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D9" w:rsidRPr="00645F81" w:rsidRDefault="00B978D9" w:rsidP="00B978D9">
      <w:pPr>
        <w:adjustRightInd w:val="0"/>
        <w:spacing w:afterLines="100" w:after="360"/>
        <w:jc w:val="center"/>
        <w:rPr>
          <w:rFonts w:ascii="標楷體" w:eastAsia="標楷體" w:hAnsi="標楷體"/>
          <w:b/>
          <w:sz w:val="32"/>
          <w:szCs w:val="32"/>
        </w:rPr>
      </w:pPr>
      <w:r>
        <w:rPr>
          <w:rFonts w:ascii="標楷體" w:eastAsia="標楷體" w:hAnsi="標楷體" w:hint="eastAsia"/>
          <w:b/>
          <w:sz w:val="32"/>
          <w:szCs w:val="32"/>
        </w:rPr>
        <w:t>新生醫護管理專科學校教師合聘辦法</w:t>
      </w:r>
      <w:r w:rsidRPr="00645F81">
        <w:rPr>
          <w:rFonts w:ascii="標楷體" w:eastAsia="標楷體" w:hAnsi="標楷體" w:hint="eastAsia"/>
          <w:b/>
          <w:sz w:val="32"/>
          <w:szCs w:val="32"/>
        </w:rPr>
        <w:t>訂定說明表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438"/>
        <w:gridCol w:w="5225"/>
        <w:gridCol w:w="2976"/>
      </w:tblGrid>
      <w:tr w:rsidR="00B978D9" w:rsidRPr="00645F81" w:rsidTr="000604C1">
        <w:trPr>
          <w:trHeight w:val="874"/>
        </w:trPr>
        <w:tc>
          <w:tcPr>
            <w:tcW w:w="1438" w:type="dxa"/>
            <w:tcBorders>
              <w:top w:val="single" w:sz="6" w:space="0" w:color="auto"/>
              <w:bottom w:val="single" w:sz="6" w:space="0" w:color="auto"/>
            </w:tcBorders>
            <w:shd w:val="clear" w:color="auto" w:fill="auto"/>
            <w:vAlign w:val="center"/>
          </w:tcPr>
          <w:p w:rsidR="00B978D9" w:rsidRPr="00645F81" w:rsidRDefault="00B978D9" w:rsidP="000604C1">
            <w:pPr>
              <w:adjustRightInd w:val="0"/>
              <w:snapToGrid w:val="0"/>
              <w:jc w:val="center"/>
              <w:rPr>
                <w:rFonts w:ascii="標楷體" w:eastAsia="標楷體" w:hAnsi="標楷體"/>
                <w:szCs w:val="24"/>
              </w:rPr>
            </w:pPr>
            <w:r w:rsidRPr="00645F81">
              <w:rPr>
                <w:rFonts w:ascii="標楷體" w:eastAsia="標楷體" w:hAnsi="標楷體" w:hint="eastAsia"/>
                <w:szCs w:val="24"/>
              </w:rPr>
              <w:t>訂定法規</w:t>
            </w:r>
          </w:p>
          <w:p w:rsidR="00B978D9" w:rsidRPr="00645F81" w:rsidRDefault="00B978D9" w:rsidP="000604C1">
            <w:pPr>
              <w:adjustRightInd w:val="0"/>
              <w:snapToGrid w:val="0"/>
              <w:jc w:val="center"/>
              <w:rPr>
                <w:rFonts w:ascii="標楷體" w:eastAsia="標楷體" w:hAnsi="標楷體"/>
                <w:szCs w:val="24"/>
              </w:rPr>
            </w:pPr>
            <w:r w:rsidRPr="00645F81">
              <w:rPr>
                <w:rFonts w:ascii="標楷體" w:eastAsia="標楷體" w:hAnsi="標楷體" w:hint="eastAsia"/>
                <w:szCs w:val="24"/>
              </w:rPr>
              <w:t>意旨說明</w:t>
            </w:r>
          </w:p>
        </w:tc>
        <w:tc>
          <w:tcPr>
            <w:tcW w:w="8201" w:type="dxa"/>
            <w:gridSpan w:val="2"/>
            <w:tcBorders>
              <w:top w:val="single" w:sz="6" w:space="0" w:color="auto"/>
              <w:bottom w:val="single" w:sz="6" w:space="0" w:color="auto"/>
            </w:tcBorders>
            <w:shd w:val="clear" w:color="auto" w:fill="auto"/>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本校自104年起為</w:t>
            </w:r>
            <w:proofErr w:type="gramStart"/>
            <w:r w:rsidRPr="00645F81">
              <w:rPr>
                <w:rFonts w:ascii="標楷體" w:eastAsia="標楷體" w:hAnsi="標楷體" w:hint="eastAsia"/>
                <w:szCs w:val="24"/>
              </w:rPr>
              <w:t>達科生師比</w:t>
            </w:r>
            <w:proofErr w:type="gramEnd"/>
            <w:r w:rsidRPr="00645F81">
              <w:rPr>
                <w:rFonts w:ascii="標楷體" w:eastAsia="標楷體" w:hAnsi="標楷體" w:hint="eastAsia"/>
                <w:szCs w:val="24"/>
              </w:rPr>
              <w:t>標準，部分通識教師配置他科，惟配置至他科之教師仍有跨科授課情形，</w:t>
            </w:r>
            <w:proofErr w:type="gramStart"/>
            <w:r w:rsidRPr="00645F81">
              <w:rPr>
                <w:rFonts w:ascii="標楷體" w:eastAsia="標楷體" w:hAnsi="標楷體" w:hint="eastAsia"/>
                <w:szCs w:val="24"/>
              </w:rPr>
              <w:t>為符現況</w:t>
            </w:r>
            <w:proofErr w:type="gramEnd"/>
            <w:r w:rsidRPr="00645F81">
              <w:rPr>
                <w:rFonts w:ascii="標楷體" w:eastAsia="標楷體" w:hAnsi="標楷體" w:hint="eastAsia"/>
                <w:szCs w:val="24"/>
              </w:rPr>
              <w:t>擬訂定本校「教師合聘辦法」。</w:t>
            </w:r>
          </w:p>
        </w:tc>
      </w:tr>
      <w:tr w:rsidR="00B978D9" w:rsidRPr="00645F81" w:rsidTr="000604C1">
        <w:trPr>
          <w:trHeight w:val="312"/>
        </w:trPr>
        <w:tc>
          <w:tcPr>
            <w:tcW w:w="6663" w:type="dxa"/>
            <w:gridSpan w:val="2"/>
            <w:tcBorders>
              <w:top w:val="single" w:sz="6" w:space="0" w:color="auto"/>
            </w:tcBorders>
            <w:shd w:val="clear" w:color="auto" w:fill="E0E0E0"/>
            <w:vAlign w:val="center"/>
          </w:tcPr>
          <w:p w:rsidR="00B978D9" w:rsidRPr="00645F81" w:rsidRDefault="00B978D9" w:rsidP="000604C1">
            <w:pPr>
              <w:adjustRightInd w:val="0"/>
              <w:snapToGrid w:val="0"/>
              <w:jc w:val="center"/>
              <w:rPr>
                <w:rFonts w:ascii="標楷體" w:eastAsia="標楷體" w:hAnsi="標楷體"/>
                <w:szCs w:val="24"/>
              </w:rPr>
            </w:pPr>
            <w:r w:rsidRPr="00645F81">
              <w:rPr>
                <w:rFonts w:ascii="標楷體" w:eastAsia="標楷體" w:hAnsi="標楷體" w:hint="eastAsia"/>
                <w:szCs w:val="24"/>
              </w:rPr>
              <w:t>條文</w:t>
            </w:r>
          </w:p>
        </w:tc>
        <w:tc>
          <w:tcPr>
            <w:tcW w:w="2976" w:type="dxa"/>
            <w:tcBorders>
              <w:top w:val="single" w:sz="6" w:space="0" w:color="auto"/>
            </w:tcBorders>
            <w:shd w:val="clear" w:color="auto" w:fill="E0E0E0"/>
            <w:vAlign w:val="center"/>
          </w:tcPr>
          <w:p w:rsidR="00B978D9" w:rsidRPr="00645F81" w:rsidRDefault="00B978D9" w:rsidP="000604C1">
            <w:pPr>
              <w:adjustRightInd w:val="0"/>
              <w:snapToGrid w:val="0"/>
              <w:jc w:val="center"/>
              <w:rPr>
                <w:rFonts w:ascii="標楷體" w:eastAsia="標楷體" w:hAnsi="標楷體"/>
                <w:szCs w:val="24"/>
              </w:rPr>
            </w:pPr>
            <w:r w:rsidRPr="00645F81">
              <w:rPr>
                <w:rFonts w:ascii="標楷體" w:eastAsia="標楷體" w:hAnsi="標楷體" w:hint="eastAsia"/>
                <w:szCs w:val="24"/>
              </w:rPr>
              <w:t>說明</w:t>
            </w:r>
          </w:p>
        </w:tc>
      </w:tr>
      <w:tr w:rsidR="00B978D9" w:rsidRPr="00645F81" w:rsidTr="000604C1">
        <w:trPr>
          <w:trHeight w:val="312"/>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第 一 條</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為使教師充分發揮學術專長、促進校內及跨單位間教學、研究、輔導與服務資源共享，特訂定「新生醫護管理專科學校教師合聘辦法（以下簡稱本辦法）」。</w:t>
            </w:r>
          </w:p>
        </w:tc>
        <w:tc>
          <w:tcPr>
            <w:tcW w:w="2976" w:type="dxa"/>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訂定本辦法目的。</w:t>
            </w:r>
          </w:p>
        </w:tc>
      </w:tr>
      <w:tr w:rsidR="00B978D9" w:rsidRPr="00645F81" w:rsidTr="000604C1">
        <w:trPr>
          <w:trHeight w:val="312"/>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第 二 條</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本辦法</w:t>
            </w:r>
            <w:proofErr w:type="gramStart"/>
            <w:r w:rsidRPr="00645F81">
              <w:rPr>
                <w:rFonts w:ascii="標楷體" w:eastAsia="標楷體" w:hAnsi="標楷體" w:hint="eastAsia"/>
                <w:szCs w:val="24"/>
              </w:rPr>
              <w:t>所稱合聘</w:t>
            </w:r>
            <w:proofErr w:type="gramEnd"/>
            <w:r w:rsidRPr="00645F81">
              <w:rPr>
                <w:rFonts w:ascii="標楷體" w:eastAsia="標楷體" w:hAnsi="標楷體" w:hint="eastAsia"/>
                <w:szCs w:val="24"/>
              </w:rPr>
              <w:t>教師，指不同教學單位（含通識教育發展中心）或教學與行政單位間共同聘任之教師。</w:t>
            </w:r>
          </w:p>
        </w:tc>
        <w:tc>
          <w:tcPr>
            <w:tcW w:w="2976" w:type="dxa"/>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說明合聘定義。</w:t>
            </w:r>
          </w:p>
        </w:tc>
      </w:tr>
      <w:tr w:rsidR="00B978D9" w:rsidRPr="00645F81" w:rsidTr="000604C1">
        <w:trPr>
          <w:trHeight w:val="312"/>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第</w:t>
            </w:r>
            <w:r w:rsidRPr="00645F81">
              <w:rPr>
                <w:rFonts w:ascii="標楷體" w:eastAsia="標楷體" w:hAnsi="標楷體"/>
                <w:szCs w:val="24"/>
              </w:rPr>
              <w:t xml:space="preserve"> </w:t>
            </w:r>
            <w:r w:rsidRPr="00645F81">
              <w:rPr>
                <w:rFonts w:ascii="標楷體" w:eastAsia="標楷體" w:hAnsi="標楷體" w:hint="eastAsia"/>
                <w:szCs w:val="24"/>
              </w:rPr>
              <w:t>三</w:t>
            </w:r>
            <w:r w:rsidRPr="00645F81">
              <w:rPr>
                <w:rFonts w:ascii="標楷體" w:eastAsia="標楷體" w:hAnsi="標楷體"/>
                <w:szCs w:val="24"/>
              </w:rPr>
              <w:t xml:space="preserve"> </w:t>
            </w:r>
            <w:r w:rsidRPr="00645F81">
              <w:rPr>
                <w:rFonts w:ascii="標楷體" w:eastAsia="標楷體" w:hAnsi="標楷體" w:hint="eastAsia"/>
                <w:szCs w:val="24"/>
              </w:rPr>
              <w:t>條</w:t>
            </w:r>
            <w:r w:rsidRPr="00645F81">
              <w:rPr>
                <w:rFonts w:ascii="標楷體" w:eastAsia="標楷體" w:hAnsi="標楷體"/>
                <w:szCs w:val="24"/>
              </w:rPr>
              <w:t xml:space="preserve">  </w:t>
            </w:r>
            <w:r w:rsidRPr="00645F81">
              <w:rPr>
                <w:rFonts w:ascii="標楷體" w:eastAsia="標楷體" w:hAnsi="標楷體" w:hint="eastAsia"/>
                <w:szCs w:val="24"/>
              </w:rPr>
              <w:t>合聘教師之任務包括教學、研究、輔導與服務及產學合作等事項，合聘期限以一年為原則，得續聘之。</w:t>
            </w:r>
          </w:p>
        </w:tc>
        <w:tc>
          <w:tcPr>
            <w:tcW w:w="2976" w:type="dxa"/>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說明合聘教師之任務及聘期。</w:t>
            </w:r>
          </w:p>
        </w:tc>
      </w:tr>
      <w:tr w:rsidR="00B978D9" w:rsidRPr="00645F81" w:rsidTr="000604C1">
        <w:trPr>
          <w:trHeight w:val="312"/>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第</w:t>
            </w:r>
            <w:r w:rsidRPr="00645F81">
              <w:rPr>
                <w:rFonts w:ascii="標楷體" w:eastAsia="標楷體" w:hAnsi="標楷體"/>
                <w:szCs w:val="24"/>
              </w:rPr>
              <w:t xml:space="preserve"> </w:t>
            </w:r>
            <w:r w:rsidRPr="00645F81">
              <w:rPr>
                <w:rFonts w:ascii="標楷體" w:eastAsia="標楷體" w:hAnsi="標楷體" w:hint="eastAsia"/>
                <w:szCs w:val="24"/>
              </w:rPr>
              <w:t>四</w:t>
            </w:r>
            <w:r w:rsidRPr="00645F81">
              <w:rPr>
                <w:rFonts w:ascii="標楷體" w:eastAsia="標楷體" w:hAnsi="標楷體"/>
                <w:szCs w:val="24"/>
              </w:rPr>
              <w:t xml:space="preserve"> </w:t>
            </w:r>
            <w:r w:rsidRPr="00645F81">
              <w:rPr>
                <w:rFonts w:ascii="標楷體" w:eastAsia="標楷體" w:hAnsi="標楷體" w:hint="eastAsia"/>
                <w:szCs w:val="24"/>
              </w:rPr>
              <w:t>條</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校內單位間之合聘（以下簡稱校內合聘）分</w:t>
            </w:r>
            <w:proofErr w:type="gramStart"/>
            <w:r w:rsidRPr="00645F81">
              <w:rPr>
                <w:rFonts w:ascii="標楷體" w:eastAsia="標楷體" w:hAnsi="標楷體" w:hint="eastAsia"/>
                <w:szCs w:val="24"/>
              </w:rPr>
              <w:t>為主聘科</w:t>
            </w:r>
            <w:proofErr w:type="gramEnd"/>
            <w:r w:rsidRPr="00645F81">
              <w:rPr>
                <w:rFonts w:ascii="標楷體" w:eastAsia="標楷體" w:hAnsi="標楷體" w:hint="eastAsia"/>
                <w:szCs w:val="24"/>
              </w:rPr>
              <w:t>（中心）與</w:t>
            </w:r>
            <w:proofErr w:type="gramStart"/>
            <w:r w:rsidRPr="00645F81">
              <w:rPr>
                <w:rFonts w:ascii="標楷體" w:eastAsia="標楷體" w:hAnsi="標楷體" w:hint="eastAsia"/>
                <w:szCs w:val="24"/>
              </w:rPr>
              <w:t>從聘科</w:t>
            </w:r>
            <w:proofErr w:type="gramEnd"/>
            <w:r w:rsidRPr="00645F81">
              <w:rPr>
                <w:rFonts w:ascii="標楷體" w:eastAsia="標楷體" w:hAnsi="標楷體" w:hint="eastAsia"/>
                <w:szCs w:val="24"/>
              </w:rPr>
              <w:t>（中心）；主從聘教師應以原聘單位為主聘單位，另一方</w:t>
            </w:r>
            <w:proofErr w:type="gramStart"/>
            <w:r w:rsidRPr="00645F81">
              <w:rPr>
                <w:rFonts w:ascii="標楷體" w:eastAsia="標楷體" w:hAnsi="標楷體" w:hint="eastAsia"/>
                <w:szCs w:val="24"/>
              </w:rPr>
              <w:t>為從聘單位</w:t>
            </w:r>
            <w:proofErr w:type="gramEnd"/>
            <w:r w:rsidRPr="00645F81">
              <w:rPr>
                <w:rFonts w:ascii="標楷體" w:eastAsia="標楷體" w:hAnsi="標楷體" w:hint="eastAsia"/>
                <w:szCs w:val="24"/>
              </w:rPr>
              <w:t>，</w:t>
            </w:r>
            <w:proofErr w:type="gramStart"/>
            <w:r w:rsidRPr="00645F81">
              <w:rPr>
                <w:rFonts w:ascii="標楷體" w:eastAsia="標楷體" w:hAnsi="標楷體" w:hint="eastAsia"/>
                <w:szCs w:val="24"/>
              </w:rPr>
              <w:t>由從聘單位</w:t>
            </w:r>
            <w:proofErr w:type="gramEnd"/>
            <w:r w:rsidRPr="00645F81">
              <w:rPr>
                <w:rFonts w:ascii="標楷體" w:eastAsia="標楷體" w:hAnsi="標楷體" w:hint="eastAsia"/>
                <w:szCs w:val="24"/>
              </w:rPr>
              <w:t>以書面</w:t>
            </w:r>
            <w:proofErr w:type="gramStart"/>
            <w:r w:rsidRPr="00645F81">
              <w:rPr>
                <w:rFonts w:ascii="標楷體" w:eastAsia="標楷體" w:hAnsi="標楷體" w:hint="eastAsia"/>
                <w:szCs w:val="24"/>
              </w:rPr>
              <w:t>向主聘單位</w:t>
            </w:r>
            <w:proofErr w:type="gramEnd"/>
            <w:r w:rsidRPr="00645F81">
              <w:rPr>
                <w:rFonts w:ascii="標楷體" w:eastAsia="標楷體" w:hAnsi="標楷體" w:hint="eastAsia"/>
                <w:szCs w:val="24"/>
              </w:rPr>
              <w:t>提出合聘申請，</w:t>
            </w:r>
            <w:proofErr w:type="gramStart"/>
            <w:r w:rsidRPr="00645F81">
              <w:rPr>
                <w:rFonts w:ascii="標楷體" w:eastAsia="標楷體" w:hAnsi="標楷體" w:hint="eastAsia"/>
                <w:szCs w:val="24"/>
              </w:rPr>
              <w:t>俟主聘</w:t>
            </w:r>
            <w:proofErr w:type="gramEnd"/>
            <w:r w:rsidRPr="00645F81">
              <w:rPr>
                <w:rFonts w:ascii="標楷體" w:eastAsia="標楷體" w:hAnsi="標楷體" w:hint="eastAsia"/>
                <w:szCs w:val="24"/>
              </w:rPr>
              <w:t>單位同意後，合聘單位及教師三方應簽立協議書。</w:t>
            </w:r>
          </w:p>
        </w:tc>
        <w:tc>
          <w:tcPr>
            <w:tcW w:w="2976" w:type="dxa"/>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規範合</w:t>
            </w:r>
            <w:proofErr w:type="gramStart"/>
            <w:r w:rsidRPr="00645F81">
              <w:rPr>
                <w:rFonts w:ascii="標楷體" w:eastAsia="標楷體" w:hAnsi="標楷體" w:hint="eastAsia"/>
                <w:szCs w:val="24"/>
              </w:rPr>
              <w:t>聘由從聘</w:t>
            </w:r>
            <w:proofErr w:type="gramEnd"/>
            <w:r w:rsidRPr="00645F81">
              <w:rPr>
                <w:rFonts w:ascii="標楷體" w:eastAsia="標楷體" w:hAnsi="標楷體" w:hint="eastAsia"/>
                <w:szCs w:val="24"/>
              </w:rPr>
              <w:t>單位</w:t>
            </w:r>
            <w:proofErr w:type="gramStart"/>
            <w:r w:rsidRPr="00645F81">
              <w:rPr>
                <w:rFonts w:ascii="標楷體" w:eastAsia="標楷體" w:hAnsi="標楷體" w:hint="eastAsia"/>
                <w:szCs w:val="24"/>
              </w:rPr>
              <w:t>向主聘單位</w:t>
            </w:r>
            <w:proofErr w:type="gramEnd"/>
            <w:r w:rsidRPr="00645F81">
              <w:rPr>
                <w:rFonts w:ascii="標楷體" w:eastAsia="標楷體" w:hAnsi="標楷體" w:hint="eastAsia"/>
                <w:szCs w:val="24"/>
              </w:rPr>
              <w:t>提出並與教師簽立協議內容。</w:t>
            </w:r>
          </w:p>
        </w:tc>
      </w:tr>
      <w:tr w:rsidR="00B978D9" w:rsidRPr="00645F81" w:rsidTr="000604C1">
        <w:trPr>
          <w:trHeight w:val="312"/>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第</w:t>
            </w:r>
            <w:r w:rsidRPr="00645F81">
              <w:rPr>
                <w:rFonts w:ascii="標楷體" w:eastAsia="標楷體" w:hAnsi="標楷體"/>
                <w:szCs w:val="24"/>
              </w:rPr>
              <w:t xml:space="preserve"> </w:t>
            </w:r>
            <w:r w:rsidRPr="00645F81">
              <w:rPr>
                <w:rFonts w:ascii="標楷體" w:eastAsia="標楷體" w:hAnsi="標楷體" w:hint="eastAsia"/>
                <w:szCs w:val="24"/>
              </w:rPr>
              <w:t>五</w:t>
            </w:r>
            <w:r w:rsidRPr="00645F81">
              <w:rPr>
                <w:rFonts w:ascii="標楷體" w:eastAsia="標楷體" w:hAnsi="標楷體"/>
                <w:szCs w:val="24"/>
              </w:rPr>
              <w:t xml:space="preserve"> </w:t>
            </w:r>
            <w:r w:rsidRPr="00645F81">
              <w:rPr>
                <w:rFonts w:ascii="標楷體" w:eastAsia="標楷體" w:hAnsi="標楷體" w:hint="eastAsia"/>
                <w:szCs w:val="24"/>
              </w:rPr>
              <w:t>條</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合聘教師之評鑑、續聘、進修、研究及升等相關事項，</w:t>
            </w:r>
            <w:proofErr w:type="gramStart"/>
            <w:r w:rsidRPr="00645F81">
              <w:rPr>
                <w:rFonts w:ascii="標楷體" w:eastAsia="標楷體" w:hAnsi="標楷體" w:hint="eastAsia"/>
                <w:szCs w:val="24"/>
              </w:rPr>
              <w:t>於主聘單位</w:t>
            </w:r>
            <w:proofErr w:type="gramEnd"/>
            <w:r w:rsidRPr="00645F81">
              <w:rPr>
                <w:rFonts w:ascii="標楷體" w:eastAsia="標楷體" w:hAnsi="標楷體" w:hint="eastAsia"/>
                <w:szCs w:val="24"/>
              </w:rPr>
              <w:t>辦理，</w:t>
            </w:r>
            <w:proofErr w:type="gramStart"/>
            <w:r w:rsidRPr="00645F81">
              <w:rPr>
                <w:rFonts w:ascii="標楷體" w:eastAsia="標楷體" w:hAnsi="標楷體" w:hint="eastAsia"/>
                <w:szCs w:val="24"/>
              </w:rPr>
              <w:t>主聘單位</w:t>
            </w:r>
            <w:proofErr w:type="gramEnd"/>
            <w:r w:rsidRPr="00645F81">
              <w:rPr>
                <w:rFonts w:ascii="標楷體" w:eastAsia="標楷體" w:hAnsi="標楷體" w:hint="eastAsia"/>
                <w:szCs w:val="24"/>
              </w:rPr>
              <w:t>得</w:t>
            </w:r>
            <w:proofErr w:type="gramStart"/>
            <w:r w:rsidRPr="00645F81">
              <w:rPr>
                <w:rFonts w:ascii="標楷體" w:eastAsia="標楷體" w:hAnsi="標楷體" w:hint="eastAsia"/>
                <w:szCs w:val="24"/>
              </w:rPr>
              <w:t>請從聘單位</w:t>
            </w:r>
            <w:proofErr w:type="gramEnd"/>
            <w:r w:rsidRPr="00645F81">
              <w:rPr>
                <w:rFonts w:ascii="標楷體" w:eastAsia="標楷體" w:hAnsi="標楷體" w:hint="eastAsia"/>
                <w:szCs w:val="24"/>
              </w:rPr>
              <w:t>提供相關資料或意見供參。</w:t>
            </w:r>
          </w:p>
        </w:tc>
        <w:tc>
          <w:tcPr>
            <w:tcW w:w="2976" w:type="dxa"/>
          </w:tcPr>
          <w:p w:rsidR="00B978D9" w:rsidRPr="00645F81" w:rsidRDefault="00B978D9" w:rsidP="000604C1">
            <w:pPr>
              <w:adjustRightInd w:val="0"/>
              <w:snapToGrid w:val="0"/>
              <w:jc w:val="both"/>
              <w:rPr>
                <w:rFonts w:ascii="標楷體" w:eastAsia="標楷體" w:hAnsi="標楷體"/>
                <w:szCs w:val="24"/>
              </w:rPr>
            </w:pPr>
            <w:proofErr w:type="gramStart"/>
            <w:r w:rsidRPr="00645F81">
              <w:rPr>
                <w:rFonts w:ascii="標楷體" w:eastAsia="標楷體" w:hAnsi="標楷體" w:hint="eastAsia"/>
                <w:szCs w:val="24"/>
              </w:rPr>
              <w:t>規範主聘單位</w:t>
            </w:r>
            <w:proofErr w:type="gramEnd"/>
            <w:r w:rsidRPr="00645F81">
              <w:rPr>
                <w:rFonts w:ascii="標楷體" w:eastAsia="標楷體" w:hAnsi="標楷體" w:hint="eastAsia"/>
                <w:szCs w:val="24"/>
              </w:rPr>
              <w:t>對合聘教師有關評鑑、續聘、進修、研究及升等事項，得</w:t>
            </w:r>
            <w:proofErr w:type="gramStart"/>
            <w:r w:rsidRPr="00645F81">
              <w:rPr>
                <w:rFonts w:ascii="標楷體" w:eastAsia="標楷體" w:hAnsi="標楷體" w:hint="eastAsia"/>
                <w:szCs w:val="24"/>
              </w:rPr>
              <w:t>請從聘單位</w:t>
            </w:r>
            <w:proofErr w:type="gramEnd"/>
            <w:r w:rsidRPr="00645F81">
              <w:rPr>
                <w:rFonts w:ascii="標楷體" w:eastAsia="標楷體" w:hAnsi="標楷體" w:hint="eastAsia"/>
                <w:szCs w:val="24"/>
              </w:rPr>
              <w:t>提供相關資料或意見供參。</w:t>
            </w:r>
          </w:p>
        </w:tc>
      </w:tr>
      <w:tr w:rsidR="00B978D9" w:rsidRPr="00645F81" w:rsidTr="000604C1">
        <w:trPr>
          <w:trHeight w:val="312"/>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第</w:t>
            </w:r>
            <w:r w:rsidRPr="00645F81">
              <w:rPr>
                <w:rFonts w:ascii="標楷體" w:eastAsia="標楷體" w:hAnsi="標楷體"/>
                <w:szCs w:val="24"/>
              </w:rPr>
              <w:t xml:space="preserve"> </w:t>
            </w:r>
            <w:r w:rsidRPr="00645F81">
              <w:rPr>
                <w:rFonts w:ascii="標楷體" w:eastAsia="標楷體" w:hAnsi="標楷體" w:hint="eastAsia"/>
                <w:szCs w:val="24"/>
              </w:rPr>
              <w:t>六</w:t>
            </w:r>
            <w:r w:rsidRPr="00645F81">
              <w:rPr>
                <w:rFonts w:ascii="標楷體" w:eastAsia="標楷體" w:hAnsi="標楷體"/>
                <w:szCs w:val="24"/>
              </w:rPr>
              <w:t xml:space="preserve"> </w:t>
            </w:r>
            <w:r w:rsidRPr="00645F81">
              <w:rPr>
                <w:rFonts w:ascii="標楷體" w:eastAsia="標楷體" w:hAnsi="標楷體" w:hint="eastAsia"/>
                <w:szCs w:val="24"/>
              </w:rPr>
              <w:t>條</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合聘教師初、續聘時，應經合聘雙方之科級教師評審委員會及校教師評審委員會審查通過，陳校長核定後，由本校發給合聘教師聘書。任一方欲撤回合聘，應在不影響教學情形下，配合學期制提出。</w:t>
            </w:r>
          </w:p>
        </w:tc>
        <w:tc>
          <w:tcPr>
            <w:tcW w:w="2976" w:type="dxa"/>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規範合聘教師應經合聘單位及校教評會審議通過，如解除合聘關係，應在不影響教學情形下於學期制提出。</w:t>
            </w:r>
          </w:p>
        </w:tc>
      </w:tr>
      <w:tr w:rsidR="00B978D9" w:rsidRPr="00645F81" w:rsidTr="000604C1">
        <w:trPr>
          <w:trHeight w:val="312"/>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第 七 條</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合聘教師之權利義務：</w:t>
            </w:r>
          </w:p>
          <w:p w:rsidR="00B978D9" w:rsidRPr="00645F81" w:rsidRDefault="00B978D9" w:rsidP="000604C1">
            <w:pPr>
              <w:adjustRightInd w:val="0"/>
              <w:snapToGrid w:val="0"/>
              <w:ind w:left="720" w:hangingChars="300" w:hanging="720"/>
              <w:jc w:val="both"/>
              <w:rPr>
                <w:rFonts w:ascii="標楷體" w:eastAsia="標楷體" w:hAnsi="標楷體"/>
                <w:szCs w:val="24"/>
              </w:rPr>
            </w:pPr>
            <w:r w:rsidRPr="00645F81">
              <w:rPr>
                <w:rFonts w:ascii="標楷體" w:eastAsia="標楷體" w:hAnsi="標楷體" w:hint="eastAsia"/>
                <w:szCs w:val="24"/>
              </w:rPr>
              <w:t>（一）合聘教師之員額計</w:t>
            </w:r>
            <w:proofErr w:type="gramStart"/>
            <w:r w:rsidRPr="00645F81">
              <w:rPr>
                <w:rFonts w:ascii="標楷體" w:eastAsia="標楷體" w:hAnsi="標楷體" w:hint="eastAsia"/>
                <w:szCs w:val="24"/>
              </w:rPr>
              <w:t>入主聘單位</w:t>
            </w:r>
            <w:proofErr w:type="gramEnd"/>
            <w:r w:rsidRPr="00645F81">
              <w:rPr>
                <w:rFonts w:ascii="標楷體" w:eastAsia="標楷體" w:hAnsi="標楷體" w:hint="eastAsia"/>
                <w:szCs w:val="24"/>
              </w:rPr>
              <w:t>，合聘教師於雙方單位之教學時數，合併計算，並得依規定支領超支鐘點費。</w:t>
            </w:r>
          </w:p>
          <w:p w:rsidR="00B978D9" w:rsidRPr="00645F81" w:rsidRDefault="00B978D9" w:rsidP="000604C1">
            <w:pPr>
              <w:adjustRightInd w:val="0"/>
              <w:snapToGrid w:val="0"/>
              <w:ind w:left="720" w:hangingChars="300" w:hanging="720"/>
              <w:jc w:val="both"/>
              <w:rPr>
                <w:rFonts w:ascii="標楷體" w:eastAsia="標楷體" w:hAnsi="標楷體"/>
                <w:szCs w:val="24"/>
              </w:rPr>
            </w:pPr>
            <w:r w:rsidRPr="00645F81">
              <w:rPr>
                <w:rFonts w:ascii="標楷體" w:eastAsia="標楷體" w:hAnsi="標楷體" w:hint="eastAsia"/>
                <w:szCs w:val="24"/>
              </w:rPr>
              <w:t>（二）合聘教師於主從聘單位雙方之內部事務均享有參與及投票權，惟對於參與全校性事務之權利與義務，計</w:t>
            </w:r>
            <w:proofErr w:type="gramStart"/>
            <w:r w:rsidRPr="00645F81">
              <w:rPr>
                <w:rFonts w:ascii="標楷體" w:eastAsia="標楷體" w:hAnsi="標楷體" w:hint="eastAsia"/>
                <w:szCs w:val="24"/>
              </w:rPr>
              <w:t>入主聘單位</w:t>
            </w:r>
            <w:proofErr w:type="gramEnd"/>
            <w:r w:rsidRPr="00645F81">
              <w:rPr>
                <w:rFonts w:ascii="標楷體" w:eastAsia="標楷體" w:hAnsi="標楷體" w:hint="eastAsia"/>
                <w:szCs w:val="24"/>
              </w:rPr>
              <w:t>辦理；其他權利義務，另由雙方與教師共同協議，並載入協議書中。</w:t>
            </w:r>
          </w:p>
          <w:p w:rsidR="00B978D9" w:rsidRPr="00645F81" w:rsidRDefault="00B978D9" w:rsidP="000604C1">
            <w:pPr>
              <w:adjustRightInd w:val="0"/>
              <w:snapToGrid w:val="0"/>
              <w:ind w:left="720" w:hangingChars="300" w:hanging="720"/>
              <w:jc w:val="both"/>
              <w:rPr>
                <w:rFonts w:ascii="標楷體" w:eastAsia="標楷體" w:hAnsi="標楷體"/>
                <w:szCs w:val="24"/>
              </w:rPr>
            </w:pPr>
            <w:r w:rsidRPr="00645F81">
              <w:rPr>
                <w:rFonts w:ascii="標楷體" w:eastAsia="標楷體" w:hAnsi="標楷體" w:hint="eastAsia"/>
                <w:szCs w:val="24"/>
              </w:rPr>
              <w:t>（三）合聘教師之服務年資、</w:t>
            </w:r>
            <w:proofErr w:type="gramStart"/>
            <w:r w:rsidRPr="00645F81">
              <w:rPr>
                <w:rFonts w:ascii="標楷體" w:eastAsia="標楷體" w:hAnsi="標楷體" w:hint="eastAsia"/>
                <w:szCs w:val="24"/>
              </w:rPr>
              <w:t>晉薪</w:t>
            </w:r>
            <w:proofErr w:type="gramEnd"/>
            <w:r w:rsidRPr="00645F81">
              <w:rPr>
                <w:rFonts w:ascii="標楷體" w:eastAsia="標楷體" w:hAnsi="標楷體" w:hint="eastAsia"/>
                <w:szCs w:val="24"/>
              </w:rPr>
              <w:t>，計</w:t>
            </w:r>
            <w:proofErr w:type="gramStart"/>
            <w:r w:rsidRPr="00645F81">
              <w:rPr>
                <w:rFonts w:ascii="標楷體" w:eastAsia="標楷體" w:hAnsi="標楷體" w:hint="eastAsia"/>
                <w:szCs w:val="24"/>
              </w:rPr>
              <w:t>入主聘單位</w:t>
            </w:r>
            <w:proofErr w:type="gramEnd"/>
            <w:r w:rsidRPr="00645F81">
              <w:rPr>
                <w:rFonts w:ascii="標楷體" w:eastAsia="標楷體" w:hAnsi="標楷體" w:hint="eastAsia"/>
                <w:szCs w:val="24"/>
              </w:rPr>
              <w:t>計算。其送審教師資格及升等案</w:t>
            </w:r>
            <w:proofErr w:type="gramStart"/>
            <w:r w:rsidRPr="00645F81">
              <w:rPr>
                <w:rFonts w:ascii="標楷體" w:eastAsia="標楷體" w:hAnsi="標楷體" w:hint="eastAsia"/>
                <w:szCs w:val="24"/>
              </w:rPr>
              <w:t>均於主聘</w:t>
            </w:r>
            <w:proofErr w:type="gramEnd"/>
            <w:r w:rsidRPr="00645F81">
              <w:rPr>
                <w:rFonts w:ascii="標楷體" w:eastAsia="標楷體" w:hAnsi="標楷體" w:hint="eastAsia"/>
                <w:szCs w:val="24"/>
              </w:rPr>
              <w:t>單位辦理，其</w:t>
            </w:r>
            <w:proofErr w:type="gramStart"/>
            <w:r w:rsidRPr="00645F81">
              <w:rPr>
                <w:rFonts w:ascii="標楷體" w:eastAsia="標楷體" w:hAnsi="標楷體" w:hint="eastAsia"/>
                <w:szCs w:val="24"/>
              </w:rPr>
              <w:t>在從聘單位</w:t>
            </w:r>
            <w:proofErr w:type="gramEnd"/>
            <w:r w:rsidRPr="00645F81">
              <w:rPr>
                <w:rFonts w:ascii="標楷體" w:eastAsia="標楷體" w:hAnsi="標楷體" w:hint="eastAsia"/>
                <w:szCs w:val="24"/>
              </w:rPr>
              <w:t>之教學、研究、輔導與服務等績效均予</w:t>
            </w:r>
            <w:proofErr w:type="gramStart"/>
            <w:r w:rsidRPr="00645F81">
              <w:rPr>
                <w:rFonts w:ascii="標楷體" w:eastAsia="標楷體" w:hAnsi="標楷體" w:hint="eastAsia"/>
                <w:szCs w:val="24"/>
              </w:rPr>
              <w:t>採</w:t>
            </w:r>
            <w:proofErr w:type="gramEnd"/>
            <w:r w:rsidRPr="00645F81">
              <w:rPr>
                <w:rFonts w:ascii="標楷體" w:eastAsia="標楷體" w:hAnsi="標楷體" w:hint="eastAsia"/>
                <w:szCs w:val="24"/>
              </w:rPr>
              <w:t>計計分，並</w:t>
            </w:r>
            <w:proofErr w:type="gramStart"/>
            <w:r w:rsidRPr="00645F81">
              <w:rPr>
                <w:rFonts w:ascii="標楷體" w:eastAsia="標楷體" w:hAnsi="標楷體" w:hint="eastAsia"/>
                <w:szCs w:val="24"/>
              </w:rPr>
              <w:t>由從聘單位</w:t>
            </w:r>
            <w:proofErr w:type="gramEnd"/>
            <w:r w:rsidRPr="00645F81">
              <w:rPr>
                <w:rFonts w:ascii="標楷體" w:eastAsia="標楷體" w:hAnsi="標楷體" w:hint="eastAsia"/>
                <w:szCs w:val="24"/>
              </w:rPr>
              <w:t>主管就各該績效項目簽</w:t>
            </w:r>
            <w:proofErr w:type="gramStart"/>
            <w:r w:rsidRPr="00645F81">
              <w:rPr>
                <w:rFonts w:ascii="標楷體" w:eastAsia="標楷體" w:hAnsi="標楷體" w:hint="eastAsia"/>
                <w:szCs w:val="24"/>
              </w:rPr>
              <w:t>註</w:t>
            </w:r>
            <w:proofErr w:type="gramEnd"/>
            <w:r w:rsidRPr="00645F81">
              <w:rPr>
                <w:rFonts w:ascii="標楷體" w:eastAsia="標楷體" w:hAnsi="標楷體" w:hint="eastAsia"/>
                <w:szCs w:val="24"/>
              </w:rPr>
              <w:t>綜合意見，</w:t>
            </w:r>
            <w:proofErr w:type="gramStart"/>
            <w:r w:rsidRPr="00645F81">
              <w:rPr>
                <w:rFonts w:ascii="標楷體" w:eastAsia="標楷體" w:hAnsi="標楷體" w:hint="eastAsia"/>
                <w:szCs w:val="24"/>
              </w:rPr>
              <w:t>送主聘</w:t>
            </w:r>
            <w:proofErr w:type="gramEnd"/>
            <w:r w:rsidRPr="00645F81">
              <w:rPr>
                <w:rFonts w:ascii="標楷體" w:eastAsia="標楷體" w:hAnsi="標楷體" w:hint="eastAsia"/>
                <w:szCs w:val="24"/>
              </w:rPr>
              <w:t>單位辦理。</w:t>
            </w:r>
          </w:p>
        </w:tc>
        <w:tc>
          <w:tcPr>
            <w:tcW w:w="2976" w:type="dxa"/>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規範合聘教師權利及義務，包含教師員額、授課時數、年資、</w:t>
            </w:r>
            <w:proofErr w:type="gramStart"/>
            <w:r w:rsidRPr="00645F81">
              <w:rPr>
                <w:rFonts w:ascii="標楷體" w:eastAsia="標楷體" w:hAnsi="標楷體" w:hint="eastAsia"/>
                <w:szCs w:val="24"/>
              </w:rPr>
              <w:t>晉薪</w:t>
            </w:r>
            <w:proofErr w:type="gramEnd"/>
            <w:r w:rsidRPr="00645F81">
              <w:rPr>
                <w:rFonts w:ascii="標楷體" w:eastAsia="標楷體" w:hAnsi="標楷體" w:hint="eastAsia"/>
                <w:szCs w:val="24"/>
              </w:rPr>
              <w:t>、教師資格審查及參與行政權限等。</w:t>
            </w:r>
          </w:p>
        </w:tc>
      </w:tr>
      <w:tr w:rsidR="00B978D9" w:rsidRPr="00645F81" w:rsidTr="000604C1">
        <w:trPr>
          <w:trHeight w:val="312"/>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第</w:t>
            </w:r>
            <w:r w:rsidRPr="00645F81">
              <w:rPr>
                <w:rFonts w:ascii="標楷體" w:eastAsia="標楷體" w:hAnsi="標楷體"/>
                <w:szCs w:val="24"/>
              </w:rPr>
              <w:t xml:space="preserve"> </w:t>
            </w:r>
            <w:r w:rsidRPr="00645F81">
              <w:rPr>
                <w:rFonts w:ascii="標楷體" w:eastAsia="標楷體" w:hAnsi="標楷體" w:hint="eastAsia"/>
                <w:szCs w:val="24"/>
              </w:rPr>
              <w:t>八</w:t>
            </w:r>
            <w:r w:rsidRPr="00645F81">
              <w:rPr>
                <w:rFonts w:ascii="標楷體" w:eastAsia="標楷體" w:hAnsi="標楷體"/>
                <w:szCs w:val="24"/>
              </w:rPr>
              <w:t xml:space="preserve"> </w:t>
            </w:r>
            <w:r w:rsidRPr="00645F81">
              <w:rPr>
                <w:rFonts w:ascii="標楷體" w:eastAsia="標楷體" w:hAnsi="標楷體" w:hint="eastAsia"/>
                <w:szCs w:val="24"/>
              </w:rPr>
              <w:t>條</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合聘教師從事研究、進修或其他涉及離校人數比例計算之事宜</w:t>
            </w:r>
            <w:r w:rsidRPr="00645F81">
              <w:rPr>
                <w:rFonts w:ascii="標楷體" w:eastAsia="標楷體" w:hAnsi="標楷體" w:hint="eastAsia"/>
                <w:szCs w:val="24"/>
              </w:rPr>
              <w:lastRenderedPageBreak/>
              <w:t>時，應配合學期結束提出撤銷合聘，歸建</w:t>
            </w:r>
            <w:proofErr w:type="gramStart"/>
            <w:r w:rsidRPr="00645F81">
              <w:rPr>
                <w:rFonts w:ascii="標楷體" w:eastAsia="標楷體" w:hAnsi="標楷體" w:hint="eastAsia"/>
                <w:szCs w:val="24"/>
              </w:rPr>
              <w:t>原聘科</w:t>
            </w:r>
            <w:proofErr w:type="gramEnd"/>
            <w:r w:rsidRPr="00645F81">
              <w:rPr>
                <w:rFonts w:ascii="標楷體" w:eastAsia="標楷體" w:hAnsi="標楷體" w:hint="eastAsia"/>
                <w:szCs w:val="24"/>
              </w:rPr>
              <w:t>（中心），並以</w:t>
            </w:r>
            <w:proofErr w:type="gramStart"/>
            <w:r w:rsidRPr="00645F81">
              <w:rPr>
                <w:rFonts w:ascii="標楷體" w:eastAsia="標楷體" w:hAnsi="標楷體" w:hint="eastAsia"/>
                <w:szCs w:val="24"/>
              </w:rPr>
              <w:t>原聘科</w:t>
            </w:r>
            <w:proofErr w:type="gramEnd"/>
            <w:r w:rsidRPr="00645F81">
              <w:rPr>
                <w:rFonts w:ascii="標楷體" w:eastAsia="標楷體" w:hAnsi="標楷體" w:hint="eastAsia"/>
                <w:szCs w:val="24"/>
              </w:rPr>
              <w:t>（中心）之員額、程序辦理相關審議事宜。</w:t>
            </w:r>
          </w:p>
        </w:tc>
        <w:tc>
          <w:tcPr>
            <w:tcW w:w="2976" w:type="dxa"/>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lastRenderedPageBreak/>
              <w:t>說明合聘教師因從事研究、進修或其他涉及離校等</w:t>
            </w:r>
            <w:r w:rsidRPr="00645F81">
              <w:rPr>
                <w:rFonts w:ascii="標楷體" w:eastAsia="標楷體" w:hAnsi="標楷體" w:hint="eastAsia"/>
                <w:szCs w:val="24"/>
              </w:rPr>
              <w:lastRenderedPageBreak/>
              <w:t>情形，應辦理歸建事宜。</w:t>
            </w:r>
          </w:p>
        </w:tc>
      </w:tr>
      <w:tr w:rsidR="00B978D9" w:rsidRPr="00645F81" w:rsidTr="000604C1">
        <w:trPr>
          <w:trHeight w:val="312"/>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lastRenderedPageBreak/>
              <w:t>第 九 條</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本校行政單位為辦理學校輔導與服務事務，得徵詢教師同意，簽奉校長核定</w:t>
            </w:r>
            <w:proofErr w:type="gramStart"/>
            <w:r w:rsidRPr="00645F81">
              <w:rPr>
                <w:rFonts w:ascii="標楷體" w:eastAsia="標楷體" w:hAnsi="標楷體" w:hint="eastAsia"/>
                <w:szCs w:val="24"/>
              </w:rPr>
              <w:t>合聘校內</w:t>
            </w:r>
            <w:proofErr w:type="gramEnd"/>
            <w:r w:rsidRPr="00645F81">
              <w:rPr>
                <w:rFonts w:ascii="標楷體" w:eastAsia="標楷體" w:hAnsi="標楷體" w:hint="eastAsia"/>
                <w:szCs w:val="24"/>
              </w:rPr>
              <w:t>教學單位教師為行政教師。</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行政教師於主、</w:t>
            </w:r>
            <w:proofErr w:type="gramStart"/>
            <w:r w:rsidRPr="00645F81">
              <w:rPr>
                <w:rFonts w:ascii="標楷體" w:eastAsia="標楷體" w:hAnsi="標楷體" w:hint="eastAsia"/>
                <w:szCs w:val="24"/>
              </w:rPr>
              <w:t>從聘單位</w:t>
            </w:r>
            <w:proofErr w:type="gramEnd"/>
            <w:r w:rsidRPr="00645F81">
              <w:rPr>
                <w:rFonts w:ascii="標楷體" w:eastAsia="標楷體" w:hAnsi="標楷體" w:hint="eastAsia"/>
                <w:szCs w:val="24"/>
              </w:rPr>
              <w:t>之權利義務，除另有規定外，由教師及主、</w:t>
            </w:r>
            <w:proofErr w:type="gramStart"/>
            <w:r w:rsidRPr="00645F81">
              <w:rPr>
                <w:rFonts w:ascii="標楷體" w:eastAsia="標楷體" w:hAnsi="標楷體" w:hint="eastAsia"/>
                <w:szCs w:val="24"/>
              </w:rPr>
              <w:t>從聘單位</w:t>
            </w:r>
            <w:proofErr w:type="gramEnd"/>
            <w:r w:rsidRPr="00645F81">
              <w:rPr>
                <w:rFonts w:ascii="標楷體" w:eastAsia="標楷體" w:hAnsi="標楷體" w:hint="eastAsia"/>
                <w:szCs w:val="24"/>
              </w:rPr>
              <w:t>三方共同協議。</w:t>
            </w:r>
          </w:p>
        </w:tc>
        <w:tc>
          <w:tcPr>
            <w:tcW w:w="2976" w:type="dxa"/>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為因應行政單位資源共享需求，</w:t>
            </w:r>
            <w:proofErr w:type="gramStart"/>
            <w:r w:rsidRPr="00645F81">
              <w:rPr>
                <w:rFonts w:ascii="標楷體" w:eastAsia="標楷體" w:hAnsi="標楷體" w:hint="eastAsia"/>
                <w:szCs w:val="24"/>
              </w:rPr>
              <w:t>故訂定</w:t>
            </w:r>
            <w:proofErr w:type="gramEnd"/>
            <w:r w:rsidRPr="00645F81">
              <w:rPr>
                <w:rFonts w:ascii="標楷體" w:eastAsia="標楷體" w:hAnsi="標楷體" w:hint="eastAsia"/>
                <w:szCs w:val="24"/>
              </w:rPr>
              <w:t>教學單位與行政單位合聘教師為行政教師之規範。</w:t>
            </w:r>
          </w:p>
        </w:tc>
      </w:tr>
      <w:tr w:rsidR="00B978D9" w:rsidRPr="00645F81" w:rsidTr="000604C1">
        <w:trPr>
          <w:trHeight w:val="312"/>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第 十 條</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有關教師合聘事項，另有規定者，從其規定。</w:t>
            </w:r>
          </w:p>
        </w:tc>
        <w:tc>
          <w:tcPr>
            <w:tcW w:w="2976" w:type="dxa"/>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說明教師</w:t>
            </w:r>
            <w:proofErr w:type="gramStart"/>
            <w:r w:rsidRPr="00645F81">
              <w:rPr>
                <w:rFonts w:ascii="標楷體" w:eastAsia="標楷體" w:hAnsi="標楷體" w:hint="eastAsia"/>
                <w:szCs w:val="24"/>
              </w:rPr>
              <w:t>合聘如有</w:t>
            </w:r>
            <w:proofErr w:type="gramEnd"/>
            <w:r w:rsidRPr="00645F81">
              <w:rPr>
                <w:rFonts w:ascii="標楷體" w:eastAsia="標楷體" w:hAnsi="標楷體" w:hint="eastAsia"/>
                <w:szCs w:val="24"/>
              </w:rPr>
              <w:t>其他規定者，從其規定。</w:t>
            </w:r>
          </w:p>
        </w:tc>
      </w:tr>
      <w:tr w:rsidR="00B978D9" w:rsidRPr="00645F81" w:rsidTr="000604C1">
        <w:trPr>
          <w:trHeight w:val="313"/>
        </w:trPr>
        <w:tc>
          <w:tcPr>
            <w:tcW w:w="6663" w:type="dxa"/>
            <w:gridSpan w:val="2"/>
            <w:vAlign w:val="center"/>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第十一條</w:t>
            </w:r>
          </w:p>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本辦法經教師評審委員會通過，陳請校長核定後，公告實施，修正時亦同。</w:t>
            </w:r>
          </w:p>
        </w:tc>
        <w:tc>
          <w:tcPr>
            <w:tcW w:w="2976" w:type="dxa"/>
          </w:tcPr>
          <w:p w:rsidR="00B978D9" w:rsidRPr="00645F81" w:rsidRDefault="00B978D9" w:rsidP="000604C1">
            <w:pPr>
              <w:adjustRightInd w:val="0"/>
              <w:snapToGrid w:val="0"/>
              <w:jc w:val="both"/>
              <w:rPr>
                <w:rFonts w:ascii="標楷體" w:eastAsia="標楷體" w:hAnsi="標楷體"/>
                <w:szCs w:val="24"/>
              </w:rPr>
            </w:pPr>
            <w:r w:rsidRPr="00645F81">
              <w:rPr>
                <w:rFonts w:ascii="標楷體" w:eastAsia="標楷體" w:hAnsi="標楷體" w:hint="eastAsia"/>
                <w:szCs w:val="24"/>
              </w:rPr>
              <w:t>說明本辦法訂定與修正須經校教評會審議通過。</w:t>
            </w:r>
          </w:p>
        </w:tc>
      </w:tr>
    </w:tbl>
    <w:p w:rsidR="00B978D9" w:rsidRPr="00645F81" w:rsidRDefault="00B978D9" w:rsidP="00B978D9">
      <w:pPr>
        <w:ind w:leftChars="100" w:left="1680" w:hangingChars="600" w:hanging="1440"/>
        <w:rPr>
          <w:rFonts w:ascii="標楷體" w:eastAsia="標楷體" w:hAnsi="標楷體"/>
          <w:szCs w:val="24"/>
        </w:rPr>
      </w:pPr>
    </w:p>
    <w:p w:rsidR="00B978D9" w:rsidRPr="00645F81" w:rsidRDefault="00B978D9" w:rsidP="00B978D9">
      <w:pPr>
        <w:autoSpaceDE w:val="0"/>
        <w:autoSpaceDN w:val="0"/>
        <w:adjustRightInd w:val="0"/>
        <w:spacing w:line="400" w:lineRule="exact"/>
        <w:jc w:val="center"/>
        <w:rPr>
          <w:rFonts w:ascii="標楷體" w:eastAsia="標楷體" w:hAnsi="標楷體" w:cs="DFKaiShu-SB-Estd-BF"/>
          <w:kern w:val="0"/>
          <w:sz w:val="36"/>
          <w:szCs w:val="36"/>
        </w:rPr>
        <w:sectPr w:rsidR="00B978D9" w:rsidRPr="00645F81" w:rsidSect="000604C1">
          <w:pgSz w:w="11906" w:h="16838"/>
          <w:pgMar w:top="1134" w:right="1134" w:bottom="1134" w:left="1134" w:header="851" w:footer="992" w:gutter="0"/>
          <w:cols w:space="425"/>
          <w:docGrid w:type="lines" w:linePitch="360"/>
        </w:sectPr>
      </w:pPr>
    </w:p>
    <w:p w:rsidR="00B978D9" w:rsidRPr="00645F81" w:rsidRDefault="00B978D9" w:rsidP="00B978D9">
      <w:pPr>
        <w:autoSpaceDE w:val="0"/>
        <w:autoSpaceDN w:val="0"/>
        <w:adjustRightInd w:val="0"/>
        <w:spacing w:line="400" w:lineRule="exact"/>
        <w:jc w:val="center"/>
        <w:rPr>
          <w:rFonts w:ascii="標楷體" w:eastAsia="標楷體" w:hAnsi="標楷體" w:cs="DFKaiShu-SB-Estd-BF"/>
          <w:b/>
          <w:kern w:val="0"/>
          <w:sz w:val="32"/>
          <w:szCs w:val="32"/>
        </w:rPr>
      </w:pPr>
      <w:r>
        <w:rPr>
          <w:rFonts w:ascii="標楷體" w:eastAsia="標楷體" w:hAnsi="標楷體" w:cs="DFKaiShu-SB-Estd-BF" w:hint="eastAsia"/>
          <w:b/>
          <w:kern w:val="0"/>
          <w:sz w:val="32"/>
          <w:szCs w:val="32"/>
        </w:rPr>
        <w:lastRenderedPageBreak/>
        <w:t>新生醫護管理專科學校教師合聘辦法</w:t>
      </w:r>
    </w:p>
    <w:p w:rsidR="00B978D9" w:rsidRPr="00645F81" w:rsidRDefault="00B978D9" w:rsidP="00B978D9">
      <w:pPr>
        <w:autoSpaceDE w:val="0"/>
        <w:autoSpaceDN w:val="0"/>
        <w:adjustRightInd w:val="0"/>
        <w:spacing w:line="400" w:lineRule="exact"/>
        <w:jc w:val="right"/>
        <w:rPr>
          <w:rFonts w:ascii="標楷體" w:eastAsia="標楷體" w:hAnsi="標楷體" w:cs="DFKaiShu-SB-Estd-BF"/>
          <w:kern w:val="0"/>
          <w:sz w:val="20"/>
          <w:szCs w:val="20"/>
        </w:rPr>
      </w:pPr>
      <w:r w:rsidRPr="00645F81">
        <w:rPr>
          <w:rFonts w:ascii="標楷體" w:eastAsia="標楷體" w:hAnsi="標楷體" w:hint="eastAsia"/>
          <w:kern w:val="0"/>
          <w:sz w:val="20"/>
          <w:szCs w:val="20"/>
        </w:rPr>
        <w:t>106</w:t>
      </w:r>
      <w:r w:rsidRPr="00645F81">
        <w:rPr>
          <w:rFonts w:ascii="標楷體" w:eastAsia="標楷體" w:hAnsi="標楷體"/>
          <w:kern w:val="0"/>
          <w:sz w:val="20"/>
          <w:szCs w:val="20"/>
        </w:rPr>
        <w:t>.</w:t>
      </w:r>
      <w:r w:rsidRPr="00645F81">
        <w:rPr>
          <w:rFonts w:ascii="標楷體" w:eastAsia="標楷體" w:hAnsi="標楷體" w:hint="eastAsia"/>
          <w:kern w:val="0"/>
          <w:sz w:val="20"/>
          <w:szCs w:val="20"/>
        </w:rPr>
        <w:t>0</w:t>
      </w:r>
      <w:r w:rsidR="007743D4">
        <w:rPr>
          <w:rFonts w:ascii="標楷體" w:eastAsia="標楷體" w:hAnsi="標楷體" w:hint="eastAsia"/>
          <w:kern w:val="0"/>
          <w:sz w:val="20"/>
          <w:szCs w:val="20"/>
        </w:rPr>
        <w:t>5</w:t>
      </w:r>
      <w:r w:rsidRPr="00645F81">
        <w:rPr>
          <w:rFonts w:ascii="標楷體" w:eastAsia="標楷體" w:hAnsi="標楷體"/>
          <w:kern w:val="0"/>
          <w:sz w:val="20"/>
          <w:szCs w:val="20"/>
        </w:rPr>
        <w:t>.</w:t>
      </w:r>
      <w:r w:rsidRPr="00645F81">
        <w:rPr>
          <w:rFonts w:ascii="標楷體" w:eastAsia="標楷體" w:hAnsi="標楷體" w:hint="eastAsia"/>
          <w:kern w:val="0"/>
          <w:sz w:val="20"/>
          <w:szCs w:val="20"/>
        </w:rPr>
        <w:t>0</w:t>
      </w:r>
      <w:r w:rsidR="007743D4">
        <w:rPr>
          <w:rFonts w:ascii="標楷體" w:eastAsia="標楷體" w:hAnsi="標楷體" w:hint="eastAsia"/>
          <w:kern w:val="0"/>
          <w:sz w:val="20"/>
          <w:szCs w:val="20"/>
        </w:rPr>
        <w:t>3</w:t>
      </w:r>
      <w:r w:rsidRPr="00645F81">
        <w:rPr>
          <w:rFonts w:ascii="標楷體" w:eastAsia="標楷體" w:hAnsi="標楷體"/>
          <w:kern w:val="0"/>
          <w:sz w:val="20"/>
          <w:szCs w:val="20"/>
        </w:rPr>
        <w:t xml:space="preserve"> </w:t>
      </w:r>
      <w:r w:rsidRPr="00645F81">
        <w:rPr>
          <w:rFonts w:ascii="標楷體" w:eastAsia="標楷體" w:hAnsi="標楷體" w:cs="DFKaiShu-SB-Estd-BF" w:hint="eastAsia"/>
          <w:kern w:val="0"/>
          <w:sz w:val="20"/>
          <w:szCs w:val="20"/>
        </w:rPr>
        <w:t>105學年度第</w:t>
      </w:r>
      <w:r>
        <w:rPr>
          <w:rFonts w:ascii="標楷體" w:eastAsia="標楷體" w:hAnsi="標楷體" w:cs="DFKaiShu-SB-Estd-BF" w:hint="eastAsia"/>
          <w:kern w:val="0"/>
          <w:sz w:val="20"/>
          <w:szCs w:val="20"/>
        </w:rPr>
        <w:t>8</w:t>
      </w:r>
      <w:r w:rsidRPr="00645F81">
        <w:rPr>
          <w:rFonts w:ascii="標楷體" w:eastAsia="標楷體" w:hAnsi="標楷體" w:cs="DFKaiShu-SB-Estd-BF" w:hint="eastAsia"/>
          <w:kern w:val="0"/>
          <w:sz w:val="20"/>
          <w:szCs w:val="20"/>
        </w:rPr>
        <w:t>次教師評審委員會議訂定</w:t>
      </w:r>
      <w:r>
        <w:rPr>
          <w:rFonts w:ascii="標楷體" w:eastAsia="標楷體" w:hAnsi="標楷體" w:cs="DFKaiShu-SB-Estd-BF" w:hint="eastAsia"/>
          <w:kern w:val="0"/>
          <w:sz w:val="20"/>
          <w:szCs w:val="20"/>
        </w:rPr>
        <w:t>，自106年8月1日起實施</w:t>
      </w:r>
    </w:p>
    <w:p w:rsidR="00B978D9" w:rsidRPr="00645F81" w:rsidRDefault="00B978D9" w:rsidP="00B978D9">
      <w:pPr>
        <w:autoSpaceDE w:val="0"/>
        <w:autoSpaceDN w:val="0"/>
        <w:adjustRightInd w:val="0"/>
        <w:spacing w:line="380" w:lineRule="exact"/>
        <w:ind w:left="1400" w:hangingChars="500" w:hanging="140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第 一 條  為使教師充分發揮學術專長、促進校內及跨單位間教學、研究、輔導與服務資源共享，特訂定「新生醫護管理專科學校教師合聘辦法（以下簡稱本辦法）」。</w:t>
      </w:r>
    </w:p>
    <w:p w:rsidR="00B978D9" w:rsidRPr="00645F81" w:rsidRDefault="00B978D9" w:rsidP="00B978D9">
      <w:pPr>
        <w:autoSpaceDE w:val="0"/>
        <w:autoSpaceDN w:val="0"/>
        <w:adjustRightInd w:val="0"/>
        <w:spacing w:line="380" w:lineRule="exact"/>
        <w:ind w:left="1400" w:hangingChars="500" w:hanging="140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第 二 條  本辦法</w:t>
      </w:r>
      <w:proofErr w:type="gramStart"/>
      <w:r w:rsidRPr="00645F81">
        <w:rPr>
          <w:rFonts w:ascii="標楷體" w:eastAsia="標楷體" w:hAnsi="標楷體" w:cs="DFKaiShu-SB-Estd-BF" w:hint="eastAsia"/>
          <w:kern w:val="0"/>
          <w:sz w:val="28"/>
          <w:szCs w:val="28"/>
        </w:rPr>
        <w:t>所稱合聘</w:t>
      </w:r>
      <w:proofErr w:type="gramEnd"/>
      <w:r w:rsidRPr="00645F81">
        <w:rPr>
          <w:rFonts w:ascii="標楷體" w:eastAsia="標楷體" w:hAnsi="標楷體" w:cs="DFKaiShu-SB-Estd-BF" w:hint="eastAsia"/>
          <w:kern w:val="0"/>
          <w:sz w:val="28"/>
          <w:szCs w:val="28"/>
        </w:rPr>
        <w:t>教師，指不同教學單位（含通識教育發展中心）或教學與行政單位間共同聘任之教師。</w:t>
      </w:r>
    </w:p>
    <w:p w:rsidR="00B978D9" w:rsidRPr="00645F81" w:rsidRDefault="00B978D9" w:rsidP="00B978D9">
      <w:pPr>
        <w:autoSpaceDE w:val="0"/>
        <w:autoSpaceDN w:val="0"/>
        <w:adjustRightInd w:val="0"/>
        <w:spacing w:line="380" w:lineRule="exact"/>
        <w:ind w:left="1400" w:hangingChars="500" w:hanging="140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第 三 條  合聘教師之任務包括教學、研究、輔導與服務及產學合作等事項，合聘期限以一年為原則，得續聘之。</w:t>
      </w:r>
    </w:p>
    <w:p w:rsidR="00B978D9" w:rsidRPr="00645F81" w:rsidRDefault="00B978D9" w:rsidP="00B978D9">
      <w:pPr>
        <w:autoSpaceDE w:val="0"/>
        <w:autoSpaceDN w:val="0"/>
        <w:adjustRightInd w:val="0"/>
        <w:spacing w:line="380" w:lineRule="exact"/>
        <w:ind w:left="1400" w:hangingChars="500" w:hanging="140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第 四 條  校內教學單位間之合聘（以下簡稱校內合聘）分</w:t>
      </w:r>
      <w:proofErr w:type="gramStart"/>
      <w:r w:rsidRPr="00645F81">
        <w:rPr>
          <w:rFonts w:ascii="標楷體" w:eastAsia="標楷體" w:hAnsi="標楷體" w:cs="DFKaiShu-SB-Estd-BF" w:hint="eastAsia"/>
          <w:kern w:val="0"/>
          <w:sz w:val="28"/>
          <w:szCs w:val="28"/>
        </w:rPr>
        <w:t>為主聘科</w:t>
      </w:r>
      <w:proofErr w:type="gramEnd"/>
      <w:r w:rsidRPr="00645F81">
        <w:rPr>
          <w:rFonts w:ascii="標楷體" w:eastAsia="標楷體" w:hAnsi="標楷體" w:cs="DFKaiShu-SB-Estd-BF" w:hint="eastAsia"/>
          <w:kern w:val="0"/>
          <w:sz w:val="28"/>
          <w:szCs w:val="28"/>
        </w:rPr>
        <w:t>（中心）與</w:t>
      </w:r>
      <w:proofErr w:type="gramStart"/>
      <w:r w:rsidRPr="00645F81">
        <w:rPr>
          <w:rFonts w:ascii="標楷體" w:eastAsia="標楷體" w:hAnsi="標楷體" w:cs="DFKaiShu-SB-Estd-BF" w:hint="eastAsia"/>
          <w:kern w:val="0"/>
          <w:sz w:val="28"/>
          <w:szCs w:val="28"/>
        </w:rPr>
        <w:t>從聘科</w:t>
      </w:r>
      <w:proofErr w:type="gramEnd"/>
      <w:r w:rsidRPr="00645F81">
        <w:rPr>
          <w:rFonts w:ascii="標楷體" w:eastAsia="標楷體" w:hAnsi="標楷體" w:cs="DFKaiShu-SB-Estd-BF" w:hint="eastAsia"/>
          <w:kern w:val="0"/>
          <w:sz w:val="28"/>
          <w:szCs w:val="28"/>
        </w:rPr>
        <w:t>（中心）；主從聘教師應以原聘單位為主聘單位，另一方</w:t>
      </w:r>
      <w:proofErr w:type="gramStart"/>
      <w:r w:rsidRPr="00645F81">
        <w:rPr>
          <w:rFonts w:ascii="標楷體" w:eastAsia="標楷體" w:hAnsi="標楷體" w:cs="DFKaiShu-SB-Estd-BF" w:hint="eastAsia"/>
          <w:kern w:val="0"/>
          <w:sz w:val="28"/>
          <w:szCs w:val="28"/>
        </w:rPr>
        <w:t>為從聘單位</w:t>
      </w:r>
      <w:proofErr w:type="gramEnd"/>
      <w:r w:rsidRPr="00645F81">
        <w:rPr>
          <w:rFonts w:ascii="標楷體" w:eastAsia="標楷體" w:hAnsi="標楷體" w:cs="DFKaiShu-SB-Estd-BF" w:hint="eastAsia"/>
          <w:kern w:val="0"/>
          <w:sz w:val="28"/>
          <w:szCs w:val="28"/>
        </w:rPr>
        <w:t>，</w:t>
      </w:r>
      <w:proofErr w:type="gramStart"/>
      <w:r w:rsidRPr="00645F81">
        <w:rPr>
          <w:rFonts w:ascii="標楷體" w:eastAsia="標楷體" w:hAnsi="標楷體" w:cs="DFKaiShu-SB-Estd-BF" w:hint="eastAsia"/>
          <w:kern w:val="0"/>
          <w:sz w:val="28"/>
          <w:szCs w:val="28"/>
        </w:rPr>
        <w:t>由從聘單位</w:t>
      </w:r>
      <w:proofErr w:type="gramEnd"/>
      <w:r w:rsidRPr="00645F81">
        <w:rPr>
          <w:rFonts w:ascii="標楷體" w:eastAsia="標楷體" w:hAnsi="標楷體" w:cs="DFKaiShu-SB-Estd-BF" w:hint="eastAsia"/>
          <w:kern w:val="0"/>
          <w:sz w:val="28"/>
          <w:szCs w:val="28"/>
        </w:rPr>
        <w:t>以書面</w:t>
      </w:r>
      <w:proofErr w:type="gramStart"/>
      <w:r w:rsidRPr="00645F81">
        <w:rPr>
          <w:rFonts w:ascii="標楷體" w:eastAsia="標楷體" w:hAnsi="標楷體" w:cs="DFKaiShu-SB-Estd-BF" w:hint="eastAsia"/>
          <w:kern w:val="0"/>
          <w:sz w:val="28"/>
          <w:szCs w:val="28"/>
        </w:rPr>
        <w:t>向主聘單位</w:t>
      </w:r>
      <w:proofErr w:type="gramEnd"/>
      <w:r w:rsidRPr="00645F81">
        <w:rPr>
          <w:rFonts w:ascii="標楷體" w:eastAsia="標楷體" w:hAnsi="標楷體" w:cs="DFKaiShu-SB-Estd-BF" w:hint="eastAsia"/>
          <w:kern w:val="0"/>
          <w:sz w:val="28"/>
          <w:szCs w:val="28"/>
        </w:rPr>
        <w:t>提出合聘申請，</w:t>
      </w:r>
      <w:proofErr w:type="gramStart"/>
      <w:r w:rsidRPr="00645F81">
        <w:rPr>
          <w:rFonts w:ascii="標楷體" w:eastAsia="標楷體" w:hAnsi="標楷體" w:cs="DFKaiShu-SB-Estd-BF" w:hint="eastAsia"/>
          <w:kern w:val="0"/>
          <w:sz w:val="28"/>
          <w:szCs w:val="28"/>
        </w:rPr>
        <w:t>俟主聘</w:t>
      </w:r>
      <w:proofErr w:type="gramEnd"/>
      <w:r w:rsidRPr="00645F81">
        <w:rPr>
          <w:rFonts w:ascii="標楷體" w:eastAsia="標楷體" w:hAnsi="標楷體" w:cs="DFKaiShu-SB-Estd-BF" w:hint="eastAsia"/>
          <w:kern w:val="0"/>
          <w:sz w:val="28"/>
          <w:szCs w:val="28"/>
        </w:rPr>
        <w:t>單位同意後，合聘單位及教師三方應簽立協議書。</w:t>
      </w:r>
    </w:p>
    <w:p w:rsidR="00B978D9" w:rsidRPr="00645F81" w:rsidRDefault="00B978D9" w:rsidP="00B978D9">
      <w:pPr>
        <w:autoSpaceDE w:val="0"/>
        <w:autoSpaceDN w:val="0"/>
        <w:adjustRightInd w:val="0"/>
        <w:spacing w:line="380" w:lineRule="exact"/>
        <w:ind w:left="1400" w:hangingChars="500" w:hanging="140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第 五 條  合聘教師之評鑑、續聘、進修、研究及升等相關事項，</w:t>
      </w:r>
      <w:proofErr w:type="gramStart"/>
      <w:r w:rsidRPr="00645F81">
        <w:rPr>
          <w:rFonts w:ascii="標楷體" w:eastAsia="標楷體" w:hAnsi="標楷體" w:cs="DFKaiShu-SB-Estd-BF" w:hint="eastAsia"/>
          <w:kern w:val="0"/>
          <w:sz w:val="28"/>
          <w:szCs w:val="28"/>
        </w:rPr>
        <w:t>於主聘單位</w:t>
      </w:r>
      <w:proofErr w:type="gramEnd"/>
      <w:r w:rsidRPr="00645F81">
        <w:rPr>
          <w:rFonts w:ascii="標楷體" w:eastAsia="標楷體" w:hAnsi="標楷體" w:cs="DFKaiShu-SB-Estd-BF" w:hint="eastAsia"/>
          <w:kern w:val="0"/>
          <w:sz w:val="28"/>
          <w:szCs w:val="28"/>
        </w:rPr>
        <w:t>辦理，</w:t>
      </w:r>
      <w:proofErr w:type="gramStart"/>
      <w:r w:rsidRPr="00645F81">
        <w:rPr>
          <w:rFonts w:ascii="標楷體" w:eastAsia="標楷體" w:hAnsi="標楷體" w:cs="DFKaiShu-SB-Estd-BF" w:hint="eastAsia"/>
          <w:kern w:val="0"/>
          <w:sz w:val="28"/>
          <w:szCs w:val="28"/>
        </w:rPr>
        <w:t>主聘單位</w:t>
      </w:r>
      <w:proofErr w:type="gramEnd"/>
      <w:r w:rsidRPr="00645F81">
        <w:rPr>
          <w:rFonts w:ascii="標楷體" w:eastAsia="標楷體" w:hAnsi="標楷體" w:cs="DFKaiShu-SB-Estd-BF" w:hint="eastAsia"/>
          <w:kern w:val="0"/>
          <w:sz w:val="28"/>
          <w:szCs w:val="28"/>
        </w:rPr>
        <w:t>得</w:t>
      </w:r>
      <w:proofErr w:type="gramStart"/>
      <w:r w:rsidRPr="00645F81">
        <w:rPr>
          <w:rFonts w:ascii="標楷體" w:eastAsia="標楷體" w:hAnsi="標楷體" w:cs="DFKaiShu-SB-Estd-BF" w:hint="eastAsia"/>
          <w:kern w:val="0"/>
          <w:sz w:val="28"/>
          <w:szCs w:val="28"/>
        </w:rPr>
        <w:t>請從聘單位</w:t>
      </w:r>
      <w:proofErr w:type="gramEnd"/>
      <w:r w:rsidRPr="00645F81">
        <w:rPr>
          <w:rFonts w:ascii="標楷體" w:eastAsia="標楷體" w:hAnsi="標楷體" w:cs="DFKaiShu-SB-Estd-BF" w:hint="eastAsia"/>
          <w:kern w:val="0"/>
          <w:sz w:val="28"/>
          <w:szCs w:val="28"/>
        </w:rPr>
        <w:t>提供相關資料或意見供參。</w:t>
      </w:r>
    </w:p>
    <w:p w:rsidR="00B978D9" w:rsidRPr="00645F81" w:rsidRDefault="00B978D9" w:rsidP="00B978D9">
      <w:pPr>
        <w:autoSpaceDE w:val="0"/>
        <w:autoSpaceDN w:val="0"/>
        <w:adjustRightInd w:val="0"/>
        <w:spacing w:line="380" w:lineRule="exact"/>
        <w:ind w:left="1400" w:hangingChars="500" w:hanging="140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第 六 條  合聘教師初、續聘時，應經合聘雙方之科級教師評審委員會及校教師評審委員會審查通過，陳校長核定後，由本校發給合聘教師聘書。任一方欲撤回合聘，應在不影響教學情形下，配合學期制提出。</w:t>
      </w:r>
    </w:p>
    <w:p w:rsidR="00B978D9" w:rsidRPr="00645F81" w:rsidRDefault="00B978D9" w:rsidP="00B978D9">
      <w:pPr>
        <w:autoSpaceDE w:val="0"/>
        <w:autoSpaceDN w:val="0"/>
        <w:adjustRightInd w:val="0"/>
        <w:spacing w:line="380" w:lineRule="exact"/>
        <w:ind w:left="1400" w:hangingChars="500" w:hanging="140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第 七 條  合聘教師之權利義務：</w:t>
      </w:r>
    </w:p>
    <w:p w:rsidR="00B978D9" w:rsidRPr="00645F81" w:rsidRDefault="00B978D9" w:rsidP="00B978D9">
      <w:pPr>
        <w:autoSpaceDE w:val="0"/>
        <w:autoSpaceDN w:val="0"/>
        <w:adjustRightInd w:val="0"/>
        <w:spacing w:line="380" w:lineRule="exact"/>
        <w:ind w:leftChars="576" w:left="2222" w:hangingChars="300" w:hanging="84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（一）合聘教師之員額計</w:t>
      </w:r>
      <w:proofErr w:type="gramStart"/>
      <w:r w:rsidRPr="00645F81">
        <w:rPr>
          <w:rFonts w:ascii="標楷體" w:eastAsia="標楷體" w:hAnsi="標楷體" w:cs="DFKaiShu-SB-Estd-BF" w:hint="eastAsia"/>
          <w:kern w:val="0"/>
          <w:sz w:val="28"/>
          <w:szCs w:val="28"/>
        </w:rPr>
        <w:t>入主聘單位</w:t>
      </w:r>
      <w:proofErr w:type="gramEnd"/>
      <w:r w:rsidRPr="00645F81">
        <w:rPr>
          <w:rFonts w:ascii="標楷體" w:eastAsia="標楷體" w:hAnsi="標楷體" w:cs="DFKaiShu-SB-Estd-BF" w:hint="eastAsia"/>
          <w:kern w:val="0"/>
          <w:sz w:val="28"/>
          <w:szCs w:val="28"/>
        </w:rPr>
        <w:t>，合聘教師於雙方單位之教學時數，合併計算，並得依規定支領超支鐘點費。</w:t>
      </w:r>
    </w:p>
    <w:p w:rsidR="00B978D9" w:rsidRPr="00645F81" w:rsidRDefault="00B978D9" w:rsidP="00B978D9">
      <w:pPr>
        <w:autoSpaceDE w:val="0"/>
        <w:autoSpaceDN w:val="0"/>
        <w:adjustRightInd w:val="0"/>
        <w:spacing w:line="380" w:lineRule="exact"/>
        <w:ind w:leftChars="576" w:left="2222" w:hangingChars="300" w:hanging="84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（二）合聘教師於主從聘單位雙方之內部事務均享有參與及投票權</w:t>
      </w:r>
    </w:p>
    <w:p w:rsidR="00B978D9" w:rsidRPr="00645F81" w:rsidRDefault="00B978D9" w:rsidP="00B978D9">
      <w:pPr>
        <w:autoSpaceDE w:val="0"/>
        <w:autoSpaceDN w:val="0"/>
        <w:adjustRightInd w:val="0"/>
        <w:spacing w:line="380" w:lineRule="exact"/>
        <w:ind w:leftChars="926" w:left="2222" w:firstLineChars="16" w:firstLine="45"/>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，惟對於參與全校性事務之權利與義務，計</w:t>
      </w:r>
      <w:proofErr w:type="gramStart"/>
      <w:r w:rsidRPr="00645F81">
        <w:rPr>
          <w:rFonts w:ascii="標楷體" w:eastAsia="標楷體" w:hAnsi="標楷體" w:cs="DFKaiShu-SB-Estd-BF" w:hint="eastAsia"/>
          <w:kern w:val="0"/>
          <w:sz w:val="28"/>
          <w:szCs w:val="28"/>
        </w:rPr>
        <w:t>入主聘單位</w:t>
      </w:r>
      <w:proofErr w:type="gramEnd"/>
      <w:r w:rsidRPr="00645F81">
        <w:rPr>
          <w:rFonts w:ascii="標楷體" w:eastAsia="標楷體" w:hAnsi="標楷體" w:cs="DFKaiShu-SB-Estd-BF" w:hint="eastAsia"/>
          <w:kern w:val="0"/>
          <w:sz w:val="28"/>
          <w:szCs w:val="28"/>
        </w:rPr>
        <w:t>辦理；其他權利義務，另由雙方與教師共同協議，並載入協議書中。</w:t>
      </w:r>
    </w:p>
    <w:p w:rsidR="00B978D9" w:rsidRPr="00645F81" w:rsidRDefault="00B978D9" w:rsidP="00B978D9">
      <w:pPr>
        <w:autoSpaceDE w:val="0"/>
        <w:autoSpaceDN w:val="0"/>
        <w:adjustRightInd w:val="0"/>
        <w:spacing w:line="380" w:lineRule="exact"/>
        <w:ind w:leftChars="576" w:left="2222" w:hangingChars="300" w:hanging="84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（三）合聘教師之服務年資、</w:t>
      </w:r>
      <w:proofErr w:type="gramStart"/>
      <w:r w:rsidRPr="00645F81">
        <w:rPr>
          <w:rFonts w:ascii="標楷體" w:eastAsia="標楷體" w:hAnsi="標楷體" w:cs="DFKaiShu-SB-Estd-BF" w:hint="eastAsia"/>
          <w:kern w:val="0"/>
          <w:sz w:val="28"/>
          <w:szCs w:val="28"/>
        </w:rPr>
        <w:t>晉薪</w:t>
      </w:r>
      <w:proofErr w:type="gramEnd"/>
      <w:r w:rsidRPr="00645F81">
        <w:rPr>
          <w:rFonts w:ascii="標楷體" w:eastAsia="標楷體" w:hAnsi="標楷體" w:cs="DFKaiShu-SB-Estd-BF" w:hint="eastAsia"/>
          <w:kern w:val="0"/>
          <w:sz w:val="28"/>
          <w:szCs w:val="28"/>
        </w:rPr>
        <w:t>，計</w:t>
      </w:r>
      <w:proofErr w:type="gramStart"/>
      <w:r w:rsidRPr="00645F81">
        <w:rPr>
          <w:rFonts w:ascii="標楷體" w:eastAsia="標楷體" w:hAnsi="標楷體" w:cs="DFKaiShu-SB-Estd-BF" w:hint="eastAsia"/>
          <w:kern w:val="0"/>
          <w:sz w:val="28"/>
          <w:szCs w:val="28"/>
        </w:rPr>
        <w:t>入主聘單位</w:t>
      </w:r>
      <w:proofErr w:type="gramEnd"/>
      <w:r w:rsidRPr="00645F81">
        <w:rPr>
          <w:rFonts w:ascii="標楷體" w:eastAsia="標楷體" w:hAnsi="標楷體" w:cs="DFKaiShu-SB-Estd-BF" w:hint="eastAsia"/>
          <w:kern w:val="0"/>
          <w:sz w:val="28"/>
          <w:szCs w:val="28"/>
        </w:rPr>
        <w:t>計算。其送審教師資格及升等案</w:t>
      </w:r>
      <w:proofErr w:type="gramStart"/>
      <w:r w:rsidRPr="00645F81">
        <w:rPr>
          <w:rFonts w:ascii="標楷體" w:eastAsia="標楷體" w:hAnsi="標楷體" w:cs="DFKaiShu-SB-Estd-BF" w:hint="eastAsia"/>
          <w:kern w:val="0"/>
          <w:sz w:val="28"/>
          <w:szCs w:val="28"/>
        </w:rPr>
        <w:t>均於主聘</w:t>
      </w:r>
      <w:proofErr w:type="gramEnd"/>
      <w:r w:rsidRPr="00645F81">
        <w:rPr>
          <w:rFonts w:ascii="標楷體" w:eastAsia="標楷體" w:hAnsi="標楷體" w:cs="DFKaiShu-SB-Estd-BF" w:hint="eastAsia"/>
          <w:kern w:val="0"/>
          <w:sz w:val="28"/>
          <w:szCs w:val="28"/>
        </w:rPr>
        <w:t>單位辦理，其</w:t>
      </w:r>
      <w:proofErr w:type="gramStart"/>
      <w:r w:rsidRPr="00645F81">
        <w:rPr>
          <w:rFonts w:ascii="標楷體" w:eastAsia="標楷體" w:hAnsi="標楷體" w:cs="DFKaiShu-SB-Estd-BF" w:hint="eastAsia"/>
          <w:kern w:val="0"/>
          <w:sz w:val="28"/>
          <w:szCs w:val="28"/>
        </w:rPr>
        <w:t>在從聘單位</w:t>
      </w:r>
      <w:proofErr w:type="gramEnd"/>
      <w:r w:rsidRPr="00645F81">
        <w:rPr>
          <w:rFonts w:ascii="標楷體" w:eastAsia="標楷體" w:hAnsi="標楷體" w:cs="DFKaiShu-SB-Estd-BF" w:hint="eastAsia"/>
          <w:kern w:val="0"/>
          <w:sz w:val="28"/>
          <w:szCs w:val="28"/>
        </w:rPr>
        <w:t>之教學、研究、輔導與服務等績效均予</w:t>
      </w:r>
      <w:proofErr w:type="gramStart"/>
      <w:r w:rsidRPr="00645F81">
        <w:rPr>
          <w:rFonts w:ascii="標楷體" w:eastAsia="標楷體" w:hAnsi="標楷體" w:cs="DFKaiShu-SB-Estd-BF" w:hint="eastAsia"/>
          <w:kern w:val="0"/>
          <w:sz w:val="28"/>
          <w:szCs w:val="28"/>
        </w:rPr>
        <w:t>採</w:t>
      </w:r>
      <w:proofErr w:type="gramEnd"/>
      <w:r w:rsidRPr="00645F81">
        <w:rPr>
          <w:rFonts w:ascii="標楷體" w:eastAsia="標楷體" w:hAnsi="標楷體" w:cs="DFKaiShu-SB-Estd-BF" w:hint="eastAsia"/>
          <w:kern w:val="0"/>
          <w:sz w:val="28"/>
          <w:szCs w:val="28"/>
        </w:rPr>
        <w:t>計計分，並</w:t>
      </w:r>
      <w:proofErr w:type="gramStart"/>
      <w:r w:rsidRPr="00645F81">
        <w:rPr>
          <w:rFonts w:ascii="標楷體" w:eastAsia="標楷體" w:hAnsi="標楷體" w:cs="DFKaiShu-SB-Estd-BF" w:hint="eastAsia"/>
          <w:kern w:val="0"/>
          <w:sz w:val="28"/>
          <w:szCs w:val="28"/>
        </w:rPr>
        <w:t>由從聘單位</w:t>
      </w:r>
      <w:proofErr w:type="gramEnd"/>
      <w:r w:rsidRPr="00645F81">
        <w:rPr>
          <w:rFonts w:ascii="標楷體" w:eastAsia="標楷體" w:hAnsi="標楷體" w:cs="DFKaiShu-SB-Estd-BF" w:hint="eastAsia"/>
          <w:kern w:val="0"/>
          <w:sz w:val="28"/>
          <w:szCs w:val="28"/>
        </w:rPr>
        <w:t>主管就各該績效項目簽</w:t>
      </w:r>
      <w:proofErr w:type="gramStart"/>
      <w:r w:rsidRPr="00645F81">
        <w:rPr>
          <w:rFonts w:ascii="標楷體" w:eastAsia="標楷體" w:hAnsi="標楷體" w:cs="DFKaiShu-SB-Estd-BF" w:hint="eastAsia"/>
          <w:kern w:val="0"/>
          <w:sz w:val="28"/>
          <w:szCs w:val="28"/>
        </w:rPr>
        <w:t>註</w:t>
      </w:r>
      <w:proofErr w:type="gramEnd"/>
      <w:r w:rsidRPr="00645F81">
        <w:rPr>
          <w:rFonts w:ascii="標楷體" w:eastAsia="標楷體" w:hAnsi="標楷體" w:cs="DFKaiShu-SB-Estd-BF" w:hint="eastAsia"/>
          <w:kern w:val="0"/>
          <w:sz w:val="28"/>
          <w:szCs w:val="28"/>
        </w:rPr>
        <w:t>綜合意見，</w:t>
      </w:r>
      <w:proofErr w:type="gramStart"/>
      <w:r w:rsidRPr="00645F81">
        <w:rPr>
          <w:rFonts w:ascii="標楷體" w:eastAsia="標楷體" w:hAnsi="標楷體" w:cs="DFKaiShu-SB-Estd-BF" w:hint="eastAsia"/>
          <w:kern w:val="0"/>
          <w:sz w:val="28"/>
          <w:szCs w:val="28"/>
        </w:rPr>
        <w:t>送主聘</w:t>
      </w:r>
      <w:proofErr w:type="gramEnd"/>
      <w:r w:rsidRPr="00645F81">
        <w:rPr>
          <w:rFonts w:ascii="標楷體" w:eastAsia="標楷體" w:hAnsi="標楷體" w:cs="DFKaiShu-SB-Estd-BF" w:hint="eastAsia"/>
          <w:kern w:val="0"/>
          <w:sz w:val="28"/>
          <w:szCs w:val="28"/>
        </w:rPr>
        <w:t>單位辦理。</w:t>
      </w:r>
    </w:p>
    <w:p w:rsidR="00B978D9" w:rsidRPr="00645F81" w:rsidRDefault="00B978D9" w:rsidP="00B978D9">
      <w:pPr>
        <w:autoSpaceDE w:val="0"/>
        <w:autoSpaceDN w:val="0"/>
        <w:adjustRightInd w:val="0"/>
        <w:spacing w:line="380" w:lineRule="exact"/>
        <w:ind w:left="1400" w:hangingChars="500" w:hanging="140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第 八 條  合聘教師從事研究、進修或其他涉及離校人數比例計算之事宜時，應配合學期結束提出撤銷合聘，歸建</w:t>
      </w:r>
      <w:proofErr w:type="gramStart"/>
      <w:r w:rsidRPr="00645F81">
        <w:rPr>
          <w:rFonts w:ascii="標楷體" w:eastAsia="標楷體" w:hAnsi="標楷體" w:cs="DFKaiShu-SB-Estd-BF" w:hint="eastAsia"/>
          <w:kern w:val="0"/>
          <w:sz w:val="28"/>
          <w:szCs w:val="28"/>
        </w:rPr>
        <w:t>原聘科</w:t>
      </w:r>
      <w:proofErr w:type="gramEnd"/>
      <w:r w:rsidRPr="00645F81">
        <w:rPr>
          <w:rFonts w:ascii="標楷體" w:eastAsia="標楷體" w:hAnsi="標楷體" w:cs="DFKaiShu-SB-Estd-BF" w:hint="eastAsia"/>
          <w:kern w:val="0"/>
          <w:sz w:val="28"/>
          <w:szCs w:val="28"/>
        </w:rPr>
        <w:t>（中心），並以</w:t>
      </w:r>
      <w:proofErr w:type="gramStart"/>
      <w:r w:rsidRPr="00645F81">
        <w:rPr>
          <w:rFonts w:ascii="標楷體" w:eastAsia="標楷體" w:hAnsi="標楷體" w:cs="DFKaiShu-SB-Estd-BF" w:hint="eastAsia"/>
          <w:kern w:val="0"/>
          <w:sz w:val="28"/>
          <w:szCs w:val="28"/>
        </w:rPr>
        <w:t>原聘科</w:t>
      </w:r>
      <w:proofErr w:type="gramEnd"/>
      <w:r w:rsidRPr="00645F81">
        <w:rPr>
          <w:rFonts w:ascii="標楷體" w:eastAsia="標楷體" w:hAnsi="標楷體" w:cs="DFKaiShu-SB-Estd-BF" w:hint="eastAsia"/>
          <w:kern w:val="0"/>
          <w:sz w:val="28"/>
          <w:szCs w:val="28"/>
        </w:rPr>
        <w:t>（中心）之員額、程序辦理相關審議事宜。</w:t>
      </w:r>
    </w:p>
    <w:p w:rsidR="00B978D9" w:rsidRPr="00645F81" w:rsidRDefault="00B978D9" w:rsidP="00B978D9">
      <w:pPr>
        <w:autoSpaceDE w:val="0"/>
        <w:autoSpaceDN w:val="0"/>
        <w:adjustRightInd w:val="0"/>
        <w:spacing w:line="380" w:lineRule="exact"/>
        <w:ind w:left="1400" w:hangingChars="500" w:hanging="1400"/>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第 九 條  本校行政單位為辦理學校輔導與服務事務，得徵詢教師同意，簽奉校長核定</w:t>
      </w:r>
      <w:proofErr w:type="gramStart"/>
      <w:r w:rsidRPr="00645F81">
        <w:rPr>
          <w:rFonts w:ascii="標楷體" w:eastAsia="標楷體" w:hAnsi="標楷體" w:cs="DFKaiShu-SB-Estd-BF" w:hint="eastAsia"/>
          <w:kern w:val="0"/>
          <w:sz w:val="28"/>
          <w:szCs w:val="28"/>
        </w:rPr>
        <w:t>合聘校內</w:t>
      </w:r>
      <w:proofErr w:type="gramEnd"/>
      <w:r w:rsidRPr="00645F81">
        <w:rPr>
          <w:rFonts w:ascii="標楷體" w:eastAsia="標楷體" w:hAnsi="標楷體" w:cs="DFKaiShu-SB-Estd-BF" w:hint="eastAsia"/>
          <w:kern w:val="0"/>
          <w:sz w:val="28"/>
          <w:szCs w:val="28"/>
        </w:rPr>
        <w:t>教學單位教師為行政教師。</w:t>
      </w:r>
    </w:p>
    <w:p w:rsidR="00B978D9" w:rsidRPr="00645F81" w:rsidRDefault="00B978D9" w:rsidP="00B978D9">
      <w:pPr>
        <w:autoSpaceDE w:val="0"/>
        <w:autoSpaceDN w:val="0"/>
        <w:adjustRightInd w:val="0"/>
        <w:spacing w:line="380" w:lineRule="exact"/>
        <w:ind w:leftChars="584" w:left="1427" w:hangingChars="9" w:hanging="25"/>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行政教師於主、</w:t>
      </w:r>
      <w:proofErr w:type="gramStart"/>
      <w:r w:rsidRPr="00645F81">
        <w:rPr>
          <w:rFonts w:ascii="標楷體" w:eastAsia="標楷體" w:hAnsi="標楷體" w:cs="DFKaiShu-SB-Estd-BF" w:hint="eastAsia"/>
          <w:kern w:val="0"/>
          <w:sz w:val="28"/>
          <w:szCs w:val="28"/>
        </w:rPr>
        <w:t>從聘單位</w:t>
      </w:r>
      <w:proofErr w:type="gramEnd"/>
      <w:r w:rsidRPr="00645F81">
        <w:rPr>
          <w:rFonts w:ascii="標楷體" w:eastAsia="標楷體" w:hAnsi="標楷體" w:cs="DFKaiShu-SB-Estd-BF" w:hint="eastAsia"/>
          <w:kern w:val="0"/>
          <w:sz w:val="28"/>
          <w:szCs w:val="28"/>
        </w:rPr>
        <w:t>之權利義務，除另有規定外，由教師及主、</w:t>
      </w:r>
      <w:proofErr w:type="gramStart"/>
      <w:r w:rsidRPr="00645F81">
        <w:rPr>
          <w:rFonts w:ascii="標楷體" w:eastAsia="標楷體" w:hAnsi="標楷體" w:cs="DFKaiShu-SB-Estd-BF" w:hint="eastAsia"/>
          <w:kern w:val="0"/>
          <w:sz w:val="28"/>
          <w:szCs w:val="28"/>
        </w:rPr>
        <w:t>從聘單位</w:t>
      </w:r>
      <w:proofErr w:type="gramEnd"/>
      <w:r w:rsidRPr="00645F81">
        <w:rPr>
          <w:rFonts w:ascii="標楷體" w:eastAsia="標楷體" w:hAnsi="標楷體" w:cs="DFKaiShu-SB-Estd-BF" w:hint="eastAsia"/>
          <w:kern w:val="0"/>
          <w:sz w:val="28"/>
          <w:szCs w:val="28"/>
        </w:rPr>
        <w:t>三方共同協議。</w:t>
      </w:r>
    </w:p>
    <w:p w:rsidR="00B978D9" w:rsidRDefault="00B978D9" w:rsidP="00B978D9">
      <w:pPr>
        <w:autoSpaceDE w:val="0"/>
        <w:autoSpaceDN w:val="0"/>
        <w:adjustRightInd w:val="0"/>
        <w:spacing w:line="380" w:lineRule="exact"/>
        <w:rPr>
          <w:rFonts w:ascii="標楷體" w:eastAsia="標楷體" w:hAnsi="標楷體" w:cs="DFKaiShu-SB-Estd-BF"/>
          <w:kern w:val="0"/>
          <w:sz w:val="28"/>
          <w:szCs w:val="28"/>
        </w:rPr>
      </w:pPr>
      <w:r w:rsidRPr="00645F81">
        <w:rPr>
          <w:rFonts w:ascii="標楷體" w:eastAsia="標楷體" w:hAnsi="標楷體" w:cs="DFKaiShu-SB-Estd-BF" w:hint="eastAsia"/>
          <w:kern w:val="0"/>
          <w:sz w:val="28"/>
          <w:szCs w:val="28"/>
        </w:rPr>
        <w:t>第 十 條  有關教師合聘事項，另有規定者，從其規定。</w:t>
      </w:r>
    </w:p>
    <w:p w:rsidR="00B978D9" w:rsidRDefault="00B978D9" w:rsidP="00B978D9">
      <w:pPr>
        <w:autoSpaceDE w:val="0"/>
        <w:autoSpaceDN w:val="0"/>
        <w:adjustRightInd w:val="0"/>
        <w:spacing w:line="380" w:lineRule="exact"/>
        <w:ind w:left="1400" w:hangingChars="500" w:hanging="1400"/>
        <w:rPr>
          <w:rFonts w:ascii="標楷體" w:eastAsia="標楷體" w:hAnsi="標楷體" w:cs="DFKaiShu-SB-Estd-BF"/>
          <w:kern w:val="0"/>
          <w:sz w:val="28"/>
          <w:szCs w:val="28"/>
        </w:rPr>
        <w:sectPr w:rsidR="00B978D9" w:rsidSect="000604C1">
          <w:pgSz w:w="11906" w:h="16838"/>
          <w:pgMar w:top="851" w:right="1134" w:bottom="851" w:left="1134" w:header="851" w:footer="992" w:gutter="0"/>
          <w:cols w:space="425"/>
          <w:docGrid w:type="lines" w:linePitch="360"/>
        </w:sectPr>
      </w:pPr>
      <w:r w:rsidRPr="00645F81">
        <w:rPr>
          <w:rFonts w:ascii="標楷體" w:eastAsia="標楷體" w:hAnsi="標楷體" w:cs="DFKaiShu-SB-Estd-BF" w:hint="eastAsia"/>
          <w:kern w:val="0"/>
          <w:sz w:val="28"/>
          <w:szCs w:val="28"/>
        </w:rPr>
        <w:t>第十一條  本辦法經教師評審委員會通過，陳請校長核定後，公告實施，修正時亦同。</w:t>
      </w:r>
    </w:p>
    <w:p w:rsidR="00177956" w:rsidRPr="00177956" w:rsidRDefault="00177956" w:rsidP="00177956">
      <w:pPr>
        <w:snapToGrid w:val="0"/>
        <w:spacing w:line="240" w:lineRule="atLeast"/>
        <w:jc w:val="center"/>
        <w:rPr>
          <w:rFonts w:ascii="標楷體" w:eastAsia="標楷體" w:hAnsi="標楷體"/>
          <w:color w:val="000000"/>
          <w:sz w:val="28"/>
          <w:szCs w:val="28"/>
        </w:rPr>
      </w:pPr>
      <w:bookmarkStart w:id="0" w:name="_GoBack"/>
      <w:bookmarkEnd w:id="0"/>
      <w:r>
        <w:rPr>
          <w:rFonts w:ascii="標楷體" w:eastAsia="標楷體" w:hAnsi="標楷體"/>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6972300</wp:posOffset>
                </wp:positionH>
                <wp:positionV relativeFrom="paragraph">
                  <wp:posOffset>0</wp:posOffset>
                </wp:positionV>
                <wp:extent cx="2400300" cy="8001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2400300" cy="800100"/>
                        </a:xfrm>
                        <a:prstGeom prst="rect">
                          <a:avLst/>
                        </a:prstGeom>
                        <a:solidFill>
                          <a:srgbClr val="FFFFFF"/>
                        </a:solidFill>
                        <a:ln w="9525">
                          <a:solidFill>
                            <a:srgbClr val="FFFFFF"/>
                          </a:solidFill>
                          <a:miter lim="800000"/>
                          <a:headEnd/>
                          <a:tailEnd/>
                        </a:ln>
                      </wps:spPr>
                      <wps:txbx>
                        <w:txbxContent>
                          <w:p w:rsidR="000604C1" w:rsidRDefault="000604C1" w:rsidP="00177956">
                            <w:pPr>
                              <w:ind w:leftChars="100" w:left="240"/>
                            </w:pPr>
                            <w:r>
                              <w:rPr>
                                <w:rFonts w:hint="eastAsia"/>
                              </w:rPr>
                              <w:t>年</w:t>
                            </w:r>
                            <w:r>
                              <w:t xml:space="preserve">   </w:t>
                            </w:r>
                            <w:r>
                              <w:rPr>
                                <w:rFonts w:hint="eastAsia"/>
                              </w:rPr>
                              <w:t>月</w:t>
                            </w:r>
                            <w:r>
                              <w:t xml:space="preserve">   </w:t>
                            </w:r>
                            <w:r>
                              <w:rPr>
                                <w:rFonts w:hint="eastAsia"/>
                              </w:rPr>
                              <w:t>日</w:t>
                            </w:r>
                            <w:r>
                              <w:t xml:space="preserve">   </w:t>
                            </w:r>
                            <w:r>
                              <w:rPr>
                                <w:rFonts w:hint="eastAsia"/>
                              </w:rPr>
                              <w:t>學年</w:t>
                            </w:r>
                            <w:r>
                              <w:t xml:space="preserve">   </w:t>
                            </w:r>
                            <w:r>
                              <w:rPr>
                                <w:rFonts w:hint="eastAsia"/>
                              </w:rPr>
                              <w:t>學期校務會議通過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49pt;margin-top:0;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" strokecolor="white">
                <v:textbox style="layout-flow:horizontal-ideographic">
                  <w:txbxContent>
                    <w:p w:rsidR="000604C1" w:rsidRDefault="000604C1" w:rsidP="00177956">
                      <w:pPr>
                        <w:ind w:leftChars="100" w:left="240"/>
                      </w:pPr>
                      <w:r>
                        <w:rPr>
                          <w:rFonts w:hint="eastAsia"/>
                        </w:rPr>
                        <w:t>年</w:t>
                      </w:r>
                      <w:r>
                        <w:t xml:space="preserve">   </w:t>
                      </w:r>
                      <w:r>
                        <w:rPr>
                          <w:rFonts w:hint="eastAsia"/>
                        </w:rPr>
                        <w:t>月</w:t>
                      </w:r>
                      <w:r>
                        <w:t xml:space="preserve">   </w:t>
                      </w:r>
                      <w:r>
                        <w:rPr>
                          <w:rFonts w:hint="eastAsia"/>
                        </w:rPr>
                        <w:t>日</w:t>
                      </w:r>
                      <w:r>
                        <w:t xml:space="preserve">   </w:t>
                      </w:r>
                      <w:r>
                        <w:rPr>
                          <w:rFonts w:hint="eastAsia"/>
                        </w:rPr>
                        <w:t>學年</w:t>
                      </w:r>
                      <w:r>
                        <w:t xml:space="preserve">   </w:t>
                      </w:r>
                      <w:r>
                        <w:rPr>
                          <w:rFonts w:hint="eastAsia"/>
                        </w:rPr>
                        <w:t>學期校務會議通過</w:t>
                      </w:r>
                    </w:p>
                  </w:txbxContent>
                </v:textbox>
              </v:shape>
            </w:pict>
          </mc:Fallback>
        </mc:AlternateContent>
      </w:r>
      <w:r w:rsidRPr="00177956">
        <w:rPr>
          <w:rFonts w:ascii="標楷體" w:eastAsia="標楷體" w:hAnsi="標楷體" w:hint="eastAsia"/>
          <w:b/>
          <w:bCs/>
          <w:color w:val="000000"/>
          <w:sz w:val="32"/>
          <w:szCs w:val="32"/>
        </w:rPr>
        <w:t>新生醫護管理專科學校組織規程（核定本）</w:t>
      </w:r>
    </w:p>
    <w:p w:rsidR="00177956" w:rsidRPr="00177956" w:rsidRDefault="00177956" w:rsidP="00177956">
      <w:pPr>
        <w:snapToGrid w:val="0"/>
        <w:spacing w:line="240" w:lineRule="atLeast"/>
        <w:rPr>
          <w:rFonts w:ascii="標楷體" w:eastAsia="標楷體" w:hAnsi="標楷體"/>
          <w:color w:val="000000"/>
          <w:sz w:val="28"/>
          <w:szCs w:val="28"/>
        </w:rPr>
      </w:pPr>
    </w:p>
    <w:p w:rsidR="00177956" w:rsidRPr="00177956" w:rsidRDefault="00177956" w:rsidP="00177956">
      <w:pPr>
        <w:snapToGrid w:val="0"/>
        <w:spacing w:line="240" w:lineRule="atLeast"/>
        <w:jc w:val="righ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10"/>
          <w:attr w:name="Month" w:val="6"/>
          <w:attr w:name="Year" w:val="1998"/>
        </w:smartTagPr>
        <w:r w:rsidRPr="00177956">
          <w:rPr>
            <w:rFonts w:ascii="標楷體" w:eastAsia="標楷體" w:hAnsi="標楷體"/>
            <w:color w:val="000000"/>
            <w:sz w:val="20"/>
            <w:szCs w:val="20"/>
          </w:rPr>
          <w:t>98</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6</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10</w:t>
        </w:r>
        <w:r w:rsidRPr="00177956">
          <w:rPr>
            <w:rFonts w:ascii="標楷體" w:eastAsia="標楷體" w:hAnsi="標楷體" w:hint="eastAsia"/>
            <w:color w:val="000000"/>
            <w:sz w:val="20"/>
            <w:szCs w:val="20"/>
          </w:rPr>
          <w:t>日</w:t>
        </w:r>
      </w:smartTag>
      <w:r w:rsidRPr="00177956">
        <w:rPr>
          <w:rFonts w:ascii="標楷體" w:eastAsia="標楷體" w:hAnsi="標楷體" w:hint="eastAsia"/>
          <w:color w:val="000000"/>
          <w:sz w:val="20"/>
          <w:szCs w:val="20"/>
        </w:rPr>
        <w:t>本校</w:t>
      </w:r>
      <w:r w:rsidRPr="00177956">
        <w:rPr>
          <w:rFonts w:ascii="標楷體" w:eastAsia="標楷體" w:hAnsi="標楷體"/>
          <w:color w:val="000000"/>
          <w:sz w:val="20"/>
          <w:szCs w:val="20"/>
        </w:rPr>
        <w:t>97</w:t>
      </w:r>
      <w:r w:rsidRPr="00177956">
        <w:rPr>
          <w:rFonts w:ascii="標楷體" w:eastAsia="標楷體" w:hAnsi="標楷體" w:hint="eastAsia"/>
          <w:color w:val="000000"/>
          <w:sz w:val="20"/>
          <w:szCs w:val="20"/>
        </w:rPr>
        <w:t>學年度第二學期第二次校務會議修正通過</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hint="eastAsia"/>
          <w:color w:val="000000"/>
          <w:sz w:val="20"/>
          <w:szCs w:val="20"/>
        </w:rPr>
        <w:t>教育部</w:t>
      </w:r>
      <w:proofErr w:type="gramStart"/>
      <w:smartTag w:uri="urn:schemas-microsoft-com:office:smarttags" w:element="chsdate">
        <w:smartTagPr>
          <w:attr w:name="IsROCDate" w:val="False"/>
          <w:attr w:name="IsLunarDate" w:val="False"/>
          <w:attr w:name="Day" w:val="16"/>
          <w:attr w:name="Month" w:val="9"/>
          <w:attr w:name="Year" w:val="1998"/>
        </w:smartTagPr>
        <w:r w:rsidRPr="00177956">
          <w:rPr>
            <w:rFonts w:ascii="標楷體" w:eastAsia="標楷體" w:hAnsi="標楷體"/>
            <w:color w:val="000000"/>
            <w:sz w:val="20"/>
            <w:szCs w:val="20"/>
          </w:rPr>
          <w:t>98</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9</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16</w:t>
        </w:r>
        <w:r w:rsidRPr="00177956">
          <w:rPr>
            <w:rFonts w:ascii="標楷體" w:eastAsia="標楷體" w:hAnsi="標楷體" w:hint="eastAsia"/>
            <w:color w:val="000000"/>
            <w:sz w:val="20"/>
            <w:szCs w:val="20"/>
          </w:rPr>
          <w:t>日</w:t>
        </w:r>
      </w:smartTag>
      <w:r w:rsidRPr="00177956">
        <w:rPr>
          <w:rFonts w:ascii="標楷體" w:eastAsia="標楷體" w:hAnsi="標楷體" w:hint="eastAsia"/>
          <w:color w:val="000000"/>
          <w:sz w:val="20"/>
          <w:szCs w:val="20"/>
        </w:rPr>
        <w:t>台技</w:t>
      </w:r>
      <w:proofErr w:type="gramEnd"/>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二</w:t>
      </w:r>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字第</w:t>
      </w:r>
      <w:r w:rsidRPr="00177956">
        <w:rPr>
          <w:rFonts w:ascii="標楷體" w:eastAsia="標楷體" w:hAnsi="標楷體"/>
          <w:color w:val="000000"/>
          <w:sz w:val="20"/>
          <w:szCs w:val="20"/>
        </w:rPr>
        <w:t>0980154758</w:t>
      </w:r>
      <w:r w:rsidRPr="00177956">
        <w:rPr>
          <w:rFonts w:ascii="標楷體" w:eastAsia="標楷體" w:hAnsi="標楷體" w:hint="eastAsia"/>
          <w:color w:val="000000"/>
          <w:sz w:val="20"/>
          <w:szCs w:val="20"/>
        </w:rPr>
        <w:t>號函核定</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hint="eastAsia"/>
          <w:color w:val="000000"/>
          <w:sz w:val="20"/>
          <w:szCs w:val="20"/>
        </w:rPr>
        <w:t>本校</w:t>
      </w:r>
      <w:r w:rsidRPr="00177956">
        <w:rPr>
          <w:rFonts w:ascii="標楷體" w:eastAsia="標楷體" w:hAnsi="標楷體"/>
          <w:color w:val="000000"/>
          <w:sz w:val="20"/>
          <w:szCs w:val="20"/>
        </w:rPr>
        <w:t>98</w:t>
      </w:r>
      <w:r w:rsidRPr="00177956">
        <w:rPr>
          <w:rFonts w:ascii="標楷體" w:eastAsia="標楷體" w:hAnsi="標楷體" w:hint="eastAsia"/>
          <w:color w:val="000000"/>
          <w:sz w:val="20"/>
          <w:szCs w:val="20"/>
        </w:rPr>
        <w:t>學年度第一學期第一次校務會議修訂</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hint="eastAsia"/>
          <w:color w:val="000000"/>
          <w:sz w:val="20"/>
          <w:szCs w:val="20"/>
        </w:rPr>
        <w:t>教育部</w:t>
      </w:r>
      <w:proofErr w:type="gramStart"/>
      <w:r w:rsidRPr="00177956">
        <w:rPr>
          <w:rFonts w:ascii="標楷體" w:eastAsia="標楷體" w:hAnsi="標楷體"/>
          <w:color w:val="000000"/>
          <w:sz w:val="20"/>
          <w:szCs w:val="20"/>
        </w:rPr>
        <w:t>98</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11</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19</w:t>
      </w:r>
      <w:r w:rsidRPr="00177956">
        <w:rPr>
          <w:rFonts w:ascii="標楷體" w:eastAsia="標楷體" w:hAnsi="標楷體" w:hint="eastAsia"/>
          <w:color w:val="000000"/>
          <w:sz w:val="20"/>
          <w:szCs w:val="20"/>
        </w:rPr>
        <w:t>日台技</w:t>
      </w:r>
      <w:proofErr w:type="gramEnd"/>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二</w:t>
      </w:r>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字第</w:t>
      </w:r>
      <w:r w:rsidRPr="00177956">
        <w:rPr>
          <w:rFonts w:ascii="標楷體" w:eastAsia="標楷體" w:hAnsi="標楷體"/>
          <w:color w:val="000000"/>
          <w:sz w:val="20"/>
          <w:szCs w:val="20"/>
        </w:rPr>
        <w:t>0980199218</w:t>
      </w:r>
      <w:r w:rsidRPr="00177956">
        <w:rPr>
          <w:rFonts w:ascii="標楷體" w:eastAsia="標楷體" w:hAnsi="標楷體" w:hint="eastAsia"/>
          <w:color w:val="000000"/>
          <w:sz w:val="20"/>
          <w:szCs w:val="20"/>
        </w:rPr>
        <w:t>號函核定</w:t>
      </w:r>
    </w:p>
    <w:p w:rsidR="00177956" w:rsidRPr="00177956" w:rsidRDefault="00177956" w:rsidP="00177956">
      <w:pPr>
        <w:snapToGrid w:val="0"/>
        <w:spacing w:line="240" w:lineRule="atLeast"/>
        <w:jc w:val="right"/>
        <w:rPr>
          <w:rFonts w:ascii="標楷體" w:eastAsia="標楷體" w:hAnsi="標楷體"/>
          <w:color w:val="000000"/>
          <w:sz w:val="20"/>
          <w:szCs w:val="20"/>
        </w:rPr>
      </w:pPr>
      <w:smartTag w:uri="urn:schemas-microsoft-com:office:smarttags" w:element="chsdate">
        <w:smartTagPr>
          <w:attr w:name="IsROCDate" w:val="False"/>
          <w:attr w:name="IsLunarDate" w:val="False"/>
          <w:attr w:name="Day" w:val="9"/>
          <w:attr w:name="Month" w:val="6"/>
          <w:attr w:name="Year" w:val="1999"/>
        </w:smartTagPr>
        <w:r w:rsidRPr="00177956">
          <w:rPr>
            <w:rFonts w:ascii="標楷體" w:eastAsia="標楷體" w:hAnsi="標楷體"/>
            <w:color w:val="000000"/>
            <w:sz w:val="20"/>
            <w:szCs w:val="20"/>
          </w:rPr>
          <w:t>99</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6</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9</w:t>
        </w:r>
        <w:r w:rsidRPr="00177956">
          <w:rPr>
            <w:rFonts w:ascii="標楷體" w:eastAsia="標楷體" w:hAnsi="標楷體" w:hint="eastAsia"/>
            <w:color w:val="000000"/>
            <w:sz w:val="20"/>
            <w:szCs w:val="20"/>
          </w:rPr>
          <w:t>日</w:t>
        </w:r>
      </w:smartTag>
      <w:r w:rsidRPr="00177956">
        <w:rPr>
          <w:rFonts w:ascii="標楷體" w:eastAsia="標楷體" w:hAnsi="標楷體" w:hint="eastAsia"/>
          <w:color w:val="000000"/>
          <w:sz w:val="20"/>
          <w:szCs w:val="20"/>
        </w:rPr>
        <w:t>本校</w:t>
      </w:r>
      <w:r w:rsidRPr="00177956">
        <w:rPr>
          <w:rFonts w:ascii="標楷體" w:eastAsia="標楷體" w:hAnsi="標楷體"/>
          <w:color w:val="000000"/>
          <w:sz w:val="20"/>
          <w:szCs w:val="20"/>
        </w:rPr>
        <w:t>98</w:t>
      </w:r>
      <w:r w:rsidRPr="00177956">
        <w:rPr>
          <w:rFonts w:ascii="標楷體" w:eastAsia="標楷體" w:hAnsi="標楷體" w:hint="eastAsia"/>
          <w:color w:val="000000"/>
          <w:sz w:val="20"/>
          <w:szCs w:val="20"/>
        </w:rPr>
        <w:t>學年度第二學期第二次校務會議修正通過</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hint="eastAsia"/>
          <w:color w:val="000000"/>
          <w:sz w:val="20"/>
          <w:szCs w:val="20"/>
        </w:rPr>
        <w:t>教育部</w:t>
      </w:r>
      <w:proofErr w:type="gramStart"/>
      <w:r w:rsidRPr="00177956">
        <w:rPr>
          <w:rFonts w:ascii="標楷體" w:eastAsia="標楷體" w:hAnsi="標楷體"/>
          <w:color w:val="000000"/>
          <w:sz w:val="20"/>
          <w:szCs w:val="20"/>
        </w:rPr>
        <w:t>99</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9</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16</w:t>
      </w:r>
      <w:r w:rsidRPr="00177956">
        <w:rPr>
          <w:rFonts w:ascii="標楷體" w:eastAsia="標楷體" w:hAnsi="標楷體" w:hint="eastAsia"/>
          <w:color w:val="000000"/>
          <w:sz w:val="20"/>
          <w:szCs w:val="20"/>
        </w:rPr>
        <w:t>日台技</w:t>
      </w:r>
      <w:proofErr w:type="gramEnd"/>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二</w:t>
      </w:r>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字第</w:t>
      </w:r>
      <w:r w:rsidRPr="00177956">
        <w:rPr>
          <w:rFonts w:ascii="標楷體" w:eastAsia="標楷體" w:hAnsi="標楷體"/>
          <w:color w:val="000000"/>
          <w:sz w:val="20"/>
          <w:szCs w:val="20"/>
        </w:rPr>
        <w:t>0990156105</w:t>
      </w:r>
      <w:r w:rsidRPr="00177956">
        <w:rPr>
          <w:rFonts w:ascii="標楷體" w:eastAsia="標楷體" w:hAnsi="標楷體" w:hint="eastAsia"/>
          <w:color w:val="000000"/>
          <w:sz w:val="20"/>
          <w:szCs w:val="20"/>
        </w:rPr>
        <w:t>號函核定</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color w:val="000000"/>
          <w:sz w:val="20"/>
          <w:szCs w:val="20"/>
        </w:rPr>
        <w:t>100</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6</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1</w:t>
      </w:r>
      <w:r w:rsidRPr="00177956">
        <w:rPr>
          <w:rFonts w:ascii="標楷體" w:eastAsia="標楷體" w:hAnsi="標楷體" w:hint="eastAsia"/>
          <w:color w:val="000000"/>
          <w:sz w:val="20"/>
          <w:szCs w:val="20"/>
        </w:rPr>
        <w:t>日本校</w:t>
      </w:r>
      <w:r w:rsidRPr="00177956">
        <w:rPr>
          <w:rFonts w:ascii="標楷體" w:eastAsia="標楷體" w:hAnsi="標楷體"/>
          <w:color w:val="000000"/>
          <w:sz w:val="20"/>
          <w:szCs w:val="20"/>
        </w:rPr>
        <w:t>99</w:t>
      </w:r>
      <w:r w:rsidRPr="00177956">
        <w:rPr>
          <w:rFonts w:ascii="標楷體" w:eastAsia="標楷體" w:hAnsi="標楷體" w:hint="eastAsia"/>
          <w:color w:val="000000"/>
          <w:sz w:val="20"/>
          <w:szCs w:val="20"/>
        </w:rPr>
        <w:t>學年度第二學期第二次校務會議修正通過</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color w:val="000000"/>
          <w:sz w:val="20"/>
          <w:szCs w:val="20"/>
        </w:rPr>
        <w:t>100</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10</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5</w:t>
      </w:r>
      <w:r w:rsidRPr="00177956">
        <w:rPr>
          <w:rFonts w:ascii="標楷體" w:eastAsia="標楷體" w:hAnsi="標楷體" w:hint="eastAsia"/>
          <w:color w:val="000000"/>
          <w:sz w:val="20"/>
          <w:szCs w:val="20"/>
        </w:rPr>
        <w:t>日本校</w:t>
      </w:r>
      <w:r w:rsidRPr="00177956">
        <w:rPr>
          <w:rFonts w:ascii="標楷體" w:eastAsia="標楷體" w:hAnsi="標楷體"/>
          <w:color w:val="000000"/>
          <w:sz w:val="20"/>
          <w:szCs w:val="20"/>
        </w:rPr>
        <w:t>100</w:t>
      </w:r>
      <w:r w:rsidRPr="00177956">
        <w:rPr>
          <w:rFonts w:ascii="標楷體" w:eastAsia="標楷體" w:hAnsi="標楷體" w:hint="eastAsia"/>
          <w:color w:val="000000"/>
          <w:sz w:val="20"/>
          <w:szCs w:val="20"/>
        </w:rPr>
        <w:t>學年度第一學期第一次校務會議修正通過</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hint="eastAsia"/>
          <w:color w:val="000000"/>
          <w:sz w:val="20"/>
          <w:szCs w:val="20"/>
        </w:rPr>
        <w:t>教育部</w:t>
      </w:r>
      <w:proofErr w:type="gramStart"/>
      <w:r w:rsidRPr="00177956">
        <w:rPr>
          <w:rFonts w:ascii="標楷體" w:eastAsia="標楷體" w:hAnsi="標楷體"/>
          <w:color w:val="000000"/>
          <w:sz w:val="20"/>
          <w:szCs w:val="20"/>
        </w:rPr>
        <w:t>100</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12</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8</w:t>
      </w:r>
      <w:r w:rsidRPr="00177956">
        <w:rPr>
          <w:rFonts w:ascii="標楷體" w:eastAsia="標楷體" w:hAnsi="標楷體" w:hint="eastAsia"/>
          <w:color w:val="000000"/>
          <w:sz w:val="20"/>
          <w:szCs w:val="20"/>
        </w:rPr>
        <w:t>日台技</w:t>
      </w:r>
      <w:proofErr w:type="gramEnd"/>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二</w:t>
      </w:r>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字第</w:t>
      </w:r>
      <w:r w:rsidRPr="00177956">
        <w:rPr>
          <w:rFonts w:ascii="標楷體" w:eastAsia="標楷體" w:hAnsi="標楷體"/>
          <w:color w:val="000000"/>
          <w:sz w:val="20"/>
          <w:szCs w:val="20"/>
        </w:rPr>
        <w:t>1000216526</w:t>
      </w:r>
      <w:r w:rsidRPr="00177956">
        <w:rPr>
          <w:rFonts w:ascii="標楷體" w:eastAsia="標楷體" w:hAnsi="標楷體" w:hint="eastAsia"/>
          <w:color w:val="000000"/>
          <w:sz w:val="20"/>
          <w:szCs w:val="20"/>
        </w:rPr>
        <w:t>號函核定</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color w:val="000000"/>
          <w:sz w:val="20"/>
          <w:szCs w:val="20"/>
        </w:rPr>
        <w:t>101</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6</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20</w:t>
      </w:r>
      <w:r w:rsidRPr="00177956">
        <w:rPr>
          <w:rFonts w:ascii="標楷體" w:eastAsia="標楷體" w:hAnsi="標楷體" w:hint="eastAsia"/>
          <w:color w:val="000000"/>
          <w:sz w:val="20"/>
          <w:szCs w:val="20"/>
        </w:rPr>
        <w:t>日本校</w:t>
      </w:r>
      <w:r w:rsidRPr="00177956">
        <w:rPr>
          <w:rFonts w:ascii="標楷體" w:eastAsia="標楷體" w:hAnsi="標楷體"/>
          <w:color w:val="000000"/>
          <w:sz w:val="20"/>
          <w:szCs w:val="20"/>
        </w:rPr>
        <w:t>100</w:t>
      </w:r>
      <w:r w:rsidRPr="00177956">
        <w:rPr>
          <w:rFonts w:ascii="標楷體" w:eastAsia="標楷體" w:hAnsi="標楷體" w:hint="eastAsia"/>
          <w:color w:val="000000"/>
          <w:sz w:val="20"/>
          <w:szCs w:val="20"/>
        </w:rPr>
        <w:t>學年度第</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學期第</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次校務會議通過修正第</w:t>
      </w:r>
      <w:r w:rsidRPr="00177956">
        <w:rPr>
          <w:rFonts w:ascii="標楷體" w:eastAsia="標楷體" w:hAnsi="標楷體"/>
          <w:color w:val="000000"/>
          <w:sz w:val="20"/>
          <w:szCs w:val="20"/>
        </w:rPr>
        <w:t>1</w:t>
      </w:r>
      <w:r w:rsidRPr="00177956">
        <w:rPr>
          <w:rFonts w:ascii="標楷體" w:eastAsia="標楷體" w:hAnsi="標楷體" w:hint="eastAsia"/>
          <w:color w:val="000000"/>
          <w:sz w:val="20"/>
          <w:szCs w:val="20"/>
        </w:rPr>
        <w:t>條、第</w:t>
      </w:r>
      <w:r w:rsidRPr="00177956">
        <w:rPr>
          <w:rFonts w:ascii="標楷體" w:eastAsia="標楷體" w:hAnsi="標楷體"/>
          <w:color w:val="000000"/>
          <w:sz w:val="20"/>
          <w:szCs w:val="20"/>
        </w:rPr>
        <w:t>4</w:t>
      </w:r>
      <w:r w:rsidRPr="00177956">
        <w:rPr>
          <w:rFonts w:ascii="標楷體" w:eastAsia="標楷體" w:hAnsi="標楷體" w:hint="eastAsia"/>
          <w:color w:val="000000"/>
          <w:sz w:val="20"/>
          <w:szCs w:val="20"/>
        </w:rPr>
        <w:t>條、第</w:t>
      </w:r>
      <w:r w:rsidRPr="00177956">
        <w:rPr>
          <w:rFonts w:ascii="標楷體" w:eastAsia="標楷體" w:hAnsi="標楷體"/>
          <w:color w:val="000000"/>
          <w:sz w:val="20"/>
          <w:szCs w:val="20"/>
        </w:rPr>
        <w:t>7</w:t>
      </w:r>
      <w:r w:rsidRPr="00177956">
        <w:rPr>
          <w:rFonts w:ascii="標楷體" w:eastAsia="標楷體" w:hAnsi="標楷體" w:hint="eastAsia"/>
          <w:color w:val="000000"/>
          <w:sz w:val="20"/>
          <w:szCs w:val="20"/>
        </w:rPr>
        <w:t>至</w:t>
      </w:r>
      <w:r w:rsidRPr="00177956">
        <w:rPr>
          <w:rFonts w:ascii="標楷體" w:eastAsia="標楷體" w:hAnsi="標楷體"/>
          <w:color w:val="000000"/>
          <w:sz w:val="20"/>
          <w:szCs w:val="20"/>
        </w:rPr>
        <w:t>8</w:t>
      </w:r>
      <w:r w:rsidRPr="00177956">
        <w:rPr>
          <w:rFonts w:ascii="標楷體" w:eastAsia="標楷體" w:hAnsi="標楷體" w:hint="eastAsia"/>
          <w:color w:val="000000"/>
          <w:sz w:val="20"/>
          <w:szCs w:val="20"/>
        </w:rPr>
        <w:t>條及第</w:t>
      </w:r>
      <w:r w:rsidRPr="00177956">
        <w:rPr>
          <w:rFonts w:ascii="標楷體" w:eastAsia="標楷體" w:hAnsi="標楷體"/>
          <w:color w:val="000000"/>
          <w:sz w:val="20"/>
          <w:szCs w:val="20"/>
        </w:rPr>
        <w:t>14</w:t>
      </w:r>
      <w:r w:rsidRPr="00177956">
        <w:rPr>
          <w:rFonts w:ascii="標楷體" w:eastAsia="標楷體" w:hAnsi="標楷體" w:hint="eastAsia"/>
          <w:color w:val="000000"/>
          <w:sz w:val="20"/>
          <w:szCs w:val="20"/>
        </w:rPr>
        <w:t>條</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color w:val="000000"/>
          <w:sz w:val="20"/>
          <w:szCs w:val="20"/>
        </w:rPr>
        <w:t>101</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7</w:t>
      </w:r>
      <w:r w:rsidRPr="00177956">
        <w:rPr>
          <w:rFonts w:ascii="標楷體" w:eastAsia="標楷體" w:hAnsi="標楷體" w:hint="eastAsia"/>
          <w:color w:val="000000"/>
          <w:sz w:val="20"/>
          <w:szCs w:val="20"/>
        </w:rPr>
        <w:t>日</w:t>
      </w:r>
      <w:r w:rsidRPr="00177956">
        <w:rPr>
          <w:rFonts w:ascii="標楷體" w:eastAsia="標楷體" w:hAnsi="標楷體"/>
          <w:color w:val="000000"/>
          <w:sz w:val="20"/>
          <w:szCs w:val="20"/>
        </w:rPr>
        <w:t>28</w:t>
      </w:r>
      <w:r w:rsidRPr="00177956">
        <w:rPr>
          <w:rFonts w:ascii="標楷體" w:eastAsia="標楷體" w:hAnsi="標楷體" w:hint="eastAsia"/>
          <w:color w:val="000000"/>
          <w:sz w:val="20"/>
          <w:szCs w:val="20"/>
        </w:rPr>
        <w:t>日本校第</w:t>
      </w:r>
      <w:r w:rsidRPr="00177956">
        <w:rPr>
          <w:rFonts w:ascii="標楷體" w:eastAsia="標楷體" w:hAnsi="標楷體"/>
          <w:color w:val="000000"/>
          <w:sz w:val="20"/>
          <w:szCs w:val="20"/>
        </w:rPr>
        <w:t>13</w:t>
      </w:r>
      <w:r w:rsidRPr="00177956">
        <w:rPr>
          <w:rFonts w:ascii="標楷體" w:eastAsia="標楷體" w:hAnsi="標楷體" w:hint="eastAsia"/>
          <w:color w:val="000000"/>
          <w:sz w:val="20"/>
          <w:szCs w:val="20"/>
        </w:rPr>
        <w:t>屆第</w:t>
      </w:r>
      <w:r w:rsidRPr="00177956">
        <w:rPr>
          <w:rFonts w:ascii="標楷體" w:eastAsia="標楷體" w:hAnsi="標楷體"/>
          <w:color w:val="000000"/>
          <w:sz w:val="20"/>
          <w:szCs w:val="20"/>
        </w:rPr>
        <w:t>7</w:t>
      </w:r>
      <w:r w:rsidRPr="00177956">
        <w:rPr>
          <w:rFonts w:ascii="標楷體" w:eastAsia="標楷體" w:hAnsi="標楷體" w:hint="eastAsia"/>
          <w:color w:val="000000"/>
          <w:sz w:val="20"/>
          <w:szCs w:val="20"/>
        </w:rPr>
        <w:t>次董事會通過</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hint="eastAsia"/>
          <w:color w:val="000000"/>
          <w:sz w:val="20"/>
          <w:szCs w:val="20"/>
        </w:rPr>
        <w:t>教育部</w:t>
      </w:r>
      <w:proofErr w:type="gramStart"/>
      <w:r w:rsidRPr="00177956">
        <w:rPr>
          <w:rFonts w:ascii="標楷體" w:eastAsia="標楷體" w:hAnsi="標楷體"/>
          <w:color w:val="000000"/>
          <w:sz w:val="20"/>
          <w:szCs w:val="20"/>
        </w:rPr>
        <w:t>101</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8</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29</w:t>
      </w:r>
      <w:r w:rsidRPr="00177956">
        <w:rPr>
          <w:rFonts w:ascii="標楷體" w:eastAsia="標楷體" w:hAnsi="標楷體" w:hint="eastAsia"/>
          <w:color w:val="000000"/>
          <w:sz w:val="20"/>
          <w:szCs w:val="20"/>
        </w:rPr>
        <w:t>日台技</w:t>
      </w:r>
      <w:proofErr w:type="gramEnd"/>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二</w:t>
      </w:r>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字第</w:t>
      </w:r>
      <w:r w:rsidRPr="00177956">
        <w:rPr>
          <w:rFonts w:ascii="標楷體" w:eastAsia="標楷體" w:hAnsi="標楷體"/>
          <w:color w:val="000000"/>
          <w:sz w:val="20"/>
          <w:szCs w:val="20"/>
        </w:rPr>
        <w:t>1010160597</w:t>
      </w:r>
      <w:r w:rsidRPr="00177956">
        <w:rPr>
          <w:rFonts w:ascii="標楷體" w:eastAsia="標楷體" w:hAnsi="標楷體" w:hint="eastAsia"/>
          <w:color w:val="000000"/>
          <w:sz w:val="20"/>
          <w:szCs w:val="20"/>
        </w:rPr>
        <w:t>號函核定，並自</w:t>
      </w:r>
      <w:r w:rsidRPr="00177956">
        <w:rPr>
          <w:rFonts w:ascii="標楷體" w:eastAsia="標楷體" w:hAnsi="標楷體"/>
          <w:color w:val="000000"/>
          <w:sz w:val="20"/>
          <w:szCs w:val="20"/>
        </w:rPr>
        <w:t>101</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8</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1</w:t>
      </w:r>
      <w:r w:rsidRPr="00177956">
        <w:rPr>
          <w:rFonts w:ascii="標楷體" w:eastAsia="標楷體" w:hAnsi="標楷體" w:hint="eastAsia"/>
          <w:color w:val="000000"/>
          <w:sz w:val="20"/>
          <w:szCs w:val="20"/>
        </w:rPr>
        <w:t>日生效</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color w:val="000000"/>
          <w:sz w:val="20"/>
          <w:szCs w:val="20"/>
        </w:rPr>
        <w:t>102</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5</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29</w:t>
      </w:r>
      <w:r w:rsidRPr="00177956">
        <w:rPr>
          <w:rFonts w:ascii="標楷體" w:eastAsia="標楷體" w:hAnsi="標楷體" w:hint="eastAsia"/>
          <w:color w:val="000000"/>
          <w:sz w:val="20"/>
          <w:szCs w:val="20"/>
        </w:rPr>
        <w:t>日本校</w:t>
      </w:r>
      <w:r w:rsidRPr="00177956">
        <w:rPr>
          <w:rFonts w:ascii="標楷體" w:eastAsia="標楷體" w:hAnsi="標楷體"/>
          <w:color w:val="000000"/>
          <w:sz w:val="20"/>
          <w:szCs w:val="20"/>
        </w:rPr>
        <w:t>101</w:t>
      </w:r>
      <w:r w:rsidRPr="00177956">
        <w:rPr>
          <w:rFonts w:ascii="標楷體" w:eastAsia="標楷體" w:hAnsi="標楷體" w:hint="eastAsia"/>
          <w:color w:val="000000"/>
          <w:sz w:val="20"/>
          <w:szCs w:val="20"/>
        </w:rPr>
        <w:t>學年度第</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學期第</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次校務會議通過修正第</w:t>
      </w:r>
      <w:r w:rsidRPr="00177956">
        <w:rPr>
          <w:rFonts w:ascii="標楷體" w:eastAsia="標楷體" w:hAnsi="標楷體"/>
          <w:color w:val="000000"/>
          <w:sz w:val="20"/>
          <w:szCs w:val="20"/>
        </w:rPr>
        <w:t>4</w:t>
      </w:r>
      <w:r w:rsidRPr="00177956">
        <w:rPr>
          <w:rFonts w:ascii="標楷體" w:eastAsia="標楷體" w:hAnsi="標楷體" w:hint="eastAsia"/>
          <w:color w:val="000000"/>
          <w:sz w:val="20"/>
          <w:szCs w:val="20"/>
        </w:rPr>
        <w:t>條、第</w:t>
      </w:r>
      <w:r w:rsidRPr="00177956">
        <w:rPr>
          <w:rFonts w:ascii="標楷體" w:eastAsia="標楷體" w:hAnsi="標楷體"/>
          <w:color w:val="000000"/>
          <w:sz w:val="20"/>
          <w:szCs w:val="20"/>
        </w:rPr>
        <w:t>6</w:t>
      </w:r>
      <w:r w:rsidRPr="00177956">
        <w:rPr>
          <w:rFonts w:ascii="標楷體" w:eastAsia="標楷體" w:hAnsi="標楷體" w:hint="eastAsia"/>
          <w:color w:val="000000"/>
          <w:sz w:val="20"/>
          <w:szCs w:val="20"/>
        </w:rPr>
        <w:t>至</w:t>
      </w:r>
      <w:r w:rsidRPr="00177956">
        <w:rPr>
          <w:rFonts w:ascii="標楷體" w:eastAsia="標楷體" w:hAnsi="標楷體"/>
          <w:color w:val="000000"/>
          <w:sz w:val="20"/>
          <w:szCs w:val="20"/>
        </w:rPr>
        <w:t>18</w:t>
      </w:r>
      <w:r w:rsidRPr="00177956">
        <w:rPr>
          <w:rFonts w:ascii="標楷體" w:eastAsia="標楷體" w:hAnsi="標楷體" w:hint="eastAsia"/>
          <w:color w:val="000000"/>
          <w:sz w:val="20"/>
          <w:szCs w:val="20"/>
        </w:rPr>
        <w:t>條、第</w:t>
      </w:r>
      <w:r w:rsidRPr="00177956">
        <w:rPr>
          <w:rFonts w:ascii="標楷體" w:eastAsia="標楷體" w:hAnsi="標楷體"/>
          <w:color w:val="000000"/>
          <w:sz w:val="20"/>
          <w:szCs w:val="20"/>
        </w:rPr>
        <w:t>21</w:t>
      </w:r>
      <w:r w:rsidRPr="00177956">
        <w:rPr>
          <w:rFonts w:ascii="標楷體" w:eastAsia="標楷體" w:hAnsi="標楷體" w:hint="eastAsia"/>
          <w:color w:val="000000"/>
          <w:sz w:val="20"/>
          <w:szCs w:val="20"/>
        </w:rPr>
        <w:t>至</w:t>
      </w:r>
      <w:r w:rsidRPr="00177956">
        <w:rPr>
          <w:rFonts w:ascii="標楷體" w:eastAsia="標楷體" w:hAnsi="標楷體"/>
          <w:color w:val="000000"/>
          <w:sz w:val="20"/>
          <w:szCs w:val="20"/>
        </w:rPr>
        <w:t>24</w:t>
      </w:r>
      <w:r w:rsidRPr="00177956">
        <w:rPr>
          <w:rFonts w:ascii="標楷體" w:eastAsia="標楷體" w:hAnsi="標楷體" w:hint="eastAsia"/>
          <w:color w:val="000000"/>
          <w:sz w:val="20"/>
          <w:szCs w:val="20"/>
        </w:rPr>
        <w:t>條及第</w:t>
      </w:r>
      <w:r w:rsidRPr="00177956">
        <w:rPr>
          <w:rFonts w:ascii="標楷體" w:eastAsia="標楷體" w:hAnsi="標楷體"/>
          <w:color w:val="000000"/>
          <w:sz w:val="20"/>
          <w:szCs w:val="20"/>
        </w:rPr>
        <w:t>26</w:t>
      </w:r>
      <w:r w:rsidRPr="00177956">
        <w:rPr>
          <w:rFonts w:ascii="標楷體" w:eastAsia="標楷體" w:hAnsi="標楷體" w:hint="eastAsia"/>
          <w:color w:val="000000"/>
          <w:sz w:val="20"/>
          <w:szCs w:val="20"/>
        </w:rPr>
        <w:t>條，並刪除第</w:t>
      </w:r>
      <w:r w:rsidRPr="00177956">
        <w:rPr>
          <w:rFonts w:ascii="標楷體" w:eastAsia="標楷體" w:hAnsi="標楷體"/>
          <w:color w:val="000000"/>
          <w:sz w:val="20"/>
          <w:szCs w:val="20"/>
        </w:rPr>
        <w:t>19</w:t>
      </w:r>
      <w:r w:rsidRPr="00177956">
        <w:rPr>
          <w:rFonts w:ascii="標楷體" w:eastAsia="標楷體" w:hAnsi="標楷體" w:hint="eastAsia"/>
          <w:color w:val="000000"/>
          <w:sz w:val="20"/>
          <w:szCs w:val="20"/>
        </w:rPr>
        <w:t>及</w:t>
      </w:r>
      <w:r w:rsidRPr="00177956">
        <w:rPr>
          <w:rFonts w:ascii="標楷體" w:eastAsia="標楷體" w:hAnsi="標楷體"/>
          <w:color w:val="000000"/>
          <w:sz w:val="20"/>
          <w:szCs w:val="20"/>
        </w:rPr>
        <w:t>20</w:t>
      </w:r>
      <w:proofErr w:type="gramStart"/>
      <w:r w:rsidRPr="00177956">
        <w:rPr>
          <w:rFonts w:ascii="標楷體" w:eastAsia="標楷體" w:hAnsi="標楷體" w:hint="eastAsia"/>
          <w:color w:val="000000"/>
          <w:sz w:val="20"/>
          <w:szCs w:val="20"/>
        </w:rPr>
        <w:t>條</w:t>
      </w:r>
      <w:proofErr w:type="gramEnd"/>
      <w:r w:rsidRPr="00177956">
        <w:rPr>
          <w:rFonts w:ascii="標楷體" w:eastAsia="標楷體" w:hAnsi="標楷體" w:hint="eastAsia"/>
          <w:color w:val="000000"/>
          <w:sz w:val="20"/>
          <w:szCs w:val="20"/>
        </w:rPr>
        <w:t>條文</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color w:val="000000"/>
          <w:sz w:val="20"/>
          <w:szCs w:val="20"/>
        </w:rPr>
        <w:t>102</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7</w:t>
      </w:r>
      <w:r w:rsidRPr="00177956">
        <w:rPr>
          <w:rFonts w:ascii="標楷體" w:eastAsia="標楷體" w:hAnsi="標楷體" w:hint="eastAsia"/>
          <w:color w:val="000000"/>
          <w:sz w:val="20"/>
          <w:szCs w:val="20"/>
        </w:rPr>
        <w:t>日</w:t>
      </w:r>
      <w:r w:rsidRPr="00177956">
        <w:rPr>
          <w:rFonts w:ascii="標楷體" w:eastAsia="標楷體" w:hAnsi="標楷體"/>
          <w:color w:val="000000"/>
          <w:sz w:val="20"/>
          <w:szCs w:val="20"/>
        </w:rPr>
        <w:t>21</w:t>
      </w:r>
      <w:r w:rsidRPr="00177956">
        <w:rPr>
          <w:rFonts w:ascii="標楷體" w:eastAsia="標楷體" w:hAnsi="標楷體" w:hint="eastAsia"/>
          <w:color w:val="000000"/>
          <w:sz w:val="20"/>
          <w:szCs w:val="20"/>
        </w:rPr>
        <w:t>日本校第</w:t>
      </w:r>
      <w:r w:rsidRPr="00177956">
        <w:rPr>
          <w:rFonts w:ascii="標楷體" w:eastAsia="標楷體" w:hAnsi="標楷體"/>
          <w:color w:val="000000"/>
          <w:sz w:val="20"/>
          <w:szCs w:val="20"/>
        </w:rPr>
        <w:t>13</w:t>
      </w:r>
      <w:r w:rsidRPr="00177956">
        <w:rPr>
          <w:rFonts w:ascii="標楷體" w:eastAsia="標楷體" w:hAnsi="標楷體" w:hint="eastAsia"/>
          <w:color w:val="000000"/>
          <w:sz w:val="20"/>
          <w:szCs w:val="20"/>
        </w:rPr>
        <w:t>屆第</w:t>
      </w:r>
      <w:r w:rsidRPr="00177956">
        <w:rPr>
          <w:rFonts w:ascii="標楷體" w:eastAsia="標楷體" w:hAnsi="標楷體"/>
          <w:color w:val="000000"/>
          <w:sz w:val="20"/>
          <w:szCs w:val="20"/>
        </w:rPr>
        <w:t>9</w:t>
      </w:r>
      <w:r w:rsidRPr="00177956">
        <w:rPr>
          <w:rFonts w:ascii="標楷體" w:eastAsia="標楷體" w:hAnsi="標楷體" w:hint="eastAsia"/>
          <w:color w:val="000000"/>
          <w:sz w:val="20"/>
          <w:szCs w:val="20"/>
        </w:rPr>
        <w:t>次董事會通過</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hint="eastAsia"/>
          <w:color w:val="000000"/>
          <w:sz w:val="20"/>
          <w:szCs w:val="20"/>
        </w:rPr>
        <w:t>教育部</w:t>
      </w:r>
      <w:r w:rsidRPr="00177956">
        <w:rPr>
          <w:rFonts w:ascii="標楷體" w:eastAsia="標楷體" w:hAnsi="標楷體"/>
          <w:color w:val="000000"/>
          <w:sz w:val="20"/>
          <w:szCs w:val="20"/>
        </w:rPr>
        <w:t>102</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8</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29</w:t>
      </w:r>
      <w:r w:rsidRPr="00177956">
        <w:rPr>
          <w:rFonts w:ascii="標楷體" w:eastAsia="標楷體" w:hAnsi="標楷體" w:hint="eastAsia"/>
          <w:color w:val="000000"/>
          <w:sz w:val="20"/>
          <w:szCs w:val="20"/>
        </w:rPr>
        <w:t>日</w:t>
      </w:r>
      <w:proofErr w:type="gramStart"/>
      <w:r w:rsidRPr="00177956">
        <w:rPr>
          <w:rFonts w:ascii="標楷體" w:eastAsia="標楷體" w:hAnsi="標楷體" w:hint="eastAsia"/>
          <w:color w:val="000000"/>
          <w:sz w:val="20"/>
          <w:szCs w:val="20"/>
        </w:rPr>
        <w:t>臺教技</w:t>
      </w:r>
      <w:proofErr w:type="gramEnd"/>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二</w:t>
      </w:r>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字第</w:t>
      </w:r>
      <w:r w:rsidRPr="00177956">
        <w:rPr>
          <w:rFonts w:ascii="標楷體" w:eastAsia="標楷體" w:hAnsi="標楷體"/>
          <w:color w:val="000000"/>
          <w:sz w:val="20"/>
          <w:szCs w:val="20"/>
        </w:rPr>
        <w:t>1020126972</w:t>
      </w:r>
      <w:r w:rsidRPr="00177956">
        <w:rPr>
          <w:rFonts w:ascii="標楷體" w:eastAsia="標楷體" w:hAnsi="標楷體" w:hint="eastAsia"/>
          <w:color w:val="000000"/>
          <w:sz w:val="20"/>
          <w:szCs w:val="20"/>
        </w:rPr>
        <w:t>號函核定</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hint="eastAsia"/>
          <w:color w:val="000000"/>
          <w:sz w:val="20"/>
          <w:szCs w:val="20"/>
        </w:rPr>
        <w:t>教育部</w:t>
      </w:r>
      <w:r w:rsidRPr="00177956">
        <w:rPr>
          <w:rFonts w:ascii="標楷體" w:eastAsia="標楷體" w:hAnsi="標楷體"/>
          <w:color w:val="000000"/>
          <w:sz w:val="20"/>
          <w:szCs w:val="20"/>
        </w:rPr>
        <w:t>102</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10</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日</w:t>
      </w:r>
      <w:proofErr w:type="gramStart"/>
      <w:r w:rsidRPr="00177956">
        <w:rPr>
          <w:rFonts w:ascii="標楷體" w:eastAsia="標楷體" w:hAnsi="標楷體" w:hint="eastAsia"/>
          <w:color w:val="000000"/>
          <w:sz w:val="20"/>
          <w:szCs w:val="20"/>
        </w:rPr>
        <w:t>臺教技</w:t>
      </w:r>
      <w:proofErr w:type="gramEnd"/>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二</w:t>
      </w:r>
      <w:r w:rsidRPr="00177956">
        <w:rPr>
          <w:rFonts w:ascii="標楷體" w:eastAsia="標楷體" w:hAnsi="標楷體"/>
          <w:color w:val="000000"/>
          <w:sz w:val="20"/>
          <w:szCs w:val="20"/>
        </w:rPr>
        <w:t>)</w:t>
      </w:r>
      <w:r w:rsidRPr="00177956">
        <w:rPr>
          <w:rFonts w:ascii="標楷體" w:eastAsia="標楷體" w:hAnsi="標楷體" w:hint="eastAsia"/>
          <w:color w:val="000000"/>
          <w:sz w:val="20"/>
          <w:szCs w:val="20"/>
        </w:rPr>
        <w:t>字第</w:t>
      </w:r>
      <w:r w:rsidRPr="00177956">
        <w:rPr>
          <w:rFonts w:ascii="標楷體" w:eastAsia="標楷體" w:hAnsi="標楷體"/>
          <w:color w:val="000000"/>
          <w:sz w:val="20"/>
          <w:szCs w:val="20"/>
        </w:rPr>
        <w:t>1020138005</w:t>
      </w:r>
      <w:r w:rsidRPr="00177956">
        <w:rPr>
          <w:rFonts w:ascii="標楷體" w:eastAsia="標楷體" w:hAnsi="標楷體" w:hint="eastAsia"/>
          <w:color w:val="000000"/>
          <w:sz w:val="20"/>
          <w:szCs w:val="20"/>
        </w:rPr>
        <w:t>號函核定，並自</w:t>
      </w:r>
      <w:r w:rsidRPr="00177956">
        <w:rPr>
          <w:rFonts w:ascii="標楷體" w:eastAsia="標楷體" w:hAnsi="標楷體"/>
          <w:color w:val="000000"/>
          <w:sz w:val="20"/>
          <w:szCs w:val="20"/>
        </w:rPr>
        <w:t>102</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8</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1</w:t>
      </w:r>
      <w:r w:rsidRPr="00177956">
        <w:rPr>
          <w:rFonts w:ascii="標楷體" w:eastAsia="標楷體" w:hAnsi="標楷體" w:hint="eastAsia"/>
          <w:color w:val="000000"/>
          <w:sz w:val="20"/>
          <w:szCs w:val="20"/>
        </w:rPr>
        <w:t>日生效</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color w:val="000000"/>
          <w:sz w:val="20"/>
          <w:szCs w:val="20"/>
        </w:rPr>
        <w:t>103</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5</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21</w:t>
      </w:r>
      <w:r w:rsidRPr="00177956">
        <w:rPr>
          <w:rFonts w:ascii="標楷體" w:eastAsia="標楷體" w:hAnsi="標楷體" w:hint="eastAsia"/>
          <w:color w:val="000000"/>
          <w:sz w:val="20"/>
          <w:szCs w:val="20"/>
        </w:rPr>
        <w:t>日本校</w:t>
      </w:r>
      <w:r w:rsidRPr="00177956">
        <w:rPr>
          <w:rFonts w:ascii="標楷體" w:eastAsia="標楷體" w:hAnsi="標楷體"/>
          <w:color w:val="000000"/>
          <w:sz w:val="20"/>
          <w:szCs w:val="20"/>
        </w:rPr>
        <w:t>102</w:t>
      </w:r>
      <w:r w:rsidRPr="00177956">
        <w:rPr>
          <w:rFonts w:ascii="標楷體" w:eastAsia="標楷體" w:hAnsi="標楷體" w:hint="eastAsia"/>
          <w:color w:val="000000"/>
          <w:sz w:val="20"/>
          <w:szCs w:val="20"/>
        </w:rPr>
        <w:t>學年度第</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學期第</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次校務會議通過</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color w:val="000000"/>
          <w:sz w:val="20"/>
          <w:szCs w:val="20"/>
        </w:rPr>
        <w:t>103</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7</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日本校</w:t>
      </w:r>
      <w:r w:rsidRPr="00177956">
        <w:rPr>
          <w:rFonts w:ascii="標楷體" w:eastAsia="標楷體" w:hAnsi="標楷體"/>
          <w:color w:val="000000"/>
          <w:sz w:val="20"/>
          <w:szCs w:val="20"/>
        </w:rPr>
        <w:t>102</w:t>
      </w:r>
      <w:r w:rsidRPr="00177956">
        <w:rPr>
          <w:rFonts w:ascii="標楷體" w:eastAsia="標楷體" w:hAnsi="標楷體" w:hint="eastAsia"/>
          <w:color w:val="000000"/>
          <w:sz w:val="20"/>
          <w:szCs w:val="20"/>
        </w:rPr>
        <w:t>學年度第</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學期第</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次臨時校務會議通過</w:t>
      </w:r>
    </w:p>
    <w:p w:rsidR="00177956" w:rsidRPr="00177956" w:rsidRDefault="00177956" w:rsidP="00177956">
      <w:pPr>
        <w:snapToGrid w:val="0"/>
        <w:spacing w:line="240" w:lineRule="atLeast"/>
        <w:jc w:val="right"/>
        <w:rPr>
          <w:rFonts w:ascii="標楷體" w:eastAsia="標楷體" w:hAnsi="標楷體"/>
          <w:color w:val="000000"/>
          <w:sz w:val="20"/>
          <w:szCs w:val="20"/>
        </w:rPr>
      </w:pPr>
      <w:r w:rsidRPr="00177956">
        <w:rPr>
          <w:rFonts w:ascii="標楷體" w:eastAsia="標楷體" w:hAnsi="標楷體"/>
          <w:color w:val="000000"/>
          <w:sz w:val="20"/>
          <w:szCs w:val="20"/>
        </w:rPr>
        <w:t>103</w:t>
      </w:r>
      <w:r w:rsidRPr="00177956">
        <w:rPr>
          <w:rFonts w:ascii="標楷體" w:eastAsia="標楷體" w:hAnsi="標楷體" w:hint="eastAsia"/>
          <w:color w:val="000000"/>
          <w:sz w:val="20"/>
          <w:szCs w:val="20"/>
        </w:rPr>
        <w:t>年</w:t>
      </w:r>
      <w:r w:rsidRPr="00177956">
        <w:rPr>
          <w:rFonts w:ascii="標楷體" w:eastAsia="標楷體" w:hAnsi="標楷體"/>
          <w:color w:val="000000"/>
          <w:sz w:val="20"/>
          <w:szCs w:val="20"/>
        </w:rPr>
        <w:t>7</w:t>
      </w:r>
      <w:r w:rsidRPr="00177956">
        <w:rPr>
          <w:rFonts w:ascii="標楷體" w:eastAsia="標楷體" w:hAnsi="標楷體" w:hint="eastAsia"/>
          <w:color w:val="000000"/>
          <w:sz w:val="20"/>
          <w:szCs w:val="20"/>
        </w:rPr>
        <w:t>月</w:t>
      </w:r>
      <w:r w:rsidRPr="00177956">
        <w:rPr>
          <w:rFonts w:ascii="標楷體" w:eastAsia="標楷體" w:hAnsi="標楷體"/>
          <w:color w:val="000000"/>
          <w:sz w:val="20"/>
          <w:szCs w:val="20"/>
        </w:rPr>
        <w:t>19</w:t>
      </w:r>
      <w:r w:rsidRPr="00177956">
        <w:rPr>
          <w:rFonts w:ascii="標楷體" w:eastAsia="標楷體" w:hAnsi="標楷體" w:hint="eastAsia"/>
          <w:color w:val="000000"/>
          <w:sz w:val="20"/>
          <w:szCs w:val="20"/>
        </w:rPr>
        <w:t>日本校第</w:t>
      </w:r>
      <w:r w:rsidRPr="00177956">
        <w:rPr>
          <w:rFonts w:ascii="標楷體" w:eastAsia="標楷體" w:hAnsi="標楷體"/>
          <w:color w:val="000000"/>
          <w:sz w:val="20"/>
          <w:szCs w:val="20"/>
        </w:rPr>
        <w:t>14</w:t>
      </w:r>
      <w:r w:rsidRPr="00177956">
        <w:rPr>
          <w:rFonts w:ascii="標楷體" w:eastAsia="標楷體" w:hAnsi="標楷體" w:hint="eastAsia"/>
          <w:color w:val="000000"/>
          <w:sz w:val="20"/>
          <w:szCs w:val="20"/>
        </w:rPr>
        <w:t>屆第</w:t>
      </w:r>
      <w:r w:rsidRPr="00177956">
        <w:rPr>
          <w:rFonts w:ascii="標楷體" w:eastAsia="標楷體" w:hAnsi="標楷體"/>
          <w:color w:val="000000"/>
          <w:sz w:val="20"/>
          <w:szCs w:val="20"/>
        </w:rPr>
        <w:t>2</w:t>
      </w:r>
      <w:r w:rsidRPr="00177956">
        <w:rPr>
          <w:rFonts w:ascii="標楷體" w:eastAsia="標楷體" w:hAnsi="標楷體" w:hint="eastAsia"/>
          <w:color w:val="000000"/>
          <w:sz w:val="20"/>
          <w:szCs w:val="20"/>
        </w:rPr>
        <w:t>次董事會通過</w:t>
      </w:r>
    </w:p>
    <w:p w:rsidR="00177956" w:rsidRPr="00177956" w:rsidRDefault="00177956" w:rsidP="00177956">
      <w:pPr>
        <w:snapToGrid w:val="0"/>
        <w:spacing w:line="240" w:lineRule="atLeast"/>
        <w:jc w:val="right"/>
        <w:rPr>
          <w:rFonts w:ascii="標楷體" w:eastAsia="標楷體" w:hAnsi="標楷體"/>
          <w:sz w:val="20"/>
          <w:szCs w:val="20"/>
        </w:rPr>
      </w:pPr>
      <w:r w:rsidRPr="00177956">
        <w:rPr>
          <w:rFonts w:ascii="標楷體" w:eastAsia="標楷體" w:hAnsi="標楷體" w:hint="eastAsia"/>
          <w:sz w:val="20"/>
          <w:szCs w:val="20"/>
        </w:rPr>
        <w:t>教育部</w:t>
      </w:r>
      <w:r w:rsidRPr="00177956">
        <w:rPr>
          <w:rFonts w:ascii="標楷體" w:eastAsia="標楷體" w:hAnsi="標楷體"/>
          <w:sz w:val="20"/>
          <w:szCs w:val="20"/>
        </w:rPr>
        <w:t>103</w:t>
      </w:r>
      <w:r w:rsidRPr="00177956">
        <w:rPr>
          <w:rFonts w:ascii="標楷體" w:eastAsia="標楷體" w:hAnsi="標楷體" w:hint="eastAsia"/>
          <w:sz w:val="20"/>
          <w:szCs w:val="20"/>
        </w:rPr>
        <w:t>年</w:t>
      </w:r>
      <w:r w:rsidRPr="00177956">
        <w:rPr>
          <w:rFonts w:ascii="標楷體" w:eastAsia="標楷體" w:hAnsi="標楷體"/>
          <w:sz w:val="20"/>
          <w:szCs w:val="20"/>
        </w:rPr>
        <w:t>8</w:t>
      </w:r>
      <w:r w:rsidRPr="00177956">
        <w:rPr>
          <w:rFonts w:ascii="標楷體" w:eastAsia="標楷體" w:hAnsi="標楷體" w:hint="eastAsia"/>
          <w:sz w:val="20"/>
          <w:szCs w:val="20"/>
        </w:rPr>
        <w:t>月</w:t>
      </w:r>
      <w:r w:rsidRPr="00177956">
        <w:rPr>
          <w:rFonts w:ascii="標楷體" w:eastAsia="標楷體" w:hAnsi="標楷體"/>
          <w:sz w:val="20"/>
          <w:szCs w:val="20"/>
        </w:rPr>
        <w:t>11</w:t>
      </w:r>
      <w:r w:rsidRPr="00177956">
        <w:rPr>
          <w:rFonts w:ascii="標楷體" w:eastAsia="標楷體" w:hAnsi="標楷體" w:hint="eastAsia"/>
          <w:sz w:val="20"/>
          <w:szCs w:val="20"/>
        </w:rPr>
        <w:t>日</w:t>
      </w:r>
      <w:proofErr w:type="gramStart"/>
      <w:r w:rsidRPr="00177956">
        <w:rPr>
          <w:rFonts w:ascii="標楷體" w:eastAsia="標楷體" w:hAnsi="標楷體" w:hint="eastAsia"/>
          <w:sz w:val="20"/>
          <w:szCs w:val="20"/>
        </w:rPr>
        <w:t>臺教技</w:t>
      </w:r>
      <w:proofErr w:type="gramEnd"/>
      <w:r w:rsidRPr="00177956">
        <w:rPr>
          <w:rFonts w:ascii="標楷體" w:eastAsia="標楷體" w:hAnsi="標楷體"/>
          <w:sz w:val="20"/>
          <w:szCs w:val="20"/>
        </w:rPr>
        <w:t>(</w:t>
      </w:r>
      <w:r w:rsidRPr="00177956">
        <w:rPr>
          <w:rFonts w:ascii="標楷體" w:eastAsia="標楷體" w:hAnsi="標楷體" w:hint="eastAsia"/>
          <w:sz w:val="20"/>
          <w:szCs w:val="20"/>
        </w:rPr>
        <w:t>二</w:t>
      </w:r>
      <w:r w:rsidRPr="00177956">
        <w:rPr>
          <w:rFonts w:ascii="標楷體" w:eastAsia="標楷體" w:hAnsi="標楷體"/>
          <w:sz w:val="20"/>
          <w:szCs w:val="20"/>
        </w:rPr>
        <w:t>)</w:t>
      </w:r>
      <w:r w:rsidRPr="00177956">
        <w:rPr>
          <w:rFonts w:ascii="標楷體" w:eastAsia="標楷體" w:hAnsi="標楷體" w:hint="eastAsia"/>
          <w:sz w:val="20"/>
          <w:szCs w:val="20"/>
        </w:rPr>
        <w:t>字第</w:t>
      </w:r>
      <w:r w:rsidRPr="00177956">
        <w:rPr>
          <w:rFonts w:ascii="標楷體" w:eastAsia="標楷體" w:hAnsi="標楷體"/>
          <w:sz w:val="20"/>
          <w:szCs w:val="20"/>
        </w:rPr>
        <w:t>1030118931</w:t>
      </w:r>
      <w:r w:rsidRPr="00177956">
        <w:rPr>
          <w:rFonts w:ascii="標楷體" w:eastAsia="標楷體" w:hAnsi="標楷體" w:hint="eastAsia"/>
          <w:sz w:val="20"/>
          <w:szCs w:val="20"/>
        </w:rPr>
        <w:t>號函核定，並溯自</w:t>
      </w:r>
      <w:r w:rsidRPr="00177956">
        <w:rPr>
          <w:rFonts w:ascii="標楷體" w:eastAsia="標楷體" w:hAnsi="標楷體"/>
          <w:sz w:val="20"/>
          <w:szCs w:val="20"/>
        </w:rPr>
        <w:t>103</w:t>
      </w:r>
      <w:r w:rsidRPr="00177956">
        <w:rPr>
          <w:rFonts w:ascii="標楷體" w:eastAsia="標楷體" w:hAnsi="標楷體" w:hint="eastAsia"/>
          <w:sz w:val="20"/>
          <w:szCs w:val="20"/>
        </w:rPr>
        <w:t>年</w:t>
      </w:r>
      <w:r w:rsidRPr="00177956">
        <w:rPr>
          <w:rFonts w:ascii="標楷體" w:eastAsia="標楷體" w:hAnsi="標楷體"/>
          <w:sz w:val="20"/>
          <w:szCs w:val="20"/>
        </w:rPr>
        <w:t>8</w:t>
      </w:r>
      <w:r w:rsidRPr="00177956">
        <w:rPr>
          <w:rFonts w:ascii="標楷體" w:eastAsia="標楷體" w:hAnsi="標楷體" w:hint="eastAsia"/>
          <w:sz w:val="20"/>
          <w:szCs w:val="20"/>
        </w:rPr>
        <w:t>月</w:t>
      </w:r>
      <w:r w:rsidRPr="00177956">
        <w:rPr>
          <w:rFonts w:ascii="標楷體" w:eastAsia="標楷體" w:hAnsi="標楷體"/>
          <w:sz w:val="20"/>
          <w:szCs w:val="20"/>
        </w:rPr>
        <w:t>1</w:t>
      </w:r>
      <w:r w:rsidRPr="00177956">
        <w:rPr>
          <w:rFonts w:ascii="標楷體" w:eastAsia="標楷體" w:hAnsi="標楷體" w:hint="eastAsia"/>
          <w:sz w:val="20"/>
          <w:szCs w:val="20"/>
        </w:rPr>
        <w:t>日生效</w:t>
      </w:r>
    </w:p>
    <w:p w:rsidR="00177956" w:rsidRPr="00177956" w:rsidRDefault="00177956" w:rsidP="00177956">
      <w:pPr>
        <w:snapToGrid w:val="0"/>
        <w:spacing w:line="240" w:lineRule="atLeast"/>
        <w:ind w:left="1200" w:hangingChars="600" w:hanging="1200"/>
        <w:jc w:val="right"/>
        <w:rPr>
          <w:rFonts w:ascii="標楷體" w:eastAsia="標楷體" w:hAnsi="標楷體"/>
          <w:sz w:val="20"/>
          <w:szCs w:val="20"/>
        </w:rPr>
      </w:pPr>
      <w:r w:rsidRPr="00177956">
        <w:rPr>
          <w:rFonts w:ascii="標楷體" w:eastAsia="標楷體" w:hAnsi="標楷體"/>
          <w:sz w:val="20"/>
          <w:szCs w:val="20"/>
        </w:rPr>
        <w:t>104</w:t>
      </w:r>
      <w:r w:rsidRPr="00177956">
        <w:rPr>
          <w:rFonts w:ascii="標楷體" w:eastAsia="標楷體" w:hAnsi="標楷體" w:hint="eastAsia"/>
          <w:sz w:val="20"/>
          <w:szCs w:val="20"/>
        </w:rPr>
        <w:t>年</w:t>
      </w:r>
      <w:r w:rsidRPr="00177956">
        <w:rPr>
          <w:rFonts w:ascii="標楷體" w:eastAsia="標楷體" w:hAnsi="標楷體"/>
          <w:sz w:val="20"/>
          <w:szCs w:val="20"/>
        </w:rPr>
        <w:t>6</w:t>
      </w:r>
      <w:r w:rsidRPr="00177956">
        <w:rPr>
          <w:rFonts w:ascii="標楷體" w:eastAsia="標楷體" w:hAnsi="標楷體" w:hint="eastAsia"/>
          <w:sz w:val="20"/>
          <w:szCs w:val="20"/>
        </w:rPr>
        <w:t>月</w:t>
      </w:r>
      <w:r w:rsidRPr="00177956">
        <w:rPr>
          <w:rFonts w:ascii="標楷體" w:eastAsia="標楷體" w:hAnsi="標楷體"/>
          <w:sz w:val="20"/>
          <w:szCs w:val="20"/>
        </w:rPr>
        <w:t>17</w:t>
      </w:r>
      <w:r w:rsidRPr="00177956">
        <w:rPr>
          <w:rFonts w:ascii="標楷體" w:eastAsia="標楷體" w:hAnsi="標楷體" w:hint="eastAsia"/>
          <w:sz w:val="20"/>
          <w:szCs w:val="20"/>
        </w:rPr>
        <w:t>日本校</w:t>
      </w:r>
      <w:r w:rsidRPr="00177956">
        <w:rPr>
          <w:rFonts w:ascii="標楷體" w:eastAsia="標楷體" w:hAnsi="標楷體"/>
          <w:sz w:val="20"/>
          <w:szCs w:val="20"/>
        </w:rPr>
        <w:t>103</w:t>
      </w:r>
      <w:r w:rsidRPr="00177956">
        <w:rPr>
          <w:rFonts w:ascii="標楷體" w:eastAsia="標楷體" w:hAnsi="標楷體" w:hint="eastAsia"/>
          <w:sz w:val="20"/>
          <w:szCs w:val="20"/>
        </w:rPr>
        <w:t>學年度第</w:t>
      </w:r>
      <w:r w:rsidRPr="00177956">
        <w:rPr>
          <w:rFonts w:ascii="標楷體" w:eastAsia="標楷體" w:hAnsi="標楷體"/>
          <w:sz w:val="20"/>
          <w:szCs w:val="20"/>
        </w:rPr>
        <w:t>2</w:t>
      </w:r>
      <w:r w:rsidRPr="00177956">
        <w:rPr>
          <w:rFonts w:ascii="標楷體" w:eastAsia="標楷體" w:hAnsi="標楷體" w:hint="eastAsia"/>
          <w:sz w:val="20"/>
          <w:szCs w:val="20"/>
        </w:rPr>
        <w:t>學期第</w:t>
      </w:r>
      <w:r w:rsidRPr="00177956">
        <w:rPr>
          <w:rFonts w:ascii="標楷體" w:eastAsia="標楷體" w:hAnsi="標楷體"/>
          <w:sz w:val="20"/>
          <w:szCs w:val="20"/>
        </w:rPr>
        <w:t>2</w:t>
      </w:r>
      <w:r w:rsidRPr="00177956">
        <w:rPr>
          <w:rFonts w:ascii="標楷體" w:eastAsia="標楷體" w:hAnsi="標楷體" w:hint="eastAsia"/>
          <w:sz w:val="20"/>
          <w:szCs w:val="20"/>
        </w:rPr>
        <w:t>次校務會議修正通過</w:t>
      </w:r>
    </w:p>
    <w:p w:rsidR="00177956" w:rsidRPr="00177956" w:rsidRDefault="00177956" w:rsidP="00177956">
      <w:pPr>
        <w:snapToGrid w:val="0"/>
        <w:spacing w:line="240" w:lineRule="atLeast"/>
        <w:ind w:left="1200" w:hangingChars="600" w:hanging="1200"/>
        <w:jc w:val="right"/>
        <w:rPr>
          <w:rFonts w:ascii="標楷體" w:eastAsia="標楷體" w:hAnsi="標楷體"/>
          <w:sz w:val="20"/>
          <w:szCs w:val="20"/>
        </w:rPr>
      </w:pPr>
      <w:r w:rsidRPr="00177956">
        <w:rPr>
          <w:rFonts w:ascii="標楷體" w:eastAsia="標楷體" w:hAnsi="標楷體"/>
          <w:sz w:val="20"/>
          <w:szCs w:val="20"/>
        </w:rPr>
        <w:t>104</w:t>
      </w:r>
      <w:r w:rsidRPr="00177956">
        <w:rPr>
          <w:rFonts w:ascii="標楷體" w:eastAsia="標楷體" w:hAnsi="標楷體" w:hint="eastAsia"/>
          <w:sz w:val="20"/>
          <w:szCs w:val="20"/>
        </w:rPr>
        <w:t>年</w:t>
      </w:r>
      <w:r w:rsidRPr="00177956">
        <w:rPr>
          <w:rFonts w:ascii="標楷體" w:eastAsia="標楷體" w:hAnsi="標楷體"/>
          <w:sz w:val="20"/>
          <w:szCs w:val="20"/>
        </w:rPr>
        <w:t>7</w:t>
      </w:r>
      <w:r w:rsidRPr="00177956">
        <w:rPr>
          <w:rFonts w:ascii="標楷體" w:eastAsia="標楷體" w:hAnsi="標楷體" w:hint="eastAsia"/>
          <w:sz w:val="20"/>
          <w:szCs w:val="20"/>
        </w:rPr>
        <w:t>月</w:t>
      </w:r>
      <w:r w:rsidRPr="00177956">
        <w:rPr>
          <w:rFonts w:ascii="標楷體" w:eastAsia="標楷體" w:hAnsi="標楷體"/>
          <w:sz w:val="20"/>
          <w:szCs w:val="20"/>
        </w:rPr>
        <w:t>18</w:t>
      </w:r>
      <w:r w:rsidRPr="00177956">
        <w:rPr>
          <w:rFonts w:ascii="標楷體" w:eastAsia="標楷體" w:hAnsi="標楷體" w:hint="eastAsia"/>
          <w:sz w:val="20"/>
          <w:szCs w:val="20"/>
        </w:rPr>
        <w:t>日本校第</w:t>
      </w:r>
      <w:r w:rsidRPr="00177956">
        <w:rPr>
          <w:rFonts w:ascii="標楷體" w:eastAsia="標楷體" w:hAnsi="標楷體"/>
          <w:sz w:val="20"/>
          <w:szCs w:val="20"/>
        </w:rPr>
        <w:t>14</w:t>
      </w:r>
      <w:r w:rsidRPr="00177956">
        <w:rPr>
          <w:rFonts w:ascii="標楷體" w:eastAsia="標楷體" w:hAnsi="標楷體" w:hint="eastAsia"/>
          <w:sz w:val="20"/>
          <w:szCs w:val="20"/>
        </w:rPr>
        <w:t>屆第</w:t>
      </w:r>
      <w:r w:rsidRPr="00177956">
        <w:rPr>
          <w:rFonts w:ascii="標楷體" w:eastAsia="標楷體" w:hAnsi="標楷體"/>
          <w:sz w:val="20"/>
          <w:szCs w:val="20"/>
        </w:rPr>
        <w:t>5</w:t>
      </w:r>
      <w:r w:rsidRPr="00177956">
        <w:rPr>
          <w:rFonts w:ascii="標楷體" w:eastAsia="標楷體" w:hAnsi="標楷體" w:hint="eastAsia"/>
          <w:sz w:val="20"/>
          <w:szCs w:val="20"/>
        </w:rPr>
        <w:t>次董事會修正通過</w:t>
      </w:r>
    </w:p>
    <w:p w:rsidR="00177956" w:rsidRPr="00177956" w:rsidRDefault="00177956" w:rsidP="00177956">
      <w:pPr>
        <w:snapToGrid w:val="0"/>
        <w:spacing w:line="240" w:lineRule="atLeast"/>
        <w:ind w:left="1200" w:hangingChars="600" w:hanging="1200"/>
        <w:jc w:val="right"/>
      </w:pPr>
      <w:r w:rsidRPr="00177956">
        <w:rPr>
          <w:rFonts w:ascii="標楷體" w:eastAsia="標楷體" w:hAnsi="標楷體" w:hint="eastAsia"/>
          <w:sz w:val="20"/>
          <w:szCs w:val="20"/>
        </w:rPr>
        <w:t>教育部104年8月12日</w:t>
      </w:r>
      <w:proofErr w:type="gramStart"/>
      <w:r w:rsidRPr="00177956">
        <w:rPr>
          <w:rFonts w:ascii="標楷體" w:eastAsia="標楷體" w:hAnsi="標楷體" w:hint="eastAsia"/>
          <w:sz w:val="20"/>
          <w:szCs w:val="20"/>
        </w:rPr>
        <w:t>臺教技</w:t>
      </w:r>
      <w:proofErr w:type="gramEnd"/>
      <w:r w:rsidRPr="00177956">
        <w:rPr>
          <w:rFonts w:ascii="標楷體" w:eastAsia="標楷體" w:hAnsi="標楷體" w:hint="eastAsia"/>
          <w:sz w:val="20"/>
          <w:szCs w:val="20"/>
        </w:rPr>
        <w:t>(二)字第1040108901號核定，並溯自104年8月1日生效</w:t>
      </w:r>
    </w:p>
    <w:p w:rsidR="00177956" w:rsidRPr="00177956" w:rsidRDefault="00177956" w:rsidP="00177956">
      <w:pPr>
        <w:autoSpaceDE w:val="0"/>
        <w:autoSpaceDN w:val="0"/>
        <w:adjustRightInd w:val="0"/>
        <w:jc w:val="right"/>
        <w:rPr>
          <w:rFonts w:ascii="標楷體" w:eastAsia="標楷體" w:hAnsi="標楷體" w:cs="標楷體"/>
          <w:color w:val="000000"/>
          <w:kern w:val="0"/>
          <w:sz w:val="20"/>
          <w:szCs w:val="20"/>
        </w:rPr>
      </w:pPr>
      <w:r w:rsidRPr="00177956">
        <w:rPr>
          <w:rFonts w:ascii="標楷體" w:hAnsi="標楷體" w:cs="標楷體"/>
          <w:color w:val="000000"/>
          <w:kern w:val="0"/>
          <w:szCs w:val="24"/>
        </w:rPr>
        <w:t xml:space="preserve"> </w:t>
      </w:r>
      <w:r w:rsidRPr="00177956">
        <w:rPr>
          <w:rFonts w:ascii="標楷體" w:eastAsia="標楷體" w:hAnsi="標楷體" w:cs="標楷體"/>
          <w:color w:val="000000"/>
          <w:kern w:val="0"/>
          <w:sz w:val="20"/>
          <w:szCs w:val="20"/>
        </w:rPr>
        <w:t>106年6月21日本校105學年度第2學期第2次校務會議修正第15、22條</w:t>
      </w:r>
    </w:p>
    <w:p w:rsidR="00177956" w:rsidRPr="00177956" w:rsidRDefault="00177956" w:rsidP="00177956">
      <w:pPr>
        <w:snapToGrid w:val="0"/>
        <w:spacing w:line="240" w:lineRule="atLeast"/>
        <w:ind w:left="1200" w:hangingChars="600" w:hanging="1200"/>
        <w:jc w:val="right"/>
        <w:rPr>
          <w:rFonts w:ascii="標楷體" w:eastAsia="標楷體" w:hAnsi="標楷體"/>
          <w:sz w:val="28"/>
          <w:szCs w:val="28"/>
        </w:rPr>
      </w:pPr>
      <w:r w:rsidRPr="00177956">
        <w:rPr>
          <w:rFonts w:ascii="標楷體" w:eastAsia="標楷體" w:hAnsi="標楷體"/>
          <w:sz w:val="20"/>
          <w:szCs w:val="20"/>
        </w:rPr>
        <w:t>106年7月22日本校第14屆第9次董事會通過</w:t>
      </w:r>
    </w:p>
    <w:p w:rsidR="00177956" w:rsidRPr="00177956" w:rsidRDefault="00177956" w:rsidP="00177956">
      <w:pPr>
        <w:wordWrap w:val="0"/>
        <w:snapToGrid w:val="0"/>
        <w:spacing w:line="240" w:lineRule="atLeast"/>
        <w:ind w:left="1200" w:hangingChars="600" w:hanging="1200"/>
        <w:jc w:val="right"/>
        <w:rPr>
          <w:rFonts w:ascii="標楷體" w:eastAsia="標楷體" w:hAnsi="標楷體"/>
          <w:sz w:val="20"/>
          <w:szCs w:val="20"/>
        </w:rPr>
      </w:pPr>
      <w:r w:rsidRPr="00177956">
        <w:rPr>
          <w:rFonts w:ascii="標楷體" w:eastAsia="標楷體" w:hAnsi="標楷體" w:hint="eastAsia"/>
          <w:sz w:val="20"/>
          <w:szCs w:val="20"/>
        </w:rPr>
        <w:t>教育部106年8月21日</w:t>
      </w:r>
      <w:proofErr w:type="gramStart"/>
      <w:r w:rsidRPr="00177956">
        <w:rPr>
          <w:rFonts w:ascii="標楷體" w:eastAsia="標楷體" w:hAnsi="標楷體" w:hint="eastAsia"/>
          <w:sz w:val="20"/>
          <w:szCs w:val="20"/>
        </w:rPr>
        <w:t>臺教技</w:t>
      </w:r>
      <w:proofErr w:type="gramEnd"/>
      <w:r w:rsidRPr="00177956">
        <w:rPr>
          <w:rFonts w:ascii="標楷體" w:eastAsia="標楷體" w:hAnsi="標楷體" w:hint="eastAsia"/>
          <w:sz w:val="20"/>
          <w:szCs w:val="20"/>
        </w:rPr>
        <w:t>(二)字第1060118467號核定，並溯自106年8月1日生效</w:t>
      </w:r>
    </w:p>
    <w:p w:rsidR="00177956" w:rsidRPr="00177956" w:rsidRDefault="00177956" w:rsidP="00177956">
      <w:pPr>
        <w:snapToGrid w:val="0"/>
        <w:spacing w:line="240" w:lineRule="atLeast"/>
        <w:ind w:left="1200" w:hangingChars="600" w:hanging="1200"/>
        <w:jc w:val="right"/>
        <w:rPr>
          <w:rFonts w:ascii="標楷體" w:eastAsia="標楷體" w:hAnsi="標楷體"/>
          <w:sz w:val="20"/>
          <w:szCs w:val="20"/>
        </w:rPr>
      </w:pPr>
    </w:p>
    <w:p w:rsidR="00177956" w:rsidRPr="00177956" w:rsidRDefault="00177956" w:rsidP="00177956">
      <w:pPr>
        <w:snapToGrid w:val="0"/>
        <w:spacing w:line="240" w:lineRule="atLeast"/>
        <w:ind w:left="1260" w:hangingChars="450" w:hanging="1260"/>
        <w:rPr>
          <w:rFonts w:ascii="標楷體" w:eastAsia="標楷體" w:hAnsi="標楷體"/>
          <w:color w:val="000000"/>
          <w:sz w:val="28"/>
          <w:szCs w:val="28"/>
        </w:rPr>
      </w:pPr>
      <w:r w:rsidRPr="00177956">
        <w:rPr>
          <w:rFonts w:ascii="標楷體" w:eastAsia="標楷體" w:hAnsi="標楷體" w:hint="eastAsia"/>
          <w:color w:val="000000"/>
          <w:sz w:val="28"/>
          <w:szCs w:val="28"/>
        </w:rPr>
        <w:t>第</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一</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條</w:t>
      </w:r>
      <w:r w:rsidRPr="00177956">
        <w:rPr>
          <w:rFonts w:ascii="標楷體" w:eastAsia="標楷體" w:hAnsi="標楷體"/>
          <w:color w:val="000000"/>
          <w:sz w:val="28"/>
          <w:szCs w:val="28"/>
        </w:rPr>
        <w:t xml:space="preserve"> </w:t>
      </w:r>
      <w:r w:rsidRPr="00177956">
        <w:rPr>
          <w:rFonts w:ascii="標楷體" w:eastAsia="標楷體" w:hAnsi="標楷體" w:hint="eastAsia"/>
          <w:sz w:val="28"/>
          <w:szCs w:val="28"/>
        </w:rPr>
        <w:t>本規程依專科學校法第四十五條規定訂定</w:t>
      </w:r>
      <w:r w:rsidRPr="00177956">
        <w:rPr>
          <w:rFonts w:ascii="標楷體" w:eastAsia="標楷體" w:hAnsi="標楷體" w:hint="eastAsia"/>
          <w:color w:val="000000"/>
          <w:sz w:val="28"/>
          <w:szCs w:val="28"/>
        </w:rPr>
        <w:t>並報教育部核定。</w:t>
      </w:r>
    </w:p>
    <w:p w:rsidR="00177956" w:rsidRPr="00177956" w:rsidRDefault="00177956" w:rsidP="00177956">
      <w:pPr>
        <w:snapToGrid w:val="0"/>
        <w:spacing w:line="240" w:lineRule="atLeast"/>
        <w:ind w:left="1344" w:hangingChars="480" w:hanging="1344"/>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二</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本校定名為「新生醫護管理專科學校」（以下簡稱為本校）。</w:t>
      </w:r>
    </w:p>
    <w:p w:rsidR="00177956" w:rsidRPr="00177956" w:rsidRDefault="00177956" w:rsidP="00177956">
      <w:pPr>
        <w:snapToGrid w:val="0"/>
        <w:spacing w:line="240" w:lineRule="atLeast"/>
        <w:ind w:left="1344" w:hangingChars="480" w:hanging="1344"/>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三</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本校以教授並提升應用科學及技術，培育就業能力，養成實用專業人才為宗旨。</w:t>
      </w:r>
    </w:p>
    <w:p w:rsidR="00177956" w:rsidRPr="00177956" w:rsidRDefault="00177956" w:rsidP="00177956">
      <w:pPr>
        <w:snapToGrid w:val="0"/>
        <w:spacing w:line="240" w:lineRule="atLeast"/>
        <w:ind w:left="1260" w:hangingChars="450" w:hanging="126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四</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本校設五年制</w:t>
      </w:r>
      <w:proofErr w:type="gramStart"/>
      <w:r w:rsidRPr="00177956">
        <w:rPr>
          <w:rFonts w:ascii="標楷體" w:eastAsia="標楷體" w:hAnsi="標楷體" w:hint="eastAsia"/>
          <w:color w:val="000000"/>
          <w:sz w:val="28"/>
          <w:szCs w:val="28"/>
        </w:rPr>
        <w:t>日間部及二年</w:t>
      </w:r>
      <w:proofErr w:type="gramEnd"/>
      <w:r w:rsidRPr="00177956">
        <w:rPr>
          <w:rFonts w:ascii="標楷體" w:eastAsia="標楷體" w:hAnsi="標楷體" w:hint="eastAsia"/>
          <w:color w:val="000000"/>
          <w:sz w:val="28"/>
          <w:szCs w:val="28"/>
        </w:rPr>
        <w:t>制在職專班，其科別如下：</w:t>
      </w:r>
    </w:p>
    <w:p w:rsidR="00177956" w:rsidRPr="00177956" w:rsidRDefault="00177956" w:rsidP="00177956">
      <w:pPr>
        <w:snapToGrid w:val="0"/>
        <w:spacing w:line="240" w:lineRule="atLeast"/>
        <w:ind w:firstLineChars="450" w:firstLine="1260"/>
        <w:jc w:val="both"/>
        <w:rPr>
          <w:rFonts w:ascii="標楷體" w:eastAsia="標楷體" w:hAnsi="標楷體"/>
          <w:color w:val="000000"/>
          <w:sz w:val="28"/>
          <w:szCs w:val="28"/>
        </w:rPr>
      </w:pPr>
      <w:r w:rsidRPr="00177956">
        <w:rPr>
          <w:rFonts w:ascii="標楷體" w:eastAsia="標楷體" w:hAnsi="標楷體" w:hint="eastAsia"/>
          <w:color w:val="000000"/>
          <w:sz w:val="28"/>
          <w:szCs w:val="28"/>
        </w:rPr>
        <w:t>一、五年制日間部：</w:t>
      </w:r>
    </w:p>
    <w:p w:rsidR="00177956" w:rsidRPr="00177956" w:rsidRDefault="00177956" w:rsidP="00177956">
      <w:pPr>
        <w:snapToGrid w:val="0"/>
        <w:spacing w:line="240" w:lineRule="atLeast"/>
        <w:ind w:firstLineChars="650" w:firstLine="1820"/>
        <w:jc w:val="both"/>
        <w:rPr>
          <w:rFonts w:ascii="標楷體" w:eastAsia="標楷體" w:hAnsi="標楷體"/>
          <w:color w:val="000000"/>
          <w:sz w:val="28"/>
          <w:szCs w:val="28"/>
        </w:rPr>
      </w:pPr>
      <w:r w:rsidRPr="00177956">
        <w:rPr>
          <w:rFonts w:ascii="標楷體" w:eastAsia="標楷體" w:hAnsi="標楷體"/>
          <w:color w:val="000000"/>
          <w:sz w:val="28"/>
          <w:szCs w:val="28"/>
        </w:rPr>
        <w:t>(</w:t>
      </w:r>
      <w:proofErr w:type="gramStart"/>
      <w:r w:rsidRPr="00177956">
        <w:rPr>
          <w:rFonts w:ascii="標楷體" w:eastAsia="標楷體" w:hAnsi="標楷體" w:hint="eastAsia"/>
          <w:color w:val="000000"/>
          <w:sz w:val="28"/>
          <w:szCs w:val="28"/>
        </w:rPr>
        <w:t>一</w:t>
      </w:r>
      <w:proofErr w:type="gramEnd"/>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護理科。</w:t>
      </w:r>
    </w:p>
    <w:p w:rsidR="00177956" w:rsidRPr="00177956" w:rsidRDefault="00177956" w:rsidP="00177956">
      <w:pPr>
        <w:snapToGrid w:val="0"/>
        <w:spacing w:line="240" w:lineRule="atLeast"/>
        <w:ind w:firstLineChars="650" w:firstLine="1820"/>
        <w:jc w:val="both"/>
        <w:rPr>
          <w:rFonts w:ascii="標楷體" w:eastAsia="標楷體" w:hAnsi="標楷體"/>
          <w:color w:val="000000"/>
          <w:sz w:val="28"/>
          <w:szCs w:val="28"/>
        </w:rPr>
      </w:pP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二</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幼兒保育科。</w:t>
      </w:r>
    </w:p>
    <w:p w:rsidR="00177956" w:rsidRPr="00177956" w:rsidRDefault="00177956" w:rsidP="00177956">
      <w:pPr>
        <w:snapToGrid w:val="0"/>
        <w:spacing w:line="240" w:lineRule="atLeast"/>
        <w:ind w:leftChars="754" w:left="2370" w:hangingChars="200" w:hanging="560"/>
        <w:jc w:val="both"/>
        <w:rPr>
          <w:rFonts w:ascii="標楷體" w:eastAsia="標楷體" w:hAnsi="標楷體"/>
          <w:color w:val="000000"/>
          <w:sz w:val="28"/>
          <w:szCs w:val="28"/>
        </w:rPr>
      </w:pP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三</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美容造型科。</w:t>
      </w:r>
    </w:p>
    <w:p w:rsidR="00177956" w:rsidRPr="00177956" w:rsidRDefault="00177956" w:rsidP="00177956">
      <w:pPr>
        <w:snapToGrid w:val="0"/>
        <w:spacing w:line="240" w:lineRule="atLeast"/>
        <w:ind w:leftChars="754" w:left="2370" w:hangingChars="200" w:hanging="560"/>
        <w:jc w:val="both"/>
        <w:rPr>
          <w:rFonts w:ascii="標楷體" w:eastAsia="標楷體" w:hAnsi="標楷體"/>
          <w:color w:val="000000"/>
          <w:sz w:val="28"/>
          <w:szCs w:val="28"/>
        </w:rPr>
      </w:pP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四</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行銷與流通科。</w:t>
      </w:r>
    </w:p>
    <w:p w:rsidR="00177956" w:rsidRPr="00177956" w:rsidRDefault="00177956" w:rsidP="00177956">
      <w:pPr>
        <w:snapToGrid w:val="0"/>
        <w:spacing w:line="240" w:lineRule="atLeast"/>
        <w:ind w:leftChars="754" w:left="2370" w:hangingChars="200" w:hanging="560"/>
        <w:jc w:val="both"/>
        <w:rPr>
          <w:rFonts w:ascii="標楷體" w:eastAsia="標楷體" w:hAnsi="標楷體"/>
          <w:color w:val="000000"/>
          <w:sz w:val="28"/>
          <w:szCs w:val="28"/>
        </w:rPr>
      </w:pP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五</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國際商務科。</w:t>
      </w:r>
    </w:p>
    <w:p w:rsidR="00177956" w:rsidRPr="00177956" w:rsidRDefault="00177956" w:rsidP="00177956">
      <w:pPr>
        <w:snapToGrid w:val="0"/>
        <w:spacing w:line="240" w:lineRule="atLeast"/>
        <w:ind w:leftChars="754" w:left="2370" w:hangingChars="200" w:hanging="560"/>
        <w:jc w:val="both"/>
        <w:rPr>
          <w:rFonts w:ascii="標楷體" w:eastAsia="標楷體" w:hAnsi="標楷體"/>
          <w:color w:val="000000"/>
          <w:sz w:val="28"/>
          <w:szCs w:val="28"/>
        </w:rPr>
      </w:pP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六</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健康休閒管理科。</w:t>
      </w:r>
    </w:p>
    <w:p w:rsidR="00177956" w:rsidRPr="00177956" w:rsidRDefault="00177956" w:rsidP="00177956">
      <w:pPr>
        <w:snapToGrid w:val="0"/>
        <w:spacing w:line="240" w:lineRule="atLeast"/>
        <w:ind w:leftChars="754" w:left="2370" w:hangingChars="200" w:hanging="560"/>
        <w:jc w:val="both"/>
        <w:rPr>
          <w:rFonts w:ascii="標楷體" w:eastAsia="標楷體" w:hAnsi="標楷體"/>
          <w:color w:val="000000"/>
          <w:sz w:val="28"/>
          <w:szCs w:val="28"/>
        </w:rPr>
      </w:pP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七</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應用英語科。</w:t>
      </w:r>
    </w:p>
    <w:p w:rsidR="00177956" w:rsidRPr="00177956" w:rsidRDefault="00177956" w:rsidP="00177956">
      <w:pPr>
        <w:snapToGrid w:val="0"/>
        <w:spacing w:line="240" w:lineRule="atLeast"/>
        <w:ind w:leftChars="754" w:left="2370" w:hangingChars="200" w:hanging="560"/>
        <w:jc w:val="both"/>
        <w:rPr>
          <w:rFonts w:ascii="標楷體" w:eastAsia="標楷體" w:hAnsi="標楷體"/>
          <w:color w:val="000000"/>
          <w:sz w:val="28"/>
          <w:szCs w:val="28"/>
        </w:rPr>
      </w:pP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八</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應用日語科。</w:t>
      </w:r>
    </w:p>
    <w:p w:rsidR="00177956" w:rsidRPr="00177956" w:rsidRDefault="00177956" w:rsidP="00177956">
      <w:pPr>
        <w:snapToGrid w:val="0"/>
        <w:spacing w:line="240" w:lineRule="atLeast"/>
        <w:ind w:firstLineChars="600" w:firstLine="1680"/>
        <w:jc w:val="both"/>
        <w:rPr>
          <w:rFonts w:ascii="標楷體" w:eastAsia="標楷體" w:hAnsi="標楷體"/>
          <w:color w:val="000000"/>
          <w:sz w:val="28"/>
          <w:szCs w:val="28"/>
        </w:rPr>
      </w:pPr>
      <w:r w:rsidRPr="00177956">
        <w:rPr>
          <w:rFonts w:ascii="標楷體" w:eastAsia="標楷體" w:hAnsi="標楷體" w:hint="eastAsia"/>
          <w:color w:val="000000"/>
          <w:sz w:val="28"/>
          <w:szCs w:val="28"/>
        </w:rPr>
        <w:t>（九）</w:t>
      </w:r>
      <w:proofErr w:type="gramStart"/>
      <w:r w:rsidRPr="00177956">
        <w:rPr>
          <w:rFonts w:ascii="標楷體" w:eastAsia="標楷體" w:hAnsi="標楷體" w:hint="eastAsia"/>
          <w:color w:val="000000"/>
          <w:sz w:val="28"/>
          <w:szCs w:val="28"/>
        </w:rPr>
        <w:t>視光學科</w:t>
      </w:r>
      <w:proofErr w:type="gramEnd"/>
      <w:r w:rsidRPr="00177956">
        <w:rPr>
          <w:rFonts w:ascii="標楷體" w:eastAsia="標楷體" w:hAnsi="標楷體" w:hint="eastAsia"/>
          <w:color w:val="000000"/>
          <w:sz w:val="28"/>
          <w:szCs w:val="28"/>
        </w:rPr>
        <w:t>。</w:t>
      </w:r>
    </w:p>
    <w:p w:rsidR="00177956" w:rsidRPr="00177956" w:rsidRDefault="00177956" w:rsidP="00177956">
      <w:pPr>
        <w:snapToGrid w:val="0"/>
        <w:spacing w:line="240" w:lineRule="atLeast"/>
        <w:ind w:firstLineChars="600" w:firstLine="1680"/>
        <w:jc w:val="both"/>
        <w:rPr>
          <w:rFonts w:ascii="標楷體" w:eastAsia="標楷體" w:hAnsi="標楷體"/>
          <w:color w:val="000000"/>
          <w:sz w:val="28"/>
          <w:szCs w:val="28"/>
        </w:rPr>
      </w:pPr>
      <w:r w:rsidRPr="00177956">
        <w:rPr>
          <w:rFonts w:ascii="標楷體" w:eastAsia="標楷體" w:hAnsi="標楷體" w:hint="eastAsia"/>
          <w:color w:val="000000"/>
          <w:sz w:val="28"/>
          <w:szCs w:val="28"/>
        </w:rPr>
        <w:t>（十）口腔衛生學科。</w:t>
      </w:r>
    </w:p>
    <w:p w:rsidR="00177956" w:rsidRPr="00177956" w:rsidRDefault="00177956" w:rsidP="00177956">
      <w:pPr>
        <w:snapToGrid w:val="0"/>
        <w:spacing w:line="240" w:lineRule="atLeast"/>
        <w:ind w:firstLineChars="600" w:firstLine="1680"/>
        <w:jc w:val="both"/>
        <w:rPr>
          <w:rFonts w:ascii="標楷體" w:eastAsia="標楷體" w:hAnsi="標楷體"/>
          <w:color w:val="000000"/>
          <w:sz w:val="28"/>
          <w:szCs w:val="28"/>
        </w:rPr>
      </w:pPr>
      <w:r w:rsidRPr="00177956">
        <w:rPr>
          <w:rFonts w:ascii="標楷體" w:eastAsia="標楷體" w:hAnsi="標楷體" w:hint="eastAsia"/>
          <w:color w:val="000000"/>
          <w:sz w:val="28"/>
          <w:szCs w:val="28"/>
        </w:rPr>
        <w:t>（十一）醫藥保健商務科。</w:t>
      </w:r>
    </w:p>
    <w:p w:rsidR="00177956" w:rsidRPr="00177956" w:rsidRDefault="00177956" w:rsidP="00177956">
      <w:pPr>
        <w:snapToGrid w:val="0"/>
        <w:spacing w:line="240" w:lineRule="atLeast"/>
        <w:ind w:leftChars="450" w:left="1640" w:hangingChars="200" w:hanging="560"/>
        <w:jc w:val="both"/>
        <w:rPr>
          <w:rFonts w:ascii="標楷體" w:eastAsia="標楷體" w:hAnsi="標楷體"/>
          <w:color w:val="000000"/>
          <w:sz w:val="28"/>
          <w:szCs w:val="28"/>
        </w:rPr>
      </w:pPr>
      <w:r w:rsidRPr="00177956">
        <w:rPr>
          <w:rFonts w:ascii="標楷體" w:eastAsia="標楷體" w:hAnsi="標楷體" w:hint="eastAsia"/>
          <w:color w:val="000000"/>
          <w:sz w:val="28"/>
          <w:szCs w:val="28"/>
        </w:rPr>
        <w:t>二、二年制在職專班：</w:t>
      </w:r>
    </w:p>
    <w:p w:rsidR="00177956" w:rsidRPr="00177956" w:rsidRDefault="00177956" w:rsidP="00177956">
      <w:pPr>
        <w:snapToGrid w:val="0"/>
        <w:spacing w:line="240" w:lineRule="atLeast"/>
        <w:ind w:leftChars="650" w:left="1560"/>
        <w:jc w:val="both"/>
        <w:rPr>
          <w:rFonts w:ascii="標楷體" w:eastAsia="標楷體" w:hAnsi="標楷體"/>
          <w:color w:val="000000"/>
          <w:sz w:val="28"/>
          <w:szCs w:val="28"/>
        </w:rPr>
      </w:pPr>
      <w:r w:rsidRPr="00177956">
        <w:rPr>
          <w:rFonts w:ascii="標楷體" w:eastAsia="標楷體" w:hAnsi="標楷體"/>
          <w:color w:val="000000"/>
          <w:sz w:val="28"/>
          <w:szCs w:val="28"/>
        </w:rPr>
        <w:t>(</w:t>
      </w:r>
      <w:proofErr w:type="gramStart"/>
      <w:r w:rsidRPr="00177956">
        <w:rPr>
          <w:rFonts w:ascii="標楷體" w:eastAsia="標楷體" w:hAnsi="標楷體" w:hint="eastAsia"/>
          <w:color w:val="000000"/>
          <w:sz w:val="28"/>
          <w:szCs w:val="28"/>
        </w:rPr>
        <w:t>一</w:t>
      </w:r>
      <w:proofErr w:type="gramEnd"/>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長期照護科。</w:t>
      </w:r>
    </w:p>
    <w:p w:rsidR="00177956" w:rsidRPr="00177956" w:rsidRDefault="00177956" w:rsidP="00177956">
      <w:pPr>
        <w:snapToGrid w:val="0"/>
        <w:spacing w:line="240" w:lineRule="atLeast"/>
        <w:ind w:leftChars="650" w:left="1560"/>
        <w:jc w:val="both"/>
        <w:rPr>
          <w:rFonts w:ascii="標楷體" w:eastAsia="標楷體" w:hAnsi="標楷體"/>
          <w:color w:val="000000"/>
          <w:sz w:val="28"/>
          <w:szCs w:val="28"/>
        </w:rPr>
      </w:pPr>
      <w:r w:rsidRPr="00177956">
        <w:rPr>
          <w:rFonts w:ascii="標楷體" w:eastAsia="標楷體" w:hAnsi="標楷體"/>
          <w:color w:val="000000"/>
          <w:sz w:val="28"/>
          <w:szCs w:val="28"/>
        </w:rPr>
        <w:lastRenderedPageBreak/>
        <w:t>(</w:t>
      </w:r>
      <w:r w:rsidRPr="00177956">
        <w:rPr>
          <w:rFonts w:ascii="標楷體" w:eastAsia="標楷體" w:hAnsi="標楷體" w:hint="eastAsia"/>
          <w:color w:val="000000"/>
          <w:sz w:val="28"/>
          <w:szCs w:val="28"/>
        </w:rPr>
        <w:t>二</w:t>
      </w:r>
      <w:r w:rsidRPr="00177956">
        <w:rPr>
          <w:rFonts w:ascii="標楷體" w:eastAsia="標楷體" w:hAnsi="標楷體"/>
          <w:color w:val="000000"/>
          <w:sz w:val="28"/>
          <w:szCs w:val="28"/>
        </w:rPr>
        <w:t>)</w:t>
      </w:r>
      <w:proofErr w:type="gramStart"/>
      <w:r w:rsidRPr="00177956">
        <w:rPr>
          <w:rFonts w:ascii="標楷體" w:eastAsia="標楷體" w:hAnsi="標楷體" w:hint="eastAsia"/>
          <w:color w:val="000000"/>
          <w:sz w:val="28"/>
          <w:szCs w:val="28"/>
        </w:rPr>
        <w:t>視光學科</w:t>
      </w:r>
      <w:proofErr w:type="gramEnd"/>
      <w:r w:rsidRPr="00177956">
        <w:rPr>
          <w:rFonts w:ascii="標楷體" w:eastAsia="標楷體" w:hAnsi="標楷體" w:hint="eastAsia"/>
          <w:color w:val="000000"/>
          <w:sz w:val="28"/>
          <w:szCs w:val="28"/>
        </w:rPr>
        <w:t>。</w:t>
      </w:r>
    </w:p>
    <w:p w:rsidR="00177956" w:rsidRPr="00177956" w:rsidRDefault="00177956" w:rsidP="00177956">
      <w:pPr>
        <w:snapToGrid w:val="0"/>
        <w:spacing w:line="240" w:lineRule="atLeast"/>
        <w:ind w:leftChars="450" w:left="1080" w:firstLineChars="100" w:firstLine="280"/>
        <w:jc w:val="both"/>
        <w:rPr>
          <w:rFonts w:ascii="標楷體" w:eastAsia="標楷體" w:hAnsi="標楷體"/>
          <w:color w:val="000000"/>
          <w:sz w:val="28"/>
          <w:szCs w:val="28"/>
        </w:rPr>
      </w:pPr>
      <w:r w:rsidRPr="00177956">
        <w:rPr>
          <w:rFonts w:ascii="標楷體" w:eastAsia="標楷體" w:hAnsi="標楷體" w:hint="eastAsia"/>
          <w:color w:val="000000"/>
          <w:sz w:val="28"/>
          <w:szCs w:val="28"/>
        </w:rPr>
        <w:t>本校得視實際需求及師資、設備等情況，增設相關類科。</w:t>
      </w:r>
    </w:p>
    <w:p w:rsidR="00177956" w:rsidRPr="00177956" w:rsidRDefault="00177956" w:rsidP="00177956">
      <w:pPr>
        <w:snapToGrid w:val="0"/>
        <w:spacing w:line="240" w:lineRule="atLeast"/>
        <w:ind w:left="1260" w:hangingChars="450" w:hanging="126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五</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本校為促進學校之發展，應訂定自我評鑑辦法，組成評鑑小組定期對教學、服務、輔導、校務行政、學生實習、產學合作及學生參與等事項，進行自我評鑑。</w:t>
      </w:r>
    </w:p>
    <w:p w:rsidR="00177956" w:rsidRPr="00177956" w:rsidRDefault="00177956" w:rsidP="00177956">
      <w:pPr>
        <w:snapToGrid w:val="0"/>
        <w:spacing w:line="240" w:lineRule="atLeast"/>
        <w:ind w:left="1260" w:hangingChars="450" w:hanging="1260"/>
        <w:rPr>
          <w:rFonts w:ascii="標楷體" w:eastAsia="標楷體" w:hAnsi="標楷體"/>
          <w:color w:val="000000"/>
          <w:sz w:val="28"/>
          <w:szCs w:val="28"/>
        </w:rPr>
      </w:pPr>
      <w:r w:rsidRPr="00177956">
        <w:rPr>
          <w:rFonts w:ascii="標楷體" w:eastAsia="標楷體" w:hAnsi="標楷體" w:hint="eastAsia"/>
          <w:color w:val="000000"/>
          <w:sz w:val="28"/>
          <w:szCs w:val="28"/>
        </w:rPr>
        <w:t>第</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六</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本校董事會置秘書一人，職員若干人，承辦日常事務及會議紀錄。</w:t>
      </w:r>
    </w:p>
    <w:p w:rsidR="00177956" w:rsidRPr="00177956" w:rsidRDefault="00177956" w:rsidP="00177956">
      <w:pPr>
        <w:snapToGrid w:val="0"/>
        <w:spacing w:line="240" w:lineRule="atLeast"/>
        <w:ind w:left="1260" w:hangingChars="450" w:hanging="1260"/>
        <w:rPr>
          <w:rFonts w:ascii="標楷體" w:eastAsia="標楷體" w:hAnsi="標楷體"/>
          <w:color w:val="000000"/>
          <w:sz w:val="28"/>
          <w:szCs w:val="28"/>
        </w:rPr>
      </w:pPr>
      <w:r w:rsidRPr="00177956">
        <w:rPr>
          <w:rFonts w:ascii="標楷體" w:eastAsia="標楷體" w:hAnsi="標楷體" w:hint="eastAsia"/>
          <w:color w:val="000000"/>
          <w:sz w:val="28"/>
          <w:szCs w:val="28"/>
        </w:rPr>
        <w:t>第</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七</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本校置校長一人，綜理校務，由董事會聘任後，報請教育部核准，任期四年，任滿得連任。校長因故或特殊情況出缺，於董事會依法遴選校長人選報部核准前，由副校長暫行代理校務，並以六個月為原則。</w:t>
      </w:r>
    </w:p>
    <w:p w:rsidR="00177956" w:rsidRPr="00177956" w:rsidRDefault="00177956" w:rsidP="00177956">
      <w:pPr>
        <w:snapToGrid w:val="0"/>
        <w:spacing w:line="240" w:lineRule="atLeast"/>
        <w:ind w:leftChars="508" w:left="1219"/>
        <w:rPr>
          <w:rFonts w:ascii="標楷體" w:eastAsia="標楷體" w:hAnsi="標楷體"/>
          <w:color w:val="000000"/>
          <w:sz w:val="28"/>
          <w:szCs w:val="28"/>
        </w:rPr>
      </w:pPr>
      <w:r w:rsidRPr="00177956">
        <w:rPr>
          <w:rFonts w:ascii="標楷體" w:eastAsia="標楷體" w:hAnsi="標楷體" w:hint="eastAsia"/>
          <w:color w:val="000000"/>
          <w:sz w:val="28"/>
          <w:szCs w:val="28"/>
        </w:rPr>
        <w:t>校長選聘及解聘辦法，由本校擬訂，經校務會議及董事會會議通過後實施。</w:t>
      </w:r>
    </w:p>
    <w:p w:rsidR="00177956" w:rsidRPr="00177956" w:rsidRDefault="00177956" w:rsidP="00177956">
      <w:pPr>
        <w:snapToGrid w:val="0"/>
        <w:spacing w:line="240" w:lineRule="atLeast"/>
        <w:ind w:leftChars="508" w:left="1219"/>
        <w:rPr>
          <w:rFonts w:ascii="標楷體" w:eastAsia="標楷體" w:hAnsi="標楷體"/>
          <w:color w:val="000000"/>
          <w:sz w:val="28"/>
          <w:szCs w:val="28"/>
        </w:rPr>
      </w:pPr>
      <w:r w:rsidRPr="00177956">
        <w:rPr>
          <w:rFonts w:ascii="標楷體" w:eastAsia="標楷體" w:hAnsi="標楷體" w:hint="eastAsia"/>
          <w:color w:val="000000"/>
          <w:sz w:val="28"/>
          <w:szCs w:val="28"/>
        </w:rPr>
        <w:t>本校得置副校長一人，襄助校長推動校務，由校長就專任副教授以上教師聘兼之。副校長任期配合校長之任期，任滿得連任。</w:t>
      </w:r>
    </w:p>
    <w:p w:rsidR="00177956" w:rsidRPr="00177956" w:rsidRDefault="00177956" w:rsidP="00177956">
      <w:pPr>
        <w:snapToGrid w:val="0"/>
        <w:spacing w:line="240" w:lineRule="atLeast"/>
        <w:ind w:leftChars="508" w:left="1219"/>
        <w:rPr>
          <w:rFonts w:ascii="標楷體" w:eastAsia="標楷體" w:hAnsi="標楷體"/>
          <w:color w:val="000000"/>
          <w:sz w:val="28"/>
          <w:szCs w:val="28"/>
        </w:rPr>
      </w:pPr>
      <w:proofErr w:type="gramStart"/>
      <w:r w:rsidRPr="00177956">
        <w:rPr>
          <w:rFonts w:ascii="標楷體" w:eastAsia="標楷體" w:hAnsi="標楷體" w:hint="eastAsia"/>
          <w:color w:val="000000"/>
          <w:sz w:val="28"/>
          <w:szCs w:val="28"/>
        </w:rPr>
        <w:t>校長室得置</w:t>
      </w:r>
      <w:proofErr w:type="gramEnd"/>
      <w:r w:rsidRPr="00177956">
        <w:rPr>
          <w:rFonts w:ascii="標楷體" w:eastAsia="標楷體" w:hAnsi="標楷體" w:hint="eastAsia"/>
          <w:color w:val="000000"/>
          <w:sz w:val="28"/>
          <w:szCs w:val="28"/>
        </w:rPr>
        <w:t>秘書一人，辦理校長交辦事項，由校長聘請專任講師以上教師或專任講師級以上專業及技術教師兼任，或職員擔任。</w:t>
      </w:r>
    </w:p>
    <w:p w:rsidR="00177956" w:rsidRPr="00177956" w:rsidRDefault="00177956" w:rsidP="00177956">
      <w:pPr>
        <w:snapToGrid w:val="0"/>
        <w:spacing w:line="240" w:lineRule="atLeast"/>
        <w:ind w:left="1260" w:hangingChars="450" w:hanging="1260"/>
        <w:rPr>
          <w:rFonts w:ascii="標楷體" w:eastAsia="標楷體" w:hAnsi="標楷體"/>
          <w:color w:val="000000"/>
          <w:sz w:val="28"/>
          <w:szCs w:val="28"/>
        </w:rPr>
      </w:pPr>
      <w:r w:rsidRPr="00177956">
        <w:rPr>
          <w:rFonts w:ascii="標楷體" w:eastAsia="標楷體" w:hAnsi="標楷體" w:hint="eastAsia"/>
          <w:color w:val="000000"/>
          <w:sz w:val="28"/>
          <w:szCs w:val="28"/>
        </w:rPr>
        <w:t>第</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八</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本校設教務、學生事務、總務三處，各置主任一人，任期三年，教務、學生事務主任任滿得連任一次。</w:t>
      </w:r>
    </w:p>
    <w:p w:rsidR="00177956" w:rsidRPr="00177956" w:rsidRDefault="00177956" w:rsidP="00177956">
      <w:pPr>
        <w:snapToGrid w:val="0"/>
        <w:spacing w:line="240" w:lineRule="atLeast"/>
        <w:ind w:leftChars="508" w:left="1219"/>
        <w:rPr>
          <w:rFonts w:ascii="標楷體" w:eastAsia="標楷體" w:hAnsi="標楷體"/>
          <w:color w:val="000000"/>
          <w:sz w:val="28"/>
          <w:szCs w:val="28"/>
        </w:rPr>
      </w:pPr>
      <w:r w:rsidRPr="00177956">
        <w:rPr>
          <w:rFonts w:ascii="標楷體" w:eastAsia="標楷體" w:hAnsi="標楷體" w:hint="eastAsia"/>
          <w:color w:val="000000"/>
          <w:sz w:val="28"/>
          <w:szCs w:val="28"/>
        </w:rPr>
        <w:t>教務主任由校長聘請專任副教授以上教師兼任；學生事務、總務主任由校長聘請專任助理教授以上教師兼任。分別辦理教務、學生事務、總務業務。必要時，總務主任得由職級相當職員擔任。</w:t>
      </w:r>
    </w:p>
    <w:p w:rsidR="00177956" w:rsidRPr="00177956" w:rsidRDefault="00177956" w:rsidP="00177956">
      <w:pPr>
        <w:snapToGrid w:val="0"/>
        <w:spacing w:line="240" w:lineRule="atLeast"/>
        <w:ind w:left="1260" w:hangingChars="450" w:hanging="126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教務處分設課</w:t>
      </w:r>
      <w:proofErr w:type="gramStart"/>
      <w:r w:rsidRPr="00177956">
        <w:rPr>
          <w:rFonts w:ascii="標楷體" w:eastAsia="標楷體" w:hAnsi="標楷體" w:hint="eastAsia"/>
          <w:color w:val="000000"/>
          <w:sz w:val="28"/>
          <w:szCs w:val="28"/>
        </w:rPr>
        <w:t>務</w:t>
      </w:r>
      <w:proofErr w:type="gramEnd"/>
      <w:r w:rsidRPr="00177956">
        <w:rPr>
          <w:rFonts w:ascii="標楷體" w:eastAsia="標楷體" w:hAnsi="標楷體" w:hint="eastAsia"/>
          <w:color w:val="000000"/>
          <w:sz w:val="28"/>
          <w:szCs w:val="28"/>
        </w:rPr>
        <w:t>、註冊等二組及招生服務中心、教學資源中心、電子計算機中心、圖書館等，</w:t>
      </w:r>
      <w:proofErr w:type="gramStart"/>
      <w:r w:rsidRPr="00177956">
        <w:rPr>
          <w:rFonts w:ascii="標楷體" w:eastAsia="標楷體" w:hAnsi="標楷體" w:hint="eastAsia"/>
          <w:color w:val="000000"/>
          <w:sz w:val="28"/>
          <w:szCs w:val="28"/>
        </w:rPr>
        <w:t>各組置組長</w:t>
      </w:r>
      <w:proofErr w:type="gramEnd"/>
      <w:r w:rsidRPr="00177956">
        <w:rPr>
          <w:rFonts w:ascii="標楷體" w:eastAsia="標楷體" w:hAnsi="標楷體" w:hint="eastAsia"/>
          <w:color w:val="000000"/>
          <w:sz w:val="28"/>
          <w:szCs w:val="28"/>
        </w:rPr>
        <w:t>一人，館及中心各置主任一人，由校長聘請專任講師以上教師或專任講師級以上專業及技術教師兼任，或職員擔任。各組、中心及圖書館得分置職員若干人，辦理相關業務。</w:t>
      </w:r>
    </w:p>
    <w:p w:rsidR="00177956" w:rsidRPr="00177956" w:rsidRDefault="00177956" w:rsidP="00177956">
      <w:pPr>
        <w:snapToGrid w:val="0"/>
        <w:spacing w:line="240" w:lineRule="atLeast"/>
        <w:ind w:left="1260" w:hangingChars="450" w:hanging="126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十</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學生事務處分設課外活動指導、生活輔導、就業輔導、體育運動、衛生保健、服務學習、學生住宿服務等七組及心理諮商中心（含資源教室）、軍訓室。</w:t>
      </w:r>
    </w:p>
    <w:p w:rsidR="00177956" w:rsidRPr="00177956" w:rsidRDefault="00177956" w:rsidP="00177956">
      <w:pPr>
        <w:snapToGrid w:val="0"/>
        <w:spacing w:line="240" w:lineRule="atLeast"/>
        <w:ind w:leftChars="508" w:left="1219"/>
        <w:jc w:val="both"/>
        <w:rPr>
          <w:rFonts w:ascii="標楷體" w:eastAsia="標楷體" w:hAnsi="標楷體"/>
          <w:color w:val="000000"/>
          <w:sz w:val="28"/>
          <w:szCs w:val="28"/>
        </w:rPr>
      </w:pPr>
      <w:r w:rsidRPr="00177956">
        <w:rPr>
          <w:rFonts w:ascii="標楷體" w:eastAsia="標楷體" w:hAnsi="標楷體" w:hint="eastAsia"/>
          <w:color w:val="000000"/>
          <w:sz w:val="28"/>
          <w:szCs w:val="28"/>
        </w:rPr>
        <w:t>前項</w:t>
      </w:r>
      <w:proofErr w:type="gramStart"/>
      <w:r w:rsidRPr="00177956">
        <w:rPr>
          <w:rFonts w:ascii="標楷體" w:eastAsia="標楷體" w:hAnsi="標楷體" w:hint="eastAsia"/>
          <w:color w:val="000000"/>
          <w:sz w:val="28"/>
          <w:szCs w:val="28"/>
        </w:rPr>
        <w:t>各組置組長</w:t>
      </w:r>
      <w:proofErr w:type="gramEnd"/>
      <w:r w:rsidRPr="00177956">
        <w:rPr>
          <w:rFonts w:ascii="標楷體" w:eastAsia="標楷體" w:hAnsi="標楷體" w:hint="eastAsia"/>
          <w:color w:val="000000"/>
          <w:sz w:val="28"/>
          <w:szCs w:val="28"/>
        </w:rPr>
        <w:t>一人，中心置主任一人，由校長聘請專任講師以上教師或專任講師級以上專業及技術教師兼任，或職員擔任；軍訓室置主任一人、軍訓教官若干人，由教育部核派。生活輔導組及學生住宿服務組組長得由軍訓教官兼任；心理諮商中心由資源教室專責辦理身心障礙學生關懷輔導。各組及中心得分置職員或護理師若干人，辦理相關業務。</w:t>
      </w:r>
    </w:p>
    <w:p w:rsidR="00177956" w:rsidRPr="00177956" w:rsidRDefault="00177956" w:rsidP="00177956">
      <w:pPr>
        <w:snapToGrid w:val="0"/>
        <w:spacing w:line="240" w:lineRule="atLeast"/>
        <w:ind w:left="1257" w:hangingChars="449" w:hanging="1257"/>
        <w:rPr>
          <w:rFonts w:ascii="標楷體" w:eastAsia="標楷體" w:hAnsi="標楷體"/>
          <w:color w:val="000000"/>
          <w:sz w:val="28"/>
          <w:szCs w:val="28"/>
        </w:rPr>
      </w:pPr>
      <w:r w:rsidRPr="00177956">
        <w:rPr>
          <w:rFonts w:ascii="標楷體" w:eastAsia="標楷體" w:hAnsi="標楷體" w:hint="eastAsia"/>
          <w:color w:val="000000"/>
          <w:sz w:val="28"/>
          <w:szCs w:val="28"/>
        </w:rPr>
        <w:t>第十一條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總務處分設事務、文書、出納、保管、營</w:t>
      </w:r>
      <w:proofErr w:type="gramStart"/>
      <w:r w:rsidRPr="00177956">
        <w:rPr>
          <w:rFonts w:ascii="標楷體" w:eastAsia="標楷體" w:hAnsi="標楷體" w:hint="eastAsia"/>
          <w:color w:val="000000"/>
          <w:sz w:val="28"/>
          <w:szCs w:val="28"/>
        </w:rPr>
        <w:t>繕</w:t>
      </w:r>
      <w:proofErr w:type="gramEnd"/>
      <w:r w:rsidRPr="00177956">
        <w:rPr>
          <w:rFonts w:ascii="標楷體" w:eastAsia="標楷體" w:hAnsi="標楷體" w:hint="eastAsia"/>
          <w:color w:val="000000"/>
          <w:sz w:val="28"/>
          <w:szCs w:val="28"/>
        </w:rPr>
        <w:t>、環安等六組，</w:t>
      </w:r>
      <w:proofErr w:type="gramStart"/>
      <w:r w:rsidRPr="00177956">
        <w:rPr>
          <w:rFonts w:ascii="標楷體" w:eastAsia="標楷體" w:hAnsi="標楷體" w:hint="eastAsia"/>
          <w:color w:val="000000"/>
          <w:sz w:val="28"/>
          <w:szCs w:val="28"/>
        </w:rPr>
        <w:t>各組置組長</w:t>
      </w:r>
      <w:proofErr w:type="gramEnd"/>
      <w:r w:rsidRPr="00177956">
        <w:rPr>
          <w:rFonts w:ascii="標楷體" w:eastAsia="標楷體" w:hAnsi="標楷體" w:hint="eastAsia"/>
          <w:color w:val="000000"/>
          <w:sz w:val="28"/>
          <w:szCs w:val="28"/>
        </w:rPr>
        <w:t>一人，由校長聘請專任講師以上教師或專任講師級以上專業及技術教師兼任，或職員擔任。各組得分置職員若干人，辦理相關業務。</w:t>
      </w:r>
    </w:p>
    <w:p w:rsidR="00177956" w:rsidRPr="00177956" w:rsidRDefault="00177956" w:rsidP="00177956">
      <w:pPr>
        <w:snapToGrid w:val="0"/>
        <w:spacing w:line="240" w:lineRule="atLeast"/>
        <w:ind w:left="1257" w:hangingChars="449" w:hanging="1257"/>
        <w:rPr>
          <w:rFonts w:ascii="標楷體" w:eastAsia="標楷體" w:hAnsi="標楷體"/>
          <w:color w:val="000000"/>
          <w:sz w:val="28"/>
          <w:szCs w:val="28"/>
        </w:rPr>
      </w:pPr>
      <w:r w:rsidRPr="00177956">
        <w:rPr>
          <w:rFonts w:ascii="標楷體" w:eastAsia="標楷體" w:hAnsi="標楷體" w:hint="eastAsia"/>
          <w:color w:val="000000"/>
          <w:sz w:val="28"/>
          <w:szCs w:val="28"/>
        </w:rPr>
        <w:t>第十二條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本校設秘書室，置主任一人，任期三年，任滿得連任，由校長聘請專任助理教授以上教師或專任助理教授級以上專業及技術教師兼任，或職員擔任。並置職員若干人，辦理相關業務。</w:t>
      </w:r>
    </w:p>
    <w:p w:rsidR="00177956" w:rsidRPr="00177956" w:rsidRDefault="00177956" w:rsidP="00177956">
      <w:pPr>
        <w:snapToGrid w:val="0"/>
        <w:spacing w:line="240" w:lineRule="atLeast"/>
        <w:ind w:left="1260" w:hangingChars="450" w:hanging="126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第十三條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本校設會計室，置會計主任一人，職員若干人，由校長依相關法令聘</w:t>
      </w:r>
      <w:r w:rsidRPr="00177956">
        <w:rPr>
          <w:rFonts w:ascii="標楷體" w:eastAsia="標楷體" w:hAnsi="標楷體"/>
          <w:color w:val="000000"/>
          <w:sz w:val="28"/>
          <w:szCs w:val="28"/>
        </w:rPr>
        <w:lastRenderedPageBreak/>
        <w:t>(</w:t>
      </w:r>
      <w:r w:rsidRPr="00177956">
        <w:rPr>
          <w:rFonts w:ascii="標楷體" w:eastAsia="標楷體" w:hAnsi="標楷體" w:hint="eastAsia"/>
          <w:color w:val="000000"/>
          <w:sz w:val="28"/>
          <w:szCs w:val="28"/>
        </w:rPr>
        <w:t>派</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任，依法律規定辦理歲計、會計，並兼辦統計事項。</w:t>
      </w:r>
    </w:p>
    <w:p w:rsidR="00177956" w:rsidRPr="00177956" w:rsidRDefault="00177956" w:rsidP="00177956">
      <w:pPr>
        <w:snapToGrid w:val="0"/>
        <w:spacing w:line="240" w:lineRule="atLeast"/>
        <w:ind w:left="1260" w:hangingChars="450" w:hanging="126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第十四條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本校設人事室，置主任一人，職員若干人，由校長依相關法令聘</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派</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任，辦理人事服務事項。</w:t>
      </w:r>
    </w:p>
    <w:p w:rsidR="00177956" w:rsidRPr="00177956" w:rsidRDefault="00177956" w:rsidP="00177956">
      <w:pPr>
        <w:snapToGrid w:val="0"/>
        <w:spacing w:line="240" w:lineRule="atLeast"/>
        <w:ind w:left="1260" w:hangingChars="450" w:hanging="126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第十五條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本校設研究發展</w:t>
      </w:r>
      <w:r w:rsidRPr="00177956">
        <w:rPr>
          <w:rFonts w:ascii="標楷體" w:eastAsia="標楷體" w:hAnsi="標楷體" w:hint="eastAsia"/>
          <w:sz w:val="28"/>
          <w:szCs w:val="28"/>
        </w:rPr>
        <w:t>處</w:t>
      </w:r>
      <w:r w:rsidRPr="00177956">
        <w:rPr>
          <w:rFonts w:ascii="標楷體" w:eastAsia="標楷體" w:hAnsi="標楷體" w:hint="eastAsia"/>
          <w:color w:val="000000"/>
          <w:sz w:val="28"/>
          <w:szCs w:val="28"/>
        </w:rPr>
        <w:t>，置</w:t>
      </w:r>
      <w:r w:rsidRPr="00177956">
        <w:rPr>
          <w:rFonts w:ascii="標楷體" w:eastAsia="標楷體" w:hAnsi="標楷體" w:hint="eastAsia"/>
          <w:sz w:val="28"/>
          <w:szCs w:val="28"/>
        </w:rPr>
        <w:t>主任</w:t>
      </w:r>
      <w:r w:rsidRPr="00177956">
        <w:rPr>
          <w:rFonts w:ascii="標楷體" w:eastAsia="標楷體" w:hAnsi="標楷體" w:hint="eastAsia"/>
          <w:color w:val="000000"/>
          <w:sz w:val="28"/>
          <w:szCs w:val="28"/>
        </w:rPr>
        <w:t>一人，辦理全校研究發展、技術合作等業務，由校長聘請專任助理教授以上教師兼任，任期三年，任滿得連任一次。分設研究發展、國際事務、產學合作、實習輔導等組及推廣教育中心，</w:t>
      </w:r>
      <w:proofErr w:type="gramStart"/>
      <w:r w:rsidRPr="00177956">
        <w:rPr>
          <w:rFonts w:ascii="標楷體" w:eastAsia="標楷體" w:hAnsi="標楷體" w:hint="eastAsia"/>
          <w:color w:val="000000"/>
          <w:sz w:val="28"/>
          <w:szCs w:val="28"/>
        </w:rPr>
        <w:t>各組置組長</w:t>
      </w:r>
      <w:proofErr w:type="gramEnd"/>
      <w:r w:rsidRPr="00177956">
        <w:rPr>
          <w:rFonts w:ascii="標楷體" w:eastAsia="標楷體" w:hAnsi="標楷體" w:hint="eastAsia"/>
          <w:color w:val="000000"/>
          <w:sz w:val="28"/>
          <w:szCs w:val="28"/>
        </w:rPr>
        <w:t>一人，中心置主任一人</w:t>
      </w:r>
      <w:r w:rsidRPr="00177956">
        <w:rPr>
          <w:rFonts w:ascii="標楷體" w:eastAsia="標楷體" w:hAnsi="標楷體" w:hint="eastAsia"/>
          <w:b/>
          <w:color w:val="000000"/>
          <w:sz w:val="28"/>
          <w:szCs w:val="28"/>
        </w:rPr>
        <w:t>，</w:t>
      </w:r>
      <w:r w:rsidRPr="00177956">
        <w:rPr>
          <w:rFonts w:ascii="標楷體" w:eastAsia="標楷體" w:hAnsi="標楷體" w:hint="eastAsia"/>
          <w:color w:val="000000"/>
          <w:sz w:val="28"/>
          <w:szCs w:val="28"/>
        </w:rPr>
        <w:t>由校長聘請專任講師以上教師或專任講師級以上專業及技術教師兼任，或職員擔任。各組得分置職員若干人，辦理相關業務。</w:t>
      </w:r>
    </w:p>
    <w:p w:rsidR="00177956" w:rsidRPr="00177956" w:rsidRDefault="00177956" w:rsidP="00177956">
      <w:pPr>
        <w:snapToGrid w:val="0"/>
        <w:spacing w:line="240" w:lineRule="atLeast"/>
        <w:ind w:left="1260" w:hangingChars="450" w:hanging="1260"/>
        <w:rPr>
          <w:rFonts w:ascii="標楷體" w:eastAsia="標楷體" w:hAnsi="標楷體"/>
          <w:color w:val="000000"/>
          <w:sz w:val="28"/>
          <w:szCs w:val="28"/>
        </w:rPr>
      </w:pPr>
      <w:r w:rsidRPr="00177956">
        <w:rPr>
          <w:rFonts w:ascii="標楷體" w:eastAsia="標楷體" w:hAnsi="標楷體" w:hint="eastAsia"/>
          <w:color w:val="000000"/>
          <w:sz w:val="28"/>
          <w:szCs w:val="28"/>
        </w:rPr>
        <w:t>第十六條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w:t>
      </w:r>
      <w:proofErr w:type="gramStart"/>
      <w:r w:rsidRPr="00177956">
        <w:rPr>
          <w:rFonts w:ascii="標楷體" w:eastAsia="標楷體" w:hAnsi="標楷體" w:hint="eastAsia"/>
          <w:color w:val="000000"/>
          <w:sz w:val="28"/>
          <w:szCs w:val="28"/>
        </w:rPr>
        <w:t>各科置主</w:t>
      </w:r>
      <w:proofErr w:type="gramEnd"/>
      <w:r w:rsidRPr="00177956">
        <w:rPr>
          <w:rFonts w:ascii="標楷體" w:eastAsia="標楷體" w:hAnsi="標楷體" w:hint="eastAsia"/>
          <w:color w:val="000000"/>
          <w:sz w:val="28"/>
          <w:szCs w:val="28"/>
        </w:rPr>
        <w:t>任一人，綜理科</w:t>
      </w:r>
      <w:proofErr w:type="gramStart"/>
      <w:r w:rsidRPr="00177956">
        <w:rPr>
          <w:rFonts w:ascii="標楷體" w:eastAsia="標楷體" w:hAnsi="標楷體" w:hint="eastAsia"/>
          <w:color w:val="000000"/>
          <w:sz w:val="28"/>
          <w:szCs w:val="28"/>
        </w:rPr>
        <w:t>務</w:t>
      </w:r>
      <w:proofErr w:type="gramEnd"/>
      <w:r w:rsidRPr="00177956">
        <w:rPr>
          <w:rFonts w:ascii="標楷體" w:eastAsia="標楷體" w:hAnsi="標楷體" w:hint="eastAsia"/>
          <w:color w:val="000000"/>
          <w:sz w:val="28"/>
          <w:szCs w:val="28"/>
        </w:rPr>
        <w:t>，由校長就該科專任助理教授以上教師或專任助理教授</w:t>
      </w:r>
      <w:proofErr w:type="gramStart"/>
      <w:r w:rsidRPr="00177956">
        <w:rPr>
          <w:rFonts w:ascii="標楷體" w:eastAsia="標楷體" w:hAnsi="標楷體" w:hint="eastAsia"/>
          <w:color w:val="000000"/>
          <w:sz w:val="28"/>
          <w:szCs w:val="28"/>
        </w:rPr>
        <w:t>以上專</w:t>
      </w:r>
      <w:proofErr w:type="gramEnd"/>
      <w:r w:rsidRPr="00177956">
        <w:rPr>
          <w:rFonts w:ascii="標楷體" w:eastAsia="標楷體" w:hAnsi="標楷體" w:hint="eastAsia"/>
          <w:color w:val="000000"/>
          <w:sz w:val="28"/>
          <w:szCs w:val="28"/>
        </w:rPr>
        <w:t>技教師聘兼之，任期三年，任滿得連任一次。</w:t>
      </w:r>
      <w:proofErr w:type="gramStart"/>
      <w:r w:rsidRPr="00177956">
        <w:rPr>
          <w:rFonts w:ascii="標楷體" w:eastAsia="標楷體" w:hAnsi="標楷體" w:hint="eastAsia"/>
          <w:color w:val="000000"/>
          <w:sz w:val="28"/>
          <w:szCs w:val="28"/>
        </w:rPr>
        <w:t>各科依實際</w:t>
      </w:r>
      <w:proofErr w:type="gramEnd"/>
      <w:r w:rsidRPr="00177956">
        <w:rPr>
          <w:rFonts w:ascii="標楷體" w:eastAsia="標楷體" w:hAnsi="標楷體" w:hint="eastAsia"/>
          <w:color w:val="000000"/>
          <w:sz w:val="28"/>
          <w:szCs w:val="28"/>
        </w:rPr>
        <w:t>需要，得置職員若干人，辦理相關業務。</w:t>
      </w:r>
    </w:p>
    <w:p w:rsidR="00177956" w:rsidRPr="00177956" w:rsidRDefault="00177956" w:rsidP="00177956">
      <w:pPr>
        <w:snapToGrid w:val="0"/>
        <w:spacing w:line="240" w:lineRule="atLeast"/>
        <w:ind w:leftChars="508" w:left="1219"/>
        <w:rPr>
          <w:rFonts w:ascii="標楷體" w:eastAsia="標楷體" w:hAnsi="標楷體"/>
          <w:color w:val="000000"/>
          <w:sz w:val="28"/>
          <w:szCs w:val="28"/>
        </w:rPr>
      </w:pPr>
      <w:r w:rsidRPr="00177956">
        <w:rPr>
          <w:rFonts w:ascii="標楷體" w:eastAsia="標楷體" w:hAnsi="標楷體" w:hint="eastAsia"/>
          <w:color w:val="000000"/>
          <w:sz w:val="28"/>
          <w:szCs w:val="28"/>
        </w:rPr>
        <w:t>必要時，各科達一定規模或學</w:t>
      </w:r>
      <w:proofErr w:type="gramStart"/>
      <w:r w:rsidRPr="00177956">
        <w:rPr>
          <w:rFonts w:ascii="標楷體" w:eastAsia="標楷體" w:hAnsi="標楷體" w:hint="eastAsia"/>
          <w:color w:val="000000"/>
          <w:sz w:val="28"/>
          <w:szCs w:val="28"/>
        </w:rPr>
        <w:t>務</w:t>
      </w:r>
      <w:proofErr w:type="gramEnd"/>
      <w:r w:rsidRPr="00177956">
        <w:rPr>
          <w:rFonts w:ascii="標楷體" w:eastAsia="標楷體" w:hAnsi="標楷體" w:hint="eastAsia"/>
          <w:color w:val="000000"/>
          <w:sz w:val="28"/>
          <w:szCs w:val="28"/>
        </w:rPr>
        <w:t>繁重</w:t>
      </w:r>
      <w:proofErr w:type="gramStart"/>
      <w:r w:rsidRPr="00177956">
        <w:rPr>
          <w:rFonts w:ascii="標楷體" w:eastAsia="標楷體" w:hAnsi="標楷體" w:hint="eastAsia"/>
          <w:color w:val="000000"/>
          <w:sz w:val="28"/>
          <w:szCs w:val="28"/>
        </w:rPr>
        <w:t>得置副主任</w:t>
      </w:r>
      <w:proofErr w:type="gramEnd"/>
      <w:r w:rsidRPr="00177956">
        <w:rPr>
          <w:rFonts w:ascii="標楷體" w:eastAsia="標楷體" w:hAnsi="標楷體" w:hint="eastAsia"/>
          <w:color w:val="000000"/>
          <w:sz w:val="28"/>
          <w:szCs w:val="28"/>
        </w:rPr>
        <w:t>，協助科主任處理科</w:t>
      </w:r>
      <w:proofErr w:type="gramStart"/>
      <w:r w:rsidRPr="00177956">
        <w:rPr>
          <w:rFonts w:ascii="標楷體" w:eastAsia="標楷體" w:hAnsi="標楷體" w:hint="eastAsia"/>
          <w:color w:val="000000"/>
          <w:sz w:val="28"/>
          <w:szCs w:val="28"/>
        </w:rPr>
        <w:t>務</w:t>
      </w:r>
      <w:proofErr w:type="gramEnd"/>
      <w:r w:rsidRPr="00177956">
        <w:rPr>
          <w:rFonts w:ascii="標楷體" w:eastAsia="標楷體" w:hAnsi="標楷體" w:hint="eastAsia"/>
          <w:color w:val="000000"/>
          <w:sz w:val="28"/>
          <w:szCs w:val="28"/>
        </w:rPr>
        <w:t>，任期配合科主任，任滿得連任；由科主任就該科專任講師以上教師或專任講師級以上專業及技術教師推薦，經校長</w:t>
      </w:r>
      <w:proofErr w:type="gramStart"/>
      <w:r w:rsidRPr="00177956">
        <w:rPr>
          <w:rFonts w:ascii="標楷體" w:eastAsia="標楷體" w:hAnsi="標楷體" w:hint="eastAsia"/>
          <w:color w:val="000000"/>
          <w:sz w:val="28"/>
          <w:szCs w:val="28"/>
        </w:rPr>
        <w:t>同意後聘兼</w:t>
      </w:r>
      <w:proofErr w:type="gramEnd"/>
      <w:r w:rsidRPr="00177956">
        <w:rPr>
          <w:rFonts w:ascii="標楷體" w:eastAsia="標楷體" w:hAnsi="標楷體" w:hint="eastAsia"/>
          <w:color w:val="000000"/>
          <w:sz w:val="28"/>
          <w:szCs w:val="28"/>
        </w:rPr>
        <w:t>之。</w:t>
      </w:r>
    </w:p>
    <w:p w:rsidR="00177956" w:rsidRPr="00177956" w:rsidRDefault="00177956" w:rsidP="00177956">
      <w:pPr>
        <w:snapToGrid w:val="0"/>
        <w:spacing w:line="240" w:lineRule="atLeast"/>
        <w:ind w:leftChars="449" w:left="1078" w:firstLineChars="50" w:firstLine="140"/>
        <w:jc w:val="both"/>
        <w:rPr>
          <w:rFonts w:ascii="標楷體" w:eastAsia="標楷體" w:hAnsi="標楷體"/>
          <w:color w:val="000000"/>
          <w:sz w:val="28"/>
          <w:szCs w:val="28"/>
        </w:rPr>
      </w:pPr>
      <w:r w:rsidRPr="00177956">
        <w:rPr>
          <w:rFonts w:ascii="標楷體" w:eastAsia="標楷體" w:hAnsi="標楷體" w:hint="eastAsia"/>
          <w:color w:val="000000"/>
          <w:sz w:val="28"/>
          <w:szCs w:val="28"/>
        </w:rPr>
        <w:t>前項副主任設置之規定，另行訂定。</w:t>
      </w:r>
    </w:p>
    <w:p w:rsidR="00177956" w:rsidRPr="00177956" w:rsidRDefault="00177956" w:rsidP="00177956">
      <w:pPr>
        <w:snapToGrid w:val="0"/>
        <w:spacing w:line="240" w:lineRule="atLeast"/>
        <w:ind w:leftChars="-1" w:left="1258" w:hangingChars="450" w:hanging="126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第十七條</w:t>
      </w:r>
      <w:r w:rsidRPr="00177956">
        <w:rPr>
          <w:rFonts w:ascii="標楷體" w:eastAsia="標楷體" w:hAnsi="標楷體"/>
          <w:color w:val="000000"/>
          <w:sz w:val="28"/>
          <w:szCs w:val="28"/>
        </w:rPr>
        <w:t xml:space="preserve"> </w:t>
      </w:r>
      <w:proofErr w:type="gramStart"/>
      <w:r w:rsidRPr="00177956">
        <w:rPr>
          <w:rFonts w:ascii="標楷體" w:eastAsia="標楷體" w:hAnsi="標楷體" w:hint="eastAsia"/>
          <w:color w:val="000000"/>
          <w:sz w:val="28"/>
          <w:szCs w:val="28"/>
        </w:rPr>
        <w:t>本校設通識</w:t>
      </w:r>
      <w:proofErr w:type="gramEnd"/>
      <w:r w:rsidRPr="00177956">
        <w:rPr>
          <w:rFonts w:ascii="標楷體" w:eastAsia="標楷體" w:hAnsi="標楷體" w:hint="eastAsia"/>
          <w:color w:val="000000"/>
          <w:sz w:val="28"/>
          <w:szCs w:val="28"/>
        </w:rPr>
        <w:t>教育發展中心，負責規劃、推動、協調通識教育課程及共同科目等相關事宜，置主任一人，由校長聘請專任助理教授以上教師或專任助理教授以上專業及技術教師兼任，任期三年，任滿得連任一次。並依實際需要得置職員若干人，辦理相關業務。</w:t>
      </w:r>
    </w:p>
    <w:p w:rsidR="00177956" w:rsidRPr="00177956" w:rsidRDefault="00177956" w:rsidP="00177956">
      <w:pPr>
        <w:snapToGrid w:val="0"/>
        <w:spacing w:line="240" w:lineRule="atLeast"/>
        <w:ind w:leftChars="507" w:left="1217"/>
        <w:jc w:val="both"/>
        <w:rPr>
          <w:rFonts w:ascii="標楷體" w:eastAsia="標楷體" w:hAnsi="標楷體"/>
          <w:color w:val="000000"/>
          <w:sz w:val="28"/>
          <w:szCs w:val="28"/>
        </w:rPr>
      </w:pPr>
      <w:r w:rsidRPr="00177956">
        <w:rPr>
          <w:rFonts w:ascii="標楷體" w:eastAsia="標楷體" w:hAnsi="標楷體" w:hint="eastAsia"/>
          <w:color w:val="000000"/>
          <w:sz w:val="28"/>
          <w:szCs w:val="28"/>
        </w:rPr>
        <w:t>必要時，通識中心達一定規模或學</w:t>
      </w:r>
      <w:proofErr w:type="gramStart"/>
      <w:r w:rsidRPr="00177956">
        <w:rPr>
          <w:rFonts w:ascii="標楷體" w:eastAsia="標楷體" w:hAnsi="標楷體" w:hint="eastAsia"/>
          <w:color w:val="000000"/>
          <w:sz w:val="28"/>
          <w:szCs w:val="28"/>
        </w:rPr>
        <w:t>務</w:t>
      </w:r>
      <w:proofErr w:type="gramEnd"/>
      <w:r w:rsidRPr="00177956">
        <w:rPr>
          <w:rFonts w:ascii="標楷體" w:eastAsia="標楷體" w:hAnsi="標楷體" w:hint="eastAsia"/>
          <w:color w:val="000000"/>
          <w:sz w:val="28"/>
          <w:szCs w:val="28"/>
        </w:rPr>
        <w:t>繁重</w:t>
      </w:r>
      <w:proofErr w:type="gramStart"/>
      <w:r w:rsidRPr="00177956">
        <w:rPr>
          <w:rFonts w:ascii="標楷體" w:eastAsia="標楷體" w:hAnsi="標楷體" w:hint="eastAsia"/>
          <w:color w:val="000000"/>
          <w:sz w:val="28"/>
          <w:szCs w:val="28"/>
        </w:rPr>
        <w:t>得置副主</w:t>
      </w:r>
      <w:proofErr w:type="gramEnd"/>
      <w:r w:rsidRPr="00177956">
        <w:rPr>
          <w:rFonts w:ascii="標楷體" w:eastAsia="標楷體" w:hAnsi="標楷體" w:hint="eastAsia"/>
          <w:color w:val="000000"/>
          <w:sz w:val="28"/>
          <w:szCs w:val="28"/>
        </w:rPr>
        <w:t>任一人協助中心主任處理業務，任期配合中心主任，任滿得連任；由中心主任就該中心專任講師以上教師或專任講師級以上專業及技術教師推薦，經校長</w:t>
      </w:r>
      <w:proofErr w:type="gramStart"/>
      <w:r w:rsidRPr="00177956">
        <w:rPr>
          <w:rFonts w:ascii="標楷體" w:eastAsia="標楷體" w:hAnsi="標楷體" w:hint="eastAsia"/>
          <w:color w:val="000000"/>
          <w:sz w:val="28"/>
          <w:szCs w:val="28"/>
        </w:rPr>
        <w:t>同意後聘兼</w:t>
      </w:r>
      <w:proofErr w:type="gramEnd"/>
      <w:r w:rsidRPr="00177956">
        <w:rPr>
          <w:rFonts w:ascii="標楷體" w:eastAsia="標楷體" w:hAnsi="標楷體" w:hint="eastAsia"/>
          <w:color w:val="000000"/>
          <w:sz w:val="28"/>
          <w:szCs w:val="28"/>
        </w:rPr>
        <w:t>之。</w:t>
      </w:r>
    </w:p>
    <w:p w:rsidR="00177956" w:rsidRPr="00177956" w:rsidRDefault="00177956" w:rsidP="00177956">
      <w:pPr>
        <w:snapToGrid w:val="0"/>
        <w:spacing w:line="240" w:lineRule="atLeast"/>
        <w:ind w:left="1260" w:hangingChars="450" w:hanging="1260"/>
        <w:rPr>
          <w:rFonts w:ascii="標楷體" w:eastAsia="標楷體" w:hAnsi="標楷體"/>
          <w:color w:val="000000"/>
          <w:sz w:val="28"/>
          <w:szCs w:val="28"/>
        </w:rPr>
      </w:pPr>
      <w:r w:rsidRPr="00177956">
        <w:rPr>
          <w:rFonts w:ascii="標楷體" w:eastAsia="標楷體" w:hAnsi="標楷體" w:hint="eastAsia"/>
          <w:color w:val="000000"/>
          <w:sz w:val="28"/>
          <w:szCs w:val="28"/>
        </w:rPr>
        <w:t>第十八條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為發展辦學特色，設全人健康促進中心，辦理全人照護相關推廣等業務；客家文化研究中心，辦理客家文化之研究傳承與保存等業務；原住民族學生資源中心，辦理原住民學生學習與生活輔導等業務；性別平等教育中心，辦理性別平等教育等業務。各中心之設置辦法，經校務會議通過後實施。</w:t>
      </w:r>
    </w:p>
    <w:p w:rsidR="00177956" w:rsidRPr="00177956" w:rsidRDefault="00177956" w:rsidP="00177956">
      <w:pPr>
        <w:snapToGrid w:val="0"/>
        <w:spacing w:line="240" w:lineRule="atLeast"/>
        <w:ind w:leftChars="449" w:left="1078" w:firstLineChars="50" w:firstLine="140"/>
        <w:rPr>
          <w:rFonts w:ascii="標楷體" w:eastAsia="標楷體" w:hAnsi="標楷體"/>
          <w:color w:val="000000"/>
          <w:sz w:val="28"/>
          <w:szCs w:val="28"/>
        </w:rPr>
      </w:pPr>
      <w:r w:rsidRPr="00177956">
        <w:rPr>
          <w:rFonts w:ascii="標楷體" w:eastAsia="標楷體" w:hAnsi="標楷體" w:hint="eastAsia"/>
          <w:color w:val="000000"/>
          <w:sz w:val="28"/>
          <w:szCs w:val="28"/>
        </w:rPr>
        <w:t>各中心之營運及發展計畫成果，應定期評議並融入本校自我評鑑機制。</w:t>
      </w:r>
    </w:p>
    <w:p w:rsidR="00177956" w:rsidRPr="00177956" w:rsidRDefault="00177956" w:rsidP="00177956">
      <w:pPr>
        <w:snapToGrid w:val="0"/>
        <w:spacing w:line="240" w:lineRule="atLeast"/>
        <w:ind w:leftChars="508" w:left="1219"/>
        <w:rPr>
          <w:rFonts w:ascii="標楷體" w:eastAsia="標楷體" w:hAnsi="標楷體"/>
          <w:color w:val="000000"/>
          <w:sz w:val="28"/>
          <w:szCs w:val="28"/>
        </w:rPr>
      </w:pPr>
      <w:r w:rsidRPr="00177956">
        <w:rPr>
          <w:rFonts w:ascii="標楷體" w:eastAsia="標楷體" w:hAnsi="標楷體" w:hint="eastAsia"/>
          <w:color w:val="000000"/>
          <w:sz w:val="28"/>
          <w:szCs w:val="28"/>
        </w:rPr>
        <w:t>前項中心各置主任一人，綜理中心業務，由校長聘請專任助理教授以上教師或專任助理教授以上專業及技術教師兼任，任期三年，任滿得連任一次。各中心得分置職員若干人，辦理相關業務。</w:t>
      </w:r>
    </w:p>
    <w:p w:rsidR="00177956" w:rsidRPr="00177956" w:rsidRDefault="00177956" w:rsidP="00177956">
      <w:pPr>
        <w:snapToGrid w:val="0"/>
        <w:spacing w:line="240" w:lineRule="atLeast"/>
        <w:ind w:left="1260" w:hangingChars="450" w:hanging="126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第十九條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本校教師分教授、副教授、助理教授、講師四級。教師之聘任資格，依有關法律之規定，並應報經教育部審定；其屬具有專業技術能力、以技術報告升等通過，並具有豐富實務經驗或專業證照者，得優先聘任。</w:t>
      </w:r>
    </w:p>
    <w:p w:rsidR="00177956" w:rsidRPr="00177956" w:rsidRDefault="00177956" w:rsidP="00177956">
      <w:pPr>
        <w:snapToGrid w:val="0"/>
        <w:spacing w:line="240" w:lineRule="atLeast"/>
        <w:ind w:leftChars="508" w:left="1219"/>
        <w:jc w:val="both"/>
        <w:rPr>
          <w:rFonts w:ascii="標楷體" w:eastAsia="標楷體" w:hAnsi="標楷體"/>
          <w:b/>
          <w:color w:val="000000"/>
          <w:sz w:val="28"/>
          <w:szCs w:val="28"/>
        </w:rPr>
      </w:pPr>
      <w:r w:rsidRPr="00177956">
        <w:rPr>
          <w:rFonts w:ascii="標楷體" w:eastAsia="標楷體" w:hAnsi="標楷體" w:hint="eastAsia"/>
          <w:color w:val="000000"/>
          <w:sz w:val="28"/>
          <w:szCs w:val="28"/>
        </w:rPr>
        <w:t>本校得置專業及技術教師，</w:t>
      </w:r>
      <w:proofErr w:type="gramStart"/>
      <w:r w:rsidRPr="00177956">
        <w:rPr>
          <w:rFonts w:ascii="標楷體" w:eastAsia="標楷體" w:hAnsi="標楷體" w:hint="eastAsia"/>
          <w:color w:val="000000"/>
          <w:sz w:val="28"/>
          <w:szCs w:val="28"/>
        </w:rPr>
        <w:t>遴</w:t>
      </w:r>
      <w:proofErr w:type="gramEnd"/>
      <w:r w:rsidRPr="00177956">
        <w:rPr>
          <w:rFonts w:ascii="標楷體" w:eastAsia="標楷體" w:hAnsi="標楷體" w:hint="eastAsia"/>
          <w:color w:val="000000"/>
          <w:sz w:val="28"/>
          <w:szCs w:val="28"/>
        </w:rPr>
        <w:t>聘富有實際技術經驗之人員，擔任專業或技術科目之教學；其審查基準，由校教師評審委員會擬訂，經校務會議通過後實施。</w:t>
      </w:r>
    </w:p>
    <w:p w:rsidR="00177956" w:rsidRPr="00177956" w:rsidRDefault="00177956" w:rsidP="00177956">
      <w:pPr>
        <w:snapToGrid w:val="0"/>
        <w:spacing w:line="240" w:lineRule="atLeast"/>
        <w:ind w:left="1260" w:hangingChars="450" w:hanging="1260"/>
        <w:rPr>
          <w:rFonts w:ascii="標楷體" w:eastAsia="標楷體" w:hAnsi="標楷體"/>
          <w:color w:val="000000"/>
          <w:sz w:val="28"/>
          <w:szCs w:val="28"/>
        </w:rPr>
      </w:pPr>
      <w:r w:rsidRPr="00177956">
        <w:rPr>
          <w:rFonts w:ascii="標楷體" w:eastAsia="標楷體" w:hAnsi="標楷體" w:hint="eastAsia"/>
          <w:color w:val="000000"/>
          <w:sz w:val="28"/>
          <w:szCs w:val="28"/>
        </w:rPr>
        <w:lastRenderedPageBreak/>
        <w:t>第二十條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本校教師之聘任、升等、停聘、解聘、</w:t>
      </w:r>
      <w:proofErr w:type="gramStart"/>
      <w:r w:rsidRPr="00177956">
        <w:rPr>
          <w:rFonts w:ascii="標楷體" w:eastAsia="標楷體" w:hAnsi="標楷體" w:hint="eastAsia"/>
          <w:color w:val="000000"/>
          <w:sz w:val="28"/>
          <w:szCs w:val="28"/>
        </w:rPr>
        <w:t>不</w:t>
      </w:r>
      <w:proofErr w:type="gramEnd"/>
      <w:r w:rsidRPr="00177956">
        <w:rPr>
          <w:rFonts w:ascii="標楷體" w:eastAsia="標楷體" w:hAnsi="標楷體" w:hint="eastAsia"/>
          <w:color w:val="000000"/>
          <w:sz w:val="28"/>
          <w:szCs w:val="28"/>
        </w:rPr>
        <w:t>續聘及資遣原因之認定，應經教師評審委員會審議。</w:t>
      </w:r>
    </w:p>
    <w:p w:rsidR="00177956" w:rsidRPr="00177956" w:rsidRDefault="00177956" w:rsidP="00177956">
      <w:pPr>
        <w:snapToGrid w:val="0"/>
        <w:spacing w:line="240" w:lineRule="atLeast"/>
        <w:ind w:leftChars="507" w:left="1217"/>
        <w:jc w:val="both"/>
        <w:rPr>
          <w:rFonts w:ascii="標楷體" w:eastAsia="標楷體" w:hAnsi="標楷體"/>
          <w:color w:val="000000"/>
          <w:sz w:val="28"/>
          <w:szCs w:val="28"/>
        </w:rPr>
      </w:pPr>
      <w:r w:rsidRPr="00177956">
        <w:rPr>
          <w:rFonts w:ascii="標楷體" w:eastAsia="標楷體" w:hAnsi="標楷體" w:hint="eastAsia"/>
          <w:color w:val="000000"/>
          <w:sz w:val="28"/>
          <w:szCs w:val="28"/>
        </w:rPr>
        <w:t>前項教師評審委員會，分科級教師評審委員會及校級教師評審委員會二級。科級教師評審委員會設置準則，經校教師評審委員會通過後實施；校級教師評審委員會設置辦法，經校務會議通過後實施。</w:t>
      </w:r>
    </w:p>
    <w:p w:rsidR="00177956" w:rsidRPr="00177956" w:rsidRDefault="00177956" w:rsidP="00177956">
      <w:pPr>
        <w:snapToGrid w:val="0"/>
        <w:spacing w:line="240" w:lineRule="atLeast"/>
        <w:ind w:leftChars="5" w:left="1538" w:hangingChars="545" w:hanging="1526"/>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第二十一條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本校設校務會議，議決校務重大事項，由校長、副校長，</w:t>
      </w:r>
      <w:proofErr w:type="gramStart"/>
      <w:r w:rsidRPr="00177956">
        <w:rPr>
          <w:rFonts w:ascii="標楷體" w:eastAsia="標楷體" w:hAnsi="標楷體" w:hint="eastAsia"/>
          <w:color w:val="000000"/>
          <w:sz w:val="28"/>
          <w:szCs w:val="28"/>
        </w:rPr>
        <w:t>各處、</w:t>
      </w:r>
      <w:proofErr w:type="gramEnd"/>
      <w:r w:rsidRPr="00177956">
        <w:rPr>
          <w:rFonts w:ascii="標楷體" w:eastAsia="標楷體" w:hAnsi="標楷體" w:hint="eastAsia"/>
          <w:color w:val="000000"/>
          <w:sz w:val="28"/>
          <w:szCs w:val="28"/>
        </w:rPr>
        <w:t>室、科、中心主管、教師代表、職員代表、全校性學生會代表，共四十一至四十五人組成。</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前項教師代表、職員代表及全校性學生會代表應經選舉產生，其人</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數合計不得少於校務會議成員總人數二分之一，學生代表人數並不</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得少於校務會議成員總數十分之一。其中職員代表五人、全校性學</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生會代表五人及教師代表十五人。</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校務會議由校長召開並主持之，每學期至少召開一次；經校務會議</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成員總人數五分之一以上書面請求召開臨時校務會議時，校長應於</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十五日內召開之。</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校務會議審議下列事項：</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一、校務發展計畫及預算。</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二、學校組織規程及各種重要章則。</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三、科與附屬機構之設立、變更及停辦。</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四、教務、學生事務、總務、實習及其他校務重大事項。</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五、教學評鑑辦法之</w:t>
      </w:r>
      <w:proofErr w:type="gramStart"/>
      <w:r w:rsidRPr="00177956">
        <w:rPr>
          <w:rFonts w:ascii="標楷體" w:eastAsia="標楷體" w:hAnsi="標楷體" w:hint="eastAsia"/>
          <w:color w:val="000000"/>
          <w:sz w:val="28"/>
          <w:szCs w:val="28"/>
        </w:rPr>
        <w:t>研</w:t>
      </w:r>
      <w:proofErr w:type="gramEnd"/>
      <w:r w:rsidRPr="00177956">
        <w:rPr>
          <w:rFonts w:ascii="標楷體" w:eastAsia="標楷體" w:hAnsi="標楷體" w:hint="eastAsia"/>
          <w:color w:val="000000"/>
          <w:sz w:val="28"/>
          <w:szCs w:val="28"/>
        </w:rPr>
        <w:t>議。</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六、校務會議所設委員會或專案小組決議事項。</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七、會議提案及校長提議事項。</w:t>
      </w:r>
    </w:p>
    <w:p w:rsidR="00177956" w:rsidRPr="00177956" w:rsidRDefault="00177956" w:rsidP="00177956">
      <w:pPr>
        <w:snapToGrid w:val="0"/>
        <w:spacing w:line="240" w:lineRule="atLeast"/>
        <w:ind w:left="1400" w:hangingChars="500" w:hanging="140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第二十二條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本校另設下列各項會議：</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一、行政會議：由校長、副校長、各處室主任、各科（中心）主任及校長指定之其他相關單位主管組成之。以校長為主席，討論本校重要行政事項，學期中每月召開二次，必要時得召開臨時會議。</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二、教務會議：以教務主任、各科（中心）主任及教師代表組織之，教務主任為主席，討論重要教務事項，每學期開會二次，必要時得召開臨時會議。</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三、學生事務會議：以學</w:t>
      </w:r>
      <w:proofErr w:type="gramStart"/>
      <w:r w:rsidRPr="00177956">
        <w:rPr>
          <w:rFonts w:ascii="標楷體" w:eastAsia="標楷體" w:hAnsi="標楷體" w:hint="eastAsia"/>
          <w:color w:val="000000"/>
          <w:sz w:val="28"/>
          <w:szCs w:val="28"/>
        </w:rPr>
        <w:t>務</w:t>
      </w:r>
      <w:proofErr w:type="gramEnd"/>
      <w:r w:rsidRPr="00177956">
        <w:rPr>
          <w:rFonts w:ascii="標楷體" w:eastAsia="標楷體" w:hAnsi="標楷體" w:hint="eastAsia"/>
          <w:color w:val="000000"/>
          <w:sz w:val="28"/>
          <w:szCs w:val="28"/>
        </w:rPr>
        <w:t>主任、各科（中心）主任、教師代表及學生代表組成之。學</w:t>
      </w:r>
      <w:proofErr w:type="gramStart"/>
      <w:r w:rsidRPr="00177956">
        <w:rPr>
          <w:rFonts w:ascii="標楷體" w:eastAsia="標楷體" w:hAnsi="標楷體" w:hint="eastAsia"/>
          <w:color w:val="000000"/>
          <w:sz w:val="28"/>
          <w:szCs w:val="28"/>
        </w:rPr>
        <w:t>務</w:t>
      </w:r>
      <w:proofErr w:type="gramEnd"/>
      <w:r w:rsidRPr="00177956">
        <w:rPr>
          <w:rFonts w:ascii="標楷體" w:eastAsia="標楷體" w:hAnsi="標楷體" w:hint="eastAsia"/>
          <w:color w:val="000000"/>
          <w:sz w:val="28"/>
          <w:szCs w:val="28"/>
        </w:rPr>
        <w:t>主任為主席，討論重要學生事務事項。</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四、總務會議：以總務主任、教務主任、學</w:t>
      </w:r>
      <w:proofErr w:type="gramStart"/>
      <w:r w:rsidRPr="00177956">
        <w:rPr>
          <w:rFonts w:ascii="標楷體" w:eastAsia="標楷體" w:hAnsi="標楷體" w:hint="eastAsia"/>
          <w:color w:val="000000"/>
          <w:sz w:val="28"/>
          <w:szCs w:val="28"/>
        </w:rPr>
        <w:t>務</w:t>
      </w:r>
      <w:proofErr w:type="gramEnd"/>
      <w:r w:rsidRPr="00177956">
        <w:rPr>
          <w:rFonts w:ascii="標楷體" w:eastAsia="標楷體" w:hAnsi="標楷體" w:hint="eastAsia"/>
          <w:color w:val="000000"/>
          <w:sz w:val="28"/>
          <w:szCs w:val="28"/>
        </w:rPr>
        <w:t>主任、研發</w:t>
      </w:r>
      <w:r w:rsidRPr="00177956">
        <w:rPr>
          <w:rFonts w:ascii="標楷體" w:eastAsia="標楷體" w:hAnsi="標楷體" w:hint="eastAsia"/>
          <w:sz w:val="28"/>
          <w:szCs w:val="28"/>
        </w:rPr>
        <w:t>主任</w:t>
      </w:r>
      <w:r w:rsidRPr="00177956">
        <w:rPr>
          <w:rFonts w:ascii="標楷體" w:eastAsia="標楷體" w:hAnsi="標楷體" w:hint="eastAsia"/>
          <w:color w:val="000000"/>
          <w:sz w:val="28"/>
          <w:szCs w:val="28"/>
        </w:rPr>
        <w:t>、各科</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中心</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主任組成之，總務主任為主席，討論重要總務事項。</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五、科</w:t>
      </w:r>
      <w:proofErr w:type="gramStart"/>
      <w:r w:rsidRPr="00177956">
        <w:rPr>
          <w:rFonts w:ascii="標楷體" w:eastAsia="標楷體" w:hAnsi="標楷體" w:hint="eastAsia"/>
          <w:color w:val="000000"/>
          <w:sz w:val="28"/>
          <w:szCs w:val="28"/>
        </w:rPr>
        <w:t>務</w:t>
      </w:r>
      <w:proofErr w:type="gramEnd"/>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中心</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會議：以科</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中心</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主任及所屬專任教師組成之，科（中心）主任為主席，討論科</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中心</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教學、設備、研究及</w:t>
      </w:r>
      <w:proofErr w:type="gramStart"/>
      <w:r w:rsidRPr="00177956">
        <w:rPr>
          <w:rFonts w:ascii="標楷體" w:eastAsia="標楷體" w:hAnsi="標楷體" w:hint="eastAsia"/>
          <w:color w:val="000000"/>
          <w:sz w:val="28"/>
          <w:szCs w:val="28"/>
        </w:rPr>
        <w:t>其他科</w:t>
      </w:r>
      <w:proofErr w:type="gramEnd"/>
      <w:r w:rsidRPr="00177956">
        <w:rPr>
          <w:rFonts w:ascii="標楷體" w:eastAsia="標楷體" w:hAnsi="標楷體" w:hint="eastAsia"/>
          <w:color w:val="000000"/>
          <w:sz w:val="28"/>
          <w:szCs w:val="28"/>
        </w:rPr>
        <w:t>（中心）重要事項。</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六、處</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室</w:t>
      </w:r>
      <w:r w:rsidRPr="00177956">
        <w:rPr>
          <w:rFonts w:ascii="標楷體" w:eastAsia="標楷體" w:hAnsi="標楷體"/>
          <w:color w:val="000000"/>
          <w:sz w:val="28"/>
          <w:szCs w:val="28"/>
        </w:rPr>
        <w:t>)</w:t>
      </w:r>
      <w:proofErr w:type="gramStart"/>
      <w:r w:rsidRPr="00177956">
        <w:rPr>
          <w:rFonts w:ascii="標楷體" w:eastAsia="標楷體" w:hAnsi="標楷體" w:hint="eastAsia"/>
          <w:color w:val="000000"/>
          <w:sz w:val="28"/>
          <w:szCs w:val="28"/>
        </w:rPr>
        <w:t>務</w:t>
      </w:r>
      <w:proofErr w:type="gramEnd"/>
      <w:r w:rsidRPr="00177956">
        <w:rPr>
          <w:rFonts w:ascii="標楷體" w:eastAsia="標楷體" w:hAnsi="標楷體" w:hint="eastAsia"/>
          <w:color w:val="000000"/>
          <w:sz w:val="28"/>
          <w:szCs w:val="28"/>
        </w:rPr>
        <w:t>會議，以各處室全體工作人員組成之，處</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室</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主任為主席，討論</w:t>
      </w:r>
      <w:proofErr w:type="gramStart"/>
      <w:r w:rsidRPr="00177956">
        <w:rPr>
          <w:rFonts w:ascii="標楷體" w:eastAsia="標楷體" w:hAnsi="標楷體" w:hint="eastAsia"/>
          <w:color w:val="000000"/>
          <w:sz w:val="28"/>
          <w:szCs w:val="28"/>
        </w:rPr>
        <w:t>各處</w:t>
      </w:r>
      <w:r w:rsidRPr="00177956">
        <w:rPr>
          <w:rFonts w:ascii="標楷體" w:eastAsia="標楷體" w:hAnsi="標楷體"/>
          <w:color w:val="000000"/>
          <w:sz w:val="28"/>
          <w:szCs w:val="28"/>
        </w:rPr>
        <w:t>(</w:t>
      </w:r>
      <w:proofErr w:type="gramEnd"/>
      <w:r w:rsidRPr="00177956">
        <w:rPr>
          <w:rFonts w:ascii="標楷體" w:eastAsia="標楷體" w:hAnsi="標楷體" w:hint="eastAsia"/>
          <w:color w:val="000000"/>
          <w:sz w:val="28"/>
          <w:szCs w:val="28"/>
        </w:rPr>
        <w:t>室</w:t>
      </w:r>
      <w:r w:rsidRPr="00177956">
        <w:rPr>
          <w:rFonts w:ascii="標楷體" w:eastAsia="標楷體" w:hAnsi="標楷體"/>
          <w:color w:val="000000"/>
          <w:sz w:val="28"/>
          <w:szCs w:val="28"/>
        </w:rPr>
        <w:t>)</w:t>
      </w:r>
      <w:r w:rsidRPr="00177956">
        <w:rPr>
          <w:rFonts w:ascii="標楷體" w:eastAsia="標楷體" w:hAnsi="標楷體" w:hint="eastAsia"/>
          <w:color w:val="000000"/>
          <w:sz w:val="28"/>
          <w:szCs w:val="28"/>
        </w:rPr>
        <w:t>重要事項。</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前項各項會議之內容涉及學生在校學習、生活、獎懲及與其權利義</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proofErr w:type="gramStart"/>
      <w:r w:rsidRPr="00177956">
        <w:rPr>
          <w:rFonts w:ascii="標楷體" w:eastAsia="標楷體" w:hAnsi="標楷體" w:hint="eastAsia"/>
          <w:color w:val="000000"/>
          <w:sz w:val="28"/>
          <w:szCs w:val="28"/>
        </w:rPr>
        <w:lastRenderedPageBreak/>
        <w:t>務</w:t>
      </w:r>
      <w:proofErr w:type="gramEnd"/>
      <w:r w:rsidRPr="00177956">
        <w:rPr>
          <w:rFonts w:ascii="標楷體" w:eastAsia="標楷體" w:hAnsi="標楷體" w:hint="eastAsia"/>
          <w:color w:val="000000"/>
          <w:sz w:val="28"/>
          <w:szCs w:val="28"/>
        </w:rPr>
        <w:t>有關事項者，應有學生代表出席或列席。</w:t>
      </w:r>
    </w:p>
    <w:p w:rsidR="00177956" w:rsidRPr="00177956" w:rsidRDefault="00177956" w:rsidP="00177956">
      <w:pPr>
        <w:snapToGrid w:val="0"/>
        <w:spacing w:line="240" w:lineRule="atLeast"/>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第二十三條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本校另設下列各委員會：</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一、招生委員會。</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二、性別平等教育委員會。</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三、教師申訴評議委員會。</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四、學生申訴評議委員會。</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前項第一款之委員會設置辦法，經校務會議通過並報請教育部核定</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後實施；第二款之委員會設置辦法，經校務會議通過後實施；第三</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及第四款之委員會組織及評議要點或辦法，經校務會議通過後實</w:t>
      </w:r>
    </w:p>
    <w:p w:rsidR="00177956" w:rsidRPr="00177956" w:rsidRDefault="00177956" w:rsidP="00177956">
      <w:pPr>
        <w:snapToGrid w:val="0"/>
        <w:spacing w:line="240" w:lineRule="atLeast"/>
        <w:ind w:leftChars="650" w:left="2159" w:hangingChars="214" w:hanging="599"/>
        <w:jc w:val="both"/>
        <w:rPr>
          <w:rFonts w:ascii="標楷體" w:eastAsia="標楷體" w:hAnsi="標楷體"/>
          <w:color w:val="000000"/>
          <w:sz w:val="28"/>
          <w:szCs w:val="28"/>
        </w:rPr>
      </w:pPr>
      <w:r w:rsidRPr="00177956">
        <w:rPr>
          <w:rFonts w:ascii="標楷體" w:eastAsia="標楷體" w:hAnsi="標楷體" w:hint="eastAsia"/>
          <w:color w:val="000000"/>
          <w:sz w:val="28"/>
          <w:szCs w:val="28"/>
        </w:rPr>
        <w:t>施。</w:t>
      </w:r>
    </w:p>
    <w:p w:rsidR="00177956" w:rsidRPr="00177956" w:rsidRDefault="00177956" w:rsidP="00177956">
      <w:pPr>
        <w:snapToGrid w:val="0"/>
        <w:spacing w:line="240" w:lineRule="atLeast"/>
        <w:ind w:left="1540" w:hangingChars="550" w:hanging="154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第二十四條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本校得視實際需要，增設其他各種委員會。</w:t>
      </w:r>
    </w:p>
    <w:p w:rsidR="00177956" w:rsidRPr="00177956" w:rsidRDefault="00177956" w:rsidP="00177956">
      <w:pPr>
        <w:snapToGrid w:val="0"/>
        <w:spacing w:line="240" w:lineRule="atLeast"/>
        <w:ind w:leftChars="666" w:left="1598"/>
        <w:jc w:val="both"/>
        <w:rPr>
          <w:rFonts w:ascii="標楷體" w:eastAsia="標楷體" w:hAnsi="標楷體"/>
          <w:color w:val="000000"/>
          <w:sz w:val="28"/>
          <w:szCs w:val="28"/>
        </w:rPr>
      </w:pPr>
      <w:r w:rsidRPr="00177956">
        <w:rPr>
          <w:rFonts w:ascii="標楷體" w:eastAsia="標楷體" w:hAnsi="標楷體" w:hint="eastAsia"/>
          <w:color w:val="000000"/>
          <w:sz w:val="28"/>
          <w:szCs w:val="28"/>
        </w:rPr>
        <w:t>前項委員會之設置辦法或要點，除法令另有規定外，經校務會議或行政會議通過後實施。</w:t>
      </w:r>
    </w:p>
    <w:p w:rsidR="00177956" w:rsidRPr="00177956" w:rsidRDefault="00177956" w:rsidP="00177956">
      <w:pPr>
        <w:snapToGrid w:val="0"/>
        <w:spacing w:line="240" w:lineRule="atLeast"/>
        <w:ind w:left="1540" w:hangingChars="550" w:hanging="154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第二十五條</w:t>
      </w:r>
      <w:r w:rsidRPr="00177956">
        <w:rPr>
          <w:rFonts w:ascii="標楷體" w:eastAsia="標楷體" w:hAnsi="標楷體"/>
          <w:color w:val="000000"/>
          <w:sz w:val="28"/>
          <w:szCs w:val="28"/>
        </w:rPr>
        <w:t xml:space="preserve"> </w:t>
      </w:r>
      <w:r w:rsidRPr="00177956">
        <w:rPr>
          <w:rFonts w:ascii="標楷體" w:eastAsia="標楷體" w:hAnsi="標楷體" w:hint="eastAsia"/>
          <w:bCs/>
          <w:color w:val="000000"/>
          <w:sz w:val="28"/>
          <w:szCs w:val="28"/>
        </w:rPr>
        <w:t>本校科級教師評審委員會、校級教師評審委員會、教師申訴評議委員會及學生申訴評議委員會</w:t>
      </w:r>
      <w:r w:rsidRPr="00177956">
        <w:rPr>
          <w:rFonts w:ascii="標楷體" w:eastAsia="標楷體" w:hAnsi="標楷體" w:hint="eastAsia"/>
          <w:color w:val="000000"/>
          <w:sz w:val="28"/>
          <w:szCs w:val="28"/>
        </w:rPr>
        <w:t>之任</w:t>
      </w:r>
      <w:proofErr w:type="gramStart"/>
      <w:r w:rsidRPr="00177956">
        <w:rPr>
          <w:rFonts w:ascii="標楷體" w:eastAsia="標楷體" w:hAnsi="標楷體" w:hint="eastAsia"/>
          <w:color w:val="000000"/>
          <w:sz w:val="28"/>
          <w:szCs w:val="28"/>
        </w:rPr>
        <w:t>一</w:t>
      </w:r>
      <w:proofErr w:type="gramEnd"/>
      <w:r w:rsidRPr="00177956">
        <w:rPr>
          <w:rFonts w:ascii="標楷體" w:eastAsia="標楷體" w:hAnsi="標楷體" w:hint="eastAsia"/>
          <w:color w:val="000000"/>
          <w:sz w:val="28"/>
          <w:szCs w:val="28"/>
        </w:rPr>
        <w:t>性別委員應占委員總數三分之一以上。</w:t>
      </w:r>
    </w:p>
    <w:p w:rsidR="00177956" w:rsidRPr="00177956" w:rsidRDefault="00177956" w:rsidP="00177956">
      <w:pPr>
        <w:snapToGrid w:val="0"/>
        <w:spacing w:line="240" w:lineRule="atLeast"/>
        <w:ind w:left="1540" w:hangingChars="550" w:hanging="154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第二十六條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本校應訂定教師評鑑辦法，對教師之教學、研究、輔導及服務成效進行評鑑，作為教師升等、續聘、長期聘任、停聘、</w:t>
      </w:r>
      <w:proofErr w:type="gramStart"/>
      <w:r w:rsidRPr="00177956">
        <w:rPr>
          <w:rFonts w:ascii="標楷體" w:eastAsia="標楷體" w:hAnsi="標楷體" w:hint="eastAsia"/>
          <w:color w:val="000000"/>
          <w:sz w:val="28"/>
          <w:szCs w:val="28"/>
        </w:rPr>
        <w:t>不</w:t>
      </w:r>
      <w:proofErr w:type="gramEnd"/>
      <w:r w:rsidRPr="00177956">
        <w:rPr>
          <w:rFonts w:ascii="標楷體" w:eastAsia="標楷體" w:hAnsi="標楷體" w:hint="eastAsia"/>
          <w:color w:val="000000"/>
          <w:sz w:val="28"/>
          <w:szCs w:val="28"/>
        </w:rPr>
        <w:t>續聘及獎勵之重要參考。</w:t>
      </w:r>
    </w:p>
    <w:p w:rsidR="00177956" w:rsidRPr="00177956" w:rsidRDefault="00177956" w:rsidP="00177956">
      <w:pPr>
        <w:snapToGrid w:val="0"/>
        <w:spacing w:line="240" w:lineRule="atLeast"/>
        <w:ind w:leftChars="666" w:left="1598"/>
        <w:jc w:val="both"/>
        <w:rPr>
          <w:rFonts w:ascii="標楷體" w:eastAsia="標楷體" w:hAnsi="標楷體"/>
          <w:color w:val="000000"/>
          <w:sz w:val="28"/>
          <w:szCs w:val="28"/>
        </w:rPr>
      </w:pPr>
      <w:r w:rsidRPr="00177956">
        <w:rPr>
          <w:rFonts w:ascii="標楷體" w:eastAsia="標楷體" w:hAnsi="標楷體" w:hint="eastAsia"/>
          <w:color w:val="000000"/>
          <w:sz w:val="28"/>
          <w:szCs w:val="28"/>
        </w:rPr>
        <w:t>前項評鑑方法、程序及具體措施等規定，經校務會議審議通過後實施。</w:t>
      </w:r>
    </w:p>
    <w:p w:rsidR="00177956" w:rsidRPr="00177956" w:rsidRDefault="00177956" w:rsidP="00177956">
      <w:pPr>
        <w:snapToGrid w:val="0"/>
        <w:spacing w:line="240" w:lineRule="atLeast"/>
        <w:ind w:left="1540" w:hangingChars="550" w:hanging="154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第二十七條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本校各科為增強教師實務教學能力，應訂定校內、外教師相關實習輔導及管理辦法。</w:t>
      </w:r>
    </w:p>
    <w:p w:rsidR="00177956" w:rsidRPr="00177956" w:rsidRDefault="00177956" w:rsidP="00177956">
      <w:pPr>
        <w:snapToGrid w:val="0"/>
        <w:spacing w:line="240" w:lineRule="atLeast"/>
        <w:ind w:left="1540" w:hangingChars="550" w:hanging="154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第二十八條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本校為增進教育效果，應由經選舉產生之學生代表出席與其學業、生活及訂定獎懲有關規章之會議；其相關運作規定於辦法中訂定，經學生事務會議通過後實施。</w:t>
      </w:r>
    </w:p>
    <w:p w:rsidR="00177956" w:rsidRPr="00177956" w:rsidRDefault="00177956" w:rsidP="00177956">
      <w:pPr>
        <w:snapToGrid w:val="0"/>
        <w:spacing w:line="240" w:lineRule="atLeast"/>
        <w:ind w:leftChars="608" w:left="1459"/>
        <w:jc w:val="both"/>
        <w:rPr>
          <w:rFonts w:ascii="標楷體" w:eastAsia="標楷體" w:hAnsi="標楷體"/>
          <w:color w:val="000000"/>
          <w:sz w:val="28"/>
          <w:szCs w:val="28"/>
        </w:rPr>
      </w:pPr>
      <w:r w:rsidRPr="00177956">
        <w:rPr>
          <w:rFonts w:ascii="標楷體" w:eastAsia="標楷體" w:hAnsi="標楷體" w:hint="eastAsia"/>
          <w:color w:val="000000"/>
          <w:sz w:val="28"/>
          <w:szCs w:val="28"/>
        </w:rPr>
        <w:t>本校為增進學生在校學習效果及自治能力，應輔導學生成立由全校學生選舉產生之學生會及其他相關自治組織；其相關運作規定於組 織章程中訂定，經學生議會通過並報請學生事務會議核備後實施。</w:t>
      </w:r>
    </w:p>
    <w:p w:rsidR="00177956" w:rsidRPr="00177956" w:rsidRDefault="00177956" w:rsidP="00177956">
      <w:pPr>
        <w:snapToGrid w:val="0"/>
        <w:spacing w:line="240" w:lineRule="atLeast"/>
        <w:ind w:leftChars="608" w:left="1459"/>
        <w:jc w:val="both"/>
        <w:rPr>
          <w:rFonts w:ascii="標楷體" w:eastAsia="標楷體" w:hAnsi="標楷體"/>
          <w:color w:val="000000"/>
          <w:sz w:val="28"/>
          <w:szCs w:val="28"/>
        </w:rPr>
      </w:pPr>
      <w:r w:rsidRPr="00177956">
        <w:rPr>
          <w:rFonts w:ascii="標楷體" w:eastAsia="標楷體" w:hAnsi="標楷體" w:hint="eastAsia"/>
          <w:color w:val="000000"/>
          <w:sz w:val="28"/>
          <w:szCs w:val="28"/>
        </w:rPr>
        <w:t>學生為前項學生會當然會員，學生會得向會員收取會費；本校得依學生會請求，代收會費；其相關運作規定於辦法中訂定，經學生事務會議通過後實施。</w:t>
      </w:r>
    </w:p>
    <w:p w:rsidR="00177956" w:rsidRPr="00177956" w:rsidRDefault="00177956" w:rsidP="00177956">
      <w:pPr>
        <w:snapToGrid w:val="0"/>
        <w:spacing w:line="240" w:lineRule="atLeast"/>
        <w:ind w:left="1540" w:hangingChars="550" w:hanging="154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第二十九條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本校各科學生修業期滿，</w:t>
      </w:r>
      <w:proofErr w:type="gramStart"/>
      <w:r w:rsidRPr="00177956">
        <w:rPr>
          <w:rFonts w:ascii="標楷體" w:eastAsia="標楷體" w:hAnsi="標楷體" w:hint="eastAsia"/>
          <w:color w:val="000000"/>
          <w:sz w:val="28"/>
          <w:szCs w:val="28"/>
        </w:rPr>
        <w:t>修滿應修</w:t>
      </w:r>
      <w:proofErr w:type="gramEnd"/>
      <w:r w:rsidRPr="00177956">
        <w:rPr>
          <w:rFonts w:ascii="標楷體" w:eastAsia="標楷體" w:hAnsi="標楷體" w:hint="eastAsia"/>
          <w:color w:val="000000"/>
          <w:sz w:val="28"/>
          <w:szCs w:val="28"/>
        </w:rPr>
        <w:t>學分，其有實習年限者，實習完畢經考核成績合格者，授予副學士學位。</w:t>
      </w:r>
    </w:p>
    <w:p w:rsidR="00177956" w:rsidRPr="00177956" w:rsidRDefault="00177956" w:rsidP="00177956">
      <w:pPr>
        <w:snapToGrid w:val="0"/>
        <w:spacing w:line="240" w:lineRule="atLeast"/>
        <w:ind w:leftChars="608" w:left="1459"/>
        <w:jc w:val="both"/>
        <w:rPr>
          <w:rFonts w:ascii="標楷體" w:eastAsia="標楷體" w:hAnsi="標楷體"/>
          <w:color w:val="000000"/>
          <w:sz w:val="28"/>
          <w:szCs w:val="28"/>
        </w:rPr>
      </w:pPr>
      <w:r w:rsidRPr="00177956">
        <w:rPr>
          <w:rFonts w:ascii="標楷體" w:eastAsia="標楷體" w:hAnsi="標楷體" w:hint="eastAsia"/>
          <w:color w:val="000000"/>
          <w:sz w:val="28"/>
          <w:szCs w:val="28"/>
        </w:rPr>
        <w:t>前項訂有實習年限之科別，應訂定相關辦法，經校務會議通過後實施。</w:t>
      </w:r>
    </w:p>
    <w:p w:rsidR="00177956" w:rsidRPr="00177956" w:rsidRDefault="00177956" w:rsidP="00177956">
      <w:pPr>
        <w:snapToGrid w:val="0"/>
        <w:spacing w:line="240" w:lineRule="atLeast"/>
        <w:ind w:left="1680" w:hangingChars="600" w:hanging="168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第三十條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本校教職員員額</w:t>
      </w:r>
      <w:proofErr w:type="gramStart"/>
      <w:r w:rsidRPr="00177956">
        <w:rPr>
          <w:rFonts w:ascii="標楷體" w:eastAsia="標楷體" w:hAnsi="標楷體" w:hint="eastAsia"/>
          <w:color w:val="000000"/>
          <w:sz w:val="28"/>
          <w:szCs w:val="28"/>
        </w:rPr>
        <w:t>編制表另訂</w:t>
      </w:r>
      <w:proofErr w:type="gramEnd"/>
      <w:r w:rsidRPr="00177956">
        <w:rPr>
          <w:rFonts w:ascii="標楷體" w:eastAsia="標楷體" w:hAnsi="標楷體" w:hint="eastAsia"/>
          <w:color w:val="000000"/>
          <w:sz w:val="28"/>
          <w:szCs w:val="28"/>
        </w:rPr>
        <w:t>，報請教育部核定後實施，修正時亦同。</w:t>
      </w:r>
    </w:p>
    <w:p w:rsidR="00177956" w:rsidRPr="00177956" w:rsidRDefault="00177956" w:rsidP="00177956">
      <w:pPr>
        <w:snapToGrid w:val="0"/>
        <w:spacing w:line="240" w:lineRule="atLeast"/>
        <w:ind w:left="1736" w:hangingChars="620" w:hanging="1736"/>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第三十一條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w:t>
      </w:r>
      <w:proofErr w:type="gramStart"/>
      <w:r w:rsidRPr="00177956">
        <w:rPr>
          <w:rFonts w:ascii="標楷體" w:eastAsia="標楷體" w:hAnsi="標楷體" w:hint="eastAsia"/>
          <w:color w:val="000000"/>
          <w:sz w:val="28"/>
          <w:szCs w:val="28"/>
        </w:rPr>
        <w:t>規</w:t>
      </w:r>
      <w:proofErr w:type="gramEnd"/>
      <w:r w:rsidRPr="00177956">
        <w:rPr>
          <w:rFonts w:ascii="標楷體" w:eastAsia="標楷體" w:hAnsi="標楷體" w:hint="eastAsia"/>
          <w:color w:val="000000"/>
          <w:sz w:val="28"/>
          <w:szCs w:val="28"/>
        </w:rPr>
        <w:t>程如有未盡事宜，依相關教育法令規定辦理。</w:t>
      </w:r>
    </w:p>
    <w:p w:rsidR="00177956" w:rsidRPr="00177956" w:rsidRDefault="00177956" w:rsidP="00177956">
      <w:pPr>
        <w:snapToGrid w:val="0"/>
        <w:spacing w:line="240" w:lineRule="atLeast"/>
        <w:ind w:left="1540" w:hangingChars="550" w:hanging="1540"/>
        <w:jc w:val="both"/>
        <w:rPr>
          <w:rFonts w:ascii="標楷體" w:eastAsia="標楷體" w:hAnsi="標楷體"/>
          <w:color w:val="000000"/>
          <w:sz w:val="28"/>
          <w:szCs w:val="28"/>
        </w:rPr>
      </w:pPr>
      <w:r w:rsidRPr="00177956">
        <w:rPr>
          <w:rFonts w:ascii="標楷體" w:eastAsia="標楷體" w:hAnsi="標楷體" w:hint="eastAsia"/>
          <w:color w:val="000000"/>
          <w:sz w:val="28"/>
          <w:szCs w:val="28"/>
        </w:rPr>
        <w:t>第三十二條</w:t>
      </w:r>
      <w:r w:rsidRPr="00177956">
        <w:rPr>
          <w:rFonts w:ascii="標楷體" w:eastAsia="標楷體" w:hAnsi="標楷體"/>
          <w:color w:val="000000"/>
          <w:sz w:val="28"/>
          <w:szCs w:val="28"/>
        </w:rPr>
        <w:t xml:space="preserve"> </w:t>
      </w:r>
      <w:r w:rsidRPr="00177956">
        <w:rPr>
          <w:rFonts w:ascii="標楷體" w:eastAsia="標楷體" w:hAnsi="標楷體" w:hint="eastAsia"/>
          <w:color w:val="000000"/>
          <w:sz w:val="28"/>
          <w:szCs w:val="28"/>
        </w:rPr>
        <w:t>本規程經校務會議通過，董事會審核，並報請教育部核定後公告實施，修正時亦同。</w:t>
      </w:r>
    </w:p>
    <w:p w:rsidR="002B4B40" w:rsidRDefault="002B4B40">
      <w:pPr>
        <w:widowControl/>
      </w:pPr>
      <w:r>
        <w:br w:type="page"/>
      </w:r>
    </w:p>
    <w:p w:rsidR="002B4B40" w:rsidRPr="0000635E" w:rsidRDefault="002B4B40" w:rsidP="002B4B40">
      <w:pPr>
        <w:adjustRightInd w:val="0"/>
        <w:spacing w:afterLines="100" w:after="360"/>
        <w:jc w:val="center"/>
        <w:rPr>
          <w:rFonts w:ascii="標楷體" w:eastAsia="標楷體" w:hAnsi="標楷體"/>
          <w:b/>
          <w:sz w:val="32"/>
          <w:szCs w:val="32"/>
        </w:rPr>
      </w:pPr>
      <w:r w:rsidRPr="0000635E">
        <w:rPr>
          <w:rFonts w:ascii="標楷體" w:eastAsia="標楷體" w:hAnsi="標楷體" w:hint="eastAsia"/>
          <w:b/>
          <w:sz w:val="32"/>
          <w:szCs w:val="32"/>
        </w:rPr>
        <w:lastRenderedPageBreak/>
        <w:t>新生醫護管理專科學校科級教師評審委員會設置準則修正對照表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672"/>
        <w:gridCol w:w="3673"/>
        <w:gridCol w:w="2401"/>
      </w:tblGrid>
      <w:tr w:rsidR="002B4B40" w:rsidRPr="0000635E" w:rsidTr="000604C1">
        <w:trPr>
          <w:trHeight w:val="20"/>
        </w:trPr>
        <w:tc>
          <w:tcPr>
            <w:tcW w:w="3672" w:type="dxa"/>
            <w:shd w:val="clear" w:color="auto" w:fill="E0E0E0"/>
            <w:vAlign w:val="center"/>
          </w:tcPr>
          <w:p w:rsidR="002B4B40" w:rsidRPr="0000635E" w:rsidRDefault="002B4B40" w:rsidP="000604C1">
            <w:pPr>
              <w:adjustRightInd w:val="0"/>
              <w:snapToGrid w:val="0"/>
              <w:jc w:val="center"/>
              <w:rPr>
                <w:rFonts w:ascii="標楷體" w:eastAsia="標楷體" w:hAnsi="標楷體"/>
                <w:szCs w:val="24"/>
              </w:rPr>
            </w:pPr>
            <w:r w:rsidRPr="0000635E">
              <w:rPr>
                <w:rFonts w:ascii="標楷體" w:eastAsia="標楷體" w:hAnsi="標楷體" w:hint="eastAsia"/>
                <w:szCs w:val="24"/>
              </w:rPr>
              <w:t>修正條文(規定)</w:t>
            </w:r>
          </w:p>
        </w:tc>
        <w:tc>
          <w:tcPr>
            <w:tcW w:w="3673" w:type="dxa"/>
            <w:shd w:val="clear" w:color="auto" w:fill="E0E0E0"/>
            <w:vAlign w:val="center"/>
          </w:tcPr>
          <w:p w:rsidR="002B4B40" w:rsidRPr="0000635E" w:rsidRDefault="002B4B40" w:rsidP="000604C1">
            <w:pPr>
              <w:adjustRightInd w:val="0"/>
              <w:snapToGrid w:val="0"/>
              <w:jc w:val="center"/>
              <w:rPr>
                <w:rFonts w:ascii="標楷體" w:eastAsia="標楷體" w:hAnsi="標楷體"/>
                <w:szCs w:val="24"/>
              </w:rPr>
            </w:pPr>
            <w:r w:rsidRPr="0000635E">
              <w:rPr>
                <w:rFonts w:ascii="標楷體" w:eastAsia="標楷體" w:hAnsi="標楷體" w:hint="eastAsia"/>
                <w:szCs w:val="24"/>
              </w:rPr>
              <w:t>現行條文(規定)</w:t>
            </w:r>
          </w:p>
        </w:tc>
        <w:tc>
          <w:tcPr>
            <w:tcW w:w="2401" w:type="dxa"/>
            <w:shd w:val="clear" w:color="auto" w:fill="E0E0E0"/>
            <w:vAlign w:val="center"/>
          </w:tcPr>
          <w:p w:rsidR="002B4B40" w:rsidRPr="0000635E" w:rsidRDefault="002B4B40" w:rsidP="000604C1">
            <w:pPr>
              <w:adjustRightInd w:val="0"/>
              <w:snapToGrid w:val="0"/>
              <w:jc w:val="center"/>
              <w:rPr>
                <w:rFonts w:ascii="標楷體" w:eastAsia="標楷體" w:hAnsi="標楷體"/>
                <w:szCs w:val="24"/>
              </w:rPr>
            </w:pPr>
            <w:r w:rsidRPr="0000635E">
              <w:rPr>
                <w:rFonts w:ascii="標楷體" w:eastAsia="標楷體" w:hAnsi="標楷體" w:hint="eastAsia"/>
                <w:szCs w:val="24"/>
              </w:rPr>
              <w:t>說明</w:t>
            </w:r>
          </w:p>
        </w:tc>
      </w:tr>
      <w:tr w:rsidR="002B4B40" w:rsidRPr="0000635E" w:rsidTr="000604C1">
        <w:trPr>
          <w:trHeight w:val="20"/>
        </w:trPr>
        <w:tc>
          <w:tcPr>
            <w:tcW w:w="3672" w:type="dxa"/>
            <w:vAlign w:val="center"/>
          </w:tcPr>
          <w:p w:rsidR="002B4B40" w:rsidRPr="0000635E" w:rsidRDefault="002B4B40" w:rsidP="000604C1">
            <w:pPr>
              <w:adjustRightInd w:val="0"/>
              <w:snapToGrid w:val="0"/>
              <w:ind w:left="480" w:hangingChars="200" w:hanging="480"/>
              <w:jc w:val="both"/>
              <w:rPr>
                <w:rFonts w:ascii="標楷體" w:eastAsia="標楷體" w:hAnsi="標楷體"/>
                <w:szCs w:val="24"/>
              </w:rPr>
            </w:pPr>
            <w:r w:rsidRPr="0000635E">
              <w:rPr>
                <w:rFonts w:ascii="標楷體" w:eastAsia="標楷體" w:hAnsi="標楷體" w:hint="eastAsia"/>
                <w:szCs w:val="24"/>
              </w:rPr>
              <w:t>一、依本校組織規程第</w:t>
            </w:r>
            <w:r w:rsidRPr="0000635E">
              <w:rPr>
                <w:rFonts w:ascii="標楷體" w:eastAsia="標楷體" w:hAnsi="標楷體" w:hint="eastAsia"/>
                <w:color w:val="FF0000"/>
                <w:szCs w:val="24"/>
                <w:u w:val="single"/>
              </w:rPr>
              <w:t>二十</w:t>
            </w:r>
            <w:r w:rsidRPr="0000635E">
              <w:rPr>
                <w:rFonts w:ascii="標楷體" w:eastAsia="標楷體" w:hAnsi="標楷體" w:hint="eastAsia"/>
                <w:szCs w:val="24"/>
              </w:rPr>
              <w:t>條及本校教師評審委員會設置辦法第六條規定，訂定本設置準則。</w:t>
            </w:r>
          </w:p>
        </w:tc>
        <w:tc>
          <w:tcPr>
            <w:tcW w:w="3673" w:type="dxa"/>
            <w:vAlign w:val="center"/>
          </w:tcPr>
          <w:p w:rsidR="002B4B40" w:rsidRPr="0000635E" w:rsidRDefault="002B4B40" w:rsidP="000604C1">
            <w:pPr>
              <w:adjustRightInd w:val="0"/>
              <w:snapToGrid w:val="0"/>
              <w:ind w:left="480" w:hangingChars="200" w:hanging="480"/>
              <w:jc w:val="both"/>
              <w:rPr>
                <w:rFonts w:ascii="標楷體" w:eastAsia="標楷體" w:hAnsi="標楷體"/>
                <w:szCs w:val="24"/>
              </w:rPr>
            </w:pPr>
            <w:r w:rsidRPr="0000635E">
              <w:rPr>
                <w:rFonts w:ascii="標楷體" w:eastAsia="標楷體" w:hAnsi="標楷體" w:hint="eastAsia"/>
                <w:szCs w:val="24"/>
              </w:rPr>
              <w:t>一、依本校組織規程第</w:t>
            </w:r>
            <w:r w:rsidRPr="0000635E">
              <w:rPr>
                <w:rFonts w:ascii="標楷體" w:eastAsia="標楷體" w:hAnsi="標楷體" w:hint="eastAsia"/>
                <w:color w:val="FF0000"/>
                <w:szCs w:val="24"/>
                <w:u w:val="single"/>
              </w:rPr>
              <w:t>十九</w:t>
            </w:r>
            <w:r w:rsidRPr="0000635E">
              <w:rPr>
                <w:rFonts w:ascii="標楷體" w:eastAsia="標楷體" w:hAnsi="標楷體" w:hint="eastAsia"/>
                <w:szCs w:val="24"/>
              </w:rPr>
              <w:t>條及本校教師評審委員會設置辦法第六條規定，訂定本設置準則。</w:t>
            </w:r>
          </w:p>
        </w:tc>
        <w:tc>
          <w:tcPr>
            <w:tcW w:w="2401" w:type="dxa"/>
          </w:tcPr>
          <w:p w:rsidR="002B4B40" w:rsidRPr="0000635E" w:rsidRDefault="002B4B40" w:rsidP="000604C1">
            <w:pPr>
              <w:adjustRightInd w:val="0"/>
              <w:snapToGrid w:val="0"/>
              <w:jc w:val="both"/>
              <w:rPr>
                <w:rFonts w:ascii="標楷體" w:eastAsia="標楷體" w:hAnsi="標楷體"/>
                <w:szCs w:val="24"/>
              </w:rPr>
            </w:pPr>
            <w:r w:rsidRPr="0000635E">
              <w:rPr>
                <w:rFonts w:ascii="標楷體" w:eastAsia="標楷體" w:hAnsi="標楷體" w:hint="eastAsia"/>
                <w:szCs w:val="24"/>
              </w:rPr>
              <w:t>依據現行組織規程內容條次修正法源依據。</w:t>
            </w:r>
          </w:p>
        </w:tc>
      </w:tr>
      <w:tr w:rsidR="002B4B40" w:rsidRPr="0000635E" w:rsidTr="000604C1">
        <w:trPr>
          <w:trHeight w:val="20"/>
        </w:trPr>
        <w:tc>
          <w:tcPr>
            <w:tcW w:w="3672" w:type="dxa"/>
            <w:vAlign w:val="center"/>
          </w:tcPr>
          <w:p w:rsidR="002B4B40" w:rsidRPr="0000635E" w:rsidRDefault="002B4B40" w:rsidP="000604C1">
            <w:pPr>
              <w:adjustRightInd w:val="0"/>
              <w:snapToGrid w:val="0"/>
              <w:ind w:left="480" w:hangingChars="200" w:hanging="480"/>
              <w:jc w:val="both"/>
              <w:rPr>
                <w:rFonts w:ascii="標楷體" w:eastAsia="標楷體" w:hAnsi="標楷體"/>
                <w:szCs w:val="24"/>
              </w:rPr>
            </w:pPr>
            <w:r w:rsidRPr="0000635E">
              <w:rPr>
                <w:rFonts w:ascii="標楷體" w:eastAsia="標楷體" w:hAnsi="標楷體" w:hint="eastAsia"/>
                <w:szCs w:val="24"/>
              </w:rPr>
              <w:t>三、科（中心）教評會置委員若干人，教學單位主管為當然委員並為會議主席，其他委員人數及推選方式，由各教學單位依下列原則自定之：</w:t>
            </w:r>
          </w:p>
          <w:p w:rsidR="002B4B40" w:rsidRPr="0000635E" w:rsidRDefault="002B4B40" w:rsidP="000604C1">
            <w:pPr>
              <w:adjustRightInd w:val="0"/>
              <w:snapToGrid w:val="0"/>
              <w:ind w:leftChars="20" w:left="1008" w:hangingChars="400" w:hanging="960"/>
              <w:jc w:val="both"/>
              <w:rPr>
                <w:rFonts w:ascii="標楷體" w:eastAsia="標楷體" w:hAnsi="標楷體"/>
                <w:szCs w:val="24"/>
              </w:rPr>
            </w:pPr>
            <w:r w:rsidRPr="0000635E">
              <w:rPr>
                <w:rFonts w:ascii="標楷體" w:eastAsia="標楷體" w:hAnsi="標楷體" w:hint="eastAsia"/>
                <w:szCs w:val="24"/>
              </w:rPr>
              <w:t xml:space="preserve">    (</w:t>
            </w:r>
            <w:proofErr w:type="gramStart"/>
            <w:r w:rsidRPr="0000635E">
              <w:rPr>
                <w:rFonts w:ascii="標楷體" w:eastAsia="標楷體" w:hAnsi="標楷體" w:hint="eastAsia"/>
                <w:szCs w:val="24"/>
              </w:rPr>
              <w:t>一</w:t>
            </w:r>
            <w:proofErr w:type="gramEnd"/>
            <w:r w:rsidRPr="0000635E">
              <w:rPr>
                <w:rFonts w:ascii="標楷體" w:eastAsia="標楷體" w:hAnsi="標楷體" w:hint="eastAsia"/>
                <w:szCs w:val="24"/>
              </w:rPr>
              <w:t>)委員人數以科（中心）教師人數訂定，</w:t>
            </w:r>
            <w:r w:rsidRPr="0000635E">
              <w:rPr>
                <w:rFonts w:ascii="標楷體" w:eastAsia="標楷體" w:hAnsi="標楷體" w:hint="eastAsia"/>
                <w:color w:val="FF0000"/>
                <w:szCs w:val="24"/>
                <w:u w:val="single"/>
              </w:rPr>
              <w:t>原</w:t>
            </w:r>
            <w:r w:rsidRPr="0000635E">
              <w:rPr>
                <w:rFonts w:ascii="標楷體" w:eastAsia="標楷體" w:hAnsi="標楷體" w:hint="eastAsia"/>
                <w:szCs w:val="24"/>
              </w:rPr>
              <w:t>則如下：</w:t>
            </w:r>
          </w:p>
          <w:p w:rsidR="002B4B40" w:rsidRPr="0000635E" w:rsidRDefault="002B4B40" w:rsidP="000604C1">
            <w:pPr>
              <w:adjustRightInd w:val="0"/>
              <w:snapToGrid w:val="0"/>
              <w:ind w:left="1440" w:hangingChars="600" w:hanging="1440"/>
              <w:jc w:val="both"/>
              <w:rPr>
                <w:rFonts w:ascii="標楷體" w:eastAsia="標楷體" w:hAnsi="標楷體"/>
                <w:szCs w:val="24"/>
              </w:rPr>
            </w:pPr>
            <w:r w:rsidRPr="0000635E">
              <w:rPr>
                <w:rFonts w:ascii="標楷體" w:eastAsia="標楷體" w:hAnsi="標楷體" w:hint="eastAsia"/>
                <w:szCs w:val="24"/>
              </w:rPr>
              <w:t xml:space="preserve">         1、教師數在5人（含）以下者，委員人數為教師總人數。</w:t>
            </w:r>
          </w:p>
          <w:p w:rsidR="002B4B40" w:rsidRPr="0000635E" w:rsidRDefault="002B4B40" w:rsidP="000604C1">
            <w:pPr>
              <w:adjustRightInd w:val="0"/>
              <w:snapToGrid w:val="0"/>
              <w:ind w:left="1440" w:hangingChars="600" w:hanging="1440"/>
              <w:jc w:val="both"/>
              <w:rPr>
                <w:rFonts w:ascii="標楷體" w:eastAsia="標楷體" w:hAnsi="標楷體"/>
                <w:szCs w:val="24"/>
              </w:rPr>
            </w:pPr>
            <w:r w:rsidRPr="0000635E">
              <w:rPr>
                <w:rFonts w:ascii="標楷體" w:eastAsia="標楷體" w:hAnsi="標楷體" w:hint="eastAsia"/>
                <w:szCs w:val="24"/>
              </w:rPr>
              <w:t xml:space="preserve">         2、教師數在6人以上至15人以下者，委員人數</w:t>
            </w:r>
            <w:r w:rsidRPr="0000635E">
              <w:rPr>
                <w:rFonts w:ascii="標楷體" w:eastAsia="標楷體" w:hAnsi="標楷體" w:hint="eastAsia"/>
                <w:color w:val="FF0000"/>
                <w:szCs w:val="24"/>
                <w:u w:val="single"/>
              </w:rPr>
              <w:t>不得少於5人（含）以下</w:t>
            </w:r>
            <w:r w:rsidRPr="0000635E">
              <w:rPr>
                <w:rFonts w:ascii="標楷體" w:eastAsia="標楷體" w:hAnsi="標楷體" w:hint="eastAsia"/>
                <w:szCs w:val="24"/>
              </w:rPr>
              <w:t>。</w:t>
            </w:r>
          </w:p>
          <w:p w:rsidR="002B4B40" w:rsidRPr="0000635E" w:rsidRDefault="002B4B40" w:rsidP="000604C1">
            <w:pPr>
              <w:adjustRightInd w:val="0"/>
              <w:snapToGrid w:val="0"/>
              <w:ind w:left="1440" w:hangingChars="600" w:hanging="1440"/>
              <w:jc w:val="both"/>
              <w:rPr>
                <w:rFonts w:ascii="標楷體" w:eastAsia="標楷體" w:hAnsi="標楷體"/>
                <w:szCs w:val="24"/>
              </w:rPr>
            </w:pPr>
            <w:r w:rsidRPr="0000635E">
              <w:rPr>
                <w:rFonts w:ascii="標楷體" w:eastAsia="標楷體" w:hAnsi="標楷體" w:hint="eastAsia"/>
                <w:szCs w:val="24"/>
              </w:rPr>
              <w:t xml:space="preserve">         3、教師數在16人以上者，委員人數</w:t>
            </w:r>
            <w:r w:rsidRPr="0000635E">
              <w:rPr>
                <w:rFonts w:ascii="標楷體" w:eastAsia="標楷體" w:hAnsi="標楷體" w:hint="eastAsia"/>
                <w:color w:val="FF0000"/>
                <w:szCs w:val="24"/>
                <w:u w:val="single"/>
              </w:rPr>
              <w:t>應</w:t>
            </w:r>
            <w:r w:rsidRPr="0000635E">
              <w:rPr>
                <w:rFonts w:ascii="標楷體" w:eastAsia="標楷體" w:hAnsi="標楷體" w:hint="eastAsia"/>
                <w:szCs w:val="24"/>
              </w:rPr>
              <w:t>為教師</w:t>
            </w:r>
            <w:r w:rsidRPr="0000635E">
              <w:rPr>
                <w:rFonts w:ascii="標楷體" w:eastAsia="標楷體" w:hAnsi="標楷體" w:hint="eastAsia"/>
                <w:color w:val="FF0000"/>
                <w:szCs w:val="24"/>
                <w:u w:val="single"/>
              </w:rPr>
              <w:t>總</w:t>
            </w:r>
            <w:r w:rsidRPr="0000635E">
              <w:rPr>
                <w:rFonts w:ascii="標楷體" w:eastAsia="標楷體" w:hAnsi="標楷體" w:hint="eastAsia"/>
                <w:szCs w:val="24"/>
              </w:rPr>
              <w:t>人數</w:t>
            </w:r>
            <w:r w:rsidRPr="0000635E">
              <w:rPr>
                <w:rFonts w:ascii="標楷體" w:eastAsia="標楷體" w:hAnsi="標楷體" w:hint="eastAsia"/>
                <w:color w:val="FF0000"/>
                <w:szCs w:val="24"/>
                <w:u w:val="single"/>
              </w:rPr>
              <w:t>比例</w:t>
            </w:r>
            <w:r w:rsidRPr="0000635E">
              <w:rPr>
                <w:rFonts w:ascii="標楷體" w:eastAsia="標楷體" w:hAnsi="標楷體" w:hint="eastAsia"/>
                <w:szCs w:val="24"/>
              </w:rPr>
              <w:t>之三分之一</w:t>
            </w:r>
            <w:r w:rsidRPr="0000635E">
              <w:rPr>
                <w:rFonts w:ascii="標楷體" w:eastAsia="標楷體" w:hAnsi="標楷體" w:hint="eastAsia"/>
                <w:color w:val="FF0000"/>
                <w:szCs w:val="24"/>
                <w:u w:val="single"/>
              </w:rPr>
              <w:t>以上</w:t>
            </w:r>
            <w:r w:rsidRPr="0000635E">
              <w:rPr>
                <w:rFonts w:ascii="標楷體" w:eastAsia="標楷體" w:hAnsi="標楷體" w:hint="eastAsia"/>
                <w:szCs w:val="24"/>
              </w:rPr>
              <w:t>。</w:t>
            </w:r>
          </w:p>
          <w:p w:rsidR="002B4B40" w:rsidRPr="0000635E" w:rsidRDefault="002B4B40" w:rsidP="000604C1">
            <w:pPr>
              <w:adjustRightInd w:val="0"/>
              <w:snapToGrid w:val="0"/>
              <w:ind w:left="960" w:hangingChars="400" w:hanging="960"/>
              <w:jc w:val="both"/>
              <w:rPr>
                <w:rFonts w:ascii="標楷體" w:eastAsia="標楷體" w:hAnsi="標楷體"/>
                <w:szCs w:val="24"/>
              </w:rPr>
            </w:pPr>
            <w:r w:rsidRPr="0000635E">
              <w:rPr>
                <w:rFonts w:ascii="標楷體" w:eastAsia="標楷體" w:hAnsi="標楷體" w:hint="eastAsia"/>
                <w:szCs w:val="24"/>
              </w:rPr>
              <w:t xml:space="preserve">    (二)委員由專任教師推選助理教授以上教師擔任為原則。</w:t>
            </w:r>
          </w:p>
          <w:p w:rsidR="002B4B40" w:rsidRPr="0000635E" w:rsidRDefault="002B4B40" w:rsidP="000604C1">
            <w:pPr>
              <w:adjustRightInd w:val="0"/>
              <w:snapToGrid w:val="0"/>
              <w:ind w:left="960" w:hangingChars="400" w:hanging="960"/>
              <w:jc w:val="both"/>
              <w:rPr>
                <w:rFonts w:ascii="標楷體" w:eastAsia="標楷體" w:hAnsi="標楷體"/>
                <w:szCs w:val="24"/>
              </w:rPr>
            </w:pPr>
            <w:r w:rsidRPr="0000635E">
              <w:rPr>
                <w:rFonts w:ascii="標楷體" w:eastAsia="標楷體" w:hAnsi="標楷體" w:hint="eastAsia"/>
                <w:szCs w:val="24"/>
              </w:rPr>
              <w:t xml:space="preserve">    (三)委員之任期為一學年，連選得連任。</w:t>
            </w:r>
          </w:p>
          <w:p w:rsidR="002B4B40" w:rsidRPr="0000635E" w:rsidRDefault="002B4B40" w:rsidP="000604C1">
            <w:pPr>
              <w:adjustRightInd w:val="0"/>
              <w:snapToGrid w:val="0"/>
              <w:ind w:leftChars="200" w:left="960" w:hangingChars="200" w:hanging="480"/>
              <w:jc w:val="both"/>
              <w:rPr>
                <w:rFonts w:ascii="標楷體" w:eastAsia="標楷體" w:hAnsi="標楷體"/>
                <w:szCs w:val="24"/>
              </w:rPr>
            </w:pPr>
            <w:r w:rsidRPr="0000635E">
              <w:rPr>
                <w:rFonts w:ascii="標楷體" w:eastAsia="標楷體" w:hAnsi="標楷體" w:hint="eastAsia"/>
                <w:szCs w:val="24"/>
              </w:rPr>
              <w:t>(四)任</w:t>
            </w:r>
            <w:proofErr w:type="gramStart"/>
            <w:r w:rsidRPr="0000635E">
              <w:rPr>
                <w:rFonts w:ascii="標楷體" w:eastAsia="標楷體" w:hAnsi="標楷體" w:hint="eastAsia"/>
                <w:szCs w:val="24"/>
              </w:rPr>
              <w:t>一</w:t>
            </w:r>
            <w:proofErr w:type="gramEnd"/>
            <w:r w:rsidRPr="0000635E">
              <w:rPr>
                <w:rFonts w:ascii="標楷體" w:eastAsia="標楷體" w:hAnsi="標楷體" w:hint="eastAsia"/>
                <w:szCs w:val="24"/>
              </w:rPr>
              <w:t>性別委員應占委員總數三分之一以上，</w:t>
            </w:r>
            <w:r w:rsidRPr="0000635E">
              <w:rPr>
                <w:rFonts w:ascii="標楷體" w:eastAsia="標楷體" w:hAnsi="標楷體" w:hint="eastAsia"/>
                <w:color w:val="FF0000"/>
                <w:szCs w:val="24"/>
                <w:u w:val="single"/>
              </w:rPr>
              <w:t>但如任</w:t>
            </w:r>
            <w:proofErr w:type="gramStart"/>
            <w:r w:rsidRPr="0000635E">
              <w:rPr>
                <w:rFonts w:ascii="標楷體" w:eastAsia="標楷體" w:hAnsi="標楷體" w:hint="eastAsia"/>
                <w:color w:val="FF0000"/>
                <w:szCs w:val="24"/>
                <w:u w:val="single"/>
              </w:rPr>
              <w:t>一</w:t>
            </w:r>
            <w:proofErr w:type="gramEnd"/>
            <w:r w:rsidRPr="0000635E">
              <w:rPr>
                <w:rFonts w:ascii="標楷體" w:eastAsia="標楷體" w:hAnsi="標楷體" w:hint="eastAsia"/>
                <w:color w:val="FF0000"/>
                <w:szCs w:val="24"/>
                <w:u w:val="single"/>
              </w:rPr>
              <w:t>性別教師人數少於委員總數三分之一者，不在此限</w:t>
            </w:r>
            <w:r w:rsidRPr="0000635E">
              <w:rPr>
                <w:rFonts w:ascii="標楷體" w:eastAsia="標楷體" w:hAnsi="標楷體" w:hint="eastAsia"/>
                <w:szCs w:val="24"/>
              </w:rPr>
              <w:t>。</w:t>
            </w:r>
          </w:p>
        </w:tc>
        <w:tc>
          <w:tcPr>
            <w:tcW w:w="3673" w:type="dxa"/>
            <w:vAlign w:val="center"/>
          </w:tcPr>
          <w:p w:rsidR="002B4B40" w:rsidRPr="0000635E" w:rsidRDefault="002B4B40" w:rsidP="000604C1">
            <w:pPr>
              <w:adjustRightInd w:val="0"/>
              <w:snapToGrid w:val="0"/>
              <w:ind w:left="480" w:hangingChars="200" w:hanging="480"/>
              <w:jc w:val="both"/>
              <w:rPr>
                <w:rFonts w:ascii="標楷體" w:eastAsia="標楷體" w:hAnsi="標楷體"/>
                <w:szCs w:val="24"/>
              </w:rPr>
            </w:pPr>
            <w:r w:rsidRPr="0000635E">
              <w:rPr>
                <w:rFonts w:ascii="標楷體" w:eastAsia="標楷體" w:hAnsi="標楷體" w:hint="eastAsia"/>
                <w:szCs w:val="24"/>
              </w:rPr>
              <w:t>三、科（中心）教評會置委員若干人，教學單位主管為當然委員並為會議主席，其他委員人數及推選方式，由各教學單位依下列原則自定之：</w:t>
            </w:r>
          </w:p>
          <w:p w:rsidR="002B4B40" w:rsidRPr="0000635E" w:rsidRDefault="002B4B40" w:rsidP="000604C1">
            <w:pPr>
              <w:adjustRightInd w:val="0"/>
              <w:snapToGrid w:val="0"/>
              <w:ind w:leftChars="20" w:left="1008" w:hangingChars="400" w:hanging="960"/>
              <w:jc w:val="both"/>
              <w:rPr>
                <w:rFonts w:ascii="標楷體" w:eastAsia="標楷體" w:hAnsi="標楷體"/>
                <w:szCs w:val="24"/>
              </w:rPr>
            </w:pPr>
            <w:r w:rsidRPr="0000635E">
              <w:rPr>
                <w:rFonts w:ascii="標楷體" w:eastAsia="標楷體" w:hAnsi="標楷體" w:hint="eastAsia"/>
                <w:szCs w:val="24"/>
              </w:rPr>
              <w:t xml:space="preserve">    (</w:t>
            </w:r>
            <w:proofErr w:type="gramStart"/>
            <w:r w:rsidRPr="0000635E">
              <w:rPr>
                <w:rFonts w:ascii="標楷體" w:eastAsia="標楷體" w:hAnsi="標楷體" w:hint="eastAsia"/>
                <w:szCs w:val="24"/>
              </w:rPr>
              <w:t>一</w:t>
            </w:r>
            <w:proofErr w:type="gramEnd"/>
            <w:r w:rsidRPr="0000635E">
              <w:rPr>
                <w:rFonts w:ascii="標楷體" w:eastAsia="標楷體" w:hAnsi="標楷體" w:hint="eastAsia"/>
                <w:szCs w:val="24"/>
              </w:rPr>
              <w:t>)委員人數以科（中心）教師人數</w:t>
            </w:r>
            <w:r w:rsidRPr="0000635E">
              <w:rPr>
                <w:rFonts w:ascii="標楷體" w:eastAsia="標楷體" w:hAnsi="標楷體" w:hint="eastAsia"/>
                <w:color w:val="FF0000"/>
                <w:szCs w:val="24"/>
                <w:u w:val="single"/>
              </w:rPr>
              <w:t>比例</w:t>
            </w:r>
            <w:r w:rsidRPr="0000635E">
              <w:rPr>
                <w:rFonts w:ascii="標楷體" w:eastAsia="標楷體" w:hAnsi="標楷體" w:hint="eastAsia"/>
                <w:szCs w:val="24"/>
              </w:rPr>
              <w:t>訂定，</w:t>
            </w:r>
            <w:r w:rsidRPr="0000635E">
              <w:rPr>
                <w:rFonts w:ascii="標楷體" w:eastAsia="標楷體" w:hAnsi="標楷體" w:hint="eastAsia"/>
                <w:color w:val="FF0000"/>
                <w:szCs w:val="24"/>
                <w:u w:val="single"/>
              </w:rPr>
              <w:t>訂定規</w:t>
            </w:r>
            <w:r w:rsidRPr="0000635E">
              <w:rPr>
                <w:rFonts w:ascii="標楷體" w:eastAsia="標楷體" w:hAnsi="標楷體" w:hint="eastAsia"/>
                <w:szCs w:val="24"/>
              </w:rPr>
              <w:t>則如下：</w:t>
            </w:r>
          </w:p>
          <w:p w:rsidR="002B4B40" w:rsidRPr="0000635E" w:rsidRDefault="002B4B40" w:rsidP="000604C1">
            <w:pPr>
              <w:adjustRightInd w:val="0"/>
              <w:snapToGrid w:val="0"/>
              <w:ind w:left="1440" w:hangingChars="600" w:hanging="1440"/>
              <w:jc w:val="both"/>
              <w:rPr>
                <w:rFonts w:ascii="標楷體" w:eastAsia="標楷體" w:hAnsi="標楷體"/>
                <w:szCs w:val="24"/>
              </w:rPr>
            </w:pPr>
            <w:r w:rsidRPr="0000635E">
              <w:rPr>
                <w:rFonts w:ascii="標楷體" w:eastAsia="標楷體" w:hAnsi="標楷體" w:hint="eastAsia"/>
                <w:szCs w:val="24"/>
              </w:rPr>
              <w:t xml:space="preserve">         1、教師數在5人（含）以下者，委員人數為教師總人數。</w:t>
            </w:r>
          </w:p>
          <w:p w:rsidR="002B4B40" w:rsidRPr="0000635E" w:rsidRDefault="002B4B40" w:rsidP="000604C1">
            <w:pPr>
              <w:adjustRightInd w:val="0"/>
              <w:snapToGrid w:val="0"/>
              <w:ind w:left="1440" w:hangingChars="600" w:hanging="1440"/>
              <w:jc w:val="both"/>
              <w:rPr>
                <w:rFonts w:ascii="標楷體" w:eastAsia="標楷體" w:hAnsi="標楷體"/>
                <w:szCs w:val="24"/>
              </w:rPr>
            </w:pPr>
            <w:r w:rsidRPr="0000635E">
              <w:rPr>
                <w:rFonts w:ascii="標楷體" w:eastAsia="標楷體" w:hAnsi="標楷體" w:hint="eastAsia"/>
                <w:szCs w:val="24"/>
              </w:rPr>
              <w:t xml:space="preserve">         2、教師數在6人以上至15人以下者，委員人數</w:t>
            </w:r>
            <w:r w:rsidRPr="0000635E">
              <w:rPr>
                <w:rFonts w:ascii="標楷體" w:eastAsia="標楷體" w:hAnsi="標楷體" w:hint="eastAsia"/>
                <w:color w:val="FF0000"/>
                <w:szCs w:val="24"/>
                <w:u w:val="single"/>
              </w:rPr>
              <w:t>為教師人數之三分之一</w:t>
            </w:r>
            <w:r w:rsidRPr="0000635E">
              <w:rPr>
                <w:rFonts w:ascii="標楷體" w:eastAsia="標楷體" w:hAnsi="標楷體" w:hint="eastAsia"/>
                <w:szCs w:val="24"/>
              </w:rPr>
              <w:t>。</w:t>
            </w:r>
          </w:p>
          <w:p w:rsidR="002B4B40" w:rsidRPr="0000635E" w:rsidRDefault="002B4B40" w:rsidP="000604C1">
            <w:pPr>
              <w:adjustRightInd w:val="0"/>
              <w:snapToGrid w:val="0"/>
              <w:ind w:left="1440" w:hangingChars="600" w:hanging="1440"/>
              <w:jc w:val="both"/>
              <w:rPr>
                <w:rFonts w:ascii="標楷體" w:eastAsia="標楷體" w:hAnsi="標楷體"/>
                <w:szCs w:val="24"/>
              </w:rPr>
            </w:pPr>
            <w:r w:rsidRPr="0000635E">
              <w:rPr>
                <w:rFonts w:ascii="標楷體" w:eastAsia="標楷體" w:hAnsi="標楷體" w:hint="eastAsia"/>
                <w:szCs w:val="24"/>
              </w:rPr>
              <w:t xml:space="preserve">         3、教師數在16人以上者，委員人數為教師人數之三分之一</w:t>
            </w:r>
            <w:r w:rsidRPr="0000635E">
              <w:rPr>
                <w:rFonts w:ascii="標楷體" w:eastAsia="標楷體" w:hAnsi="標楷體" w:hint="eastAsia"/>
                <w:color w:val="FF0000"/>
                <w:szCs w:val="24"/>
                <w:u w:val="single"/>
              </w:rPr>
              <w:t>至四分之一</w:t>
            </w:r>
            <w:r w:rsidRPr="0000635E">
              <w:rPr>
                <w:rFonts w:ascii="標楷體" w:eastAsia="標楷體" w:hAnsi="標楷體" w:hint="eastAsia"/>
                <w:szCs w:val="24"/>
              </w:rPr>
              <w:t>。</w:t>
            </w:r>
          </w:p>
          <w:p w:rsidR="002B4B40" w:rsidRPr="0000635E" w:rsidRDefault="002B4B40" w:rsidP="000604C1">
            <w:pPr>
              <w:adjustRightInd w:val="0"/>
              <w:snapToGrid w:val="0"/>
              <w:ind w:left="960" w:hangingChars="400" w:hanging="960"/>
              <w:jc w:val="both"/>
              <w:rPr>
                <w:rFonts w:ascii="標楷體" w:eastAsia="標楷體" w:hAnsi="標楷體"/>
                <w:szCs w:val="24"/>
              </w:rPr>
            </w:pPr>
            <w:r w:rsidRPr="0000635E">
              <w:rPr>
                <w:rFonts w:ascii="標楷體" w:eastAsia="標楷體" w:hAnsi="標楷體" w:hint="eastAsia"/>
                <w:szCs w:val="24"/>
              </w:rPr>
              <w:t xml:space="preserve">    (二)委員由專任教師推選助理教授以上教師擔任為原則。</w:t>
            </w:r>
          </w:p>
          <w:p w:rsidR="002B4B40" w:rsidRPr="0000635E" w:rsidRDefault="002B4B40" w:rsidP="000604C1">
            <w:pPr>
              <w:adjustRightInd w:val="0"/>
              <w:snapToGrid w:val="0"/>
              <w:ind w:left="960" w:hangingChars="400" w:hanging="960"/>
              <w:jc w:val="both"/>
              <w:rPr>
                <w:rFonts w:ascii="標楷體" w:eastAsia="標楷體" w:hAnsi="標楷體"/>
                <w:szCs w:val="24"/>
              </w:rPr>
            </w:pPr>
            <w:r w:rsidRPr="0000635E">
              <w:rPr>
                <w:rFonts w:ascii="標楷體" w:eastAsia="標楷體" w:hAnsi="標楷體" w:hint="eastAsia"/>
                <w:szCs w:val="24"/>
              </w:rPr>
              <w:t xml:space="preserve">    (三)委員之任期為一學年，連選得連任。</w:t>
            </w:r>
          </w:p>
          <w:p w:rsidR="002B4B40" w:rsidRPr="0000635E" w:rsidRDefault="002B4B40" w:rsidP="000604C1">
            <w:pPr>
              <w:adjustRightInd w:val="0"/>
              <w:snapToGrid w:val="0"/>
              <w:ind w:leftChars="200" w:left="960" w:hangingChars="200" w:hanging="480"/>
              <w:jc w:val="both"/>
              <w:rPr>
                <w:rFonts w:ascii="標楷體" w:eastAsia="標楷體" w:hAnsi="標楷體"/>
                <w:szCs w:val="24"/>
              </w:rPr>
            </w:pPr>
            <w:r w:rsidRPr="0000635E">
              <w:rPr>
                <w:rFonts w:ascii="標楷體" w:eastAsia="標楷體" w:hAnsi="標楷體" w:hint="eastAsia"/>
                <w:szCs w:val="24"/>
              </w:rPr>
              <w:t>(四)任</w:t>
            </w:r>
            <w:proofErr w:type="gramStart"/>
            <w:r w:rsidRPr="0000635E">
              <w:rPr>
                <w:rFonts w:ascii="標楷體" w:eastAsia="標楷體" w:hAnsi="標楷體" w:hint="eastAsia"/>
                <w:szCs w:val="24"/>
              </w:rPr>
              <w:t>一</w:t>
            </w:r>
            <w:proofErr w:type="gramEnd"/>
            <w:r w:rsidRPr="0000635E">
              <w:rPr>
                <w:rFonts w:ascii="標楷體" w:eastAsia="標楷體" w:hAnsi="標楷體" w:hint="eastAsia"/>
                <w:szCs w:val="24"/>
              </w:rPr>
              <w:t>性別委員應占委員總數三分之一以上，</w:t>
            </w:r>
            <w:r w:rsidRPr="0000635E">
              <w:rPr>
                <w:rFonts w:ascii="標楷體" w:eastAsia="標楷體" w:hAnsi="標楷體" w:hint="eastAsia"/>
                <w:color w:val="FF0000"/>
                <w:szCs w:val="24"/>
                <w:u w:val="single"/>
              </w:rPr>
              <w:t>惟教師總人數在5人以下之教學單位不受此限制</w:t>
            </w:r>
            <w:r w:rsidRPr="0000635E">
              <w:rPr>
                <w:rFonts w:ascii="標楷體" w:eastAsia="標楷體" w:hAnsi="標楷體" w:hint="eastAsia"/>
                <w:szCs w:val="24"/>
              </w:rPr>
              <w:t>。</w:t>
            </w:r>
          </w:p>
        </w:tc>
        <w:tc>
          <w:tcPr>
            <w:tcW w:w="2401" w:type="dxa"/>
          </w:tcPr>
          <w:p w:rsidR="002B4B40" w:rsidRPr="0000635E" w:rsidRDefault="002B4B40" w:rsidP="000604C1">
            <w:pPr>
              <w:adjustRightInd w:val="0"/>
              <w:snapToGrid w:val="0"/>
              <w:ind w:left="480" w:hangingChars="200" w:hanging="480"/>
              <w:jc w:val="both"/>
              <w:rPr>
                <w:rFonts w:ascii="標楷體" w:eastAsia="標楷體" w:hAnsi="標楷體"/>
                <w:szCs w:val="24"/>
              </w:rPr>
            </w:pPr>
            <w:r w:rsidRPr="0000635E">
              <w:rPr>
                <w:rFonts w:ascii="標楷體" w:eastAsia="標楷體" w:hAnsi="標楷體" w:hint="eastAsia"/>
                <w:szCs w:val="24"/>
              </w:rPr>
              <w:t>一、衡酌教學單位教師人數修正委員人數。</w:t>
            </w:r>
          </w:p>
          <w:p w:rsidR="002B4B40" w:rsidRPr="0000635E" w:rsidRDefault="002B4B40" w:rsidP="000604C1">
            <w:pPr>
              <w:adjustRightInd w:val="0"/>
              <w:snapToGrid w:val="0"/>
              <w:ind w:left="480" w:hangingChars="200" w:hanging="480"/>
              <w:jc w:val="both"/>
              <w:rPr>
                <w:rFonts w:ascii="標楷體" w:eastAsia="標楷體" w:hAnsi="標楷體"/>
                <w:szCs w:val="24"/>
              </w:rPr>
            </w:pPr>
            <w:r w:rsidRPr="0000635E">
              <w:rPr>
                <w:rFonts w:ascii="標楷體" w:eastAsia="標楷體" w:hAnsi="標楷體" w:hint="eastAsia"/>
                <w:szCs w:val="24"/>
              </w:rPr>
              <w:t>二、修正任</w:t>
            </w:r>
            <w:proofErr w:type="gramStart"/>
            <w:r w:rsidRPr="0000635E">
              <w:rPr>
                <w:rFonts w:ascii="標楷體" w:eastAsia="標楷體" w:hAnsi="標楷體" w:hint="eastAsia"/>
                <w:szCs w:val="24"/>
              </w:rPr>
              <w:t>一</w:t>
            </w:r>
            <w:proofErr w:type="gramEnd"/>
            <w:r w:rsidRPr="0000635E">
              <w:rPr>
                <w:rFonts w:ascii="標楷體" w:eastAsia="標楷體" w:hAnsi="標楷體" w:hint="eastAsia"/>
                <w:szCs w:val="24"/>
              </w:rPr>
              <w:t>性別委員數如遇任</w:t>
            </w:r>
            <w:proofErr w:type="gramStart"/>
            <w:r w:rsidRPr="0000635E">
              <w:rPr>
                <w:rFonts w:ascii="標楷體" w:eastAsia="標楷體" w:hAnsi="標楷體" w:hint="eastAsia"/>
                <w:szCs w:val="24"/>
              </w:rPr>
              <w:t>一</w:t>
            </w:r>
            <w:proofErr w:type="gramEnd"/>
            <w:r w:rsidRPr="0000635E">
              <w:rPr>
                <w:rFonts w:ascii="標楷體" w:eastAsia="標楷體" w:hAnsi="標楷體" w:hint="eastAsia"/>
                <w:szCs w:val="24"/>
              </w:rPr>
              <w:t>性別教師數少於委員總數之情形不受任</w:t>
            </w:r>
            <w:proofErr w:type="gramStart"/>
            <w:r w:rsidRPr="0000635E">
              <w:rPr>
                <w:rFonts w:ascii="標楷體" w:eastAsia="標楷體" w:hAnsi="標楷體" w:hint="eastAsia"/>
                <w:szCs w:val="24"/>
              </w:rPr>
              <w:t>一</w:t>
            </w:r>
            <w:proofErr w:type="gramEnd"/>
            <w:r w:rsidRPr="0000635E">
              <w:rPr>
                <w:rFonts w:ascii="標楷體" w:eastAsia="標楷體" w:hAnsi="標楷體" w:hint="eastAsia"/>
                <w:szCs w:val="24"/>
              </w:rPr>
              <w:t>性別委員應</w:t>
            </w:r>
            <w:proofErr w:type="gramStart"/>
            <w:r w:rsidRPr="0000635E">
              <w:rPr>
                <w:rFonts w:ascii="標楷體" w:eastAsia="標楷體" w:hAnsi="標楷體" w:hint="eastAsia"/>
                <w:szCs w:val="24"/>
              </w:rPr>
              <w:t>佔</w:t>
            </w:r>
            <w:proofErr w:type="gramEnd"/>
            <w:r w:rsidRPr="0000635E">
              <w:rPr>
                <w:rFonts w:ascii="標楷體" w:eastAsia="標楷體" w:hAnsi="標楷體" w:hint="eastAsia"/>
                <w:szCs w:val="24"/>
              </w:rPr>
              <w:t>委員總數三分之一以上之限制。</w:t>
            </w:r>
          </w:p>
        </w:tc>
      </w:tr>
      <w:tr w:rsidR="002B4B40" w:rsidRPr="0000635E" w:rsidTr="000604C1">
        <w:trPr>
          <w:trHeight w:val="20"/>
        </w:trPr>
        <w:tc>
          <w:tcPr>
            <w:tcW w:w="3672" w:type="dxa"/>
            <w:vAlign w:val="center"/>
          </w:tcPr>
          <w:p w:rsidR="002B4B40" w:rsidRPr="0000635E" w:rsidRDefault="002B4B40" w:rsidP="000604C1">
            <w:pPr>
              <w:adjustRightInd w:val="0"/>
              <w:snapToGrid w:val="0"/>
              <w:ind w:left="480" w:hangingChars="200" w:hanging="480"/>
              <w:jc w:val="both"/>
              <w:rPr>
                <w:rFonts w:ascii="標楷體" w:eastAsia="標楷體" w:hAnsi="標楷體"/>
                <w:szCs w:val="24"/>
              </w:rPr>
            </w:pPr>
            <w:r w:rsidRPr="0000635E">
              <w:rPr>
                <w:rFonts w:ascii="標楷體" w:eastAsia="標楷體" w:hAnsi="標楷體" w:hint="eastAsia"/>
                <w:szCs w:val="24"/>
              </w:rPr>
              <w:t>四、科（中心）教評會應有委員二分之一以上之出席始得開會，出席委員二分之</w:t>
            </w:r>
            <w:proofErr w:type="gramStart"/>
            <w:r w:rsidRPr="0000635E">
              <w:rPr>
                <w:rFonts w:ascii="標楷體" w:eastAsia="標楷體" w:hAnsi="標楷體" w:hint="eastAsia"/>
                <w:szCs w:val="24"/>
              </w:rPr>
              <w:t>ㄧ</w:t>
            </w:r>
            <w:proofErr w:type="gramEnd"/>
            <w:r w:rsidRPr="0000635E">
              <w:rPr>
                <w:rFonts w:ascii="標楷體" w:eastAsia="標楷體" w:hAnsi="標楷體" w:hint="eastAsia"/>
                <w:szCs w:val="24"/>
              </w:rPr>
              <w:t>以上同意，始得決議。但有教師資格審查、升等或涉及教師法第十四條第一項第十二款至第十四款情形等案件，應經全體委員三分之二以上出席及出席委員三分之二以上之審議通過。</w:t>
            </w:r>
          </w:p>
          <w:p w:rsidR="002B4B40" w:rsidRPr="0000635E" w:rsidRDefault="002B4B40" w:rsidP="000604C1">
            <w:pPr>
              <w:adjustRightInd w:val="0"/>
              <w:snapToGrid w:val="0"/>
              <w:ind w:leftChars="200" w:left="480"/>
              <w:jc w:val="both"/>
              <w:rPr>
                <w:rFonts w:ascii="標楷體" w:eastAsia="標楷體" w:hAnsi="標楷體"/>
                <w:szCs w:val="24"/>
              </w:rPr>
            </w:pPr>
            <w:r w:rsidRPr="0000635E">
              <w:rPr>
                <w:rFonts w:ascii="標楷體" w:eastAsia="標楷體" w:hAnsi="標楷體" w:hint="eastAsia"/>
                <w:szCs w:val="24"/>
              </w:rPr>
              <w:lastRenderedPageBreak/>
              <w:t>委員應親自出席，不得委託他人代理出席；若連續三次無故未出席者，視同放棄職權，得由候補委員遞補</w:t>
            </w:r>
            <w:r w:rsidRPr="0000635E">
              <w:rPr>
                <w:rFonts w:ascii="標楷體" w:eastAsia="標楷體" w:hAnsi="標楷體" w:hint="eastAsia"/>
                <w:color w:val="FF0000"/>
                <w:szCs w:val="24"/>
                <w:u w:val="single"/>
              </w:rPr>
              <w:t>至當屆</w:t>
            </w:r>
            <w:r w:rsidRPr="0000635E">
              <w:rPr>
                <w:rFonts w:ascii="標楷體" w:eastAsia="標楷體" w:hAnsi="標楷體" w:hint="eastAsia"/>
                <w:szCs w:val="24"/>
              </w:rPr>
              <w:t>任期屆滿為止。</w:t>
            </w:r>
          </w:p>
        </w:tc>
        <w:tc>
          <w:tcPr>
            <w:tcW w:w="3673" w:type="dxa"/>
            <w:vAlign w:val="center"/>
          </w:tcPr>
          <w:p w:rsidR="002B4B40" w:rsidRPr="0000635E" w:rsidRDefault="002B4B40" w:rsidP="000604C1">
            <w:pPr>
              <w:adjustRightInd w:val="0"/>
              <w:snapToGrid w:val="0"/>
              <w:ind w:left="480" w:hangingChars="200" w:hanging="480"/>
              <w:jc w:val="both"/>
              <w:rPr>
                <w:rFonts w:ascii="標楷體" w:eastAsia="標楷體" w:hAnsi="標楷體"/>
                <w:szCs w:val="24"/>
              </w:rPr>
            </w:pPr>
            <w:r w:rsidRPr="0000635E">
              <w:rPr>
                <w:rFonts w:ascii="標楷體" w:eastAsia="標楷體" w:hAnsi="標楷體" w:hint="eastAsia"/>
                <w:szCs w:val="24"/>
              </w:rPr>
              <w:lastRenderedPageBreak/>
              <w:t>四、科（中心）教評會應有委員二分之一以上之出席始得開會，出席委員二分之</w:t>
            </w:r>
            <w:proofErr w:type="gramStart"/>
            <w:r w:rsidRPr="0000635E">
              <w:rPr>
                <w:rFonts w:ascii="標楷體" w:eastAsia="標楷體" w:hAnsi="標楷體" w:hint="eastAsia"/>
                <w:szCs w:val="24"/>
              </w:rPr>
              <w:t>ㄧ</w:t>
            </w:r>
            <w:proofErr w:type="gramEnd"/>
            <w:r w:rsidRPr="0000635E">
              <w:rPr>
                <w:rFonts w:ascii="標楷體" w:eastAsia="標楷體" w:hAnsi="標楷體" w:hint="eastAsia"/>
                <w:szCs w:val="24"/>
              </w:rPr>
              <w:t>以上同意，始得決議。但有教師資格審查、升等或涉及教師法第十四條第一項第十二款至第十四款情形等案件，應經全體委員三分之二以上出席及出席委員三分之二以上之審議通過。</w:t>
            </w:r>
          </w:p>
          <w:p w:rsidR="002B4B40" w:rsidRPr="0000635E" w:rsidRDefault="002B4B40" w:rsidP="000604C1">
            <w:pPr>
              <w:adjustRightInd w:val="0"/>
              <w:snapToGrid w:val="0"/>
              <w:ind w:leftChars="200" w:left="480"/>
              <w:jc w:val="both"/>
              <w:rPr>
                <w:rFonts w:ascii="標楷體" w:eastAsia="標楷體" w:hAnsi="標楷體"/>
                <w:szCs w:val="24"/>
              </w:rPr>
            </w:pPr>
            <w:r w:rsidRPr="0000635E">
              <w:rPr>
                <w:rFonts w:ascii="標楷體" w:eastAsia="標楷體" w:hAnsi="標楷體" w:hint="eastAsia"/>
                <w:szCs w:val="24"/>
              </w:rPr>
              <w:lastRenderedPageBreak/>
              <w:t>委員應親自出席，不得委託他人代理出席；若連續三次無故未出席者，視同放棄職權，得由候補委員遞補</w:t>
            </w:r>
            <w:r w:rsidRPr="0000635E">
              <w:rPr>
                <w:rFonts w:ascii="標楷體" w:eastAsia="標楷體" w:hAnsi="標楷體" w:hint="eastAsia"/>
                <w:color w:val="FF0000"/>
                <w:szCs w:val="24"/>
                <w:u w:val="single"/>
              </w:rPr>
              <w:t>，任期至原委員</w:t>
            </w:r>
            <w:r w:rsidRPr="0000635E">
              <w:rPr>
                <w:rFonts w:ascii="標楷體" w:eastAsia="標楷體" w:hAnsi="標楷體" w:hint="eastAsia"/>
                <w:szCs w:val="24"/>
              </w:rPr>
              <w:t>任期屆滿為止。</w:t>
            </w:r>
          </w:p>
        </w:tc>
        <w:tc>
          <w:tcPr>
            <w:tcW w:w="2401" w:type="dxa"/>
          </w:tcPr>
          <w:p w:rsidR="002B4B40" w:rsidRPr="0000635E" w:rsidRDefault="002B4B40" w:rsidP="000604C1">
            <w:pPr>
              <w:adjustRightInd w:val="0"/>
              <w:snapToGrid w:val="0"/>
              <w:jc w:val="both"/>
              <w:rPr>
                <w:rFonts w:ascii="標楷體" w:eastAsia="標楷體" w:hAnsi="標楷體"/>
                <w:szCs w:val="24"/>
              </w:rPr>
            </w:pPr>
            <w:r w:rsidRPr="0000635E">
              <w:rPr>
                <w:rFonts w:ascii="標楷體" w:eastAsia="標楷體" w:hAnsi="標楷體" w:hint="eastAsia"/>
                <w:szCs w:val="24"/>
              </w:rPr>
              <w:lastRenderedPageBreak/>
              <w:t>文字修正。</w:t>
            </w:r>
          </w:p>
        </w:tc>
      </w:tr>
      <w:tr w:rsidR="002B4B40" w:rsidRPr="0000635E" w:rsidTr="000604C1">
        <w:trPr>
          <w:trHeight w:val="20"/>
        </w:trPr>
        <w:tc>
          <w:tcPr>
            <w:tcW w:w="3672" w:type="dxa"/>
            <w:vAlign w:val="center"/>
          </w:tcPr>
          <w:p w:rsidR="002B4B40" w:rsidRPr="0000635E" w:rsidRDefault="002B4B40" w:rsidP="000604C1">
            <w:pPr>
              <w:adjustRightInd w:val="0"/>
              <w:snapToGrid w:val="0"/>
              <w:ind w:left="480" w:hangingChars="200" w:hanging="480"/>
              <w:jc w:val="both"/>
              <w:rPr>
                <w:rFonts w:ascii="標楷體" w:eastAsia="標楷體" w:hAnsi="標楷體"/>
                <w:szCs w:val="24"/>
              </w:rPr>
            </w:pPr>
            <w:r w:rsidRPr="0000635E">
              <w:rPr>
                <w:rFonts w:ascii="標楷體" w:eastAsia="標楷體" w:hAnsi="標楷體" w:hint="eastAsia"/>
                <w:szCs w:val="24"/>
              </w:rPr>
              <w:lastRenderedPageBreak/>
              <w:t>五、開會時，遇有</w:t>
            </w:r>
            <w:r w:rsidRPr="0000635E">
              <w:rPr>
                <w:rFonts w:ascii="標楷體" w:eastAsia="標楷體" w:hAnsi="標楷體" w:hint="eastAsia"/>
                <w:color w:val="FF0000"/>
                <w:szCs w:val="24"/>
                <w:u w:val="single"/>
              </w:rPr>
              <w:t>委員</w:t>
            </w:r>
            <w:r w:rsidRPr="0000635E">
              <w:rPr>
                <w:rFonts w:ascii="標楷體" w:eastAsia="標楷體" w:hAnsi="標楷體" w:hint="eastAsia"/>
                <w:szCs w:val="24"/>
              </w:rPr>
              <w:t>本人或其配偶、三親等內血親、姻親、碩博士班論文指導之師生關係、學術合作關係者或相關利害關係人，應自行迴避。未自行迴避者，主席應經會議決議請該委員迴避。</w:t>
            </w:r>
          </w:p>
        </w:tc>
        <w:tc>
          <w:tcPr>
            <w:tcW w:w="3673" w:type="dxa"/>
            <w:vAlign w:val="center"/>
          </w:tcPr>
          <w:p w:rsidR="002B4B40" w:rsidRPr="0000635E" w:rsidRDefault="002B4B40" w:rsidP="000604C1">
            <w:pPr>
              <w:adjustRightInd w:val="0"/>
              <w:snapToGrid w:val="0"/>
              <w:ind w:left="480" w:hangingChars="200" w:hanging="480"/>
              <w:jc w:val="both"/>
              <w:rPr>
                <w:rFonts w:ascii="標楷體" w:eastAsia="標楷體" w:hAnsi="標楷體"/>
                <w:szCs w:val="24"/>
              </w:rPr>
            </w:pPr>
            <w:r w:rsidRPr="0000635E">
              <w:rPr>
                <w:rFonts w:ascii="標楷體" w:eastAsia="標楷體" w:hAnsi="標楷體" w:hint="eastAsia"/>
                <w:szCs w:val="24"/>
              </w:rPr>
              <w:t>五、開會時，</w:t>
            </w:r>
            <w:r w:rsidRPr="0000635E">
              <w:rPr>
                <w:rFonts w:ascii="標楷體" w:eastAsia="標楷體" w:hAnsi="標楷體" w:hint="eastAsia"/>
                <w:color w:val="FF0000"/>
                <w:szCs w:val="24"/>
                <w:u w:val="single"/>
              </w:rPr>
              <w:t>各委員</w:t>
            </w:r>
            <w:r w:rsidRPr="0000635E">
              <w:rPr>
                <w:rFonts w:ascii="標楷體" w:eastAsia="標楷體" w:hAnsi="標楷體" w:hint="eastAsia"/>
                <w:szCs w:val="24"/>
              </w:rPr>
              <w:t>遇有本人或其配偶、三親等內血親、姻親、碩博士班論文指導之師生關係、學術合作關係者或相關利害關係人，應自行迴避。未自行迴避者，主席應經會議決議請該委員迴避。</w:t>
            </w:r>
          </w:p>
        </w:tc>
        <w:tc>
          <w:tcPr>
            <w:tcW w:w="2401" w:type="dxa"/>
          </w:tcPr>
          <w:p w:rsidR="002B4B40" w:rsidRPr="0000635E" w:rsidRDefault="002B4B40" w:rsidP="000604C1">
            <w:pPr>
              <w:adjustRightInd w:val="0"/>
              <w:snapToGrid w:val="0"/>
              <w:jc w:val="both"/>
              <w:rPr>
                <w:rFonts w:ascii="標楷體" w:eastAsia="標楷體" w:hAnsi="標楷體"/>
                <w:szCs w:val="24"/>
              </w:rPr>
            </w:pPr>
            <w:r w:rsidRPr="0000635E">
              <w:rPr>
                <w:rFonts w:ascii="標楷體" w:eastAsia="標楷體" w:hAnsi="標楷體" w:hint="eastAsia"/>
                <w:szCs w:val="24"/>
              </w:rPr>
              <w:t>文字修正。</w:t>
            </w:r>
          </w:p>
        </w:tc>
      </w:tr>
    </w:tbl>
    <w:p w:rsidR="002B4B40" w:rsidRDefault="002B4B40"/>
    <w:p w:rsidR="002B4B40" w:rsidRDefault="002B4B40">
      <w:pPr>
        <w:widowControl/>
      </w:pPr>
      <w:r>
        <w:br w:type="page"/>
      </w:r>
    </w:p>
    <w:p w:rsidR="002B4B40" w:rsidRPr="0000635E" w:rsidRDefault="002B4B40" w:rsidP="002B4B40">
      <w:pPr>
        <w:widowControl/>
        <w:snapToGrid w:val="0"/>
        <w:spacing w:line="240" w:lineRule="atLeast"/>
        <w:jc w:val="center"/>
        <w:rPr>
          <w:rFonts w:ascii="標楷體" w:eastAsia="標楷體" w:hAnsi="標楷體"/>
          <w:b/>
          <w:sz w:val="32"/>
          <w:szCs w:val="32"/>
        </w:rPr>
      </w:pPr>
      <w:r w:rsidRPr="0000635E">
        <w:rPr>
          <w:rFonts w:ascii="標楷體" w:eastAsia="標楷體" w:hAnsi="標楷體" w:hint="eastAsia"/>
          <w:b/>
          <w:sz w:val="32"/>
          <w:szCs w:val="32"/>
        </w:rPr>
        <w:lastRenderedPageBreak/>
        <w:t>新生醫護管理專科學校科級教師評審委員會設置準則</w:t>
      </w:r>
    </w:p>
    <w:p w:rsidR="002B4B40" w:rsidRPr="0000635E" w:rsidRDefault="002B4B40" w:rsidP="002B4B40">
      <w:pPr>
        <w:widowControl/>
        <w:snapToGrid w:val="0"/>
        <w:spacing w:line="240" w:lineRule="atLeast"/>
        <w:ind w:firstLineChars="850" w:firstLine="1700"/>
        <w:jc w:val="right"/>
        <w:rPr>
          <w:rFonts w:ascii="標楷體" w:eastAsia="標楷體" w:hAnsi="標楷體"/>
          <w:sz w:val="20"/>
          <w:szCs w:val="24"/>
        </w:rPr>
      </w:pPr>
    </w:p>
    <w:p w:rsidR="002B4B40" w:rsidRPr="0000635E" w:rsidRDefault="002B4B40" w:rsidP="002B4B40">
      <w:pPr>
        <w:widowControl/>
        <w:snapToGrid w:val="0"/>
        <w:spacing w:line="240" w:lineRule="atLeast"/>
        <w:ind w:firstLineChars="850" w:firstLine="1700"/>
        <w:jc w:val="right"/>
        <w:rPr>
          <w:rFonts w:ascii="標楷體" w:eastAsia="標楷體" w:hAnsi="標楷體"/>
          <w:sz w:val="20"/>
          <w:szCs w:val="24"/>
        </w:rPr>
      </w:pPr>
      <w:r w:rsidRPr="0000635E">
        <w:rPr>
          <w:rFonts w:ascii="標楷體" w:eastAsia="標楷體" w:hAnsi="標楷體" w:hint="eastAsia"/>
          <w:sz w:val="20"/>
          <w:szCs w:val="24"/>
        </w:rPr>
        <w:t>104年1月13日103學年度第6次校教師評審委員會通過</w:t>
      </w:r>
    </w:p>
    <w:p w:rsidR="002B4B40" w:rsidRPr="0000635E" w:rsidRDefault="002B4B40" w:rsidP="002B4B40">
      <w:pPr>
        <w:widowControl/>
        <w:snapToGrid w:val="0"/>
        <w:spacing w:line="240" w:lineRule="atLeast"/>
        <w:ind w:firstLineChars="850" w:firstLine="1700"/>
        <w:jc w:val="right"/>
        <w:rPr>
          <w:rFonts w:ascii="標楷體" w:eastAsia="標楷體" w:hAnsi="標楷體"/>
          <w:sz w:val="20"/>
          <w:szCs w:val="20"/>
        </w:rPr>
      </w:pPr>
      <w:r w:rsidRPr="0000635E">
        <w:rPr>
          <w:rFonts w:ascii="標楷體" w:eastAsia="標楷體" w:hAnsi="標楷體" w:hint="eastAsia"/>
          <w:sz w:val="20"/>
          <w:szCs w:val="20"/>
        </w:rPr>
        <w:t>104年7月9日103學年度第10次校教師評審委員會通過</w:t>
      </w:r>
    </w:p>
    <w:p w:rsidR="002B4B40" w:rsidRPr="0000635E" w:rsidRDefault="002B4B40" w:rsidP="002B4B40">
      <w:pPr>
        <w:widowControl/>
        <w:snapToGrid w:val="0"/>
        <w:spacing w:line="240" w:lineRule="atLeast"/>
        <w:ind w:firstLineChars="850" w:firstLine="1700"/>
        <w:jc w:val="right"/>
        <w:rPr>
          <w:rFonts w:ascii="標楷體" w:eastAsia="標楷體" w:hAnsi="標楷體"/>
          <w:sz w:val="20"/>
          <w:szCs w:val="20"/>
        </w:rPr>
      </w:pPr>
      <w:r w:rsidRPr="0000635E">
        <w:rPr>
          <w:rFonts w:ascii="標楷體" w:eastAsia="標楷體" w:hAnsi="標楷體" w:hint="eastAsia"/>
          <w:sz w:val="20"/>
          <w:szCs w:val="20"/>
        </w:rPr>
        <w:t>106年</w:t>
      </w:r>
      <w:r>
        <w:rPr>
          <w:rFonts w:ascii="標楷體" w:eastAsia="標楷體" w:hAnsi="標楷體" w:hint="eastAsia"/>
          <w:sz w:val="20"/>
          <w:szCs w:val="20"/>
        </w:rPr>
        <w:t>10</w:t>
      </w:r>
      <w:r w:rsidRPr="0000635E">
        <w:rPr>
          <w:rFonts w:ascii="標楷體" w:eastAsia="標楷體" w:hAnsi="標楷體" w:hint="eastAsia"/>
          <w:sz w:val="20"/>
          <w:szCs w:val="20"/>
        </w:rPr>
        <w:t>月</w:t>
      </w:r>
      <w:r>
        <w:rPr>
          <w:rFonts w:ascii="標楷體" w:eastAsia="標楷體" w:hAnsi="標楷體" w:hint="eastAsia"/>
          <w:sz w:val="20"/>
          <w:szCs w:val="20"/>
        </w:rPr>
        <w:t>25</w:t>
      </w:r>
      <w:r w:rsidRPr="0000635E">
        <w:rPr>
          <w:rFonts w:ascii="標楷體" w:eastAsia="標楷體" w:hAnsi="標楷體" w:hint="eastAsia"/>
          <w:sz w:val="20"/>
          <w:szCs w:val="20"/>
        </w:rPr>
        <w:t>日106學年度第</w:t>
      </w:r>
      <w:r>
        <w:rPr>
          <w:rFonts w:ascii="標楷體" w:eastAsia="標楷體" w:hAnsi="標楷體" w:hint="eastAsia"/>
          <w:sz w:val="20"/>
          <w:szCs w:val="20"/>
        </w:rPr>
        <w:t>3</w:t>
      </w:r>
      <w:r w:rsidRPr="0000635E">
        <w:rPr>
          <w:rFonts w:ascii="標楷體" w:eastAsia="標楷體" w:hAnsi="標楷體" w:hint="eastAsia"/>
          <w:sz w:val="20"/>
          <w:szCs w:val="20"/>
        </w:rPr>
        <w:t>次校教師評審委員會修正第1、3、4、5點</w:t>
      </w:r>
    </w:p>
    <w:p w:rsidR="002B4B40" w:rsidRPr="0000635E" w:rsidRDefault="002B4B40" w:rsidP="002B4B40">
      <w:pPr>
        <w:snapToGrid w:val="0"/>
        <w:spacing w:line="240" w:lineRule="atLeast"/>
        <w:ind w:left="560" w:hangingChars="200" w:hanging="560"/>
        <w:rPr>
          <w:rFonts w:ascii="標楷體" w:eastAsia="標楷體" w:hAnsi="標楷體"/>
          <w:color w:val="000000"/>
          <w:sz w:val="28"/>
          <w:szCs w:val="28"/>
        </w:rPr>
      </w:pPr>
      <w:r w:rsidRPr="0000635E">
        <w:rPr>
          <w:rFonts w:ascii="標楷體" w:eastAsia="標楷體" w:hAnsi="標楷體" w:hint="eastAsia"/>
          <w:color w:val="000000"/>
          <w:sz w:val="28"/>
          <w:szCs w:val="28"/>
        </w:rPr>
        <w:t>一、依本校組織規程第</w:t>
      </w:r>
      <w:r w:rsidRPr="0000635E">
        <w:rPr>
          <w:rFonts w:ascii="標楷體" w:eastAsia="標楷體" w:hAnsi="標楷體" w:hint="eastAsia"/>
          <w:color w:val="FF0000"/>
          <w:sz w:val="28"/>
          <w:szCs w:val="28"/>
          <w:u w:val="single"/>
        </w:rPr>
        <w:t>二十</w:t>
      </w:r>
      <w:r w:rsidRPr="0000635E">
        <w:rPr>
          <w:rFonts w:ascii="標楷體" w:eastAsia="標楷體" w:hAnsi="標楷體" w:hint="eastAsia"/>
          <w:color w:val="000000"/>
          <w:sz w:val="28"/>
          <w:szCs w:val="28"/>
        </w:rPr>
        <w:t>條及本校教師評審委員會設置辦法第六條規定，訂定本設置準則。</w:t>
      </w:r>
    </w:p>
    <w:p w:rsidR="002B4B40" w:rsidRPr="0000635E" w:rsidRDefault="002B4B40" w:rsidP="002B4B40">
      <w:pPr>
        <w:snapToGrid w:val="0"/>
        <w:spacing w:line="240" w:lineRule="atLeast"/>
        <w:ind w:left="560" w:hangingChars="200" w:hanging="560"/>
        <w:rPr>
          <w:rFonts w:ascii="標楷體" w:eastAsia="標楷體" w:hAnsi="標楷體"/>
          <w:color w:val="000000"/>
          <w:sz w:val="28"/>
          <w:szCs w:val="28"/>
        </w:rPr>
      </w:pPr>
      <w:r w:rsidRPr="0000635E">
        <w:rPr>
          <w:rFonts w:ascii="標楷體" w:eastAsia="標楷體" w:hAnsi="標楷體" w:hint="eastAsia"/>
          <w:color w:val="000000"/>
          <w:sz w:val="28"/>
          <w:szCs w:val="28"/>
        </w:rPr>
        <w:t>二、各教學單位應設立科（中心）教師評審委員會【以下簡稱科（中心）教評會】，審議有關該教學單位教師之聘任、聘期、升等、停聘、</w:t>
      </w:r>
      <w:proofErr w:type="gramStart"/>
      <w:r w:rsidRPr="0000635E">
        <w:rPr>
          <w:rFonts w:ascii="標楷體" w:eastAsia="標楷體" w:hAnsi="標楷體" w:hint="eastAsia"/>
          <w:color w:val="000000"/>
          <w:sz w:val="28"/>
          <w:szCs w:val="28"/>
        </w:rPr>
        <w:t>不</w:t>
      </w:r>
      <w:proofErr w:type="gramEnd"/>
      <w:r w:rsidRPr="0000635E">
        <w:rPr>
          <w:rFonts w:ascii="標楷體" w:eastAsia="標楷體" w:hAnsi="標楷體" w:hint="eastAsia"/>
          <w:color w:val="000000"/>
          <w:sz w:val="28"/>
          <w:szCs w:val="28"/>
        </w:rPr>
        <w:t>續聘、解聘、資遣原因認定、借調、延長服務、研究進修及其他依法應審議之事項。</w:t>
      </w:r>
    </w:p>
    <w:p w:rsidR="002B4B40" w:rsidRPr="0000635E" w:rsidRDefault="002B4B40" w:rsidP="002B4B40">
      <w:pPr>
        <w:adjustRightInd w:val="0"/>
        <w:snapToGrid w:val="0"/>
        <w:ind w:left="560" w:hangingChars="200" w:hanging="560"/>
        <w:jc w:val="both"/>
        <w:rPr>
          <w:rFonts w:ascii="標楷體" w:eastAsia="標楷體" w:hAnsi="標楷體"/>
          <w:sz w:val="28"/>
          <w:szCs w:val="28"/>
        </w:rPr>
      </w:pPr>
      <w:r w:rsidRPr="0000635E">
        <w:rPr>
          <w:rFonts w:ascii="標楷體" w:eastAsia="標楷體" w:hAnsi="標楷體" w:hint="eastAsia"/>
          <w:sz w:val="28"/>
          <w:szCs w:val="28"/>
        </w:rPr>
        <w:t>三、科（中心）教評會置委員若干人，教學單位主管為當然委員並為會議主席，其他委員人數及推選方式，由各教學單位依下列原則自定之：</w:t>
      </w:r>
    </w:p>
    <w:p w:rsidR="002B4B40" w:rsidRPr="0000635E" w:rsidRDefault="002B4B40" w:rsidP="002B4B40">
      <w:pPr>
        <w:adjustRightInd w:val="0"/>
        <w:snapToGrid w:val="0"/>
        <w:ind w:leftChars="20" w:left="1168" w:hangingChars="400" w:hanging="1120"/>
        <w:jc w:val="both"/>
        <w:rPr>
          <w:rFonts w:ascii="標楷體" w:eastAsia="標楷體" w:hAnsi="標楷體"/>
          <w:sz w:val="28"/>
          <w:szCs w:val="28"/>
        </w:rPr>
      </w:pPr>
      <w:r w:rsidRPr="0000635E">
        <w:rPr>
          <w:rFonts w:ascii="標楷體" w:eastAsia="標楷體" w:hAnsi="標楷體" w:hint="eastAsia"/>
          <w:sz w:val="28"/>
          <w:szCs w:val="28"/>
        </w:rPr>
        <w:t xml:space="preserve">    (</w:t>
      </w:r>
      <w:proofErr w:type="gramStart"/>
      <w:r w:rsidRPr="0000635E">
        <w:rPr>
          <w:rFonts w:ascii="標楷體" w:eastAsia="標楷體" w:hAnsi="標楷體" w:hint="eastAsia"/>
          <w:sz w:val="28"/>
          <w:szCs w:val="28"/>
        </w:rPr>
        <w:t>一</w:t>
      </w:r>
      <w:proofErr w:type="gramEnd"/>
      <w:r w:rsidRPr="0000635E">
        <w:rPr>
          <w:rFonts w:ascii="標楷體" w:eastAsia="標楷體" w:hAnsi="標楷體" w:hint="eastAsia"/>
          <w:sz w:val="28"/>
          <w:szCs w:val="28"/>
        </w:rPr>
        <w:t>)委員人數以科（中心）教師人數訂定，</w:t>
      </w:r>
      <w:r w:rsidRPr="0000635E">
        <w:rPr>
          <w:rFonts w:ascii="標楷體" w:eastAsia="標楷體" w:hAnsi="標楷體" w:hint="eastAsia"/>
          <w:color w:val="FF0000"/>
          <w:sz w:val="28"/>
          <w:szCs w:val="28"/>
          <w:u w:val="single"/>
        </w:rPr>
        <w:t>原</w:t>
      </w:r>
      <w:r w:rsidRPr="0000635E">
        <w:rPr>
          <w:rFonts w:ascii="標楷體" w:eastAsia="標楷體" w:hAnsi="標楷體" w:hint="eastAsia"/>
          <w:sz w:val="28"/>
          <w:szCs w:val="28"/>
        </w:rPr>
        <w:t>則如下：</w:t>
      </w:r>
    </w:p>
    <w:p w:rsidR="002B4B40" w:rsidRPr="0000635E" w:rsidRDefault="002B4B40" w:rsidP="002B4B40">
      <w:pPr>
        <w:adjustRightInd w:val="0"/>
        <w:snapToGrid w:val="0"/>
        <w:ind w:left="1680" w:hangingChars="600" w:hanging="1680"/>
        <w:jc w:val="both"/>
        <w:rPr>
          <w:rFonts w:ascii="標楷體" w:eastAsia="標楷體" w:hAnsi="標楷體"/>
          <w:sz w:val="28"/>
          <w:szCs w:val="28"/>
        </w:rPr>
      </w:pPr>
      <w:r w:rsidRPr="0000635E">
        <w:rPr>
          <w:rFonts w:ascii="標楷體" w:eastAsia="標楷體" w:hAnsi="標楷體" w:hint="eastAsia"/>
          <w:sz w:val="28"/>
          <w:szCs w:val="28"/>
        </w:rPr>
        <w:t xml:space="preserve">         1、教師數在5人（含）以下者，委員人數為教師總人數。</w:t>
      </w:r>
    </w:p>
    <w:p w:rsidR="002B4B40" w:rsidRPr="0000635E" w:rsidRDefault="002B4B40" w:rsidP="002B4B40">
      <w:pPr>
        <w:adjustRightInd w:val="0"/>
        <w:snapToGrid w:val="0"/>
        <w:ind w:left="1680" w:hangingChars="600" w:hanging="1680"/>
        <w:jc w:val="both"/>
        <w:rPr>
          <w:rFonts w:ascii="標楷體" w:eastAsia="標楷體" w:hAnsi="標楷體"/>
          <w:sz w:val="28"/>
          <w:szCs w:val="28"/>
        </w:rPr>
      </w:pPr>
      <w:r w:rsidRPr="0000635E">
        <w:rPr>
          <w:rFonts w:ascii="標楷體" w:eastAsia="標楷體" w:hAnsi="標楷體" w:hint="eastAsia"/>
          <w:sz w:val="28"/>
          <w:szCs w:val="28"/>
        </w:rPr>
        <w:t xml:space="preserve">         2、教師數在6人以上至15人以下者，委員人數</w:t>
      </w:r>
      <w:r w:rsidRPr="0000635E">
        <w:rPr>
          <w:rFonts w:ascii="標楷體" w:eastAsia="標楷體" w:hAnsi="標楷體" w:hint="eastAsia"/>
          <w:color w:val="FF0000"/>
          <w:sz w:val="28"/>
          <w:szCs w:val="28"/>
          <w:u w:val="single"/>
        </w:rPr>
        <w:t>不得少於5人（含）以下</w:t>
      </w:r>
      <w:r w:rsidRPr="0000635E">
        <w:rPr>
          <w:rFonts w:ascii="標楷體" w:eastAsia="標楷體" w:hAnsi="標楷體" w:hint="eastAsia"/>
          <w:sz w:val="28"/>
          <w:szCs w:val="28"/>
        </w:rPr>
        <w:t>。</w:t>
      </w:r>
    </w:p>
    <w:p w:rsidR="002B4B40" w:rsidRPr="0000635E" w:rsidRDefault="002B4B40" w:rsidP="002B4B40">
      <w:pPr>
        <w:adjustRightInd w:val="0"/>
        <w:snapToGrid w:val="0"/>
        <w:ind w:left="1680" w:hangingChars="600" w:hanging="1680"/>
        <w:jc w:val="both"/>
        <w:rPr>
          <w:rFonts w:ascii="標楷體" w:eastAsia="標楷體" w:hAnsi="標楷體"/>
          <w:sz w:val="28"/>
          <w:szCs w:val="28"/>
        </w:rPr>
      </w:pPr>
      <w:r w:rsidRPr="0000635E">
        <w:rPr>
          <w:rFonts w:ascii="標楷體" w:eastAsia="標楷體" w:hAnsi="標楷體" w:hint="eastAsia"/>
          <w:sz w:val="28"/>
          <w:szCs w:val="28"/>
        </w:rPr>
        <w:t xml:space="preserve">         3、教師數在16人以上者，委員人數</w:t>
      </w:r>
      <w:r w:rsidRPr="0000635E">
        <w:rPr>
          <w:rFonts w:ascii="標楷體" w:eastAsia="標楷體" w:hAnsi="標楷體" w:hint="eastAsia"/>
          <w:color w:val="FF0000"/>
          <w:sz w:val="28"/>
          <w:szCs w:val="28"/>
          <w:u w:val="single"/>
        </w:rPr>
        <w:t>應</w:t>
      </w:r>
      <w:r w:rsidRPr="0000635E">
        <w:rPr>
          <w:rFonts w:ascii="標楷體" w:eastAsia="標楷體" w:hAnsi="標楷體" w:hint="eastAsia"/>
          <w:sz w:val="28"/>
          <w:szCs w:val="28"/>
        </w:rPr>
        <w:t>為教師</w:t>
      </w:r>
      <w:r w:rsidRPr="0000635E">
        <w:rPr>
          <w:rFonts w:ascii="標楷體" w:eastAsia="標楷體" w:hAnsi="標楷體" w:hint="eastAsia"/>
          <w:color w:val="FF0000"/>
          <w:sz w:val="28"/>
          <w:szCs w:val="28"/>
          <w:u w:val="single"/>
        </w:rPr>
        <w:t>總</w:t>
      </w:r>
      <w:r w:rsidRPr="0000635E">
        <w:rPr>
          <w:rFonts w:ascii="標楷體" w:eastAsia="標楷體" w:hAnsi="標楷體" w:hint="eastAsia"/>
          <w:sz w:val="28"/>
          <w:szCs w:val="28"/>
        </w:rPr>
        <w:t>人數</w:t>
      </w:r>
      <w:r w:rsidRPr="0000635E">
        <w:rPr>
          <w:rFonts w:ascii="標楷體" w:eastAsia="標楷體" w:hAnsi="標楷體" w:hint="eastAsia"/>
          <w:color w:val="FF0000"/>
          <w:sz w:val="28"/>
          <w:szCs w:val="28"/>
          <w:u w:val="single"/>
        </w:rPr>
        <w:t>比例</w:t>
      </w:r>
      <w:r w:rsidRPr="0000635E">
        <w:rPr>
          <w:rFonts w:ascii="標楷體" w:eastAsia="標楷體" w:hAnsi="標楷體" w:hint="eastAsia"/>
          <w:sz w:val="28"/>
          <w:szCs w:val="28"/>
        </w:rPr>
        <w:t>之三分之一</w:t>
      </w:r>
      <w:r w:rsidRPr="0000635E">
        <w:rPr>
          <w:rFonts w:ascii="標楷體" w:eastAsia="標楷體" w:hAnsi="標楷體" w:hint="eastAsia"/>
          <w:color w:val="FF0000"/>
          <w:sz w:val="28"/>
          <w:szCs w:val="28"/>
          <w:u w:val="single"/>
        </w:rPr>
        <w:t>以上</w:t>
      </w:r>
      <w:r w:rsidRPr="0000635E">
        <w:rPr>
          <w:rFonts w:ascii="標楷體" w:eastAsia="標楷體" w:hAnsi="標楷體" w:hint="eastAsia"/>
          <w:sz w:val="28"/>
          <w:szCs w:val="28"/>
        </w:rPr>
        <w:t>。</w:t>
      </w:r>
    </w:p>
    <w:p w:rsidR="002B4B40" w:rsidRPr="0000635E" w:rsidRDefault="002B4B40" w:rsidP="002B4B40">
      <w:pPr>
        <w:adjustRightInd w:val="0"/>
        <w:snapToGrid w:val="0"/>
        <w:ind w:left="1120" w:hangingChars="400" w:hanging="1120"/>
        <w:jc w:val="both"/>
        <w:rPr>
          <w:rFonts w:ascii="標楷體" w:eastAsia="標楷體" w:hAnsi="標楷體"/>
          <w:sz w:val="28"/>
          <w:szCs w:val="28"/>
        </w:rPr>
      </w:pPr>
      <w:r w:rsidRPr="0000635E">
        <w:rPr>
          <w:rFonts w:ascii="標楷體" w:eastAsia="標楷體" w:hAnsi="標楷體" w:hint="eastAsia"/>
          <w:sz w:val="28"/>
          <w:szCs w:val="28"/>
        </w:rPr>
        <w:t xml:space="preserve">    (二)委員由專任教師推選助理教授以上教師擔任為原則。</w:t>
      </w:r>
    </w:p>
    <w:p w:rsidR="002B4B40" w:rsidRPr="0000635E" w:rsidRDefault="002B4B40" w:rsidP="002B4B40">
      <w:pPr>
        <w:adjustRightInd w:val="0"/>
        <w:snapToGrid w:val="0"/>
        <w:ind w:left="1120" w:hangingChars="400" w:hanging="1120"/>
        <w:jc w:val="both"/>
        <w:rPr>
          <w:rFonts w:ascii="標楷體" w:eastAsia="標楷體" w:hAnsi="標楷體"/>
          <w:sz w:val="28"/>
          <w:szCs w:val="28"/>
        </w:rPr>
      </w:pPr>
      <w:r w:rsidRPr="0000635E">
        <w:rPr>
          <w:rFonts w:ascii="標楷體" w:eastAsia="標楷體" w:hAnsi="標楷體" w:hint="eastAsia"/>
          <w:sz w:val="28"/>
          <w:szCs w:val="28"/>
        </w:rPr>
        <w:t xml:space="preserve">    (三)委員之任期為一學年，連選得連任。</w:t>
      </w:r>
    </w:p>
    <w:p w:rsidR="002B4B40" w:rsidRPr="0000635E" w:rsidRDefault="002B4B40" w:rsidP="002B4B40">
      <w:pPr>
        <w:adjustRightInd w:val="0"/>
        <w:snapToGrid w:val="0"/>
        <w:ind w:leftChars="234" w:left="1161" w:hangingChars="214" w:hanging="599"/>
        <w:jc w:val="both"/>
        <w:rPr>
          <w:rFonts w:ascii="標楷體" w:eastAsia="標楷體" w:hAnsi="標楷體"/>
          <w:szCs w:val="24"/>
        </w:rPr>
      </w:pPr>
      <w:r w:rsidRPr="0000635E">
        <w:rPr>
          <w:rFonts w:ascii="標楷體" w:eastAsia="標楷體" w:hAnsi="標楷體" w:hint="eastAsia"/>
          <w:sz w:val="28"/>
          <w:szCs w:val="28"/>
        </w:rPr>
        <w:t>(四)任</w:t>
      </w:r>
      <w:proofErr w:type="gramStart"/>
      <w:r w:rsidRPr="0000635E">
        <w:rPr>
          <w:rFonts w:ascii="標楷體" w:eastAsia="標楷體" w:hAnsi="標楷體" w:hint="eastAsia"/>
          <w:sz w:val="28"/>
          <w:szCs w:val="28"/>
        </w:rPr>
        <w:t>一</w:t>
      </w:r>
      <w:proofErr w:type="gramEnd"/>
      <w:r w:rsidRPr="0000635E">
        <w:rPr>
          <w:rFonts w:ascii="標楷體" w:eastAsia="標楷體" w:hAnsi="標楷體" w:hint="eastAsia"/>
          <w:sz w:val="28"/>
          <w:szCs w:val="28"/>
        </w:rPr>
        <w:t>性別委員應占委員總數三分之一以上，</w:t>
      </w:r>
      <w:r w:rsidRPr="0000635E">
        <w:rPr>
          <w:rFonts w:ascii="標楷體" w:eastAsia="標楷體" w:hAnsi="標楷體" w:hint="eastAsia"/>
          <w:color w:val="FF0000"/>
          <w:sz w:val="28"/>
          <w:szCs w:val="28"/>
          <w:u w:val="single"/>
        </w:rPr>
        <w:t>但如任</w:t>
      </w:r>
      <w:proofErr w:type="gramStart"/>
      <w:r w:rsidRPr="0000635E">
        <w:rPr>
          <w:rFonts w:ascii="標楷體" w:eastAsia="標楷體" w:hAnsi="標楷體" w:hint="eastAsia"/>
          <w:color w:val="FF0000"/>
          <w:sz w:val="28"/>
          <w:szCs w:val="28"/>
          <w:u w:val="single"/>
        </w:rPr>
        <w:t>一</w:t>
      </w:r>
      <w:proofErr w:type="gramEnd"/>
      <w:r w:rsidRPr="0000635E">
        <w:rPr>
          <w:rFonts w:ascii="標楷體" w:eastAsia="標楷體" w:hAnsi="標楷體" w:hint="eastAsia"/>
          <w:color w:val="FF0000"/>
          <w:sz w:val="28"/>
          <w:szCs w:val="28"/>
          <w:u w:val="single"/>
        </w:rPr>
        <w:t>性別教師人數少於委員總數三分之一者，不在此限</w:t>
      </w:r>
      <w:r w:rsidRPr="0000635E">
        <w:rPr>
          <w:rFonts w:ascii="標楷體" w:eastAsia="標楷體" w:hAnsi="標楷體" w:hint="eastAsia"/>
          <w:sz w:val="28"/>
          <w:szCs w:val="28"/>
        </w:rPr>
        <w:t>。</w:t>
      </w:r>
    </w:p>
    <w:p w:rsidR="002B4B40" w:rsidRPr="0000635E" w:rsidRDefault="002B4B40" w:rsidP="002B4B40">
      <w:pPr>
        <w:snapToGrid w:val="0"/>
        <w:spacing w:line="240" w:lineRule="atLeast"/>
        <w:ind w:left="560" w:hangingChars="200" w:hanging="560"/>
        <w:rPr>
          <w:rFonts w:ascii="標楷體" w:eastAsia="標楷體" w:hAnsi="標楷體"/>
          <w:color w:val="000000"/>
          <w:sz w:val="28"/>
          <w:szCs w:val="28"/>
        </w:rPr>
      </w:pPr>
      <w:r w:rsidRPr="0000635E">
        <w:rPr>
          <w:rFonts w:ascii="標楷體" w:eastAsia="標楷體" w:hAnsi="標楷體" w:hint="eastAsia"/>
          <w:color w:val="000000"/>
          <w:sz w:val="28"/>
          <w:szCs w:val="28"/>
        </w:rPr>
        <w:t>四、科（中心）教評會應有委員二分之一以上之出席始得開會，出席委員二分之</w:t>
      </w:r>
      <w:proofErr w:type="gramStart"/>
      <w:r w:rsidRPr="0000635E">
        <w:rPr>
          <w:rFonts w:ascii="標楷體" w:eastAsia="標楷體" w:hAnsi="標楷體" w:hint="eastAsia"/>
          <w:color w:val="000000"/>
          <w:sz w:val="28"/>
          <w:szCs w:val="28"/>
        </w:rPr>
        <w:t>ㄧ</w:t>
      </w:r>
      <w:proofErr w:type="gramEnd"/>
      <w:r w:rsidRPr="0000635E">
        <w:rPr>
          <w:rFonts w:ascii="標楷體" w:eastAsia="標楷體" w:hAnsi="標楷體" w:hint="eastAsia"/>
          <w:color w:val="000000"/>
          <w:sz w:val="28"/>
          <w:szCs w:val="28"/>
        </w:rPr>
        <w:t>以上同意，始得決議。但有教師資格審查、升等或涉及教師法第十四條第一項第十二款至第十四款情形等案件，應經全體委員三分之二以上出席及出席委員三分之二以上之審議通過。</w:t>
      </w:r>
    </w:p>
    <w:p w:rsidR="002B4B40" w:rsidRPr="0000635E" w:rsidRDefault="002B4B40" w:rsidP="002B4B40">
      <w:pPr>
        <w:snapToGrid w:val="0"/>
        <w:spacing w:line="240" w:lineRule="atLeast"/>
        <w:ind w:leftChars="227" w:left="545" w:firstLine="1"/>
        <w:rPr>
          <w:rFonts w:ascii="標楷體" w:eastAsia="標楷體" w:hAnsi="標楷體"/>
          <w:color w:val="000000"/>
          <w:sz w:val="28"/>
          <w:szCs w:val="28"/>
        </w:rPr>
      </w:pPr>
      <w:r w:rsidRPr="0000635E">
        <w:rPr>
          <w:rFonts w:ascii="標楷體" w:eastAsia="標楷體" w:hAnsi="標楷體" w:hint="eastAsia"/>
          <w:color w:val="000000"/>
          <w:sz w:val="28"/>
          <w:szCs w:val="28"/>
        </w:rPr>
        <w:t>委員應親自出席，不得委託他人代理出席；若連續三次無故未出席者，視同放棄職權，得由候補委員遞補</w:t>
      </w:r>
      <w:r w:rsidRPr="0000635E">
        <w:rPr>
          <w:rFonts w:ascii="標楷體" w:eastAsia="標楷體" w:hAnsi="標楷體" w:hint="eastAsia"/>
          <w:color w:val="FF0000"/>
          <w:sz w:val="28"/>
          <w:szCs w:val="28"/>
          <w:u w:val="single"/>
        </w:rPr>
        <w:t>至當屆</w:t>
      </w:r>
      <w:r w:rsidRPr="0000635E">
        <w:rPr>
          <w:rFonts w:ascii="標楷體" w:eastAsia="標楷體" w:hAnsi="標楷體" w:hint="eastAsia"/>
          <w:color w:val="000000"/>
          <w:sz w:val="28"/>
          <w:szCs w:val="28"/>
        </w:rPr>
        <w:t>任期屆滿為止。</w:t>
      </w:r>
    </w:p>
    <w:p w:rsidR="002B4B40" w:rsidRPr="0000635E" w:rsidRDefault="002B4B40" w:rsidP="002B4B40">
      <w:pPr>
        <w:snapToGrid w:val="0"/>
        <w:spacing w:line="240" w:lineRule="atLeast"/>
        <w:ind w:left="560" w:hangingChars="200" w:hanging="560"/>
        <w:rPr>
          <w:rFonts w:ascii="標楷體" w:eastAsia="標楷體" w:hAnsi="標楷體"/>
          <w:color w:val="000000"/>
          <w:sz w:val="28"/>
          <w:szCs w:val="28"/>
        </w:rPr>
      </w:pPr>
      <w:r w:rsidRPr="0000635E">
        <w:rPr>
          <w:rFonts w:ascii="標楷體" w:eastAsia="標楷體" w:hAnsi="標楷體" w:hint="eastAsia"/>
          <w:color w:val="000000"/>
          <w:sz w:val="28"/>
          <w:szCs w:val="28"/>
        </w:rPr>
        <w:t>五、開會時，遇有</w:t>
      </w:r>
      <w:r w:rsidRPr="0000635E">
        <w:rPr>
          <w:rFonts w:ascii="標楷體" w:eastAsia="標楷體" w:hAnsi="標楷體" w:hint="eastAsia"/>
          <w:color w:val="FF0000"/>
          <w:sz w:val="28"/>
          <w:szCs w:val="28"/>
          <w:u w:val="single"/>
        </w:rPr>
        <w:t>委員</w:t>
      </w:r>
      <w:r w:rsidRPr="0000635E">
        <w:rPr>
          <w:rFonts w:ascii="標楷體" w:eastAsia="標楷體" w:hAnsi="標楷體" w:hint="eastAsia"/>
          <w:color w:val="000000"/>
          <w:sz w:val="28"/>
          <w:szCs w:val="28"/>
        </w:rPr>
        <w:t>本人或其配偶、三親等內血親、姻親、碩博士班論文指導之師生關係、學術合作關係者或相關利害關係人，應自行迴避。未自行迴避者，主席應經會議決議請該委員迴避。</w:t>
      </w:r>
    </w:p>
    <w:p w:rsidR="002B4B40" w:rsidRPr="0000635E" w:rsidRDefault="002B4B40" w:rsidP="002B4B40">
      <w:pPr>
        <w:snapToGrid w:val="0"/>
        <w:spacing w:line="240" w:lineRule="atLeast"/>
        <w:ind w:left="1400" w:hangingChars="500" w:hanging="1400"/>
        <w:rPr>
          <w:rFonts w:ascii="標楷體" w:eastAsia="標楷體" w:hAnsi="標楷體"/>
          <w:color w:val="000000"/>
          <w:sz w:val="28"/>
          <w:szCs w:val="28"/>
        </w:rPr>
      </w:pPr>
      <w:r w:rsidRPr="0000635E">
        <w:rPr>
          <w:rFonts w:ascii="標楷體" w:eastAsia="標楷體" w:hAnsi="標楷體" w:hint="eastAsia"/>
          <w:color w:val="000000"/>
          <w:sz w:val="28"/>
          <w:szCs w:val="28"/>
        </w:rPr>
        <w:t>六、開會時，得視需要邀請有關人員列席報告或說明。</w:t>
      </w:r>
    </w:p>
    <w:p w:rsidR="002B4B40" w:rsidRPr="0000635E" w:rsidRDefault="002B4B40" w:rsidP="002B4B40">
      <w:pPr>
        <w:snapToGrid w:val="0"/>
        <w:spacing w:line="240" w:lineRule="atLeast"/>
        <w:ind w:left="560" w:hangingChars="200" w:hanging="560"/>
        <w:rPr>
          <w:rFonts w:ascii="標楷體" w:eastAsia="標楷體" w:hAnsi="標楷體"/>
          <w:color w:val="000000"/>
          <w:sz w:val="28"/>
          <w:szCs w:val="28"/>
        </w:rPr>
      </w:pPr>
      <w:r w:rsidRPr="0000635E">
        <w:rPr>
          <w:rFonts w:ascii="標楷體" w:eastAsia="標楷體" w:hAnsi="標楷體" w:hint="eastAsia"/>
          <w:color w:val="000000"/>
          <w:sz w:val="28"/>
          <w:szCs w:val="28"/>
        </w:rPr>
        <w:t>七、各科（中心）教評會設置要點應經所屬科（中心）教評會及科（中心）</w:t>
      </w:r>
      <w:proofErr w:type="gramStart"/>
      <w:r w:rsidRPr="0000635E">
        <w:rPr>
          <w:rFonts w:ascii="標楷體" w:eastAsia="標楷體" w:hAnsi="標楷體" w:hint="eastAsia"/>
          <w:color w:val="000000"/>
          <w:sz w:val="28"/>
          <w:szCs w:val="28"/>
        </w:rPr>
        <w:t>務</w:t>
      </w:r>
      <w:proofErr w:type="gramEnd"/>
      <w:r w:rsidRPr="0000635E">
        <w:rPr>
          <w:rFonts w:ascii="標楷體" w:eastAsia="標楷體" w:hAnsi="標楷體" w:hint="eastAsia"/>
          <w:color w:val="000000"/>
          <w:sz w:val="28"/>
          <w:szCs w:val="28"/>
        </w:rPr>
        <w:t>會議通過並報請校長核定。</w:t>
      </w:r>
    </w:p>
    <w:p w:rsidR="002B4B40" w:rsidRPr="0000635E" w:rsidRDefault="002B4B40" w:rsidP="002B4B40">
      <w:pPr>
        <w:snapToGrid w:val="0"/>
        <w:spacing w:line="240" w:lineRule="atLeast"/>
        <w:ind w:left="560" w:hangingChars="200" w:hanging="560"/>
        <w:rPr>
          <w:rFonts w:ascii="標楷體" w:eastAsia="標楷體" w:hAnsi="標楷體"/>
          <w:color w:val="000000"/>
          <w:sz w:val="28"/>
          <w:szCs w:val="28"/>
        </w:rPr>
      </w:pPr>
      <w:r w:rsidRPr="0000635E">
        <w:rPr>
          <w:rFonts w:ascii="標楷體" w:eastAsia="標楷體" w:hAnsi="標楷體" w:hint="eastAsia"/>
          <w:color w:val="000000"/>
          <w:sz w:val="28"/>
          <w:szCs w:val="28"/>
        </w:rPr>
        <w:t>八、本設置準則經校教師評審委員會通過，陳請校長核定後公告實施，修正時亦同。</w:t>
      </w:r>
    </w:p>
    <w:p w:rsidR="002B4B40" w:rsidRPr="0000635E" w:rsidRDefault="002B4B40" w:rsidP="002B4B40">
      <w:pPr>
        <w:adjustRightInd w:val="0"/>
        <w:snapToGrid w:val="0"/>
        <w:spacing w:line="240" w:lineRule="atLeast"/>
        <w:jc w:val="both"/>
        <w:rPr>
          <w:rFonts w:ascii="標楷體" w:eastAsia="標楷體" w:hAnsi="標楷體"/>
          <w:sz w:val="28"/>
          <w:szCs w:val="28"/>
        </w:rPr>
      </w:pPr>
    </w:p>
    <w:p w:rsidR="00867ACF" w:rsidRDefault="00867ACF">
      <w:pPr>
        <w:rPr>
          <w:rFonts w:hint="eastAsia"/>
        </w:rPr>
      </w:pPr>
    </w:p>
    <w:p w:rsidR="00981CD9" w:rsidRDefault="00981CD9">
      <w:pPr>
        <w:rPr>
          <w:rFonts w:hint="eastAsia"/>
        </w:rPr>
      </w:pPr>
    </w:p>
    <w:p w:rsidR="00981CD9" w:rsidRDefault="00981CD9">
      <w:pPr>
        <w:rPr>
          <w:rFonts w:hint="eastAsia"/>
        </w:rPr>
      </w:pPr>
    </w:p>
    <w:p w:rsidR="00072891" w:rsidRDefault="00072891" w:rsidP="00981CD9">
      <w:pPr>
        <w:jc w:val="center"/>
        <w:rPr>
          <w:rFonts w:ascii="標楷體" w:eastAsia="標楷體" w:hAnsi="標楷體" w:hint="eastAsia"/>
          <w:b/>
          <w:sz w:val="32"/>
          <w:szCs w:val="32"/>
        </w:rPr>
      </w:pPr>
    </w:p>
    <w:p w:rsidR="00981CD9" w:rsidRPr="00213430" w:rsidRDefault="00981CD9" w:rsidP="00981CD9">
      <w:pPr>
        <w:jc w:val="center"/>
        <w:rPr>
          <w:rFonts w:ascii="標楷體" w:eastAsia="標楷體" w:hAnsi="標楷體"/>
          <w:b/>
          <w:sz w:val="32"/>
          <w:szCs w:val="32"/>
        </w:rPr>
      </w:pPr>
      <w:r w:rsidRPr="00213430">
        <w:rPr>
          <w:rFonts w:ascii="標楷體" w:eastAsia="標楷體" w:hAnsi="標楷體" w:hint="eastAsia"/>
          <w:b/>
          <w:sz w:val="32"/>
          <w:szCs w:val="32"/>
        </w:rPr>
        <w:lastRenderedPageBreak/>
        <w:t>新生醫護管理專科學校專業教師提升實務經驗辦法</w:t>
      </w:r>
    </w:p>
    <w:p w:rsidR="00981CD9" w:rsidRDefault="00981CD9" w:rsidP="00981CD9">
      <w:pPr>
        <w:jc w:val="right"/>
        <w:rPr>
          <w:rFonts w:ascii="標楷體" w:eastAsia="標楷體" w:hAnsi="標楷體"/>
          <w:sz w:val="20"/>
          <w:szCs w:val="20"/>
        </w:rPr>
      </w:pPr>
      <w:r w:rsidRPr="00213430">
        <w:rPr>
          <w:rFonts w:ascii="標楷體" w:eastAsia="標楷體" w:hAnsi="標楷體" w:hint="eastAsia"/>
          <w:sz w:val="20"/>
          <w:szCs w:val="20"/>
        </w:rPr>
        <w:t>98年3月3日98年3月份第1次行政會議通過</w:t>
      </w:r>
    </w:p>
    <w:p w:rsidR="00981CD9" w:rsidRPr="00213430" w:rsidRDefault="00981CD9" w:rsidP="00981CD9">
      <w:pPr>
        <w:jc w:val="right"/>
        <w:rPr>
          <w:rFonts w:ascii="標楷體" w:eastAsia="標楷體" w:hAnsi="標楷體"/>
          <w:sz w:val="20"/>
          <w:szCs w:val="20"/>
        </w:rPr>
      </w:pPr>
      <w:r>
        <w:rPr>
          <w:rFonts w:ascii="標楷體" w:eastAsia="標楷體" w:hAnsi="標楷體" w:hint="eastAsia"/>
          <w:sz w:val="20"/>
          <w:szCs w:val="20"/>
        </w:rPr>
        <w:t>106年10月31日106年10月份第2次行政會議廢止</w:t>
      </w:r>
    </w:p>
    <w:p w:rsidR="00981CD9" w:rsidRPr="00213430" w:rsidRDefault="00981CD9" w:rsidP="00981CD9">
      <w:pPr>
        <w:spacing w:line="400" w:lineRule="exact"/>
        <w:ind w:left="1400" w:hangingChars="500" w:hanging="1400"/>
        <w:rPr>
          <w:rFonts w:ascii="標楷體" w:eastAsia="標楷體" w:hAnsi="標楷體"/>
          <w:sz w:val="28"/>
          <w:szCs w:val="28"/>
        </w:rPr>
      </w:pPr>
      <w:r w:rsidRPr="00213430">
        <w:rPr>
          <w:rFonts w:ascii="標楷體" w:eastAsia="標楷體" w:hAnsi="標楷體" w:hint="eastAsia"/>
          <w:sz w:val="28"/>
          <w:szCs w:val="28"/>
        </w:rPr>
        <w:t>第 一 條  本校為提升專業教師實務經驗，特訂定「新生醫護管理專科學校專業教師提升實務經驗辦法」（以下簡稱本辦法）。</w:t>
      </w:r>
    </w:p>
    <w:p w:rsidR="00981CD9" w:rsidRDefault="00981CD9" w:rsidP="00981CD9">
      <w:pPr>
        <w:spacing w:line="400" w:lineRule="exact"/>
        <w:ind w:left="1400" w:hangingChars="500" w:hanging="1400"/>
        <w:rPr>
          <w:rFonts w:ascii="標楷體" w:eastAsia="標楷體" w:hAnsi="標楷體"/>
          <w:sz w:val="28"/>
          <w:szCs w:val="28"/>
        </w:rPr>
      </w:pPr>
      <w:r w:rsidRPr="00213430">
        <w:rPr>
          <w:rFonts w:ascii="標楷體" w:eastAsia="標楷體" w:hAnsi="標楷體" w:hint="eastAsia"/>
          <w:sz w:val="28"/>
          <w:szCs w:val="28"/>
        </w:rPr>
        <w:t>第 二 條  本辦法所稱「專業教師」，係指歸屬</w:t>
      </w:r>
      <w:proofErr w:type="gramStart"/>
      <w:r w:rsidRPr="00213430">
        <w:rPr>
          <w:rFonts w:ascii="標楷體" w:eastAsia="標楷體" w:hAnsi="標楷體" w:hint="eastAsia"/>
          <w:sz w:val="28"/>
          <w:szCs w:val="28"/>
        </w:rPr>
        <w:t>各科且教授</w:t>
      </w:r>
      <w:proofErr w:type="gramEnd"/>
      <w:r w:rsidRPr="00213430">
        <w:rPr>
          <w:rFonts w:ascii="標楷體" w:eastAsia="標楷體" w:hAnsi="標楷體" w:hint="eastAsia"/>
          <w:sz w:val="28"/>
          <w:szCs w:val="28"/>
        </w:rPr>
        <w:t>專業科目之教師。</w:t>
      </w:r>
    </w:p>
    <w:p w:rsidR="00981CD9" w:rsidRDefault="00981CD9" w:rsidP="00981CD9">
      <w:pPr>
        <w:spacing w:line="400" w:lineRule="exact"/>
        <w:ind w:left="1400" w:hangingChars="500" w:hanging="1400"/>
        <w:rPr>
          <w:rFonts w:ascii="標楷體" w:eastAsia="標楷體" w:hAnsi="標楷體"/>
          <w:sz w:val="28"/>
          <w:szCs w:val="28"/>
        </w:rPr>
      </w:pPr>
      <w:r w:rsidRPr="00213430">
        <w:rPr>
          <w:rFonts w:ascii="標楷體" w:eastAsia="標楷體" w:hAnsi="標楷體" w:hint="eastAsia"/>
          <w:sz w:val="28"/>
          <w:szCs w:val="28"/>
        </w:rPr>
        <w:t>第 三 條  專業教師每三年應到職場、業界、學術機構或區域等級以上機構進行實務研習至少達四十小時以上。</w:t>
      </w:r>
    </w:p>
    <w:p w:rsidR="00981CD9" w:rsidRPr="00213430" w:rsidRDefault="00981CD9" w:rsidP="00981CD9">
      <w:pPr>
        <w:spacing w:line="400" w:lineRule="exact"/>
        <w:ind w:left="1400" w:hangingChars="500" w:hanging="1400"/>
        <w:rPr>
          <w:rFonts w:ascii="標楷體" w:eastAsia="標楷體" w:hAnsi="標楷體"/>
          <w:sz w:val="28"/>
          <w:szCs w:val="28"/>
        </w:rPr>
      </w:pPr>
      <w:r w:rsidRPr="00213430">
        <w:rPr>
          <w:rFonts w:ascii="標楷體" w:eastAsia="標楷體" w:hAnsi="標楷體" w:hint="eastAsia"/>
          <w:sz w:val="28"/>
          <w:szCs w:val="28"/>
        </w:rPr>
        <w:t>第 四 條  各科應依本辦法訂定「科專業教師提升實務經驗辦法」，經科</w:t>
      </w:r>
      <w:proofErr w:type="gramStart"/>
      <w:r w:rsidRPr="00213430">
        <w:rPr>
          <w:rFonts w:ascii="標楷體" w:eastAsia="標楷體" w:hAnsi="標楷體" w:hint="eastAsia"/>
          <w:sz w:val="28"/>
          <w:szCs w:val="28"/>
        </w:rPr>
        <w:t>務</w:t>
      </w:r>
      <w:proofErr w:type="gramEnd"/>
      <w:r w:rsidRPr="00213430">
        <w:rPr>
          <w:rFonts w:ascii="標楷體" w:eastAsia="標楷體" w:hAnsi="標楷體" w:hint="eastAsia"/>
          <w:sz w:val="28"/>
          <w:szCs w:val="28"/>
        </w:rPr>
        <w:t>會議通過後實施。</w:t>
      </w:r>
    </w:p>
    <w:p w:rsidR="00981CD9" w:rsidRPr="0000635E" w:rsidRDefault="00981CD9" w:rsidP="00981CD9">
      <w:pPr>
        <w:spacing w:line="400" w:lineRule="exact"/>
        <w:rPr>
          <w:rFonts w:ascii="標楷體" w:eastAsia="標楷體" w:hAnsi="標楷體"/>
          <w:sz w:val="28"/>
          <w:szCs w:val="28"/>
        </w:rPr>
      </w:pPr>
      <w:r w:rsidRPr="00213430">
        <w:rPr>
          <w:rFonts w:ascii="標楷體" w:eastAsia="標楷體" w:hAnsi="標楷體" w:hint="eastAsia"/>
          <w:sz w:val="28"/>
          <w:szCs w:val="28"/>
        </w:rPr>
        <w:t>第 五 條  本辦法經行政會議通過，陳請校長核定後實施，條正時亦同。</w:t>
      </w:r>
    </w:p>
    <w:p w:rsidR="00981CD9" w:rsidRDefault="00981CD9">
      <w:pPr>
        <w:widowControl/>
      </w:pPr>
      <w:r>
        <w:br w:type="page"/>
      </w:r>
    </w:p>
    <w:p w:rsidR="00981CD9" w:rsidRPr="008E002A" w:rsidRDefault="00981CD9" w:rsidP="00981CD9">
      <w:pPr>
        <w:adjustRightInd w:val="0"/>
        <w:spacing w:afterLines="100" w:after="360"/>
        <w:jc w:val="center"/>
        <w:rPr>
          <w:rFonts w:ascii="標楷體" w:eastAsia="標楷體" w:hAnsi="標楷體" w:hint="eastAsia"/>
          <w:b/>
          <w:sz w:val="32"/>
          <w:szCs w:val="32"/>
        </w:rPr>
      </w:pPr>
      <w:r w:rsidRPr="00C632E0">
        <w:rPr>
          <w:rFonts w:ascii="標楷體" w:eastAsia="標楷體" w:hAnsi="標楷體" w:hint="eastAsia"/>
          <w:b/>
          <w:sz w:val="32"/>
          <w:szCs w:val="32"/>
        </w:rPr>
        <w:lastRenderedPageBreak/>
        <w:t>新生醫護管理專科學校單位設置與行政人力合理配置原則草案</w:t>
      </w:r>
      <w:r w:rsidRPr="008E002A">
        <w:rPr>
          <w:rFonts w:ascii="標楷體" w:eastAsia="標楷體" w:hAnsi="標楷體" w:hint="eastAsia"/>
          <w:b/>
          <w:sz w:val="32"/>
          <w:szCs w:val="32"/>
        </w:rPr>
        <w:t>說明表</w:t>
      </w:r>
    </w:p>
    <w:tbl>
      <w:tblPr>
        <w:tblW w:w="0" w:type="auto"/>
        <w:tblInd w:w="34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197"/>
        <w:gridCol w:w="5343"/>
        <w:gridCol w:w="2966"/>
      </w:tblGrid>
      <w:tr w:rsidR="00981CD9" w:rsidRPr="008E002A" w:rsidTr="000604C1">
        <w:trPr>
          <w:trHeight w:val="874"/>
        </w:trPr>
        <w:tc>
          <w:tcPr>
            <w:tcW w:w="1197" w:type="dxa"/>
            <w:tcBorders>
              <w:top w:val="single" w:sz="6" w:space="0" w:color="auto"/>
              <w:bottom w:val="single" w:sz="6" w:space="0" w:color="auto"/>
            </w:tcBorders>
            <w:shd w:val="clear" w:color="auto" w:fill="auto"/>
            <w:vAlign w:val="center"/>
          </w:tcPr>
          <w:p w:rsidR="00981CD9" w:rsidRPr="008E002A" w:rsidRDefault="00981CD9" w:rsidP="000604C1">
            <w:pPr>
              <w:adjustRightInd w:val="0"/>
              <w:snapToGrid w:val="0"/>
              <w:jc w:val="center"/>
              <w:rPr>
                <w:rFonts w:ascii="標楷體" w:eastAsia="標楷體" w:hAnsi="標楷體" w:hint="eastAsia"/>
              </w:rPr>
            </w:pPr>
            <w:r w:rsidRPr="008E002A">
              <w:rPr>
                <w:rFonts w:ascii="標楷體" w:eastAsia="標楷體" w:hAnsi="標楷體" w:hint="eastAsia"/>
              </w:rPr>
              <w:t>訂定法規</w:t>
            </w:r>
          </w:p>
          <w:p w:rsidR="00981CD9" w:rsidRPr="008E002A" w:rsidRDefault="00981CD9" w:rsidP="000604C1">
            <w:pPr>
              <w:adjustRightInd w:val="0"/>
              <w:snapToGrid w:val="0"/>
              <w:jc w:val="center"/>
              <w:rPr>
                <w:rFonts w:ascii="標楷體" w:eastAsia="標楷體" w:hAnsi="標楷體" w:hint="eastAsia"/>
              </w:rPr>
            </w:pPr>
            <w:r w:rsidRPr="008E002A">
              <w:rPr>
                <w:rFonts w:ascii="標楷體" w:eastAsia="標楷體" w:hAnsi="標楷體" w:hint="eastAsia"/>
              </w:rPr>
              <w:t>意旨說明</w:t>
            </w:r>
          </w:p>
        </w:tc>
        <w:tc>
          <w:tcPr>
            <w:tcW w:w="8309" w:type="dxa"/>
            <w:gridSpan w:val="2"/>
            <w:tcBorders>
              <w:top w:val="single" w:sz="6" w:space="0" w:color="auto"/>
              <w:bottom w:val="single" w:sz="6" w:space="0" w:color="auto"/>
            </w:tcBorders>
            <w:shd w:val="clear" w:color="auto" w:fill="auto"/>
            <w:vAlign w:val="center"/>
          </w:tcPr>
          <w:p w:rsidR="00981CD9" w:rsidRPr="008E002A" w:rsidRDefault="00981CD9" w:rsidP="000604C1">
            <w:pPr>
              <w:adjustRightInd w:val="0"/>
              <w:snapToGrid w:val="0"/>
              <w:jc w:val="both"/>
              <w:rPr>
                <w:rFonts w:ascii="標楷體" w:eastAsia="標楷體" w:hAnsi="標楷體" w:hint="eastAsia"/>
              </w:rPr>
            </w:pPr>
            <w:r w:rsidRPr="00C632E0">
              <w:rPr>
                <w:rFonts w:ascii="標楷體" w:eastAsia="標楷體" w:hAnsi="標楷體" w:hint="eastAsia"/>
              </w:rPr>
              <w:t>新生醫護管理專科學校單位設置與行政人力合理配置原則</w:t>
            </w:r>
          </w:p>
        </w:tc>
      </w:tr>
      <w:tr w:rsidR="00981CD9" w:rsidRPr="008E002A" w:rsidTr="000604C1">
        <w:trPr>
          <w:trHeight w:val="312"/>
        </w:trPr>
        <w:tc>
          <w:tcPr>
            <w:tcW w:w="6540" w:type="dxa"/>
            <w:gridSpan w:val="2"/>
            <w:tcBorders>
              <w:top w:val="single" w:sz="6" w:space="0" w:color="auto"/>
            </w:tcBorders>
            <w:shd w:val="clear" w:color="auto" w:fill="E0E0E0"/>
            <w:vAlign w:val="center"/>
          </w:tcPr>
          <w:p w:rsidR="00981CD9" w:rsidRPr="008E002A" w:rsidRDefault="00981CD9" w:rsidP="000604C1">
            <w:pPr>
              <w:adjustRightInd w:val="0"/>
              <w:snapToGrid w:val="0"/>
              <w:jc w:val="center"/>
              <w:rPr>
                <w:rFonts w:ascii="標楷體" w:eastAsia="標楷體" w:hAnsi="標楷體" w:hint="eastAsia"/>
              </w:rPr>
            </w:pPr>
            <w:r w:rsidRPr="008E002A">
              <w:rPr>
                <w:rFonts w:ascii="標楷體" w:eastAsia="標楷體" w:hAnsi="標楷體" w:hint="eastAsia"/>
              </w:rPr>
              <w:t>條文(規定)</w:t>
            </w:r>
          </w:p>
        </w:tc>
        <w:tc>
          <w:tcPr>
            <w:tcW w:w="2966" w:type="dxa"/>
            <w:tcBorders>
              <w:top w:val="single" w:sz="6" w:space="0" w:color="auto"/>
            </w:tcBorders>
            <w:shd w:val="clear" w:color="auto" w:fill="E0E0E0"/>
            <w:vAlign w:val="center"/>
          </w:tcPr>
          <w:p w:rsidR="00981CD9" w:rsidRPr="008E002A" w:rsidRDefault="00981CD9" w:rsidP="000604C1">
            <w:pPr>
              <w:adjustRightInd w:val="0"/>
              <w:snapToGrid w:val="0"/>
              <w:jc w:val="center"/>
              <w:rPr>
                <w:rFonts w:ascii="標楷體" w:eastAsia="標楷體" w:hAnsi="標楷體" w:hint="eastAsia"/>
              </w:rPr>
            </w:pPr>
            <w:r w:rsidRPr="008E002A">
              <w:rPr>
                <w:rFonts w:ascii="標楷體" w:eastAsia="標楷體" w:hAnsi="標楷體" w:hint="eastAsia"/>
              </w:rPr>
              <w:t>說明</w:t>
            </w:r>
          </w:p>
        </w:tc>
      </w:tr>
      <w:tr w:rsidR="00981CD9" w:rsidRPr="008E002A" w:rsidTr="000604C1">
        <w:trPr>
          <w:trHeight w:val="312"/>
        </w:trPr>
        <w:tc>
          <w:tcPr>
            <w:tcW w:w="6540" w:type="dxa"/>
            <w:gridSpan w:val="2"/>
          </w:tcPr>
          <w:p w:rsidR="00981CD9" w:rsidRPr="008E002A" w:rsidRDefault="00981CD9" w:rsidP="000604C1">
            <w:pPr>
              <w:adjustRightInd w:val="0"/>
              <w:snapToGrid w:val="0"/>
              <w:ind w:left="480" w:hangingChars="200" w:hanging="480"/>
              <w:jc w:val="both"/>
              <w:rPr>
                <w:rFonts w:ascii="標楷體" w:eastAsia="標楷體" w:hAnsi="標楷體" w:hint="eastAsia"/>
              </w:rPr>
            </w:pPr>
            <w:r w:rsidRPr="00C632E0">
              <w:rPr>
                <w:rFonts w:ascii="標楷體" w:eastAsia="標楷體" w:hAnsi="標楷體" w:hint="eastAsia"/>
              </w:rPr>
              <w:t>一、本校為使單位設置符合社會變遷暨行政人力符合實際需要，訂定「新生醫護管理專科學校單位設置與行政人力合理配置原則（以下簡稱本原則）」。</w:t>
            </w:r>
          </w:p>
        </w:tc>
        <w:tc>
          <w:tcPr>
            <w:tcW w:w="2966" w:type="dxa"/>
          </w:tcPr>
          <w:p w:rsidR="00981CD9" w:rsidRPr="008E002A" w:rsidRDefault="00981CD9" w:rsidP="000604C1">
            <w:pPr>
              <w:adjustRightInd w:val="0"/>
              <w:snapToGrid w:val="0"/>
              <w:jc w:val="both"/>
              <w:rPr>
                <w:rFonts w:ascii="標楷體" w:eastAsia="標楷體" w:hAnsi="標楷體" w:hint="eastAsia"/>
              </w:rPr>
            </w:pPr>
            <w:r>
              <w:rPr>
                <w:rFonts w:ascii="標楷體" w:eastAsia="標楷體" w:hAnsi="標楷體" w:hint="eastAsia"/>
              </w:rPr>
              <w:t>訂定目的。</w:t>
            </w:r>
          </w:p>
        </w:tc>
      </w:tr>
      <w:tr w:rsidR="00981CD9" w:rsidRPr="008E002A" w:rsidTr="000604C1">
        <w:trPr>
          <w:trHeight w:val="312"/>
        </w:trPr>
        <w:tc>
          <w:tcPr>
            <w:tcW w:w="6540" w:type="dxa"/>
            <w:gridSpan w:val="2"/>
          </w:tcPr>
          <w:p w:rsidR="00981CD9" w:rsidRDefault="00981CD9" w:rsidP="000604C1">
            <w:pPr>
              <w:ind w:left="480" w:hangingChars="200" w:hanging="480"/>
              <w:rPr>
                <w:rFonts w:eastAsia="標楷體" w:hint="eastAsia"/>
              </w:rPr>
            </w:pPr>
            <w:r w:rsidRPr="00421700">
              <w:rPr>
                <w:rFonts w:eastAsia="標楷體" w:hint="eastAsia"/>
              </w:rPr>
              <w:t>二、本校</w:t>
            </w:r>
            <w:r>
              <w:rPr>
                <w:rFonts w:eastAsia="標楷體" w:hint="eastAsia"/>
              </w:rPr>
              <w:t>教學</w:t>
            </w:r>
            <w:r w:rsidRPr="00421700">
              <w:rPr>
                <w:rFonts w:eastAsia="標楷體" w:hint="eastAsia"/>
              </w:rPr>
              <w:t>單位之設置與廢止之考</w:t>
            </w:r>
            <w:r>
              <w:rPr>
                <w:rFonts w:eastAsia="標楷體" w:hint="eastAsia"/>
              </w:rPr>
              <w:t>量</w:t>
            </w:r>
            <w:r w:rsidRPr="00421700">
              <w:rPr>
                <w:rFonts w:eastAsia="標楷體" w:hint="eastAsia"/>
              </w:rPr>
              <w:t>原則如下：</w:t>
            </w:r>
          </w:p>
          <w:p w:rsidR="00981CD9" w:rsidRDefault="00981CD9" w:rsidP="000604C1">
            <w:pPr>
              <w:ind w:leftChars="200" w:left="480"/>
              <w:rPr>
                <w:rFonts w:eastAsia="標楷體" w:hint="eastAsia"/>
              </w:rPr>
            </w:pPr>
            <w:r w:rsidRPr="00421700">
              <w:rPr>
                <w:rFonts w:eastAsia="標楷體" w:hint="eastAsia"/>
              </w:rPr>
              <w:t>（一）社會需求</w:t>
            </w:r>
            <w:r>
              <w:rPr>
                <w:rFonts w:eastAsia="標楷體" w:hint="eastAsia"/>
              </w:rPr>
              <w:t>。</w:t>
            </w:r>
          </w:p>
          <w:p w:rsidR="00981CD9" w:rsidRDefault="00981CD9" w:rsidP="000604C1">
            <w:pPr>
              <w:ind w:leftChars="200" w:left="480"/>
              <w:rPr>
                <w:rFonts w:eastAsia="標楷體" w:hint="eastAsia"/>
              </w:rPr>
            </w:pPr>
            <w:r w:rsidRPr="00421700">
              <w:rPr>
                <w:rFonts w:eastAsia="標楷體" w:hint="eastAsia"/>
              </w:rPr>
              <w:t>（二）</w:t>
            </w:r>
            <w:r>
              <w:rPr>
                <w:rFonts w:eastAsia="標楷體" w:hint="eastAsia"/>
              </w:rPr>
              <w:t>校務</w:t>
            </w:r>
            <w:r w:rsidRPr="00421700">
              <w:rPr>
                <w:rFonts w:eastAsia="標楷體" w:hint="eastAsia"/>
              </w:rPr>
              <w:t>發展</w:t>
            </w:r>
            <w:r>
              <w:rPr>
                <w:rFonts w:eastAsia="標楷體" w:hint="eastAsia"/>
              </w:rPr>
              <w:t>。</w:t>
            </w:r>
          </w:p>
          <w:p w:rsidR="00981CD9" w:rsidRPr="008E002A" w:rsidRDefault="00981CD9" w:rsidP="000604C1">
            <w:pPr>
              <w:adjustRightInd w:val="0"/>
              <w:snapToGrid w:val="0"/>
              <w:ind w:firstLineChars="200" w:firstLine="480"/>
              <w:jc w:val="both"/>
              <w:rPr>
                <w:rFonts w:ascii="標楷體" w:eastAsia="標楷體" w:hAnsi="標楷體" w:hint="eastAsia"/>
              </w:rPr>
            </w:pPr>
            <w:r w:rsidRPr="00421700">
              <w:rPr>
                <w:rFonts w:eastAsia="標楷體" w:hint="eastAsia"/>
              </w:rPr>
              <w:t>（三）</w:t>
            </w:r>
            <w:proofErr w:type="gramStart"/>
            <w:r w:rsidRPr="00421700">
              <w:rPr>
                <w:rFonts w:eastAsia="標楷體" w:hint="eastAsia"/>
              </w:rPr>
              <w:t>生源</w:t>
            </w:r>
            <w:proofErr w:type="gramEnd"/>
            <w:r w:rsidRPr="00421700">
              <w:rPr>
                <w:rFonts w:eastAsia="標楷體" w:hint="eastAsia"/>
              </w:rPr>
              <w:t>、師資延聘、設施投入與學生出路。</w:t>
            </w:r>
          </w:p>
        </w:tc>
        <w:tc>
          <w:tcPr>
            <w:tcW w:w="2966" w:type="dxa"/>
          </w:tcPr>
          <w:p w:rsidR="00981CD9" w:rsidRPr="008E002A" w:rsidRDefault="00981CD9" w:rsidP="000604C1">
            <w:pPr>
              <w:adjustRightInd w:val="0"/>
              <w:snapToGrid w:val="0"/>
              <w:jc w:val="both"/>
              <w:rPr>
                <w:rFonts w:ascii="標楷體" w:eastAsia="標楷體" w:hAnsi="標楷體" w:hint="eastAsia"/>
              </w:rPr>
            </w:pPr>
            <w:r>
              <w:rPr>
                <w:rFonts w:ascii="標楷體" w:eastAsia="標楷體" w:hAnsi="標楷體" w:hint="eastAsia"/>
              </w:rPr>
              <w:t>訂定</w:t>
            </w:r>
            <w:r w:rsidRPr="00C632E0">
              <w:rPr>
                <w:rFonts w:ascii="標楷體" w:eastAsia="標楷體" w:hAnsi="標楷體" w:hint="eastAsia"/>
              </w:rPr>
              <w:t>教學單位之設置與廢止之考量</w:t>
            </w:r>
            <w:r>
              <w:rPr>
                <w:rFonts w:ascii="標楷體" w:eastAsia="標楷體" w:hAnsi="標楷體" w:hint="eastAsia"/>
              </w:rPr>
              <w:t>原則。</w:t>
            </w:r>
          </w:p>
        </w:tc>
      </w:tr>
      <w:tr w:rsidR="00981CD9" w:rsidRPr="008E002A" w:rsidTr="000604C1">
        <w:trPr>
          <w:trHeight w:val="312"/>
        </w:trPr>
        <w:tc>
          <w:tcPr>
            <w:tcW w:w="6540" w:type="dxa"/>
            <w:gridSpan w:val="2"/>
          </w:tcPr>
          <w:p w:rsidR="00981CD9" w:rsidRDefault="00981CD9" w:rsidP="000604C1">
            <w:pPr>
              <w:rPr>
                <w:rFonts w:eastAsia="標楷體" w:hint="eastAsia"/>
              </w:rPr>
            </w:pPr>
            <w:r w:rsidRPr="00421700">
              <w:rPr>
                <w:rFonts w:eastAsia="標楷體" w:hint="eastAsia"/>
              </w:rPr>
              <w:t>三、本校行政單位之設置</w:t>
            </w:r>
            <w:r>
              <w:rPr>
                <w:rFonts w:eastAsia="標楷體" w:hint="eastAsia"/>
              </w:rPr>
              <w:t>、合併</w:t>
            </w:r>
            <w:r w:rsidRPr="00421700">
              <w:rPr>
                <w:rFonts w:eastAsia="標楷體" w:hint="eastAsia"/>
              </w:rPr>
              <w:t>與廢止之考</w:t>
            </w:r>
            <w:r>
              <w:rPr>
                <w:rFonts w:eastAsia="標楷體" w:hint="eastAsia"/>
              </w:rPr>
              <w:t>量</w:t>
            </w:r>
            <w:r w:rsidRPr="00421700">
              <w:rPr>
                <w:rFonts w:eastAsia="標楷體" w:hint="eastAsia"/>
              </w:rPr>
              <w:t>原則如下：</w:t>
            </w:r>
          </w:p>
          <w:p w:rsidR="00981CD9" w:rsidRDefault="00981CD9" w:rsidP="000604C1">
            <w:pPr>
              <w:ind w:firstLineChars="200" w:firstLine="480"/>
              <w:rPr>
                <w:rFonts w:eastAsia="標楷體" w:hint="eastAsia"/>
              </w:rPr>
            </w:pPr>
            <w:r w:rsidRPr="00421700">
              <w:rPr>
                <w:rFonts w:eastAsia="標楷體" w:hint="eastAsia"/>
              </w:rPr>
              <w:t>（一）業務需要</w:t>
            </w:r>
            <w:r>
              <w:rPr>
                <w:rFonts w:eastAsia="標楷體" w:hint="eastAsia"/>
              </w:rPr>
              <w:t>。</w:t>
            </w:r>
          </w:p>
          <w:p w:rsidR="00981CD9" w:rsidRDefault="00981CD9" w:rsidP="000604C1">
            <w:pPr>
              <w:ind w:firstLineChars="200" w:firstLine="480"/>
              <w:rPr>
                <w:rFonts w:eastAsia="標楷體" w:hint="eastAsia"/>
              </w:rPr>
            </w:pPr>
            <w:r w:rsidRPr="00421700">
              <w:rPr>
                <w:rFonts w:eastAsia="標楷體" w:hint="eastAsia"/>
              </w:rPr>
              <w:t>（二）職掌與功能之重疊性</w:t>
            </w:r>
            <w:r>
              <w:rPr>
                <w:rFonts w:eastAsia="標楷體" w:hint="eastAsia"/>
              </w:rPr>
              <w:t>。</w:t>
            </w:r>
          </w:p>
          <w:p w:rsidR="00981CD9" w:rsidRPr="008E002A" w:rsidRDefault="00981CD9" w:rsidP="000604C1">
            <w:pPr>
              <w:adjustRightInd w:val="0"/>
              <w:snapToGrid w:val="0"/>
              <w:ind w:firstLineChars="200" w:firstLine="480"/>
              <w:jc w:val="both"/>
              <w:rPr>
                <w:rFonts w:ascii="標楷體" w:eastAsia="標楷體" w:hAnsi="標楷體" w:hint="eastAsia"/>
              </w:rPr>
            </w:pPr>
            <w:r w:rsidRPr="00421700">
              <w:rPr>
                <w:rFonts w:eastAsia="標楷體" w:hint="eastAsia"/>
              </w:rPr>
              <w:t>（三）社會變遷</w:t>
            </w:r>
            <w:r>
              <w:rPr>
                <w:rFonts w:eastAsia="標楷體" w:hint="eastAsia"/>
              </w:rPr>
              <w:t>。</w:t>
            </w:r>
          </w:p>
        </w:tc>
        <w:tc>
          <w:tcPr>
            <w:tcW w:w="2966" w:type="dxa"/>
          </w:tcPr>
          <w:p w:rsidR="00981CD9" w:rsidRPr="008E002A" w:rsidRDefault="00981CD9" w:rsidP="000604C1">
            <w:pPr>
              <w:adjustRightInd w:val="0"/>
              <w:snapToGrid w:val="0"/>
              <w:jc w:val="both"/>
              <w:rPr>
                <w:rFonts w:ascii="標楷體" w:eastAsia="標楷體" w:hAnsi="標楷體" w:hint="eastAsia"/>
              </w:rPr>
            </w:pPr>
            <w:r w:rsidRPr="00C632E0">
              <w:rPr>
                <w:rFonts w:ascii="標楷體" w:eastAsia="標楷體" w:hAnsi="標楷體" w:hint="eastAsia"/>
              </w:rPr>
              <w:t>訂定</w:t>
            </w:r>
            <w:r>
              <w:rPr>
                <w:rFonts w:ascii="標楷體" w:eastAsia="標楷體" w:hAnsi="標楷體" w:hint="eastAsia"/>
              </w:rPr>
              <w:t>行政</w:t>
            </w:r>
            <w:r w:rsidRPr="00C632E0">
              <w:rPr>
                <w:rFonts w:ascii="標楷體" w:eastAsia="標楷體" w:hAnsi="標楷體" w:hint="eastAsia"/>
              </w:rPr>
              <w:t>單位之設置</w:t>
            </w:r>
            <w:r>
              <w:rPr>
                <w:rFonts w:ascii="標楷體" w:eastAsia="標楷體" w:hAnsi="標楷體" w:hint="eastAsia"/>
              </w:rPr>
              <w:t>、合併</w:t>
            </w:r>
            <w:r w:rsidRPr="00C632E0">
              <w:rPr>
                <w:rFonts w:ascii="標楷體" w:eastAsia="標楷體" w:hAnsi="標楷體" w:hint="eastAsia"/>
              </w:rPr>
              <w:t>與廢止之考量原則。</w:t>
            </w:r>
          </w:p>
        </w:tc>
      </w:tr>
      <w:tr w:rsidR="00981CD9" w:rsidRPr="008E002A" w:rsidTr="000604C1">
        <w:trPr>
          <w:trHeight w:val="312"/>
        </w:trPr>
        <w:tc>
          <w:tcPr>
            <w:tcW w:w="6540" w:type="dxa"/>
            <w:gridSpan w:val="2"/>
          </w:tcPr>
          <w:p w:rsidR="00981CD9" w:rsidRPr="005D6D60" w:rsidRDefault="00981CD9" w:rsidP="000604C1">
            <w:pPr>
              <w:ind w:left="120" w:hangingChars="50" w:hanging="120"/>
              <w:rPr>
                <w:rFonts w:eastAsia="標楷體" w:hint="eastAsia"/>
              </w:rPr>
            </w:pPr>
            <w:r w:rsidRPr="005D6D60">
              <w:rPr>
                <w:rFonts w:eastAsia="標楷體" w:hint="eastAsia"/>
              </w:rPr>
              <w:t>四、本校人力配置原則：</w:t>
            </w:r>
          </w:p>
          <w:p w:rsidR="00981CD9" w:rsidRPr="005D6D60" w:rsidRDefault="00981CD9" w:rsidP="000604C1">
            <w:pPr>
              <w:ind w:leftChars="200" w:left="1200" w:hangingChars="300" w:hanging="720"/>
              <w:rPr>
                <w:rFonts w:eastAsia="標楷體" w:hint="eastAsia"/>
                <w:kern w:val="0"/>
              </w:rPr>
            </w:pPr>
            <w:r w:rsidRPr="005D6D60">
              <w:rPr>
                <w:rFonts w:eastAsia="標楷體" w:hint="eastAsia"/>
              </w:rPr>
              <w:t>（一）教師：</w:t>
            </w:r>
            <w:r w:rsidRPr="005D6D60">
              <w:rPr>
                <w:rFonts w:eastAsia="標楷體" w:hint="eastAsia"/>
                <w:kern w:val="0"/>
              </w:rPr>
              <w:t>專任教師之配置不得高於教育部規定之</w:t>
            </w:r>
            <w:proofErr w:type="gramStart"/>
            <w:r w:rsidRPr="005D6D60">
              <w:rPr>
                <w:rFonts w:eastAsia="標楷體" w:hint="eastAsia"/>
                <w:kern w:val="0"/>
              </w:rPr>
              <w:t>生師比</w:t>
            </w:r>
            <w:proofErr w:type="gramEnd"/>
            <w:r w:rsidRPr="005D6D60">
              <w:rPr>
                <w:rFonts w:eastAsia="標楷體" w:hint="eastAsia"/>
                <w:kern w:val="0"/>
              </w:rPr>
              <w:t>。</w:t>
            </w:r>
          </w:p>
          <w:p w:rsidR="00981CD9" w:rsidRPr="005D6D60" w:rsidRDefault="00981CD9" w:rsidP="000604C1">
            <w:pPr>
              <w:ind w:leftChars="50" w:left="120" w:firstLineChars="150" w:firstLine="360"/>
              <w:rPr>
                <w:rFonts w:eastAsia="標楷體" w:hint="eastAsia"/>
              </w:rPr>
            </w:pPr>
            <w:r w:rsidRPr="005D6D60">
              <w:rPr>
                <w:rFonts w:eastAsia="標楷體" w:hint="eastAsia"/>
              </w:rPr>
              <w:t>（二）行政人員：</w:t>
            </w:r>
          </w:p>
          <w:p w:rsidR="00981CD9" w:rsidRPr="005D6D60" w:rsidRDefault="00981CD9" w:rsidP="000604C1">
            <w:pPr>
              <w:ind w:leftChars="420" w:left="1202" w:hangingChars="81" w:hanging="194"/>
              <w:rPr>
                <w:rFonts w:eastAsia="標楷體" w:hint="eastAsia"/>
              </w:rPr>
            </w:pPr>
            <w:r w:rsidRPr="005D6D60">
              <w:rPr>
                <w:rFonts w:eastAsia="標楷體"/>
              </w:rPr>
              <w:t>1.</w:t>
            </w:r>
            <w:r w:rsidRPr="005D6D60">
              <w:rPr>
                <w:rFonts w:eastAsia="標楷體" w:hint="eastAsia"/>
              </w:rPr>
              <w:t>行政人員總人數不得多於教師折算後人數三分之一，惟因應校務發展需要，必要時，得超額進用，惟額度仍不得逾教師折算後人數百分之五。</w:t>
            </w:r>
          </w:p>
          <w:p w:rsidR="00981CD9" w:rsidRPr="005D6D60" w:rsidRDefault="00981CD9" w:rsidP="000604C1">
            <w:pPr>
              <w:ind w:leftChars="420" w:left="1202" w:hangingChars="81" w:hanging="194"/>
              <w:rPr>
                <w:rFonts w:eastAsia="標楷體" w:hint="eastAsia"/>
              </w:rPr>
            </w:pPr>
            <w:r w:rsidRPr="005D6D60">
              <w:rPr>
                <w:rFonts w:eastAsia="標楷體"/>
              </w:rPr>
              <w:t>2.</w:t>
            </w:r>
            <w:r w:rsidRPr="005D6D60">
              <w:rPr>
                <w:rFonts w:eastAsia="標楷體" w:hint="eastAsia"/>
              </w:rPr>
              <w:t>單位人員之配置，應視其</w:t>
            </w:r>
            <w:proofErr w:type="gramStart"/>
            <w:r w:rsidRPr="005D6D60">
              <w:rPr>
                <w:rFonts w:eastAsia="標楷體" w:hint="eastAsia"/>
              </w:rPr>
              <w:t>業務量衡酌</w:t>
            </w:r>
            <w:proofErr w:type="gramEnd"/>
            <w:r w:rsidRPr="005D6D60">
              <w:rPr>
                <w:rFonts w:eastAsia="標楷體" w:hint="eastAsia"/>
              </w:rPr>
              <w:t>配置。</w:t>
            </w:r>
          </w:p>
          <w:p w:rsidR="00981CD9" w:rsidRPr="005D6D60" w:rsidRDefault="00981CD9" w:rsidP="000604C1">
            <w:pPr>
              <w:ind w:leftChars="200" w:left="480"/>
              <w:rPr>
                <w:rFonts w:ascii="標楷體" w:eastAsia="標楷體" w:hAnsi="標楷體" w:hint="eastAsia"/>
              </w:rPr>
            </w:pPr>
            <w:r w:rsidRPr="005D6D60">
              <w:rPr>
                <w:rFonts w:eastAsia="標楷體" w:hint="eastAsia"/>
              </w:rPr>
              <w:t>前項第二款教師折算數除護理臨床約聘實習指導教師每二名折算為一名、兼任教師每四名折算為一名外，</w:t>
            </w:r>
            <w:proofErr w:type="gramStart"/>
            <w:r w:rsidRPr="005D6D60">
              <w:rPr>
                <w:rFonts w:eastAsia="標楷體" w:hint="eastAsia"/>
              </w:rPr>
              <w:t>餘均以一名</w:t>
            </w:r>
            <w:proofErr w:type="gramEnd"/>
            <w:r w:rsidRPr="005D6D60">
              <w:rPr>
                <w:rFonts w:eastAsia="標楷體" w:hint="eastAsia"/>
              </w:rPr>
              <w:t>計算，折算後總數無條件進位至整數。</w:t>
            </w:r>
          </w:p>
        </w:tc>
        <w:tc>
          <w:tcPr>
            <w:tcW w:w="2966" w:type="dxa"/>
          </w:tcPr>
          <w:p w:rsidR="00981CD9" w:rsidRPr="00C632E0" w:rsidRDefault="00981CD9" w:rsidP="000604C1">
            <w:pPr>
              <w:adjustRightInd w:val="0"/>
              <w:snapToGrid w:val="0"/>
              <w:jc w:val="both"/>
              <w:rPr>
                <w:rFonts w:ascii="標楷體" w:eastAsia="標楷體" w:hAnsi="標楷體" w:hint="eastAsia"/>
              </w:rPr>
            </w:pPr>
            <w:r>
              <w:rPr>
                <w:rFonts w:ascii="標楷體" w:eastAsia="標楷體" w:hAnsi="標楷體" w:hint="eastAsia"/>
              </w:rPr>
              <w:t>訂定人力配置原則，將人力配置區分教師及行政人員，分別依</w:t>
            </w:r>
            <w:proofErr w:type="gramStart"/>
            <w:r>
              <w:rPr>
                <w:rFonts w:ascii="標楷體" w:eastAsia="標楷體" w:hAnsi="標楷體" w:hint="eastAsia"/>
              </w:rPr>
              <w:t>生師比</w:t>
            </w:r>
            <w:proofErr w:type="gramEnd"/>
            <w:r>
              <w:rPr>
                <w:rFonts w:ascii="標楷體" w:eastAsia="標楷體" w:hAnsi="標楷體" w:hint="eastAsia"/>
              </w:rPr>
              <w:t>及教師人數為配置考量依據。</w:t>
            </w:r>
          </w:p>
        </w:tc>
      </w:tr>
      <w:tr w:rsidR="00981CD9" w:rsidRPr="008E002A" w:rsidTr="000604C1">
        <w:trPr>
          <w:trHeight w:val="312"/>
        </w:trPr>
        <w:tc>
          <w:tcPr>
            <w:tcW w:w="6540" w:type="dxa"/>
            <w:gridSpan w:val="2"/>
          </w:tcPr>
          <w:p w:rsidR="00981CD9" w:rsidRPr="005D6D60" w:rsidRDefault="00981CD9" w:rsidP="000604C1">
            <w:pPr>
              <w:adjustRightInd w:val="0"/>
              <w:snapToGrid w:val="0"/>
              <w:ind w:left="480" w:hangingChars="200" w:hanging="480"/>
              <w:jc w:val="both"/>
              <w:rPr>
                <w:rFonts w:ascii="標楷體" w:eastAsia="標楷體" w:hAnsi="標楷體" w:hint="eastAsia"/>
              </w:rPr>
            </w:pPr>
            <w:r w:rsidRPr="005D6D60">
              <w:rPr>
                <w:rFonts w:ascii="標楷體" w:eastAsia="標楷體" w:hAnsi="標楷體" w:hint="eastAsia"/>
              </w:rPr>
              <w:t>五、本原則經行政會議通過，陳請校長核定後公告實施，修正時亦同。</w:t>
            </w:r>
          </w:p>
        </w:tc>
        <w:tc>
          <w:tcPr>
            <w:tcW w:w="2966" w:type="dxa"/>
          </w:tcPr>
          <w:p w:rsidR="00981CD9" w:rsidRPr="008E002A" w:rsidRDefault="00981CD9" w:rsidP="000604C1">
            <w:pPr>
              <w:adjustRightInd w:val="0"/>
              <w:snapToGrid w:val="0"/>
              <w:jc w:val="both"/>
              <w:rPr>
                <w:rFonts w:ascii="標楷體" w:eastAsia="標楷體" w:hAnsi="標楷體" w:hint="eastAsia"/>
              </w:rPr>
            </w:pPr>
            <w:r>
              <w:rPr>
                <w:rFonts w:ascii="標楷體" w:eastAsia="標楷體" w:hAnsi="標楷體" w:hint="eastAsia"/>
              </w:rPr>
              <w:t>訂定本原則通過及修正之會議審議權限。</w:t>
            </w:r>
          </w:p>
        </w:tc>
      </w:tr>
    </w:tbl>
    <w:p w:rsidR="00981CD9" w:rsidRPr="008E002A" w:rsidRDefault="00981CD9" w:rsidP="00981CD9">
      <w:pPr>
        <w:ind w:leftChars="100" w:left="1680" w:hangingChars="600" w:hanging="1440"/>
        <w:rPr>
          <w:rFonts w:ascii="標楷體" w:eastAsia="標楷體" w:hAnsi="標楷體" w:hint="eastAsia"/>
        </w:rPr>
      </w:pPr>
    </w:p>
    <w:p w:rsidR="00981CD9" w:rsidRPr="00421700" w:rsidRDefault="00981CD9" w:rsidP="00981CD9">
      <w:pPr>
        <w:rPr>
          <w:rFonts w:eastAsia="標楷體"/>
          <w:sz w:val="28"/>
          <w:szCs w:val="28"/>
        </w:rPr>
      </w:pPr>
    </w:p>
    <w:p w:rsidR="00981CD9" w:rsidRDefault="00981CD9" w:rsidP="00981CD9">
      <w:pPr>
        <w:ind w:left="140" w:hangingChars="50" w:hanging="140"/>
        <w:jc w:val="center"/>
        <w:rPr>
          <w:rFonts w:eastAsia="標楷體"/>
          <w:b/>
          <w:sz w:val="28"/>
          <w:szCs w:val="28"/>
        </w:rPr>
        <w:sectPr w:rsidR="00981CD9" w:rsidSect="000604C1">
          <w:pgSz w:w="11906" w:h="16838"/>
          <w:pgMar w:top="851" w:right="1134" w:bottom="851" w:left="1134" w:header="851" w:footer="992" w:gutter="0"/>
          <w:cols w:space="425"/>
          <w:docGrid w:type="lines" w:linePitch="360"/>
        </w:sectPr>
      </w:pPr>
    </w:p>
    <w:p w:rsidR="00981CD9" w:rsidRDefault="00981CD9" w:rsidP="00981CD9">
      <w:pPr>
        <w:ind w:left="140" w:hangingChars="50" w:hanging="140"/>
        <w:jc w:val="center"/>
        <w:rPr>
          <w:rFonts w:eastAsia="標楷體"/>
          <w:b/>
          <w:sz w:val="28"/>
          <w:szCs w:val="28"/>
        </w:rPr>
      </w:pPr>
      <w:r>
        <w:rPr>
          <w:rFonts w:eastAsia="標楷體" w:hint="eastAsia"/>
          <w:b/>
          <w:sz w:val="28"/>
          <w:szCs w:val="28"/>
        </w:rPr>
        <w:lastRenderedPageBreak/>
        <w:t>新生醫護管理專科學校</w:t>
      </w:r>
      <w:r w:rsidRPr="00421700">
        <w:rPr>
          <w:rFonts w:eastAsia="標楷體" w:hint="eastAsia"/>
          <w:b/>
          <w:sz w:val="28"/>
          <w:szCs w:val="28"/>
        </w:rPr>
        <w:t>單位設置與行政人力合理配置原則</w:t>
      </w:r>
    </w:p>
    <w:p w:rsidR="00981CD9" w:rsidRDefault="00981CD9" w:rsidP="00981CD9">
      <w:pPr>
        <w:adjustRightInd w:val="0"/>
        <w:snapToGrid w:val="0"/>
        <w:jc w:val="right"/>
        <w:rPr>
          <w:rFonts w:ascii="標楷體" w:eastAsia="標楷體" w:hAnsi="標楷體"/>
          <w:sz w:val="20"/>
          <w:szCs w:val="20"/>
        </w:rPr>
      </w:pPr>
      <w:r>
        <w:rPr>
          <w:rFonts w:ascii="標楷體" w:eastAsia="標楷體" w:hAnsi="標楷體" w:hint="eastAsia"/>
          <w:sz w:val="20"/>
          <w:szCs w:val="20"/>
        </w:rPr>
        <w:t>106年10月17日106年10月第1次行政會議通過</w:t>
      </w:r>
    </w:p>
    <w:p w:rsidR="00981CD9" w:rsidRPr="00240375" w:rsidRDefault="00981CD9" w:rsidP="00981CD9">
      <w:pPr>
        <w:ind w:left="100" w:hangingChars="50" w:hanging="100"/>
        <w:jc w:val="right"/>
        <w:rPr>
          <w:rFonts w:eastAsia="標楷體"/>
          <w:b/>
          <w:sz w:val="20"/>
          <w:szCs w:val="20"/>
        </w:rPr>
      </w:pPr>
    </w:p>
    <w:p w:rsidR="00981CD9" w:rsidRDefault="00981CD9" w:rsidP="00981CD9">
      <w:pPr>
        <w:ind w:left="480" w:hangingChars="200" w:hanging="480"/>
        <w:rPr>
          <w:rFonts w:eastAsia="標楷體" w:hint="eastAsia"/>
        </w:rPr>
      </w:pPr>
      <w:r w:rsidRPr="00421700">
        <w:rPr>
          <w:rFonts w:eastAsia="標楷體" w:hint="eastAsia"/>
        </w:rPr>
        <w:t>一、</w:t>
      </w:r>
      <w:r>
        <w:rPr>
          <w:rFonts w:eastAsia="標楷體" w:hint="eastAsia"/>
        </w:rPr>
        <w:t>本校</w:t>
      </w:r>
      <w:r w:rsidRPr="00421700">
        <w:rPr>
          <w:rFonts w:eastAsia="標楷體" w:hint="eastAsia"/>
        </w:rPr>
        <w:t>為使單位設置符合社會變遷暨行政人力符合實際需要，訂定</w:t>
      </w:r>
      <w:r>
        <w:rPr>
          <w:rFonts w:eastAsia="標楷體" w:hint="eastAsia"/>
        </w:rPr>
        <w:t>「新生醫護管理專科學校單位設置與行政人力合理配置原則（以下簡稱</w:t>
      </w:r>
      <w:r w:rsidRPr="00421700">
        <w:rPr>
          <w:rFonts w:eastAsia="標楷體" w:hint="eastAsia"/>
        </w:rPr>
        <w:t>本原則</w:t>
      </w:r>
      <w:r>
        <w:rPr>
          <w:rFonts w:eastAsia="標楷體" w:hint="eastAsia"/>
        </w:rPr>
        <w:t>）」</w:t>
      </w:r>
      <w:r w:rsidRPr="00421700">
        <w:rPr>
          <w:rFonts w:eastAsia="標楷體" w:hint="eastAsia"/>
        </w:rPr>
        <w:t>。</w:t>
      </w:r>
    </w:p>
    <w:p w:rsidR="00981CD9" w:rsidRDefault="00981CD9" w:rsidP="00981CD9">
      <w:pPr>
        <w:ind w:left="480" w:hangingChars="200" w:hanging="480"/>
        <w:rPr>
          <w:rFonts w:eastAsia="標楷體" w:hint="eastAsia"/>
        </w:rPr>
      </w:pPr>
      <w:r w:rsidRPr="00421700">
        <w:rPr>
          <w:rFonts w:eastAsia="標楷體" w:hint="eastAsia"/>
        </w:rPr>
        <w:t>二、本校</w:t>
      </w:r>
      <w:r>
        <w:rPr>
          <w:rFonts w:eastAsia="標楷體" w:hint="eastAsia"/>
        </w:rPr>
        <w:t>教學</w:t>
      </w:r>
      <w:r w:rsidRPr="00421700">
        <w:rPr>
          <w:rFonts w:eastAsia="標楷體" w:hint="eastAsia"/>
        </w:rPr>
        <w:t>單位之設置與廢止之考</w:t>
      </w:r>
      <w:r>
        <w:rPr>
          <w:rFonts w:eastAsia="標楷體" w:hint="eastAsia"/>
        </w:rPr>
        <w:t>量</w:t>
      </w:r>
      <w:r w:rsidRPr="00421700">
        <w:rPr>
          <w:rFonts w:eastAsia="標楷體" w:hint="eastAsia"/>
        </w:rPr>
        <w:t>原則如下：</w:t>
      </w:r>
    </w:p>
    <w:p w:rsidR="00981CD9" w:rsidRDefault="00981CD9" w:rsidP="00981CD9">
      <w:pPr>
        <w:ind w:leftChars="200" w:left="480"/>
        <w:rPr>
          <w:rFonts w:eastAsia="標楷體" w:hint="eastAsia"/>
        </w:rPr>
      </w:pPr>
      <w:r w:rsidRPr="00421700">
        <w:rPr>
          <w:rFonts w:eastAsia="標楷體" w:hint="eastAsia"/>
        </w:rPr>
        <w:t>（一）社會需求</w:t>
      </w:r>
      <w:r>
        <w:rPr>
          <w:rFonts w:eastAsia="標楷體" w:hint="eastAsia"/>
        </w:rPr>
        <w:t>。</w:t>
      </w:r>
    </w:p>
    <w:p w:rsidR="00981CD9" w:rsidRDefault="00981CD9" w:rsidP="00981CD9">
      <w:pPr>
        <w:ind w:leftChars="200" w:left="480"/>
        <w:rPr>
          <w:rFonts w:eastAsia="標楷體" w:hint="eastAsia"/>
        </w:rPr>
      </w:pPr>
      <w:r w:rsidRPr="00421700">
        <w:rPr>
          <w:rFonts w:eastAsia="標楷體" w:hint="eastAsia"/>
        </w:rPr>
        <w:t>（二）</w:t>
      </w:r>
      <w:r>
        <w:rPr>
          <w:rFonts w:eastAsia="標楷體" w:hint="eastAsia"/>
        </w:rPr>
        <w:t>校務</w:t>
      </w:r>
      <w:r w:rsidRPr="00421700">
        <w:rPr>
          <w:rFonts w:eastAsia="標楷體" w:hint="eastAsia"/>
        </w:rPr>
        <w:t>發展</w:t>
      </w:r>
      <w:r>
        <w:rPr>
          <w:rFonts w:eastAsia="標楷體" w:hint="eastAsia"/>
        </w:rPr>
        <w:t>。</w:t>
      </w:r>
    </w:p>
    <w:p w:rsidR="00981CD9" w:rsidRDefault="00981CD9" w:rsidP="00981CD9">
      <w:pPr>
        <w:ind w:leftChars="200" w:left="480"/>
        <w:rPr>
          <w:rFonts w:eastAsia="標楷體" w:hint="eastAsia"/>
        </w:rPr>
      </w:pPr>
      <w:r w:rsidRPr="00421700">
        <w:rPr>
          <w:rFonts w:eastAsia="標楷體" w:hint="eastAsia"/>
        </w:rPr>
        <w:t>（三）</w:t>
      </w:r>
      <w:proofErr w:type="gramStart"/>
      <w:r w:rsidRPr="00421700">
        <w:rPr>
          <w:rFonts w:eastAsia="標楷體" w:hint="eastAsia"/>
        </w:rPr>
        <w:t>生源</w:t>
      </w:r>
      <w:proofErr w:type="gramEnd"/>
      <w:r w:rsidRPr="00421700">
        <w:rPr>
          <w:rFonts w:eastAsia="標楷體" w:hint="eastAsia"/>
        </w:rPr>
        <w:t>、師資延聘、設施投入與學生出路。</w:t>
      </w:r>
    </w:p>
    <w:p w:rsidR="00981CD9" w:rsidRDefault="00981CD9" w:rsidP="00981CD9">
      <w:pPr>
        <w:rPr>
          <w:rFonts w:eastAsia="標楷體" w:hint="eastAsia"/>
        </w:rPr>
      </w:pPr>
      <w:r w:rsidRPr="00421700">
        <w:rPr>
          <w:rFonts w:eastAsia="標楷體" w:hint="eastAsia"/>
        </w:rPr>
        <w:t>三、本校行政單位之設置</w:t>
      </w:r>
      <w:r>
        <w:rPr>
          <w:rFonts w:eastAsia="標楷體" w:hint="eastAsia"/>
        </w:rPr>
        <w:t>、合併</w:t>
      </w:r>
      <w:r w:rsidRPr="00421700">
        <w:rPr>
          <w:rFonts w:eastAsia="標楷體" w:hint="eastAsia"/>
        </w:rPr>
        <w:t>與廢止之考</w:t>
      </w:r>
      <w:r>
        <w:rPr>
          <w:rFonts w:eastAsia="標楷體" w:hint="eastAsia"/>
        </w:rPr>
        <w:t>量</w:t>
      </w:r>
      <w:r w:rsidRPr="00421700">
        <w:rPr>
          <w:rFonts w:eastAsia="標楷體" w:hint="eastAsia"/>
        </w:rPr>
        <w:t>原則如下：</w:t>
      </w:r>
    </w:p>
    <w:p w:rsidR="00981CD9" w:rsidRDefault="00981CD9" w:rsidP="00981CD9">
      <w:pPr>
        <w:ind w:firstLineChars="200" w:firstLine="480"/>
        <w:rPr>
          <w:rFonts w:eastAsia="標楷體" w:hint="eastAsia"/>
        </w:rPr>
      </w:pPr>
      <w:r w:rsidRPr="00421700">
        <w:rPr>
          <w:rFonts w:eastAsia="標楷體" w:hint="eastAsia"/>
        </w:rPr>
        <w:t>（一）業務需要</w:t>
      </w:r>
      <w:r>
        <w:rPr>
          <w:rFonts w:eastAsia="標楷體" w:hint="eastAsia"/>
        </w:rPr>
        <w:t>。</w:t>
      </w:r>
    </w:p>
    <w:p w:rsidR="00981CD9" w:rsidRDefault="00981CD9" w:rsidP="00981CD9">
      <w:pPr>
        <w:ind w:firstLineChars="200" w:firstLine="480"/>
        <w:rPr>
          <w:rFonts w:eastAsia="標楷體" w:hint="eastAsia"/>
        </w:rPr>
      </w:pPr>
      <w:r w:rsidRPr="00421700">
        <w:rPr>
          <w:rFonts w:eastAsia="標楷體" w:hint="eastAsia"/>
        </w:rPr>
        <w:t>（二）職掌與功能之重疊性</w:t>
      </w:r>
      <w:r>
        <w:rPr>
          <w:rFonts w:eastAsia="標楷體" w:hint="eastAsia"/>
        </w:rPr>
        <w:t>。</w:t>
      </w:r>
    </w:p>
    <w:p w:rsidR="00981CD9" w:rsidRPr="00421700" w:rsidRDefault="00981CD9" w:rsidP="00981CD9">
      <w:pPr>
        <w:ind w:firstLineChars="200" w:firstLine="480"/>
        <w:rPr>
          <w:rFonts w:eastAsia="標楷體"/>
        </w:rPr>
      </w:pPr>
      <w:r w:rsidRPr="00421700">
        <w:rPr>
          <w:rFonts w:eastAsia="標楷體" w:hint="eastAsia"/>
        </w:rPr>
        <w:t>（三）社會變遷</w:t>
      </w:r>
      <w:r>
        <w:rPr>
          <w:rFonts w:eastAsia="標楷體" w:hint="eastAsia"/>
        </w:rPr>
        <w:t>。</w:t>
      </w:r>
    </w:p>
    <w:p w:rsidR="00981CD9" w:rsidRDefault="00981CD9" w:rsidP="00981CD9">
      <w:pPr>
        <w:ind w:left="120" w:hangingChars="50" w:hanging="120"/>
        <w:rPr>
          <w:rFonts w:eastAsia="標楷體" w:hint="eastAsia"/>
        </w:rPr>
      </w:pPr>
      <w:r w:rsidRPr="00421700">
        <w:rPr>
          <w:rFonts w:eastAsia="標楷體" w:hint="eastAsia"/>
        </w:rPr>
        <w:t>四、本校人力配置原則</w:t>
      </w:r>
      <w:r>
        <w:rPr>
          <w:rFonts w:eastAsia="標楷體" w:hint="eastAsia"/>
        </w:rPr>
        <w:t>：</w:t>
      </w:r>
    </w:p>
    <w:p w:rsidR="00981CD9" w:rsidRDefault="00981CD9" w:rsidP="00981CD9">
      <w:pPr>
        <w:ind w:leftChars="200" w:left="1200" w:hangingChars="300" w:hanging="720"/>
        <w:rPr>
          <w:rFonts w:eastAsia="標楷體" w:hint="eastAsia"/>
          <w:kern w:val="0"/>
        </w:rPr>
      </w:pPr>
      <w:r w:rsidRPr="00421700">
        <w:rPr>
          <w:rFonts w:eastAsia="標楷體" w:hint="eastAsia"/>
        </w:rPr>
        <w:t>（一）教師：</w:t>
      </w:r>
      <w:r w:rsidRPr="00402F6E">
        <w:rPr>
          <w:rFonts w:eastAsia="標楷體" w:hint="eastAsia"/>
          <w:kern w:val="0"/>
        </w:rPr>
        <w:t>專任教師之配置不得高於教育部規定之</w:t>
      </w:r>
      <w:proofErr w:type="gramStart"/>
      <w:r w:rsidRPr="00402F6E">
        <w:rPr>
          <w:rFonts w:eastAsia="標楷體" w:hint="eastAsia"/>
          <w:kern w:val="0"/>
        </w:rPr>
        <w:t>生師比</w:t>
      </w:r>
      <w:proofErr w:type="gramEnd"/>
      <w:r w:rsidRPr="00402F6E">
        <w:rPr>
          <w:rFonts w:eastAsia="標楷體" w:hint="eastAsia"/>
          <w:kern w:val="0"/>
        </w:rPr>
        <w:t>。</w:t>
      </w:r>
    </w:p>
    <w:p w:rsidR="00981CD9" w:rsidRDefault="00981CD9" w:rsidP="00981CD9">
      <w:pPr>
        <w:ind w:leftChars="50" w:left="120" w:firstLineChars="150" w:firstLine="360"/>
        <w:rPr>
          <w:rFonts w:eastAsia="標楷體" w:hint="eastAsia"/>
        </w:rPr>
      </w:pPr>
      <w:r w:rsidRPr="00421700">
        <w:rPr>
          <w:rFonts w:eastAsia="標楷體" w:hint="eastAsia"/>
        </w:rPr>
        <w:t>（二）行政人員：</w:t>
      </w:r>
    </w:p>
    <w:p w:rsidR="00981CD9" w:rsidRPr="005D6D60" w:rsidRDefault="00981CD9" w:rsidP="00981CD9">
      <w:pPr>
        <w:ind w:leftChars="420" w:left="1202" w:hangingChars="81" w:hanging="194"/>
        <w:rPr>
          <w:rFonts w:eastAsia="標楷體" w:hint="eastAsia"/>
        </w:rPr>
      </w:pPr>
      <w:r w:rsidRPr="005D6D60">
        <w:rPr>
          <w:rFonts w:eastAsia="標楷體"/>
        </w:rPr>
        <w:t>1.</w:t>
      </w:r>
      <w:r w:rsidRPr="005D6D60">
        <w:rPr>
          <w:rFonts w:eastAsia="標楷體" w:hint="eastAsia"/>
        </w:rPr>
        <w:t>行政人員總人數不得多於教師折算後人數三分之一，惟因應校務發展需要，必要時得超額進用，惟額度仍不得逾教師折算後人數百分之五。</w:t>
      </w:r>
    </w:p>
    <w:p w:rsidR="00981CD9" w:rsidRPr="005D6D60" w:rsidRDefault="00981CD9" w:rsidP="00981CD9">
      <w:pPr>
        <w:ind w:leftChars="420" w:left="1202" w:hangingChars="81" w:hanging="194"/>
        <w:rPr>
          <w:rFonts w:eastAsia="標楷體" w:hint="eastAsia"/>
        </w:rPr>
      </w:pPr>
      <w:r w:rsidRPr="005D6D60">
        <w:rPr>
          <w:rFonts w:eastAsia="標楷體"/>
        </w:rPr>
        <w:t>2.</w:t>
      </w:r>
      <w:r w:rsidRPr="005D6D60">
        <w:rPr>
          <w:rFonts w:eastAsia="標楷體" w:hint="eastAsia"/>
        </w:rPr>
        <w:t>單位人員之配置，應視其</w:t>
      </w:r>
      <w:proofErr w:type="gramStart"/>
      <w:r w:rsidRPr="005D6D60">
        <w:rPr>
          <w:rFonts w:eastAsia="標楷體" w:hint="eastAsia"/>
        </w:rPr>
        <w:t>業務量衡酌</w:t>
      </w:r>
      <w:proofErr w:type="gramEnd"/>
      <w:r w:rsidRPr="005D6D60">
        <w:rPr>
          <w:rFonts w:eastAsia="標楷體" w:hint="eastAsia"/>
        </w:rPr>
        <w:t>配置。</w:t>
      </w:r>
    </w:p>
    <w:p w:rsidR="00981CD9" w:rsidRPr="00B20C40" w:rsidRDefault="00981CD9" w:rsidP="00981CD9">
      <w:pPr>
        <w:ind w:leftChars="200" w:left="480"/>
        <w:rPr>
          <w:rFonts w:eastAsia="標楷體" w:hint="eastAsia"/>
          <w:color w:val="FF0000"/>
          <w:u w:val="single"/>
        </w:rPr>
      </w:pPr>
      <w:r w:rsidRPr="005D6D60">
        <w:rPr>
          <w:rFonts w:eastAsia="標楷體" w:hint="eastAsia"/>
        </w:rPr>
        <w:t>前項第二款教師折算數除護理臨床約聘實習指導教師每二名折算為一名、兼任教師每四名折算為一名外，</w:t>
      </w:r>
      <w:proofErr w:type="gramStart"/>
      <w:r w:rsidRPr="005D6D60">
        <w:rPr>
          <w:rFonts w:eastAsia="標楷體" w:hint="eastAsia"/>
        </w:rPr>
        <w:t>餘均以一名</w:t>
      </w:r>
      <w:proofErr w:type="gramEnd"/>
      <w:r w:rsidRPr="005D6D60">
        <w:rPr>
          <w:rFonts w:eastAsia="標楷體" w:hint="eastAsia"/>
        </w:rPr>
        <w:t>計算，折算後總數無條件進位至整數。</w:t>
      </w:r>
    </w:p>
    <w:p w:rsidR="00981CD9" w:rsidRPr="00421700" w:rsidRDefault="00981CD9" w:rsidP="00981CD9">
      <w:pPr>
        <w:rPr>
          <w:rFonts w:eastAsia="標楷體"/>
        </w:rPr>
      </w:pPr>
      <w:r w:rsidRPr="00421700">
        <w:rPr>
          <w:rFonts w:eastAsia="標楷體" w:hint="eastAsia"/>
        </w:rPr>
        <w:t>五、本原則經行政會議通過，陳請校長核定後</w:t>
      </w:r>
      <w:r w:rsidRPr="005D6D60">
        <w:rPr>
          <w:rFonts w:eastAsia="標楷體" w:hint="eastAsia"/>
        </w:rPr>
        <w:t>公告實施</w:t>
      </w:r>
      <w:r w:rsidRPr="00421700">
        <w:rPr>
          <w:rFonts w:eastAsia="標楷體" w:hint="eastAsia"/>
        </w:rPr>
        <w:t>，修正時亦同。</w:t>
      </w:r>
    </w:p>
    <w:p w:rsidR="00981CD9" w:rsidRPr="00421700" w:rsidRDefault="00981CD9" w:rsidP="00981CD9">
      <w:pPr>
        <w:snapToGrid w:val="0"/>
        <w:spacing w:line="400" w:lineRule="exact"/>
        <w:ind w:right="119"/>
        <w:jc w:val="center"/>
        <w:rPr>
          <w:rFonts w:eastAsia="標楷體"/>
          <w:kern w:val="0"/>
        </w:rPr>
      </w:pPr>
    </w:p>
    <w:p w:rsidR="00981CD9" w:rsidRPr="009C2643" w:rsidRDefault="00981CD9" w:rsidP="00981CD9"/>
    <w:p w:rsidR="00981CD9" w:rsidRDefault="00981CD9">
      <w:pPr>
        <w:widowControl/>
      </w:pPr>
      <w:r>
        <w:br w:type="page"/>
      </w:r>
    </w:p>
    <w:p w:rsidR="00981CD9" w:rsidRPr="00213430" w:rsidRDefault="00981CD9" w:rsidP="00981CD9">
      <w:pPr>
        <w:adjustRightInd w:val="0"/>
        <w:spacing w:afterLines="100" w:after="360"/>
        <w:jc w:val="center"/>
        <w:rPr>
          <w:rFonts w:ascii="標楷體" w:eastAsia="標楷體" w:hAnsi="標楷體"/>
          <w:b/>
          <w:sz w:val="32"/>
          <w:szCs w:val="32"/>
        </w:rPr>
      </w:pPr>
      <w:r w:rsidRPr="00213430">
        <w:rPr>
          <w:rFonts w:ascii="標楷體" w:eastAsia="標楷體" w:hAnsi="標楷體" w:hint="eastAsia"/>
          <w:b/>
          <w:sz w:val="32"/>
          <w:szCs w:val="32"/>
        </w:rPr>
        <w:lastRenderedPageBreak/>
        <w:t>新生醫護管理專科學校學術倫理實施辦法說明表</w:t>
      </w:r>
    </w:p>
    <w:tbl>
      <w:tblPr>
        <w:tblW w:w="0" w:type="auto"/>
        <w:tblInd w:w="34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198"/>
        <w:gridCol w:w="5342"/>
        <w:gridCol w:w="2966"/>
      </w:tblGrid>
      <w:tr w:rsidR="00981CD9" w:rsidRPr="00213430" w:rsidTr="000604C1">
        <w:trPr>
          <w:trHeight w:val="874"/>
        </w:trPr>
        <w:tc>
          <w:tcPr>
            <w:tcW w:w="1200" w:type="dxa"/>
            <w:tcBorders>
              <w:top w:val="single" w:sz="6" w:space="0" w:color="auto"/>
              <w:bottom w:val="single" w:sz="6" w:space="0" w:color="auto"/>
            </w:tcBorders>
            <w:shd w:val="clear" w:color="auto" w:fill="auto"/>
            <w:vAlign w:val="center"/>
          </w:tcPr>
          <w:p w:rsidR="00981CD9" w:rsidRPr="00213430" w:rsidRDefault="00981CD9" w:rsidP="000604C1">
            <w:pPr>
              <w:adjustRightInd w:val="0"/>
              <w:snapToGrid w:val="0"/>
              <w:jc w:val="center"/>
              <w:rPr>
                <w:rFonts w:ascii="標楷體" w:eastAsia="標楷體" w:hAnsi="標楷體"/>
                <w:szCs w:val="24"/>
              </w:rPr>
            </w:pPr>
            <w:r w:rsidRPr="00213430">
              <w:rPr>
                <w:rFonts w:ascii="標楷體" w:eastAsia="標楷體" w:hAnsi="標楷體" w:hint="eastAsia"/>
                <w:szCs w:val="24"/>
              </w:rPr>
              <w:t>訂定法規</w:t>
            </w:r>
          </w:p>
          <w:p w:rsidR="00981CD9" w:rsidRPr="00213430" w:rsidRDefault="00981CD9" w:rsidP="000604C1">
            <w:pPr>
              <w:adjustRightInd w:val="0"/>
              <w:snapToGrid w:val="0"/>
              <w:jc w:val="center"/>
              <w:rPr>
                <w:rFonts w:ascii="標楷體" w:eastAsia="標楷體" w:hAnsi="標楷體"/>
                <w:szCs w:val="24"/>
              </w:rPr>
            </w:pPr>
            <w:r w:rsidRPr="00213430">
              <w:rPr>
                <w:rFonts w:ascii="標楷體" w:eastAsia="標楷體" w:hAnsi="標楷體" w:hint="eastAsia"/>
                <w:szCs w:val="24"/>
              </w:rPr>
              <w:t>意旨說明</w:t>
            </w:r>
          </w:p>
        </w:tc>
        <w:tc>
          <w:tcPr>
            <w:tcW w:w="8341" w:type="dxa"/>
            <w:gridSpan w:val="2"/>
            <w:tcBorders>
              <w:top w:val="single" w:sz="6" w:space="0" w:color="auto"/>
              <w:bottom w:val="single" w:sz="6" w:space="0" w:color="auto"/>
            </w:tcBorders>
            <w:shd w:val="clear" w:color="auto" w:fill="auto"/>
            <w:vAlign w:val="center"/>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新生醫護管理專科學校學術倫理實施辦法</w:t>
            </w:r>
          </w:p>
        </w:tc>
      </w:tr>
      <w:tr w:rsidR="00981CD9" w:rsidRPr="00213430" w:rsidTr="000604C1">
        <w:trPr>
          <w:trHeight w:val="312"/>
        </w:trPr>
        <w:tc>
          <w:tcPr>
            <w:tcW w:w="6564" w:type="dxa"/>
            <w:gridSpan w:val="2"/>
            <w:tcBorders>
              <w:top w:val="single" w:sz="6" w:space="0" w:color="auto"/>
            </w:tcBorders>
            <w:shd w:val="clear" w:color="auto" w:fill="E0E0E0"/>
            <w:vAlign w:val="center"/>
          </w:tcPr>
          <w:p w:rsidR="00981CD9" w:rsidRPr="00213430" w:rsidRDefault="00981CD9" w:rsidP="000604C1">
            <w:pPr>
              <w:adjustRightInd w:val="0"/>
              <w:snapToGrid w:val="0"/>
              <w:jc w:val="center"/>
              <w:rPr>
                <w:rFonts w:ascii="標楷體" w:eastAsia="標楷體" w:hAnsi="標楷體"/>
                <w:szCs w:val="24"/>
              </w:rPr>
            </w:pPr>
            <w:r w:rsidRPr="00213430">
              <w:rPr>
                <w:rFonts w:ascii="標楷體" w:eastAsia="標楷體" w:hAnsi="標楷體" w:hint="eastAsia"/>
                <w:szCs w:val="24"/>
              </w:rPr>
              <w:t>條文(規定)</w:t>
            </w:r>
          </w:p>
        </w:tc>
        <w:tc>
          <w:tcPr>
            <w:tcW w:w="2977" w:type="dxa"/>
            <w:tcBorders>
              <w:top w:val="single" w:sz="6" w:space="0" w:color="auto"/>
            </w:tcBorders>
            <w:shd w:val="clear" w:color="auto" w:fill="E0E0E0"/>
            <w:vAlign w:val="center"/>
          </w:tcPr>
          <w:p w:rsidR="00981CD9" w:rsidRPr="00213430" w:rsidRDefault="00981CD9" w:rsidP="000604C1">
            <w:pPr>
              <w:adjustRightInd w:val="0"/>
              <w:snapToGrid w:val="0"/>
              <w:jc w:val="center"/>
              <w:rPr>
                <w:rFonts w:ascii="標楷體" w:eastAsia="標楷體" w:hAnsi="標楷體"/>
                <w:szCs w:val="24"/>
              </w:rPr>
            </w:pPr>
            <w:r w:rsidRPr="00213430">
              <w:rPr>
                <w:rFonts w:ascii="標楷體" w:eastAsia="標楷體" w:hAnsi="標楷體" w:hint="eastAsia"/>
                <w:szCs w:val="24"/>
              </w:rPr>
              <w:t>說明</w:t>
            </w:r>
          </w:p>
        </w:tc>
      </w:tr>
      <w:tr w:rsidR="00981CD9" w:rsidRPr="00213430" w:rsidTr="000604C1">
        <w:trPr>
          <w:trHeight w:val="312"/>
        </w:trPr>
        <w:tc>
          <w:tcPr>
            <w:tcW w:w="6564" w:type="dxa"/>
            <w:gridSpan w:val="2"/>
            <w:vAlign w:val="center"/>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第 一 條</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為考量學術研究聲譽對教師、研究人員及學生之重要性，並提升本校教師、研究人員及學生對學術倫理之認知，訂定「新生醫護管理專科學校學術倫理實施辦法（以下簡稱本辦法）」。</w:t>
            </w:r>
          </w:p>
        </w:tc>
        <w:tc>
          <w:tcPr>
            <w:tcW w:w="2977" w:type="dxa"/>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訂定條文目的。</w:t>
            </w:r>
          </w:p>
        </w:tc>
      </w:tr>
      <w:tr w:rsidR="00981CD9" w:rsidRPr="00213430" w:rsidTr="000604C1">
        <w:trPr>
          <w:trHeight w:val="312"/>
        </w:trPr>
        <w:tc>
          <w:tcPr>
            <w:tcW w:w="6564" w:type="dxa"/>
            <w:gridSpan w:val="2"/>
            <w:vAlign w:val="center"/>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第 二 條</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本辦法實施對象為本校專、兼任教師、研究人員及學生（含執行科技部計畫之師生）。</w:t>
            </w:r>
          </w:p>
        </w:tc>
        <w:tc>
          <w:tcPr>
            <w:tcW w:w="2977" w:type="dxa"/>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訂定本辦法適用對象。</w:t>
            </w:r>
          </w:p>
        </w:tc>
      </w:tr>
      <w:tr w:rsidR="00981CD9" w:rsidRPr="00213430" w:rsidTr="000604C1">
        <w:trPr>
          <w:trHeight w:val="312"/>
        </w:trPr>
        <w:tc>
          <w:tcPr>
            <w:tcW w:w="6564" w:type="dxa"/>
            <w:gridSpan w:val="2"/>
            <w:vAlign w:val="center"/>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第 三 條</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教師、研究人員及學生對所發表著作具實質貢獻，始得列名為作者。學生學位論文之部分或全部為其他發表時，學生應為作者。所有作者應確認所發表論文之內容，並對其負責。著作或學位論文違反學術倫理經查證屬實時，相關人員應負下列責任：</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一、列名作者應對所貢獻之部分，負全部責任。</w:t>
            </w:r>
          </w:p>
          <w:p w:rsidR="00981CD9" w:rsidRPr="00213430" w:rsidRDefault="00981CD9" w:rsidP="000604C1">
            <w:pPr>
              <w:adjustRightInd w:val="0"/>
              <w:snapToGrid w:val="0"/>
              <w:ind w:left="480" w:hangingChars="200" w:hanging="480"/>
              <w:jc w:val="both"/>
              <w:rPr>
                <w:rFonts w:ascii="標楷體" w:eastAsia="標楷體" w:hAnsi="標楷體"/>
                <w:szCs w:val="24"/>
              </w:rPr>
            </w:pPr>
            <w:r w:rsidRPr="00213430">
              <w:rPr>
                <w:rFonts w:ascii="標楷體" w:eastAsia="標楷體" w:hAnsi="標楷體" w:hint="eastAsia"/>
                <w:szCs w:val="24"/>
              </w:rPr>
              <w:t>二、列名作者其列名未符合國內外標準者，雖未涉及或認定其違反學術倫理，惟於因列名於發表著作而獲益時，應負擔相應責任。</w:t>
            </w:r>
          </w:p>
          <w:p w:rsidR="00981CD9" w:rsidRPr="00213430" w:rsidRDefault="00981CD9" w:rsidP="000604C1">
            <w:pPr>
              <w:adjustRightInd w:val="0"/>
              <w:snapToGrid w:val="0"/>
              <w:ind w:left="480" w:hangingChars="200" w:hanging="480"/>
              <w:jc w:val="both"/>
              <w:rPr>
                <w:rFonts w:ascii="標楷體" w:eastAsia="標楷體" w:hAnsi="標楷體"/>
                <w:szCs w:val="24"/>
              </w:rPr>
            </w:pPr>
            <w:r w:rsidRPr="00213430">
              <w:rPr>
                <w:rFonts w:ascii="標楷體" w:eastAsia="標楷體" w:hAnsi="標楷體" w:hint="eastAsia"/>
                <w:szCs w:val="24"/>
              </w:rPr>
              <w:t>三、重要作者兼學術行政主管、重要作者兼計畫主持人，對所發表著作，或指導教授對其指導學生所發表之學位論文，應負監督不周責任。</w:t>
            </w:r>
          </w:p>
        </w:tc>
        <w:tc>
          <w:tcPr>
            <w:tcW w:w="2977" w:type="dxa"/>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明定責任歸屬。</w:t>
            </w:r>
          </w:p>
        </w:tc>
      </w:tr>
      <w:tr w:rsidR="00981CD9" w:rsidRPr="00213430" w:rsidTr="000604C1">
        <w:trPr>
          <w:trHeight w:val="312"/>
        </w:trPr>
        <w:tc>
          <w:tcPr>
            <w:tcW w:w="6564" w:type="dxa"/>
            <w:gridSpan w:val="2"/>
            <w:vAlign w:val="center"/>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第 四 條</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本校相關權責單位分工如下：</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一、研究發展處為本校學術倫理管理專責單位。</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二、研究發展處將學術倫理研習時數納入教師評鑑範疇。</w:t>
            </w:r>
          </w:p>
          <w:p w:rsidR="00981CD9" w:rsidRPr="00213430" w:rsidRDefault="00981CD9" w:rsidP="000604C1">
            <w:pPr>
              <w:adjustRightInd w:val="0"/>
              <w:snapToGrid w:val="0"/>
              <w:ind w:left="480" w:hangingChars="200" w:hanging="480"/>
              <w:jc w:val="both"/>
              <w:rPr>
                <w:rFonts w:ascii="標楷體" w:eastAsia="標楷體" w:hAnsi="標楷體"/>
                <w:szCs w:val="24"/>
              </w:rPr>
            </w:pPr>
            <w:r w:rsidRPr="00213430">
              <w:rPr>
                <w:rFonts w:ascii="標楷體" w:eastAsia="標楷體" w:hAnsi="標楷體" w:hint="eastAsia"/>
                <w:szCs w:val="24"/>
              </w:rPr>
              <w:t>三、研究發展處規範教師學術倫理教育課程認列標準及有疑義之違反學術倫理案件認定。</w:t>
            </w:r>
          </w:p>
          <w:p w:rsidR="00981CD9" w:rsidRPr="00213430" w:rsidRDefault="00981CD9" w:rsidP="000604C1">
            <w:pPr>
              <w:adjustRightInd w:val="0"/>
              <w:snapToGrid w:val="0"/>
              <w:ind w:left="480" w:hangingChars="200" w:hanging="480"/>
              <w:jc w:val="both"/>
              <w:rPr>
                <w:rFonts w:ascii="標楷體" w:eastAsia="標楷體" w:hAnsi="標楷體"/>
                <w:szCs w:val="24"/>
              </w:rPr>
            </w:pPr>
            <w:r w:rsidRPr="00213430">
              <w:rPr>
                <w:rFonts w:ascii="標楷體" w:eastAsia="標楷體" w:hAnsi="標楷體" w:hint="eastAsia"/>
                <w:szCs w:val="24"/>
              </w:rPr>
              <w:t>四、各科（中心）應針對所屬教師或學生辦理有關學術倫理相關教育宣導。</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五、人事室針對教師違反學術倫理類型訂定相關規範。</w:t>
            </w:r>
          </w:p>
          <w:p w:rsidR="00981CD9" w:rsidRPr="00213430" w:rsidRDefault="00981CD9" w:rsidP="000604C1">
            <w:pPr>
              <w:adjustRightInd w:val="0"/>
              <w:snapToGrid w:val="0"/>
              <w:ind w:left="480" w:hangingChars="200" w:hanging="480"/>
              <w:jc w:val="both"/>
              <w:rPr>
                <w:rFonts w:ascii="標楷體" w:eastAsia="標楷體" w:hAnsi="標楷體"/>
                <w:szCs w:val="24"/>
              </w:rPr>
            </w:pPr>
            <w:r w:rsidRPr="00213430">
              <w:rPr>
                <w:rFonts w:ascii="標楷體" w:eastAsia="標楷體" w:hAnsi="標楷體" w:hint="eastAsia"/>
                <w:szCs w:val="24"/>
              </w:rPr>
              <w:t>六、學生事務處針對學生違反學術倫理類型訂定相關規範及輔導措施，並進行學術倫理教育宣導。</w:t>
            </w:r>
          </w:p>
        </w:tc>
        <w:tc>
          <w:tcPr>
            <w:tcW w:w="2977" w:type="dxa"/>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權責分工：律定相關單位針對行政事項辦理與學術倫理有關事宜。</w:t>
            </w:r>
          </w:p>
        </w:tc>
      </w:tr>
      <w:tr w:rsidR="00981CD9" w:rsidRPr="00213430" w:rsidTr="000604C1">
        <w:trPr>
          <w:trHeight w:val="313"/>
        </w:trPr>
        <w:tc>
          <w:tcPr>
            <w:tcW w:w="6564" w:type="dxa"/>
            <w:gridSpan w:val="2"/>
            <w:vAlign w:val="center"/>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第 五 條</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學術倫理研習對象如下：</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一、教師及學生。</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二、科技部之研究人員：</w:t>
            </w:r>
          </w:p>
          <w:p w:rsidR="00981CD9" w:rsidRPr="00213430" w:rsidRDefault="00981CD9" w:rsidP="000604C1">
            <w:pPr>
              <w:adjustRightInd w:val="0"/>
              <w:snapToGrid w:val="0"/>
              <w:ind w:firstLineChars="200" w:firstLine="480"/>
              <w:jc w:val="both"/>
              <w:rPr>
                <w:rFonts w:ascii="標楷體" w:eastAsia="標楷體" w:hAnsi="標楷體"/>
                <w:szCs w:val="24"/>
              </w:rPr>
            </w:pPr>
            <w:r w:rsidRPr="00213430">
              <w:rPr>
                <w:rFonts w:ascii="標楷體" w:eastAsia="標楷體" w:hAnsi="標楷體" w:hint="eastAsia"/>
                <w:szCs w:val="24"/>
              </w:rPr>
              <w:t>（一）計畫主持人、共同及協同主持人。</w:t>
            </w:r>
          </w:p>
          <w:p w:rsidR="00981CD9" w:rsidRPr="00213430" w:rsidRDefault="00981CD9" w:rsidP="000604C1">
            <w:pPr>
              <w:adjustRightInd w:val="0"/>
              <w:snapToGrid w:val="0"/>
              <w:ind w:firstLineChars="200" w:firstLine="480"/>
              <w:jc w:val="both"/>
              <w:rPr>
                <w:rFonts w:ascii="標楷體" w:eastAsia="標楷體" w:hAnsi="標楷體"/>
                <w:szCs w:val="24"/>
              </w:rPr>
            </w:pPr>
            <w:r w:rsidRPr="00213430">
              <w:rPr>
                <w:rFonts w:ascii="標楷體" w:eastAsia="標楷體" w:hAnsi="標楷體" w:hint="eastAsia"/>
                <w:szCs w:val="24"/>
              </w:rPr>
              <w:lastRenderedPageBreak/>
              <w:t>（二）計畫參與研究人員。</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前項除學生依教務處相關規定辦理外，餘皆依本校「新生醫護管理專科學校教師及研究人員學術倫理教育課程實施要點」辦理。</w:t>
            </w:r>
          </w:p>
        </w:tc>
        <w:tc>
          <w:tcPr>
            <w:tcW w:w="2977" w:type="dxa"/>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lastRenderedPageBreak/>
              <w:t>針對教師、研究人員及學生訂定學術倫理研習規定。</w:t>
            </w:r>
          </w:p>
        </w:tc>
      </w:tr>
      <w:tr w:rsidR="00981CD9" w:rsidRPr="00213430" w:rsidTr="000604C1">
        <w:trPr>
          <w:trHeight w:val="4344"/>
        </w:trPr>
        <w:tc>
          <w:tcPr>
            <w:tcW w:w="6564" w:type="dxa"/>
            <w:gridSpan w:val="2"/>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lastRenderedPageBreak/>
              <w:t>第 六 條</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教師或學生如違反「專科以上學校學術倫理案件處理原則」第三點之規定者，依違反學術倫理態樣檢視案件類別、抄襲、變造、造假、不實成份、蓄意與否、影響範圍、社會重視程度等綜合判斷，衡酌情節輕重，據以處分，處理程序如下：</w:t>
            </w:r>
          </w:p>
          <w:p w:rsidR="00981CD9" w:rsidRPr="00213430" w:rsidRDefault="00981CD9" w:rsidP="000604C1">
            <w:pPr>
              <w:autoSpaceDE w:val="0"/>
              <w:autoSpaceDN w:val="0"/>
              <w:adjustRightInd w:val="0"/>
              <w:ind w:left="480" w:hangingChars="200" w:hanging="480"/>
              <w:jc w:val="both"/>
              <w:rPr>
                <w:rFonts w:ascii="標楷體" w:eastAsia="標楷體" w:hAnsi="標楷體" w:cs="標楷體p镼.镼."/>
                <w:kern w:val="0"/>
                <w:szCs w:val="24"/>
              </w:rPr>
            </w:pPr>
            <w:r w:rsidRPr="00213430">
              <w:rPr>
                <w:rFonts w:ascii="標楷體" w:eastAsia="標楷體" w:hAnsi="標楷體" w:cs="標楷體p镼.镼." w:hint="eastAsia"/>
                <w:kern w:val="0"/>
                <w:szCs w:val="24"/>
              </w:rPr>
              <w:t>一、教師：由人事室訂定教師及研究人員違反學術倫理案件處理辦法，將處理程序、處分機制納入辦法規範之。</w:t>
            </w:r>
          </w:p>
          <w:p w:rsidR="00981CD9" w:rsidRPr="00213430" w:rsidRDefault="00981CD9" w:rsidP="000604C1">
            <w:pPr>
              <w:autoSpaceDE w:val="0"/>
              <w:autoSpaceDN w:val="0"/>
              <w:adjustRightInd w:val="0"/>
              <w:jc w:val="both"/>
              <w:rPr>
                <w:rFonts w:ascii="標楷體" w:eastAsia="標楷體" w:hAnsi="標楷體" w:cs="標楷體p镼.镼."/>
                <w:kern w:val="0"/>
                <w:szCs w:val="24"/>
              </w:rPr>
            </w:pPr>
            <w:r w:rsidRPr="00213430">
              <w:rPr>
                <w:rFonts w:ascii="標楷體" w:eastAsia="標楷體" w:hAnsi="標楷體" w:cs="標楷體p镼.镼." w:hint="eastAsia"/>
                <w:kern w:val="0"/>
                <w:szCs w:val="24"/>
              </w:rPr>
              <w:t>二、研究人員：同教師處理程序辦理。</w:t>
            </w:r>
          </w:p>
          <w:p w:rsidR="00981CD9" w:rsidRPr="00213430" w:rsidRDefault="00981CD9" w:rsidP="000604C1">
            <w:pPr>
              <w:autoSpaceDE w:val="0"/>
              <w:autoSpaceDN w:val="0"/>
              <w:adjustRightInd w:val="0"/>
              <w:jc w:val="both"/>
              <w:rPr>
                <w:rFonts w:ascii="標楷體" w:eastAsia="標楷體" w:hAnsi="標楷體" w:cs="標楷體p镼.镼."/>
                <w:color w:val="000000"/>
                <w:kern w:val="0"/>
                <w:szCs w:val="24"/>
              </w:rPr>
            </w:pPr>
            <w:r w:rsidRPr="00213430">
              <w:rPr>
                <w:rFonts w:ascii="標楷體" w:eastAsia="標楷體" w:hAnsi="標楷體" w:cs="標楷體p镼.镼." w:hint="eastAsia"/>
                <w:kern w:val="0"/>
                <w:szCs w:val="24"/>
              </w:rPr>
              <w:t>三、</w:t>
            </w:r>
            <w:r w:rsidRPr="00213430">
              <w:rPr>
                <w:rFonts w:ascii="標楷體" w:eastAsia="標楷體" w:hAnsi="標楷體" w:cs="標楷體p镼.镼." w:hint="eastAsia"/>
                <w:color w:val="000000"/>
                <w:kern w:val="0"/>
                <w:szCs w:val="24"/>
              </w:rPr>
              <w:t>學生：</w:t>
            </w:r>
          </w:p>
          <w:p w:rsidR="00981CD9" w:rsidRPr="00213430" w:rsidRDefault="00981CD9" w:rsidP="000604C1">
            <w:pPr>
              <w:autoSpaceDE w:val="0"/>
              <w:autoSpaceDN w:val="0"/>
              <w:adjustRightInd w:val="0"/>
              <w:jc w:val="both"/>
              <w:rPr>
                <w:rFonts w:ascii="標楷體" w:eastAsia="標楷體" w:hAnsi="標楷體" w:cs="標楷體p镼.镼."/>
                <w:color w:val="000000"/>
                <w:kern w:val="0"/>
                <w:szCs w:val="24"/>
              </w:rPr>
            </w:pPr>
            <w:r w:rsidRPr="00213430">
              <w:rPr>
                <w:rFonts w:ascii="標楷體" w:eastAsia="標楷體" w:hAnsi="標楷體" w:cs="標楷體p镼.镼." w:hint="eastAsia"/>
                <w:color w:val="000000"/>
                <w:kern w:val="0"/>
                <w:szCs w:val="24"/>
              </w:rPr>
              <w:t>（一）學生違反學術倫理案件，納入教師案件處理程序辦理。</w:t>
            </w:r>
          </w:p>
          <w:p w:rsidR="00981CD9" w:rsidRPr="00213430" w:rsidRDefault="00981CD9" w:rsidP="000604C1">
            <w:pPr>
              <w:adjustRightInd w:val="0"/>
              <w:snapToGrid w:val="0"/>
              <w:ind w:left="720" w:hangingChars="300" w:hanging="720"/>
              <w:jc w:val="both"/>
              <w:rPr>
                <w:rFonts w:ascii="標楷體" w:eastAsia="標楷體" w:hAnsi="標楷體"/>
                <w:szCs w:val="24"/>
              </w:rPr>
            </w:pPr>
            <w:r w:rsidRPr="00213430">
              <w:rPr>
                <w:rFonts w:ascii="標楷體" w:eastAsia="標楷體" w:hAnsi="標楷體" w:hint="eastAsia"/>
                <w:szCs w:val="24"/>
              </w:rPr>
              <w:t>（二）學</w:t>
            </w:r>
            <w:proofErr w:type="gramStart"/>
            <w:r w:rsidRPr="00213430">
              <w:rPr>
                <w:rFonts w:ascii="標楷體" w:eastAsia="標楷體" w:hAnsi="標楷體" w:hint="eastAsia"/>
                <w:szCs w:val="24"/>
              </w:rPr>
              <w:t>務</w:t>
            </w:r>
            <w:proofErr w:type="gramEnd"/>
            <w:r w:rsidRPr="00213430">
              <w:rPr>
                <w:rFonts w:ascii="標楷體" w:eastAsia="標楷體" w:hAnsi="標楷體" w:hint="eastAsia"/>
                <w:szCs w:val="24"/>
              </w:rPr>
              <w:t>處將學生違反學術倫理案件之處分，納入學生獎懲辦法訂定之。</w:t>
            </w:r>
          </w:p>
        </w:tc>
        <w:tc>
          <w:tcPr>
            <w:tcW w:w="2977" w:type="dxa"/>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說明違反學術倫理行為</w:t>
            </w:r>
            <w:proofErr w:type="gramStart"/>
            <w:r w:rsidRPr="00213430">
              <w:rPr>
                <w:rFonts w:ascii="標楷體" w:eastAsia="標楷體" w:hAnsi="標楷體" w:hint="eastAsia"/>
                <w:szCs w:val="24"/>
              </w:rPr>
              <w:t>樣態及訂</w:t>
            </w:r>
            <w:proofErr w:type="gramEnd"/>
            <w:r w:rsidRPr="00213430">
              <w:rPr>
                <w:rFonts w:ascii="標楷體" w:eastAsia="標楷體" w:hAnsi="標楷體" w:hint="eastAsia"/>
                <w:szCs w:val="24"/>
              </w:rPr>
              <w:t>定處理程序。</w:t>
            </w:r>
          </w:p>
        </w:tc>
      </w:tr>
      <w:tr w:rsidR="00981CD9" w:rsidRPr="00213430" w:rsidTr="000604C1">
        <w:trPr>
          <w:trHeight w:val="313"/>
        </w:trPr>
        <w:tc>
          <w:tcPr>
            <w:tcW w:w="6564" w:type="dxa"/>
            <w:gridSpan w:val="2"/>
            <w:vAlign w:val="center"/>
          </w:tcPr>
          <w:p w:rsidR="00981CD9" w:rsidRPr="00213430" w:rsidRDefault="00981CD9" w:rsidP="000604C1">
            <w:pPr>
              <w:autoSpaceDE w:val="0"/>
              <w:autoSpaceDN w:val="0"/>
              <w:adjustRightInd w:val="0"/>
              <w:rPr>
                <w:rFonts w:ascii="標楷體" w:eastAsia="標楷體" w:hAnsi="標楷體" w:cs="標楷體p镼.镼."/>
                <w:kern w:val="0"/>
                <w:szCs w:val="24"/>
              </w:rPr>
            </w:pPr>
            <w:r w:rsidRPr="00213430">
              <w:rPr>
                <w:rFonts w:ascii="標楷體" w:eastAsia="標楷體" w:hAnsi="標楷體" w:cs="標楷體p镼.镼." w:hint="eastAsia"/>
                <w:kern w:val="0"/>
                <w:szCs w:val="24"/>
              </w:rPr>
              <w:t>第 七 條</w:t>
            </w:r>
          </w:p>
          <w:p w:rsidR="00981CD9" w:rsidRPr="00213430" w:rsidRDefault="00981CD9" w:rsidP="000604C1">
            <w:pPr>
              <w:autoSpaceDE w:val="0"/>
              <w:autoSpaceDN w:val="0"/>
              <w:adjustRightInd w:val="0"/>
              <w:rPr>
                <w:rFonts w:ascii="標楷體" w:eastAsia="標楷體" w:hAnsi="標楷體" w:cs="標楷體p镼.镼."/>
                <w:kern w:val="0"/>
                <w:szCs w:val="24"/>
              </w:rPr>
            </w:pPr>
            <w:r w:rsidRPr="00213430">
              <w:rPr>
                <w:rFonts w:ascii="標楷體" w:eastAsia="標楷體" w:hAnsi="標楷體" w:cs="標楷體p镼.镼." w:hint="eastAsia"/>
                <w:kern w:val="0"/>
                <w:szCs w:val="24"/>
              </w:rPr>
              <w:t>違反學術倫理案件處分原則如下：</w:t>
            </w:r>
          </w:p>
          <w:p w:rsidR="00981CD9" w:rsidRPr="00213430" w:rsidRDefault="00981CD9" w:rsidP="000604C1">
            <w:pPr>
              <w:autoSpaceDE w:val="0"/>
              <w:autoSpaceDN w:val="0"/>
              <w:adjustRightInd w:val="0"/>
              <w:ind w:left="480" w:hangingChars="200" w:hanging="480"/>
              <w:rPr>
                <w:rFonts w:ascii="標楷體" w:eastAsia="標楷體" w:hAnsi="標楷體" w:cs="標楷體p镼.镼."/>
                <w:kern w:val="0"/>
                <w:szCs w:val="24"/>
              </w:rPr>
            </w:pPr>
            <w:r w:rsidRPr="00213430">
              <w:rPr>
                <w:rFonts w:ascii="標楷體" w:eastAsia="標楷體" w:hAnsi="標楷體" w:cs="標楷體p镼.镼." w:hint="eastAsia"/>
                <w:kern w:val="0"/>
                <w:szCs w:val="24"/>
              </w:rPr>
              <w:t>一、教師及研究人員：依教師及研究人員違反學術倫理案件處理辦法相關規定辦理。</w:t>
            </w:r>
          </w:p>
          <w:p w:rsidR="00981CD9" w:rsidRPr="00213430" w:rsidRDefault="00981CD9" w:rsidP="000604C1">
            <w:pPr>
              <w:autoSpaceDE w:val="0"/>
              <w:autoSpaceDN w:val="0"/>
              <w:adjustRightInd w:val="0"/>
              <w:rPr>
                <w:rFonts w:ascii="標楷體" w:eastAsia="標楷體" w:hAnsi="標楷體" w:cs="標楷體p镼.镼."/>
                <w:kern w:val="0"/>
                <w:szCs w:val="24"/>
              </w:rPr>
            </w:pPr>
            <w:r w:rsidRPr="00213430">
              <w:rPr>
                <w:rFonts w:ascii="標楷體" w:eastAsia="標楷體" w:hAnsi="標楷體" w:cs="標楷體p镼.镼." w:hint="eastAsia"/>
                <w:kern w:val="0"/>
                <w:szCs w:val="24"/>
              </w:rPr>
              <w:t>二、學生：依學生獎懲辦法相關規定辦理。</w:t>
            </w:r>
          </w:p>
          <w:p w:rsidR="00981CD9" w:rsidRPr="00213430" w:rsidRDefault="00981CD9" w:rsidP="000604C1">
            <w:pPr>
              <w:autoSpaceDE w:val="0"/>
              <w:autoSpaceDN w:val="0"/>
              <w:adjustRightInd w:val="0"/>
              <w:ind w:left="480" w:hangingChars="200" w:hanging="480"/>
              <w:rPr>
                <w:rFonts w:ascii="標楷體" w:eastAsia="標楷體" w:hAnsi="標楷體" w:cs="標楷體p镼.镼."/>
                <w:color w:val="000000"/>
                <w:kern w:val="0"/>
                <w:szCs w:val="24"/>
              </w:rPr>
            </w:pPr>
            <w:r w:rsidRPr="00213430">
              <w:rPr>
                <w:rFonts w:ascii="標楷體" w:eastAsia="標楷體" w:hAnsi="標楷體" w:cs="標楷體p镼.镼." w:hint="eastAsia"/>
                <w:kern w:val="0"/>
                <w:szCs w:val="24"/>
              </w:rPr>
              <w:t>三、各科（中心）所屬教師如有「違反學術倫理，查證屬實」及「所指導學生涉及論文抄襲」等情事，倘檢討宣導不周者，次</w:t>
            </w:r>
            <w:proofErr w:type="gramStart"/>
            <w:r w:rsidRPr="00213430">
              <w:rPr>
                <w:rFonts w:ascii="標楷體" w:eastAsia="標楷體" w:hAnsi="標楷體" w:cs="標楷體p镼.镼." w:hint="eastAsia"/>
                <w:kern w:val="0"/>
                <w:szCs w:val="24"/>
              </w:rPr>
              <w:t>學年得核予</w:t>
            </w:r>
            <w:proofErr w:type="gramEnd"/>
            <w:r w:rsidRPr="00213430">
              <w:rPr>
                <w:rFonts w:ascii="標楷體" w:eastAsia="標楷體" w:hAnsi="標楷體" w:cs="標楷體p镼.镼." w:hint="eastAsia"/>
                <w:kern w:val="0"/>
                <w:szCs w:val="24"/>
              </w:rPr>
              <w:t>酌減高階師資員額。</w:t>
            </w:r>
          </w:p>
        </w:tc>
        <w:tc>
          <w:tcPr>
            <w:tcW w:w="2977" w:type="dxa"/>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訂定違反學術倫理依據及機制。</w:t>
            </w:r>
          </w:p>
        </w:tc>
      </w:tr>
      <w:tr w:rsidR="00981CD9" w:rsidRPr="00213430" w:rsidTr="000604C1">
        <w:trPr>
          <w:trHeight w:val="313"/>
        </w:trPr>
        <w:tc>
          <w:tcPr>
            <w:tcW w:w="6564" w:type="dxa"/>
            <w:gridSpan w:val="2"/>
            <w:vAlign w:val="center"/>
          </w:tcPr>
          <w:p w:rsidR="00981CD9" w:rsidRPr="00213430" w:rsidRDefault="00981CD9" w:rsidP="000604C1">
            <w:pPr>
              <w:autoSpaceDE w:val="0"/>
              <w:autoSpaceDN w:val="0"/>
              <w:adjustRightInd w:val="0"/>
              <w:rPr>
                <w:rFonts w:ascii="標楷體" w:eastAsia="標楷體" w:hAnsi="標楷體" w:cs="標楷體p镼.镼."/>
                <w:kern w:val="0"/>
                <w:szCs w:val="24"/>
              </w:rPr>
            </w:pPr>
            <w:r w:rsidRPr="00213430">
              <w:rPr>
                <w:rFonts w:ascii="標楷體" w:eastAsia="標楷體" w:hAnsi="標楷體" w:cs="標楷體p镼.镼." w:hint="eastAsia"/>
                <w:kern w:val="0"/>
                <w:szCs w:val="24"/>
              </w:rPr>
              <w:t>第 八 條</w:t>
            </w:r>
          </w:p>
          <w:p w:rsidR="00981CD9" w:rsidRPr="00213430" w:rsidRDefault="00981CD9" w:rsidP="000604C1">
            <w:pPr>
              <w:autoSpaceDE w:val="0"/>
              <w:autoSpaceDN w:val="0"/>
              <w:adjustRightInd w:val="0"/>
              <w:rPr>
                <w:rFonts w:ascii="標楷體" w:eastAsia="標楷體" w:hAnsi="標楷體" w:cs="標楷體p镼.镼."/>
                <w:kern w:val="0"/>
                <w:szCs w:val="24"/>
              </w:rPr>
            </w:pPr>
            <w:r w:rsidRPr="00213430">
              <w:rPr>
                <w:rFonts w:ascii="標楷體" w:eastAsia="標楷體" w:hAnsi="標楷體" w:cs="標楷體p镼.镼." w:hint="eastAsia"/>
                <w:kern w:val="0"/>
                <w:szCs w:val="24"/>
              </w:rPr>
              <w:t>學術倫理監管措施如下：</w:t>
            </w:r>
          </w:p>
          <w:p w:rsidR="00981CD9" w:rsidRPr="00213430" w:rsidRDefault="00981CD9" w:rsidP="000604C1">
            <w:pPr>
              <w:autoSpaceDE w:val="0"/>
              <w:autoSpaceDN w:val="0"/>
              <w:adjustRightInd w:val="0"/>
              <w:ind w:left="480" w:hangingChars="200" w:hanging="480"/>
              <w:rPr>
                <w:rFonts w:ascii="標楷體" w:eastAsia="標楷體" w:hAnsi="標楷體" w:cs="標楷體p镼.镼."/>
                <w:kern w:val="0"/>
                <w:szCs w:val="24"/>
              </w:rPr>
            </w:pPr>
            <w:r w:rsidRPr="00213430">
              <w:rPr>
                <w:rFonts w:ascii="標楷體" w:eastAsia="標楷體" w:hAnsi="標楷體" w:cs="標楷體p镼.镼." w:hint="eastAsia"/>
                <w:kern w:val="0"/>
                <w:szCs w:val="24"/>
              </w:rPr>
              <w:t>一、研究發展處每年定期管考教師參加學術倫理課程研習證明。</w:t>
            </w:r>
          </w:p>
          <w:p w:rsidR="00981CD9" w:rsidRPr="00213430" w:rsidRDefault="00981CD9" w:rsidP="000604C1">
            <w:pPr>
              <w:autoSpaceDE w:val="0"/>
              <w:autoSpaceDN w:val="0"/>
              <w:adjustRightInd w:val="0"/>
              <w:ind w:left="480" w:hangingChars="200" w:hanging="480"/>
              <w:rPr>
                <w:rFonts w:ascii="標楷體" w:eastAsia="標楷體" w:hAnsi="標楷體" w:cs="標楷體p镼.镼."/>
                <w:kern w:val="0"/>
                <w:szCs w:val="24"/>
              </w:rPr>
            </w:pPr>
            <w:r w:rsidRPr="00213430">
              <w:rPr>
                <w:rFonts w:ascii="標楷體" w:eastAsia="標楷體" w:hAnsi="標楷體" w:cs="標楷體p镼.镼." w:hint="eastAsia"/>
                <w:kern w:val="0"/>
                <w:szCs w:val="24"/>
              </w:rPr>
              <w:t>二、各科</w:t>
            </w:r>
            <w:r w:rsidRPr="00213430">
              <w:rPr>
                <w:rFonts w:ascii="標楷體" w:eastAsia="標楷體" w:hAnsi="標楷體"/>
                <w:kern w:val="0"/>
                <w:szCs w:val="24"/>
              </w:rPr>
              <w:t>(</w:t>
            </w:r>
            <w:r w:rsidRPr="00213430">
              <w:rPr>
                <w:rFonts w:ascii="標楷體" w:eastAsia="標楷體" w:hAnsi="標楷體" w:hint="eastAsia"/>
                <w:kern w:val="0"/>
                <w:szCs w:val="24"/>
              </w:rPr>
              <w:t>中心</w:t>
            </w:r>
            <w:r w:rsidRPr="00213430">
              <w:rPr>
                <w:rFonts w:ascii="標楷體" w:eastAsia="標楷體" w:hAnsi="標楷體"/>
                <w:kern w:val="0"/>
                <w:szCs w:val="24"/>
              </w:rPr>
              <w:t>)</w:t>
            </w:r>
            <w:r w:rsidRPr="00213430">
              <w:rPr>
                <w:rFonts w:ascii="標楷體" w:eastAsia="標楷體" w:hAnsi="標楷體" w:cs="標楷體p镼.镼." w:hint="eastAsia"/>
                <w:kern w:val="0"/>
                <w:szCs w:val="24"/>
              </w:rPr>
              <w:t>應於科</w:t>
            </w:r>
            <w:r w:rsidRPr="00213430">
              <w:rPr>
                <w:rFonts w:ascii="標楷體" w:eastAsia="標楷體" w:hAnsi="標楷體"/>
                <w:kern w:val="0"/>
                <w:szCs w:val="24"/>
              </w:rPr>
              <w:t>(</w:t>
            </w:r>
            <w:r w:rsidRPr="00213430">
              <w:rPr>
                <w:rFonts w:ascii="標楷體" w:eastAsia="標楷體" w:hAnsi="標楷體" w:hint="eastAsia"/>
                <w:kern w:val="0"/>
                <w:szCs w:val="24"/>
              </w:rPr>
              <w:t>中心</w:t>
            </w:r>
            <w:r w:rsidRPr="00213430">
              <w:rPr>
                <w:rFonts w:ascii="標楷體" w:eastAsia="標楷體" w:hAnsi="標楷體"/>
                <w:kern w:val="0"/>
                <w:szCs w:val="24"/>
              </w:rPr>
              <w:t>)</w:t>
            </w:r>
            <w:proofErr w:type="gramStart"/>
            <w:r w:rsidRPr="00213430">
              <w:rPr>
                <w:rFonts w:ascii="標楷體" w:eastAsia="標楷體" w:hAnsi="標楷體" w:cs="標楷體p镼.镼." w:hint="eastAsia"/>
                <w:kern w:val="0"/>
                <w:szCs w:val="24"/>
              </w:rPr>
              <w:t>務</w:t>
            </w:r>
            <w:proofErr w:type="gramEnd"/>
            <w:r w:rsidRPr="00213430">
              <w:rPr>
                <w:rFonts w:ascii="標楷體" w:eastAsia="標楷體" w:hAnsi="標楷體" w:cs="標楷體p镼.镼." w:hint="eastAsia"/>
                <w:kern w:val="0"/>
                <w:szCs w:val="24"/>
              </w:rPr>
              <w:t>會議或</w:t>
            </w:r>
            <w:proofErr w:type="gramStart"/>
            <w:r w:rsidRPr="00213430">
              <w:rPr>
                <w:rFonts w:ascii="標楷體" w:eastAsia="標楷體" w:hAnsi="標楷體" w:cs="標楷體p镼.镼." w:hint="eastAsia"/>
                <w:kern w:val="0"/>
                <w:szCs w:val="24"/>
              </w:rPr>
              <w:t>週</w:t>
            </w:r>
            <w:proofErr w:type="gramEnd"/>
            <w:r w:rsidRPr="00213430">
              <w:rPr>
                <w:rFonts w:ascii="標楷體" w:eastAsia="標楷體" w:hAnsi="標楷體" w:cs="標楷體p镼.镼." w:hint="eastAsia"/>
                <w:kern w:val="0"/>
                <w:szCs w:val="24"/>
              </w:rPr>
              <w:t>、班會時機中，針對教師或學生加強宣導學術倫理相關規範。</w:t>
            </w:r>
          </w:p>
          <w:p w:rsidR="00981CD9" w:rsidRPr="00213430" w:rsidRDefault="00981CD9" w:rsidP="000604C1">
            <w:pPr>
              <w:autoSpaceDE w:val="0"/>
              <w:autoSpaceDN w:val="0"/>
              <w:adjustRightInd w:val="0"/>
              <w:ind w:left="480" w:hangingChars="200" w:hanging="480"/>
              <w:rPr>
                <w:rFonts w:ascii="標楷體" w:eastAsia="標楷體" w:hAnsi="標楷體" w:cs="標楷體p镼.镼."/>
                <w:kern w:val="0"/>
                <w:szCs w:val="24"/>
              </w:rPr>
            </w:pPr>
            <w:r w:rsidRPr="00213430">
              <w:rPr>
                <w:rFonts w:ascii="標楷體" w:eastAsia="標楷體" w:hAnsi="標楷體" w:cs="標楷體p镼.镼." w:hint="eastAsia"/>
                <w:kern w:val="0"/>
                <w:szCs w:val="24"/>
              </w:rPr>
              <w:t>三</w:t>
            </w:r>
            <w:r w:rsidRPr="00213430">
              <w:rPr>
                <w:rFonts w:ascii="標楷體" w:eastAsia="標楷體" w:hAnsi="標楷體" w:hint="eastAsia"/>
                <w:kern w:val="0"/>
                <w:szCs w:val="24"/>
              </w:rPr>
              <w:t>、</w:t>
            </w:r>
            <w:r w:rsidRPr="00213430">
              <w:rPr>
                <w:rFonts w:ascii="標楷體" w:eastAsia="標楷體" w:hAnsi="標楷體" w:cs="標楷體p镼.镼." w:hint="eastAsia"/>
                <w:kern w:val="0"/>
                <w:szCs w:val="24"/>
              </w:rPr>
              <w:t>對學生之畢業論文、報告應詳加檢視有無違反學術倫理之內容及行為。</w:t>
            </w:r>
          </w:p>
          <w:p w:rsidR="00981CD9" w:rsidRPr="00213430" w:rsidRDefault="00981CD9" w:rsidP="000604C1">
            <w:pPr>
              <w:autoSpaceDE w:val="0"/>
              <w:autoSpaceDN w:val="0"/>
              <w:adjustRightInd w:val="0"/>
              <w:rPr>
                <w:rFonts w:ascii="標楷體" w:eastAsia="標楷體" w:hAnsi="標楷體" w:cs="標楷體p镼.镼."/>
                <w:kern w:val="0"/>
                <w:szCs w:val="24"/>
              </w:rPr>
            </w:pPr>
            <w:r w:rsidRPr="00213430">
              <w:rPr>
                <w:rFonts w:ascii="標楷體" w:eastAsia="標楷體" w:hAnsi="標楷體" w:cs="標楷體p镼.镼." w:hint="eastAsia"/>
                <w:kern w:val="0"/>
                <w:szCs w:val="24"/>
              </w:rPr>
              <w:t>四</w:t>
            </w:r>
            <w:r w:rsidRPr="00213430">
              <w:rPr>
                <w:rFonts w:ascii="標楷體" w:eastAsia="標楷體" w:hAnsi="標楷體" w:hint="eastAsia"/>
                <w:kern w:val="0"/>
                <w:szCs w:val="24"/>
              </w:rPr>
              <w:t>、</w:t>
            </w:r>
            <w:r w:rsidRPr="00213430">
              <w:rPr>
                <w:rFonts w:ascii="標楷體" w:eastAsia="標楷體" w:hAnsi="標楷體" w:cs="標楷體p镼.镼." w:hint="eastAsia"/>
                <w:kern w:val="0"/>
                <w:szCs w:val="24"/>
              </w:rPr>
              <w:t>違反學術倫理及指導學生涉及違反學術倫理之處置如下：</w:t>
            </w:r>
          </w:p>
          <w:p w:rsidR="00981CD9" w:rsidRPr="00213430" w:rsidRDefault="00981CD9" w:rsidP="000604C1">
            <w:pPr>
              <w:autoSpaceDE w:val="0"/>
              <w:autoSpaceDN w:val="0"/>
              <w:adjustRightInd w:val="0"/>
              <w:ind w:leftChars="190" w:left="1176" w:hangingChars="300" w:hanging="720"/>
              <w:jc w:val="both"/>
              <w:rPr>
                <w:rFonts w:ascii="標楷體" w:eastAsia="標楷體" w:hAnsi="標楷體" w:cs="標楷體p镼.镼."/>
                <w:kern w:val="0"/>
                <w:szCs w:val="24"/>
              </w:rPr>
            </w:pPr>
            <w:r w:rsidRPr="00213430">
              <w:rPr>
                <w:rFonts w:ascii="標楷體" w:eastAsia="標楷體" w:hAnsi="標楷體" w:hint="eastAsia"/>
                <w:kern w:val="0"/>
                <w:szCs w:val="24"/>
              </w:rPr>
              <w:t>（一）</w:t>
            </w:r>
            <w:r w:rsidRPr="00213430">
              <w:rPr>
                <w:rFonts w:ascii="標楷體" w:eastAsia="標楷體" w:hAnsi="標楷體" w:cs="標楷體p镼.镼." w:hint="eastAsia"/>
                <w:kern w:val="0"/>
                <w:szCs w:val="24"/>
              </w:rPr>
              <w:t>教師評鑑：教師如有違反本校學術倫理相關規定，提各級教師評審委員會通過者，輔導及服務項目總分由校教師評鑑審查委員會</w:t>
            </w:r>
            <w:proofErr w:type="gramStart"/>
            <w:r w:rsidRPr="00213430">
              <w:rPr>
                <w:rFonts w:ascii="標楷體" w:eastAsia="標楷體" w:hAnsi="標楷體" w:cs="標楷體p镼.镼." w:hint="eastAsia"/>
                <w:kern w:val="0"/>
                <w:szCs w:val="24"/>
              </w:rPr>
              <w:t>逕</w:t>
            </w:r>
            <w:proofErr w:type="gramEnd"/>
            <w:r w:rsidRPr="00213430">
              <w:rPr>
                <w:rFonts w:ascii="標楷體" w:eastAsia="標楷體" w:hAnsi="標楷體" w:cs="標楷體p镼.镼." w:hint="eastAsia"/>
                <w:kern w:val="0"/>
                <w:szCs w:val="24"/>
              </w:rPr>
              <w:t>予調整。</w:t>
            </w:r>
          </w:p>
          <w:p w:rsidR="00981CD9" w:rsidRPr="00213430" w:rsidRDefault="00981CD9" w:rsidP="000604C1">
            <w:pPr>
              <w:autoSpaceDE w:val="0"/>
              <w:autoSpaceDN w:val="0"/>
              <w:adjustRightInd w:val="0"/>
              <w:ind w:leftChars="190" w:left="1176" w:hangingChars="300" w:hanging="720"/>
              <w:jc w:val="both"/>
              <w:rPr>
                <w:rFonts w:ascii="標楷體" w:eastAsia="標楷體" w:hAnsi="標楷體" w:cs="標楷體p镼.镼."/>
                <w:kern w:val="0"/>
                <w:szCs w:val="24"/>
              </w:rPr>
            </w:pPr>
            <w:r w:rsidRPr="00213430">
              <w:rPr>
                <w:rFonts w:ascii="標楷體" w:eastAsia="標楷體" w:hAnsi="標楷體" w:hint="eastAsia"/>
                <w:kern w:val="0"/>
                <w:szCs w:val="24"/>
              </w:rPr>
              <w:t>（二）</w:t>
            </w:r>
            <w:r w:rsidRPr="00213430">
              <w:rPr>
                <w:rFonts w:ascii="標楷體" w:eastAsia="標楷體" w:hAnsi="標楷體" w:cs="標楷體p镼.镼." w:hint="eastAsia"/>
                <w:kern w:val="0"/>
                <w:szCs w:val="24"/>
              </w:rPr>
              <w:t>教師升等：「違反學術倫理，查證屬實」及「所指導學生涉及論文抄襲等情事，依法撤銷學生學位證書」者，列為校教師評審委員會針對升等教</w:t>
            </w:r>
            <w:r w:rsidRPr="00213430">
              <w:rPr>
                <w:rFonts w:ascii="標楷體" w:eastAsia="標楷體" w:hAnsi="標楷體" w:cs="標楷體p镼.镼." w:hint="eastAsia"/>
                <w:kern w:val="0"/>
                <w:szCs w:val="24"/>
              </w:rPr>
              <w:lastRenderedPageBreak/>
              <w:t>師，評估其是否有損校務推動或足以損害校譽之整體情形綜合判斷，作成處分。</w:t>
            </w:r>
          </w:p>
          <w:p w:rsidR="00981CD9" w:rsidRPr="00213430" w:rsidRDefault="00981CD9" w:rsidP="000604C1">
            <w:pPr>
              <w:autoSpaceDE w:val="0"/>
              <w:autoSpaceDN w:val="0"/>
              <w:adjustRightInd w:val="0"/>
              <w:ind w:leftChars="190" w:left="1176" w:hangingChars="300" w:hanging="720"/>
              <w:jc w:val="both"/>
              <w:rPr>
                <w:rFonts w:ascii="標楷體" w:eastAsia="標楷體" w:hAnsi="標楷體" w:cs="標楷體p镼.镼."/>
                <w:color w:val="000000"/>
                <w:kern w:val="0"/>
                <w:szCs w:val="24"/>
              </w:rPr>
            </w:pPr>
            <w:r w:rsidRPr="00213430">
              <w:rPr>
                <w:rFonts w:ascii="標楷體" w:eastAsia="標楷體" w:hAnsi="標楷體" w:cs="標楷體p镼.镼." w:hint="eastAsia"/>
                <w:color w:val="000000"/>
                <w:kern w:val="0"/>
                <w:szCs w:val="24"/>
              </w:rPr>
              <w:t>（三）教師確有違反學術倫理案件時，除依據「教師法」、「專科以上學校教師資格審定辦法」及本校</w:t>
            </w:r>
            <w:r w:rsidRPr="00213430">
              <w:rPr>
                <w:rFonts w:ascii="標楷體" w:eastAsia="標楷體" w:hAnsi="標楷體" w:cs="標楷體p镼.镼." w:hint="eastAsia"/>
                <w:kern w:val="0"/>
                <w:szCs w:val="24"/>
              </w:rPr>
              <w:t>「教師及研究人員違反學術倫理案件處理辦法」</w:t>
            </w:r>
            <w:r w:rsidRPr="00213430">
              <w:rPr>
                <w:rFonts w:ascii="標楷體" w:eastAsia="標楷體" w:hAnsi="標楷體" w:cs="標楷體p镼.镼." w:hint="eastAsia"/>
                <w:color w:val="000000"/>
                <w:kern w:val="0"/>
                <w:szCs w:val="24"/>
              </w:rPr>
              <w:t>等規定處分外，另教師所指導學生在學期間論文如涉及抄襲、造假等違反學術倫理情事者，由各級教師評審委員會依情節輕重，審議處以一定期間不得指導學生論文。</w:t>
            </w:r>
          </w:p>
        </w:tc>
        <w:tc>
          <w:tcPr>
            <w:tcW w:w="2977" w:type="dxa"/>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lastRenderedPageBreak/>
              <w:t>訂定學術倫理監管措施。</w:t>
            </w:r>
          </w:p>
        </w:tc>
      </w:tr>
      <w:tr w:rsidR="00981CD9" w:rsidRPr="00213430" w:rsidTr="000604C1">
        <w:trPr>
          <w:trHeight w:val="313"/>
        </w:trPr>
        <w:tc>
          <w:tcPr>
            <w:tcW w:w="6564" w:type="dxa"/>
            <w:gridSpan w:val="2"/>
            <w:vAlign w:val="center"/>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lastRenderedPageBreak/>
              <w:t>第 九 條</w:t>
            </w:r>
          </w:p>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本辦法經行政會議通過，陳校長核定後公告實施，修正時亦同。</w:t>
            </w:r>
          </w:p>
        </w:tc>
        <w:tc>
          <w:tcPr>
            <w:tcW w:w="2977" w:type="dxa"/>
          </w:tcPr>
          <w:p w:rsidR="00981CD9" w:rsidRPr="00213430" w:rsidRDefault="00981CD9" w:rsidP="000604C1">
            <w:pPr>
              <w:adjustRightInd w:val="0"/>
              <w:snapToGrid w:val="0"/>
              <w:jc w:val="both"/>
              <w:rPr>
                <w:rFonts w:ascii="標楷體" w:eastAsia="標楷體" w:hAnsi="標楷體"/>
                <w:szCs w:val="24"/>
              </w:rPr>
            </w:pPr>
            <w:r w:rsidRPr="00213430">
              <w:rPr>
                <w:rFonts w:ascii="標楷體" w:eastAsia="標楷體" w:hAnsi="標楷體" w:hint="eastAsia"/>
                <w:szCs w:val="24"/>
              </w:rPr>
              <w:t>訂定本辦法通過及修正之程序。</w:t>
            </w:r>
          </w:p>
        </w:tc>
      </w:tr>
    </w:tbl>
    <w:p w:rsidR="00981CD9" w:rsidRPr="00213430" w:rsidRDefault="00981CD9" w:rsidP="00981CD9">
      <w:pPr>
        <w:ind w:leftChars="100" w:left="1680" w:hangingChars="600" w:hanging="1440"/>
        <w:jc w:val="center"/>
        <w:rPr>
          <w:rFonts w:ascii="標楷體" w:eastAsia="標楷體" w:hAnsi="標楷體"/>
        </w:rPr>
        <w:sectPr w:rsidR="00981CD9" w:rsidRPr="00213430" w:rsidSect="000604C1">
          <w:footerReference w:type="even" r:id="rId7"/>
          <w:pgSz w:w="11906" w:h="16838" w:code="9"/>
          <w:pgMar w:top="1440" w:right="1134" w:bottom="1440" w:left="1134" w:header="851" w:footer="992" w:gutter="0"/>
          <w:cols w:space="425"/>
          <w:docGrid w:type="lines" w:linePitch="360"/>
        </w:sectPr>
      </w:pPr>
    </w:p>
    <w:p w:rsidR="00981CD9" w:rsidRPr="00213430" w:rsidRDefault="00981CD9" w:rsidP="00981CD9">
      <w:pPr>
        <w:ind w:leftChars="100" w:left="2162" w:hangingChars="600" w:hanging="1922"/>
        <w:jc w:val="center"/>
        <w:rPr>
          <w:rFonts w:ascii="標楷體" w:eastAsia="標楷體" w:hAnsi="標楷體"/>
          <w:b/>
          <w:sz w:val="32"/>
          <w:szCs w:val="32"/>
        </w:rPr>
      </w:pPr>
      <w:r w:rsidRPr="00213430">
        <w:rPr>
          <w:rFonts w:ascii="標楷體" w:eastAsia="標楷體" w:hAnsi="標楷體" w:hint="eastAsia"/>
          <w:b/>
          <w:sz w:val="32"/>
          <w:szCs w:val="32"/>
        </w:rPr>
        <w:lastRenderedPageBreak/>
        <w:t>新生醫護管理專科學校學術倫理實施辦法</w:t>
      </w:r>
    </w:p>
    <w:p w:rsidR="00981CD9" w:rsidRPr="00213430" w:rsidRDefault="00981CD9" w:rsidP="00981CD9">
      <w:pPr>
        <w:ind w:leftChars="100" w:left="1440" w:hangingChars="600" w:hanging="1200"/>
        <w:jc w:val="right"/>
        <w:rPr>
          <w:rFonts w:ascii="標楷體" w:eastAsia="標楷體" w:hAnsi="標楷體"/>
          <w:sz w:val="20"/>
          <w:szCs w:val="20"/>
        </w:rPr>
      </w:pPr>
      <w:r w:rsidRPr="00213430">
        <w:rPr>
          <w:rFonts w:ascii="標楷體" w:eastAsia="標楷體" w:hAnsi="標楷體" w:hint="eastAsia"/>
          <w:sz w:val="20"/>
          <w:szCs w:val="20"/>
        </w:rPr>
        <w:t>106年</w:t>
      </w:r>
      <w:r>
        <w:rPr>
          <w:rFonts w:ascii="標楷體" w:eastAsia="標楷體" w:hAnsi="標楷體" w:hint="eastAsia"/>
          <w:sz w:val="20"/>
          <w:szCs w:val="20"/>
        </w:rPr>
        <w:t>10</w:t>
      </w:r>
      <w:r w:rsidRPr="00213430">
        <w:rPr>
          <w:rFonts w:ascii="標楷體" w:eastAsia="標楷體" w:hAnsi="標楷體" w:hint="eastAsia"/>
          <w:sz w:val="20"/>
          <w:szCs w:val="20"/>
        </w:rPr>
        <w:t>月</w:t>
      </w:r>
      <w:r>
        <w:rPr>
          <w:rFonts w:ascii="標楷體" w:eastAsia="標楷體" w:hAnsi="標楷體" w:hint="eastAsia"/>
          <w:sz w:val="20"/>
          <w:szCs w:val="20"/>
        </w:rPr>
        <w:t>31</w:t>
      </w:r>
      <w:r w:rsidRPr="00213430">
        <w:rPr>
          <w:rFonts w:ascii="標楷體" w:eastAsia="標楷體" w:hAnsi="標楷體" w:hint="eastAsia"/>
          <w:sz w:val="20"/>
          <w:szCs w:val="20"/>
        </w:rPr>
        <w:t>日106年</w:t>
      </w:r>
      <w:r>
        <w:rPr>
          <w:rFonts w:ascii="標楷體" w:eastAsia="標楷體" w:hAnsi="標楷體" w:hint="eastAsia"/>
          <w:sz w:val="20"/>
          <w:szCs w:val="20"/>
        </w:rPr>
        <w:t>1</w:t>
      </w:r>
      <w:r w:rsidRPr="00213430">
        <w:rPr>
          <w:rFonts w:ascii="標楷體" w:eastAsia="標楷體" w:hAnsi="標楷體" w:hint="eastAsia"/>
          <w:sz w:val="20"/>
          <w:szCs w:val="20"/>
        </w:rPr>
        <w:t>0月第</w:t>
      </w:r>
      <w:r>
        <w:rPr>
          <w:rFonts w:ascii="標楷體" w:eastAsia="標楷體" w:hAnsi="標楷體" w:hint="eastAsia"/>
          <w:sz w:val="20"/>
          <w:szCs w:val="20"/>
        </w:rPr>
        <w:t>2</w:t>
      </w:r>
      <w:r w:rsidRPr="00213430">
        <w:rPr>
          <w:rFonts w:ascii="標楷體" w:eastAsia="標楷體" w:hAnsi="標楷體" w:hint="eastAsia"/>
          <w:sz w:val="20"/>
          <w:szCs w:val="20"/>
        </w:rPr>
        <w:t>次行政會議通過</w:t>
      </w:r>
    </w:p>
    <w:p w:rsidR="00981CD9" w:rsidRPr="00213430" w:rsidRDefault="00981CD9" w:rsidP="00981CD9">
      <w:pPr>
        <w:ind w:leftChars="100" w:left="1680" w:hangingChars="600" w:hanging="1440"/>
        <w:rPr>
          <w:rFonts w:ascii="標楷體" w:eastAsia="標楷體" w:hAnsi="標楷體"/>
          <w:szCs w:val="24"/>
        </w:rPr>
      </w:pPr>
    </w:p>
    <w:p w:rsidR="00981CD9" w:rsidRPr="00213430" w:rsidRDefault="00981CD9" w:rsidP="00981CD9">
      <w:pPr>
        <w:adjustRightInd w:val="0"/>
        <w:snapToGrid w:val="0"/>
        <w:spacing w:line="240" w:lineRule="atLeast"/>
        <w:ind w:left="1400" w:hangingChars="500" w:hanging="1400"/>
        <w:jc w:val="both"/>
        <w:rPr>
          <w:rFonts w:ascii="標楷體" w:eastAsia="標楷體" w:hAnsi="標楷體"/>
          <w:sz w:val="28"/>
          <w:szCs w:val="28"/>
        </w:rPr>
      </w:pPr>
      <w:r w:rsidRPr="00213430">
        <w:rPr>
          <w:rFonts w:ascii="標楷體" w:eastAsia="標楷體" w:hAnsi="標楷體" w:hint="eastAsia"/>
          <w:sz w:val="28"/>
          <w:szCs w:val="28"/>
        </w:rPr>
        <w:t>第 一 條  為考量學術研究聲譽對教師、研究人員及學生之重要性，並提升本校教師、研究人員及學生對學術倫理之認知，訂定「新生醫護管理專科學校學術倫理實施辦法（以下簡稱本辦法）」。</w:t>
      </w:r>
    </w:p>
    <w:p w:rsidR="00981CD9" w:rsidRPr="00213430" w:rsidRDefault="00981CD9" w:rsidP="00981CD9">
      <w:pPr>
        <w:adjustRightInd w:val="0"/>
        <w:snapToGrid w:val="0"/>
        <w:spacing w:line="240" w:lineRule="atLeast"/>
        <w:ind w:left="1400" w:hangingChars="500" w:hanging="1400"/>
        <w:jc w:val="both"/>
        <w:rPr>
          <w:rFonts w:ascii="標楷體" w:eastAsia="標楷體" w:hAnsi="標楷體"/>
          <w:sz w:val="28"/>
          <w:szCs w:val="28"/>
        </w:rPr>
      </w:pPr>
      <w:r w:rsidRPr="00213430">
        <w:rPr>
          <w:rFonts w:ascii="標楷體" w:eastAsia="標楷體" w:hAnsi="標楷體" w:hint="eastAsia"/>
          <w:sz w:val="28"/>
          <w:szCs w:val="28"/>
        </w:rPr>
        <w:t>第 二 條  本辦法實施對象為本校專、兼任教師、研究人員及學生（含執行科技部計畫之師生）。</w:t>
      </w:r>
    </w:p>
    <w:p w:rsidR="00981CD9" w:rsidRPr="00213430" w:rsidRDefault="00981CD9" w:rsidP="00981CD9">
      <w:pPr>
        <w:adjustRightInd w:val="0"/>
        <w:snapToGrid w:val="0"/>
        <w:spacing w:line="240" w:lineRule="atLeast"/>
        <w:ind w:left="1400" w:hangingChars="500" w:hanging="1400"/>
        <w:jc w:val="both"/>
        <w:rPr>
          <w:rFonts w:ascii="標楷體" w:eastAsia="標楷體" w:hAnsi="標楷體"/>
          <w:sz w:val="28"/>
          <w:szCs w:val="28"/>
        </w:rPr>
      </w:pPr>
      <w:r w:rsidRPr="00213430">
        <w:rPr>
          <w:rFonts w:ascii="標楷體" w:eastAsia="標楷體" w:hAnsi="標楷體" w:hint="eastAsia"/>
          <w:sz w:val="28"/>
          <w:szCs w:val="28"/>
        </w:rPr>
        <w:t>第 三 條  教師、研究人員及學生對所發表著作具實質貢獻，始得列名為作者。學生學位論文之部分或全部為其他發表時，學生應為作者。所有作者應確認所發表論文之內容，並對其負責。著作或學位論文違反學術倫理經查證屬實時，相關人員應負下列責任：</w:t>
      </w:r>
    </w:p>
    <w:p w:rsidR="00981CD9" w:rsidRPr="00213430" w:rsidRDefault="00981CD9" w:rsidP="00981CD9">
      <w:pPr>
        <w:adjustRightInd w:val="0"/>
        <w:snapToGrid w:val="0"/>
        <w:spacing w:line="240" w:lineRule="atLeast"/>
        <w:ind w:firstLineChars="500" w:firstLine="1400"/>
        <w:jc w:val="both"/>
        <w:rPr>
          <w:rFonts w:ascii="標楷體" w:eastAsia="標楷體" w:hAnsi="標楷體"/>
          <w:sz w:val="28"/>
          <w:szCs w:val="28"/>
        </w:rPr>
      </w:pPr>
      <w:r w:rsidRPr="00213430">
        <w:rPr>
          <w:rFonts w:ascii="標楷體" w:eastAsia="標楷體" w:hAnsi="標楷體" w:hint="eastAsia"/>
          <w:sz w:val="28"/>
          <w:szCs w:val="28"/>
        </w:rPr>
        <w:t>一、列名作者應對所貢獻之部分，負全部責任。</w:t>
      </w:r>
    </w:p>
    <w:p w:rsidR="00981CD9" w:rsidRPr="00213430" w:rsidRDefault="00981CD9" w:rsidP="00981CD9">
      <w:pPr>
        <w:adjustRightInd w:val="0"/>
        <w:snapToGrid w:val="0"/>
        <w:spacing w:line="240" w:lineRule="atLeast"/>
        <w:ind w:leftChars="583" w:left="1959" w:hangingChars="200" w:hanging="560"/>
        <w:jc w:val="both"/>
        <w:rPr>
          <w:rFonts w:ascii="標楷體" w:eastAsia="標楷體" w:hAnsi="標楷體"/>
          <w:sz w:val="28"/>
          <w:szCs w:val="28"/>
        </w:rPr>
      </w:pPr>
      <w:r w:rsidRPr="00213430">
        <w:rPr>
          <w:rFonts w:ascii="標楷體" w:eastAsia="標楷體" w:hAnsi="標楷體" w:hint="eastAsia"/>
          <w:sz w:val="28"/>
          <w:szCs w:val="28"/>
        </w:rPr>
        <w:t>二、列名作者其列名未符合國內外標準者，雖未涉及或認定其違反學術倫理，惟於因列名於發表著作而獲益時，應負擔相應責任。</w:t>
      </w:r>
    </w:p>
    <w:p w:rsidR="00981CD9" w:rsidRPr="00213430" w:rsidRDefault="00981CD9" w:rsidP="00981CD9">
      <w:pPr>
        <w:adjustRightInd w:val="0"/>
        <w:snapToGrid w:val="0"/>
        <w:spacing w:line="240" w:lineRule="atLeast"/>
        <w:ind w:leftChars="583" w:left="1959" w:hangingChars="200" w:hanging="560"/>
        <w:jc w:val="both"/>
        <w:rPr>
          <w:rFonts w:ascii="標楷體" w:eastAsia="標楷體" w:hAnsi="標楷體"/>
          <w:sz w:val="28"/>
          <w:szCs w:val="28"/>
        </w:rPr>
      </w:pPr>
      <w:r w:rsidRPr="00213430">
        <w:rPr>
          <w:rFonts w:ascii="標楷體" w:eastAsia="標楷體" w:hAnsi="標楷體" w:hint="eastAsia"/>
          <w:sz w:val="28"/>
          <w:szCs w:val="28"/>
        </w:rPr>
        <w:t>三、重要作者兼學術行政主管、重要作者兼計畫主持人，對所發表著作，或指導教授對其指導學生所發表之學位論文，應負監督不周責任。</w:t>
      </w:r>
    </w:p>
    <w:p w:rsidR="00981CD9" w:rsidRPr="00213430" w:rsidRDefault="00981CD9" w:rsidP="00981CD9">
      <w:pPr>
        <w:adjustRightInd w:val="0"/>
        <w:snapToGrid w:val="0"/>
        <w:spacing w:line="240" w:lineRule="atLeast"/>
        <w:jc w:val="both"/>
        <w:rPr>
          <w:rFonts w:ascii="標楷體" w:eastAsia="標楷體" w:hAnsi="標楷體"/>
          <w:sz w:val="28"/>
          <w:szCs w:val="28"/>
        </w:rPr>
      </w:pPr>
      <w:r w:rsidRPr="00213430">
        <w:rPr>
          <w:rFonts w:ascii="標楷體" w:eastAsia="標楷體" w:hAnsi="標楷體" w:hint="eastAsia"/>
          <w:sz w:val="28"/>
          <w:szCs w:val="28"/>
        </w:rPr>
        <w:t>第 四 條  本校相關權責單位分工如下：</w:t>
      </w:r>
    </w:p>
    <w:p w:rsidR="00981CD9" w:rsidRPr="00213430" w:rsidRDefault="00981CD9" w:rsidP="00981CD9">
      <w:pPr>
        <w:adjustRightInd w:val="0"/>
        <w:snapToGrid w:val="0"/>
        <w:spacing w:line="240" w:lineRule="atLeast"/>
        <w:ind w:firstLineChars="500" w:firstLine="1400"/>
        <w:jc w:val="both"/>
        <w:rPr>
          <w:rFonts w:ascii="標楷體" w:eastAsia="標楷體" w:hAnsi="標楷體"/>
          <w:sz w:val="28"/>
          <w:szCs w:val="28"/>
        </w:rPr>
      </w:pPr>
      <w:r w:rsidRPr="00213430">
        <w:rPr>
          <w:rFonts w:ascii="標楷體" w:eastAsia="標楷體" w:hAnsi="標楷體" w:hint="eastAsia"/>
          <w:sz w:val="28"/>
          <w:szCs w:val="28"/>
        </w:rPr>
        <w:t>一、研究發展處為本校學術倫理管理專責單位。</w:t>
      </w:r>
    </w:p>
    <w:p w:rsidR="00981CD9" w:rsidRPr="00213430" w:rsidRDefault="00981CD9" w:rsidP="00981CD9">
      <w:pPr>
        <w:adjustRightInd w:val="0"/>
        <w:snapToGrid w:val="0"/>
        <w:spacing w:line="240" w:lineRule="atLeast"/>
        <w:ind w:firstLineChars="500" w:firstLine="1400"/>
        <w:jc w:val="both"/>
        <w:rPr>
          <w:rFonts w:ascii="標楷體" w:eastAsia="標楷體" w:hAnsi="標楷體"/>
          <w:sz w:val="28"/>
          <w:szCs w:val="28"/>
        </w:rPr>
      </w:pPr>
      <w:r w:rsidRPr="00213430">
        <w:rPr>
          <w:rFonts w:ascii="標楷體" w:eastAsia="標楷體" w:hAnsi="標楷體" w:hint="eastAsia"/>
          <w:sz w:val="28"/>
          <w:szCs w:val="28"/>
        </w:rPr>
        <w:t>二、研究發展處將學術倫理研習時數納入教師評鑑範疇。</w:t>
      </w:r>
    </w:p>
    <w:p w:rsidR="00981CD9" w:rsidRPr="00213430" w:rsidRDefault="00981CD9" w:rsidP="00981CD9">
      <w:pPr>
        <w:adjustRightInd w:val="0"/>
        <w:snapToGrid w:val="0"/>
        <w:spacing w:line="240" w:lineRule="atLeast"/>
        <w:ind w:leftChars="583" w:left="1956" w:hangingChars="199" w:hanging="557"/>
        <w:jc w:val="both"/>
        <w:rPr>
          <w:rFonts w:ascii="標楷體" w:eastAsia="標楷體" w:hAnsi="標楷體"/>
          <w:sz w:val="28"/>
          <w:szCs w:val="28"/>
        </w:rPr>
      </w:pPr>
      <w:r w:rsidRPr="00213430">
        <w:rPr>
          <w:rFonts w:ascii="標楷體" w:eastAsia="標楷體" w:hAnsi="標楷體" w:hint="eastAsia"/>
          <w:sz w:val="28"/>
          <w:szCs w:val="28"/>
        </w:rPr>
        <w:t>三、研究發展處規範教師學術倫理教育課程認列標準及有疑義之違反學術倫理案件認定。</w:t>
      </w:r>
    </w:p>
    <w:p w:rsidR="00981CD9" w:rsidRPr="00213430" w:rsidRDefault="00981CD9" w:rsidP="00981CD9">
      <w:pPr>
        <w:adjustRightInd w:val="0"/>
        <w:snapToGrid w:val="0"/>
        <w:spacing w:line="240" w:lineRule="atLeast"/>
        <w:ind w:leftChars="583" w:left="1956" w:hangingChars="199" w:hanging="557"/>
        <w:jc w:val="both"/>
        <w:rPr>
          <w:rFonts w:ascii="標楷體" w:eastAsia="標楷體" w:hAnsi="標楷體"/>
          <w:sz w:val="28"/>
          <w:szCs w:val="28"/>
        </w:rPr>
      </w:pPr>
      <w:r w:rsidRPr="00213430">
        <w:rPr>
          <w:rFonts w:ascii="標楷體" w:eastAsia="標楷體" w:hAnsi="標楷體" w:hint="eastAsia"/>
          <w:sz w:val="28"/>
          <w:szCs w:val="28"/>
        </w:rPr>
        <w:t>四、各科（中心）應針對所屬教師或學生辦理有關學術倫理相關教育宣導。</w:t>
      </w:r>
    </w:p>
    <w:p w:rsidR="00981CD9" w:rsidRPr="00213430" w:rsidRDefault="00981CD9" w:rsidP="00981CD9">
      <w:pPr>
        <w:adjustRightInd w:val="0"/>
        <w:snapToGrid w:val="0"/>
        <w:spacing w:line="240" w:lineRule="atLeast"/>
        <w:ind w:leftChars="583" w:left="1956" w:hangingChars="199" w:hanging="557"/>
        <w:jc w:val="both"/>
        <w:rPr>
          <w:rFonts w:ascii="標楷體" w:eastAsia="標楷體" w:hAnsi="標楷體"/>
          <w:sz w:val="28"/>
          <w:szCs w:val="28"/>
        </w:rPr>
      </w:pPr>
      <w:r w:rsidRPr="00213430">
        <w:rPr>
          <w:rFonts w:ascii="標楷體" w:eastAsia="標楷體" w:hAnsi="標楷體" w:hint="eastAsia"/>
          <w:sz w:val="28"/>
          <w:szCs w:val="28"/>
        </w:rPr>
        <w:t>五、人事室針對教師違反學術倫理類型訂定相關規範。</w:t>
      </w:r>
    </w:p>
    <w:p w:rsidR="00981CD9" w:rsidRPr="00213430" w:rsidRDefault="00981CD9" w:rsidP="00981CD9">
      <w:pPr>
        <w:adjustRightInd w:val="0"/>
        <w:snapToGrid w:val="0"/>
        <w:spacing w:line="240" w:lineRule="atLeast"/>
        <w:ind w:leftChars="583" w:left="1956" w:hangingChars="199" w:hanging="557"/>
        <w:jc w:val="both"/>
        <w:rPr>
          <w:rFonts w:ascii="標楷體" w:eastAsia="標楷體" w:hAnsi="標楷體"/>
          <w:sz w:val="28"/>
          <w:szCs w:val="28"/>
        </w:rPr>
      </w:pPr>
      <w:r w:rsidRPr="00213430">
        <w:rPr>
          <w:rFonts w:ascii="標楷體" w:eastAsia="標楷體" w:hAnsi="標楷體" w:hint="eastAsia"/>
          <w:sz w:val="28"/>
          <w:szCs w:val="28"/>
        </w:rPr>
        <w:t>六、學生事務處針對學生違反學術倫理類型訂定相關規範及輔導措施，並進行學術倫理教育宣導。</w:t>
      </w:r>
    </w:p>
    <w:p w:rsidR="00981CD9" w:rsidRPr="00213430" w:rsidRDefault="00981CD9" w:rsidP="00981CD9">
      <w:pPr>
        <w:adjustRightInd w:val="0"/>
        <w:snapToGrid w:val="0"/>
        <w:spacing w:line="240" w:lineRule="atLeast"/>
        <w:jc w:val="both"/>
        <w:rPr>
          <w:rFonts w:ascii="標楷體" w:eastAsia="標楷體" w:hAnsi="標楷體"/>
          <w:sz w:val="28"/>
          <w:szCs w:val="28"/>
        </w:rPr>
      </w:pPr>
      <w:r w:rsidRPr="00213430">
        <w:rPr>
          <w:rFonts w:ascii="標楷體" w:eastAsia="標楷體" w:hAnsi="標楷體" w:hint="eastAsia"/>
          <w:sz w:val="28"/>
          <w:szCs w:val="28"/>
        </w:rPr>
        <w:t>第 五 條  學術倫理研習對象如下：</w:t>
      </w:r>
    </w:p>
    <w:p w:rsidR="00981CD9" w:rsidRPr="00213430" w:rsidRDefault="00981CD9" w:rsidP="00981CD9">
      <w:pPr>
        <w:adjustRightInd w:val="0"/>
        <w:snapToGrid w:val="0"/>
        <w:spacing w:line="240" w:lineRule="atLeast"/>
        <w:ind w:firstLineChars="500" w:firstLine="1400"/>
        <w:jc w:val="both"/>
        <w:rPr>
          <w:rFonts w:ascii="標楷體" w:eastAsia="標楷體" w:hAnsi="標楷體"/>
          <w:sz w:val="28"/>
          <w:szCs w:val="28"/>
        </w:rPr>
      </w:pPr>
      <w:r w:rsidRPr="00213430">
        <w:rPr>
          <w:rFonts w:ascii="標楷體" w:eastAsia="標楷體" w:hAnsi="標楷體" w:hint="eastAsia"/>
          <w:sz w:val="28"/>
          <w:szCs w:val="28"/>
        </w:rPr>
        <w:t>一、教師及學生。</w:t>
      </w:r>
    </w:p>
    <w:p w:rsidR="00981CD9" w:rsidRPr="00213430" w:rsidRDefault="00981CD9" w:rsidP="00981CD9">
      <w:pPr>
        <w:adjustRightInd w:val="0"/>
        <w:snapToGrid w:val="0"/>
        <w:spacing w:line="240" w:lineRule="atLeast"/>
        <w:ind w:firstLineChars="500" w:firstLine="1400"/>
        <w:jc w:val="both"/>
        <w:rPr>
          <w:rFonts w:ascii="標楷體" w:eastAsia="標楷體" w:hAnsi="標楷體"/>
          <w:sz w:val="28"/>
          <w:szCs w:val="28"/>
        </w:rPr>
      </w:pPr>
      <w:r w:rsidRPr="00213430">
        <w:rPr>
          <w:rFonts w:ascii="標楷體" w:eastAsia="標楷體" w:hAnsi="標楷體" w:hint="eastAsia"/>
          <w:sz w:val="28"/>
          <w:szCs w:val="28"/>
        </w:rPr>
        <w:t>二、科技部之研究人員：</w:t>
      </w:r>
    </w:p>
    <w:p w:rsidR="00981CD9" w:rsidRPr="00213430" w:rsidRDefault="00981CD9" w:rsidP="00981CD9">
      <w:pPr>
        <w:adjustRightInd w:val="0"/>
        <w:snapToGrid w:val="0"/>
        <w:spacing w:line="240" w:lineRule="atLeast"/>
        <w:ind w:firstLineChars="700" w:firstLine="1960"/>
        <w:jc w:val="both"/>
        <w:rPr>
          <w:rFonts w:ascii="標楷體" w:eastAsia="標楷體" w:hAnsi="標楷體"/>
          <w:sz w:val="28"/>
          <w:szCs w:val="28"/>
        </w:rPr>
      </w:pPr>
      <w:r w:rsidRPr="00213430">
        <w:rPr>
          <w:rFonts w:ascii="標楷體" w:eastAsia="標楷體" w:hAnsi="標楷體" w:hint="eastAsia"/>
          <w:sz w:val="28"/>
          <w:szCs w:val="28"/>
        </w:rPr>
        <w:t>（一）計畫主持人、共同及協同主持人。</w:t>
      </w:r>
    </w:p>
    <w:p w:rsidR="00981CD9" w:rsidRPr="00213430" w:rsidRDefault="00981CD9" w:rsidP="00981CD9">
      <w:pPr>
        <w:adjustRightInd w:val="0"/>
        <w:snapToGrid w:val="0"/>
        <w:spacing w:line="240" w:lineRule="atLeast"/>
        <w:ind w:firstLineChars="700" w:firstLine="1960"/>
        <w:jc w:val="both"/>
        <w:rPr>
          <w:rFonts w:ascii="標楷體" w:eastAsia="標楷體" w:hAnsi="標楷體"/>
          <w:sz w:val="28"/>
          <w:szCs w:val="28"/>
        </w:rPr>
      </w:pPr>
      <w:r w:rsidRPr="00213430">
        <w:rPr>
          <w:rFonts w:ascii="標楷體" w:eastAsia="標楷體" w:hAnsi="標楷體" w:hint="eastAsia"/>
          <w:sz w:val="28"/>
          <w:szCs w:val="28"/>
        </w:rPr>
        <w:t>（二）計畫參與研究人員。</w:t>
      </w:r>
    </w:p>
    <w:p w:rsidR="00981CD9" w:rsidRPr="00213430" w:rsidRDefault="00981CD9" w:rsidP="00981CD9">
      <w:pPr>
        <w:adjustRightInd w:val="0"/>
        <w:snapToGrid w:val="0"/>
        <w:spacing w:line="240" w:lineRule="atLeast"/>
        <w:ind w:leftChars="583" w:left="1399" w:firstLineChars="1" w:firstLine="3"/>
        <w:jc w:val="both"/>
        <w:rPr>
          <w:rFonts w:ascii="標楷體" w:eastAsia="標楷體" w:hAnsi="標楷體"/>
          <w:sz w:val="28"/>
          <w:szCs w:val="28"/>
        </w:rPr>
      </w:pPr>
      <w:r w:rsidRPr="00213430">
        <w:rPr>
          <w:rFonts w:ascii="標楷體" w:eastAsia="標楷體" w:hAnsi="標楷體" w:hint="eastAsia"/>
          <w:sz w:val="28"/>
          <w:szCs w:val="28"/>
        </w:rPr>
        <w:t>前項除學生依教務處相關規定辦理外，餘皆依本校「新生醫護管理專科學校教師及研究人員學術倫理教育課程實施要點」辦理。</w:t>
      </w:r>
    </w:p>
    <w:p w:rsidR="00981CD9" w:rsidRPr="00213430" w:rsidRDefault="00981CD9" w:rsidP="00981CD9">
      <w:pPr>
        <w:adjustRightInd w:val="0"/>
        <w:snapToGrid w:val="0"/>
        <w:spacing w:line="240" w:lineRule="atLeast"/>
        <w:ind w:left="1400" w:hangingChars="500" w:hanging="1400"/>
        <w:jc w:val="both"/>
        <w:rPr>
          <w:rFonts w:ascii="標楷體" w:eastAsia="標楷體" w:hAnsi="標楷體"/>
          <w:sz w:val="28"/>
          <w:szCs w:val="28"/>
        </w:rPr>
      </w:pPr>
      <w:r w:rsidRPr="00213430">
        <w:rPr>
          <w:rFonts w:ascii="標楷體" w:eastAsia="標楷體" w:hAnsi="標楷體" w:hint="eastAsia"/>
          <w:sz w:val="28"/>
          <w:szCs w:val="28"/>
        </w:rPr>
        <w:t>第 六 條  教師或學生如違反「專科以上學校學術倫理案件處理原則」第三點之規定者，依違反學術倫理態樣檢視案件類別、抄襲、變造、造假、不實成份、蓄意與否、影響範圍、社會重視程度等綜合判斷，衡酌情節輕重，據以處分，處理程序如下：</w:t>
      </w:r>
    </w:p>
    <w:p w:rsidR="00981CD9" w:rsidRPr="00213430" w:rsidRDefault="00981CD9" w:rsidP="00981CD9">
      <w:pPr>
        <w:adjustRightInd w:val="0"/>
        <w:snapToGrid w:val="0"/>
        <w:spacing w:line="240" w:lineRule="atLeast"/>
        <w:ind w:leftChars="578" w:left="2000" w:hangingChars="219" w:hanging="613"/>
        <w:jc w:val="both"/>
        <w:rPr>
          <w:rFonts w:ascii="標楷體" w:eastAsia="標楷體" w:hAnsi="標楷體"/>
          <w:sz w:val="28"/>
          <w:szCs w:val="28"/>
        </w:rPr>
      </w:pPr>
      <w:r w:rsidRPr="00213430">
        <w:rPr>
          <w:rFonts w:ascii="標楷體" w:eastAsia="標楷體" w:hAnsi="標楷體" w:hint="eastAsia"/>
          <w:sz w:val="28"/>
          <w:szCs w:val="28"/>
        </w:rPr>
        <w:lastRenderedPageBreak/>
        <w:t>一、教師：由人事室訂定教師及研究人員違反學術倫理案件處理辦法，將處理程序、處分機制納入辦法規範之。</w:t>
      </w:r>
    </w:p>
    <w:p w:rsidR="00981CD9" w:rsidRPr="00213430" w:rsidRDefault="00981CD9" w:rsidP="00981CD9">
      <w:pPr>
        <w:adjustRightInd w:val="0"/>
        <w:snapToGrid w:val="0"/>
        <w:spacing w:line="240" w:lineRule="atLeast"/>
        <w:ind w:leftChars="578" w:left="2000" w:hangingChars="219" w:hanging="613"/>
        <w:jc w:val="both"/>
        <w:rPr>
          <w:rFonts w:ascii="標楷體" w:eastAsia="標楷體" w:hAnsi="標楷體"/>
          <w:sz w:val="28"/>
          <w:szCs w:val="28"/>
        </w:rPr>
      </w:pPr>
      <w:r w:rsidRPr="00213430">
        <w:rPr>
          <w:rFonts w:ascii="標楷體" w:eastAsia="標楷體" w:hAnsi="標楷體" w:hint="eastAsia"/>
          <w:sz w:val="28"/>
          <w:szCs w:val="28"/>
        </w:rPr>
        <w:t>二、研究人員：同教師處理程序辦理。</w:t>
      </w:r>
    </w:p>
    <w:p w:rsidR="00981CD9" w:rsidRPr="00213430" w:rsidRDefault="00981CD9" w:rsidP="00981CD9">
      <w:pPr>
        <w:adjustRightInd w:val="0"/>
        <w:snapToGrid w:val="0"/>
        <w:spacing w:line="240" w:lineRule="atLeast"/>
        <w:ind w:leftChars="578" w:left="2000" w:hangingChars="219" w:hanging="613"/>
        <w:jc w:val="both"/>
        <w:rPr>
          <w:rFonts w:ascii="標楷體" w:eastAsia="標楷體" w:hAnsi="標楷體"/>
          <w:sz w:val="28"/>
          <w:szCs w:val="28"/>
        </w:rPr>
      </w:pPr>
      <w:r w:rsidRPr="00213430">
        <w:rPr>
          <w:rFonts w:ascii="標楷體" w:eastAsia="標楷體" w:hAnsi="標楷體" w:hint="eastAsia"/>
          <w:sz w:val="28"/>
          <w:szCs w:val="28"/>
        </w:rPr>
        <w:t>三、學生：</w:t>
      </w:r>
    </w:p>
    <w:p w:rsidR="00981CD9" w:rsidRPr="00213430" w:rsidRDefault="00981CD9" w:rsidP="00981CD9">
      <w:pPr>
        <w:adjustRightInd w:val="0"/>
        <w:snapToGrid w:val="0"/>
        <w:spacing w:line="240" w:lineRule="atLeast"/>
        <w:ind w:leftChars="828" w:left="2827" w:hangingChars="300" w:hanging="840"/>
        <w:jc w:val="both"/>
        <w:rPr>
          <w:rFonts w:ascii="標楷體" w:eastAsia="標楷體" w:hAnsi="標楷體"/>
          <w:sz w:val="28"/>
          <w:szCs w:val="28"/>
        </w:rPr>
      </w:pPr>
      <w:r w:rsidRPr="00213430">
        <w:rPr>
          <w:rFonts w:ascii="標楷體" w:eastAsia="標楷體" w:hAnsi="標楷體" w:hint="eastAsia"/>
          <w:sz w:val="28"/>
          <w:szCs w:val="28"/>
        </w:rPr>
        <w:t>（一）學生違反學術倫理案件，納入教師案件處理程序辦理。</w:t>
      </w:r>
    </w:p>
    <w:p w:rsidR="00981CD9" w:rsidRPr="00213430" w:rsidRDefault="00981CD9" w:rsidP="00981CD9">
      <w:pPr>
        <w:adjustRightInd w:val="0"/>
        <w:snapToGrid w:val="0"/>
        <w:spacing w:line="240" w:lineRule="atLeast"/>
        <w:ind w:leftChars="828" w:left="2827" w:hangingChars="300" w:hanging="840"/>
        <w:jc w:val="both"/>
        <w:rPr>
          <w:rFonts w:ascii="標楷體" w:eastAsia="標楷體" w:hAnsi="標楷體"/>
          <w:sz w:val="28"/>
          <w:szCs w:val="28"/>
        </w:rPr>
      </w:pPr>
      <w:r w:rsidRPr="00213430">
        <w:rPr>
          <w:rFonts w:ascii="標楷體" w:eastAsia="標楷體" w:hAnsi="標楷體" w:hint="eastAsia"/>
          <w:sz w:val="28"/>
          <w:szCs w:val="28"/>
        </w:rPr>
        <w:t>（二）學</w:t>
      </w:r>
      <w:proofErr w:type="gramStart"/>
      <w:r w:rsidRPr="00213430">
        <w:rPr>
          <w:rFonts w:ascii="標楷體" w:eastAsia="標楷體" w:hAnsi="標楷體" w:hint="eastAsia"/>
          <w:sz w:val="28"/>
          <w:szCs w:val="28"/>
        </w:rPr>
        <w:t>務</w:t>
      </w:r>
      <w:proofErr w:type="gramEnd"/>
      <w:r w:rsidRPr="00213430">
        <w:rPr>
          <w:rFonts w:ascii="標楷體" w:eastAsia="標楷體" w:hAnsi="標楷體" w:hint="eastAsia"/>
          <w:sz w:val="28"/>
          <w:szCs w:val="28"/>
        </w:rPr>
        <w:t>處將學生違反學術倫理案件之處分，納入學生獎懲辦法訂定之。</w:t>
      </w:r>
    </w:p>
    <w:p w:rsidR="00981CD9" w:rsidRPr="00213430" w:rsidRDefault="00981CD9" w:rsidP="00981CD9">
      <w:pPr>
        <w:adjustRightInd w:val="0"/>
        <w:snapToGrid w:val="0"/>
        <w:spacing w:line="240" w:lineRule="atLeast"/>
        <w:jc w:val="both"/>
        <w:rPr>
          <w:rFonts w:ascii="標楷體" w:eastAsia="標楷體" w:hAnsi="標楷體"/>
          <w:sz w:val="28"/>
          <w:szCs w:val="28"/>
        </w:rPr>
      </w:pPr>
      <w:r w:rsidRPr="00213430">
        <w:rPr>
          <w:rFonts w:ascii="標楷體" w:eastAsia="標楷體" w:hAnsi="標楷體" w:hint="eastAsia"/>
          <w:sz w:val="28"/>
          <w:szCs w:val="28"/>
        </w:rPr>
        <w:t>第 七 條  違反學術倫理案件處分原則如下：</w:t>
      </w:r>
    </w:p>
    <w:p w:rsidR="00981CD9" w:rsidRPr="00213430" w:rsidRDefault="00981CD9" w:rsidP="00981CD9">
      <w:pPr>
        <w:adjustRightInd w:val="0"/>
        <w:snapToGrid w:val="0"/>
        <w:spacing w:line="240" w:lineRule="atLeast"/>
        <w:ind w:leftChars="583" w:left="1931" w:hangingChars="190" w:hanging="532"/>
        <w:jc w:val="both"/>
        <w:rPr>
          <w:rFonts w:ascii="標楷體" w:eastAsia="標楷體" w:hAnsi="標楷體"/>
          <w:sz w:val="28"/>
          <w:szCs w:val="28"/>
        </w:rPr>
      </w:pPr>
      <w:r w:rsidRPr="00213430">
        <w:rPr>
          <w:rFonts w:ascii="標楷體" w:eastAsia="標楷體" w:hAnsi="標楷體" w:hint="eastAsia"/>
          <w:sz w:val="28"/>
          <w:szCs w:val="28"/>
        </w:rPr>
        <w:t>一、教師及研究人員：依教師及研究人員違反學術倫理案件處理辦法相關規定辦理。</w:t>
      </w:r>
    </w:p>
    <w:p w:rsidR="00981CD9" w:rsidRPr="00213430" w:rsidRDefault="00981CD9" w:rsidP="00981CD9">
      <w:pPr>
        <w:adjustRightInd w:val="0"/>
        <w:snapToGrid w:val="0"/>
        <w:spacing w:line="240" w:lineRule="atLeast"/>
        <w:ind w:leftChars="583" w:left="1931" w:hangingChars="190" w:hanging="532"/>
        <w:jc w:val="both"/>
        <w:rPr>
          <w:rFonts w:ascii="標楷體" w:eastAsia="標楷體" w:hAnsi="標楷體"/>
          <w:sz w:val="28"/>
          <w:szCs w:val="28"/>
        </w:rPr>
      </w:pPr>
      <w:r w:rsidRPr="00213430">
        <w:rPr>
          <w:rFonts w:ascii="標楷體" w:eastAsia="標楷體" w:hAnsi="標楷體" w:hint="eastAsia"/>
          <w:sz w:val="28"/>
          <w:szCs w:val="28"/>
        </w:rPr>
        <w:t>二、學生：依學生獎懲辦法相關規定辦理。</w:t>
      </w:r>
    </w:p>
    <w:p w:rsidR="00981CD9" w:rsidRPr="00213430" w:rsidRDefault="00981CD9" w:rsidP="00981CD9">
      <w:pPr>
        <w:adjustRightInd w:val="0"/>
        <w:snapToGrid w:val="0"/>
        <w:spacing w:line="240" w:lineRule="atLeast"/>
        <w:ind w:leftChars="583" w:left="1931" w:hangingChars="190" w:hanging="532"/>
        <w:jc w:val="both"/>
        <w:rPr>
          <w:rFonts w:ascii="標楷體" w:eastAsia="標楷體" w:hAnsi="標楷體"/>
          <w:sz w:val="28"/>
          <w:szCs w:val="28"/>
        </w:rPr>
      </w:pPr>
      <w:r w:rsidRPr="00213430">
        <w:rPr>
          <w:rFonts w:ascii="標楷體" w:eastAsia="標楷體" w:hAnsi="標楷體" w:hint="eastAsia"/>
          <w:sz w:val="28"/>
          <w:szCs w:val="28"/>
        </w:rPr>
        <w:t>三、各科（中心）所屬教師如有「違反學術倫理，查證屬實」及「所指導學生涉及論文抄襲」等情事，倘檢討宣導不周者，次</w:t>
      </w:r>
      <w:proofErr w:type="gramStart"/>
      <w:r w:rsidRPr="00213430">
        <w:rPr>
          <w:rFonts w:ascii="標楷體" w:eastAsia="標楷體" w:hAnsi="標楷體" w:hint="eastAsia"/>
          <w:sz w:val="28"/>
          <w:szCs w:val="28"/>
        </w:rPr>
        <w:t>學年得核予</w:t>
      </w:r>
      <w:proofErr w:type="gramEnd"/>
      <w:r w:rsidRPr="00213430">
        <w:rPr>
          <w:rFonts w:ascii="標楷體" w:eastAsia="標楷體" w:hAnsi="標楷體" w:hint="eastAsia"/>
          <w:sz w:val="28"/>
          <w:szCs w:val="28"/>
        </w:rPr>
        <w:t>酌減高階師資員額。</w:t>
      </w:r>
    </w:p>
    <w:p w:rsidR="00981CD9" w:rsidRPr="00213430" w:rsidRDefault="00981CD9" w:rsidP="00981CD9">
      <w:pPr>
        <w:adjustRightInd w:val="0"/>
        <w:snapToGrid w:val="0"/>
        <w:spacing w:line="240" w:lineRule="atLeast"/>
        <w:jc w:val="both"/>
        <w:rPr>
          <w:rFonts w:ascii="標楷體" w:eastAsia="標楷體" w:hAnsi="標楷體"/>
          <w:sz w:val="28"/>
          <w:szCs w:val="28"/>
        </w:rPr>
      </w:pPr>
      <w:r w:rsidRPr="00213430">
        <w:rPr>
          <w:rFonts w:ascii="標楷體" w:eastAsia="標楷體" w:hAnsi="標楷體" w:hint="eastAsia"/>
          <w:sz w:val="28"/>
          <w:szCs w:val="28"/>
        </w:rPr>
        <w:t>第 八 條  學術倫理監管措施如下：</w:t>
      </w:r>
    </w:p>
    <w:p w:rsidR="00981CD9" w:rsidRDefault="00981CD9" w:rsidP="00981CD9">
      <w:pPr>
        <w:adjustRightInd w:val="0"/>
        <w:snapToGrid w:val="0"/>
        <w:spacing w:line="240" w:lineRule="atLeast"/>
        <w:ind w:leftChars="50" w:left="120" w:firstLineChars="450" w:firstLine="1260"/>
        <w:jc w:val="both"/>
        <w:rPr>
          <w:rFonts w:ascii="標楷體" w:eastAsia="標楷體" w:hAnsi="標楷體"/>
          <w:sz w:val="28"/>
          <w:szCs w:val="28"/>
        </w:rPr>
      </w:pPr>
      <w:r w:rsidRPr="00213430">
        <w:rPr>
          <w:rFonts w:ascii="標楷體" w:eastAsia="標楷體" w:hAnsi="標楷體" w:hint="eastAsia"/>
          <w:sz w:val="28"/>
          <w:szCs w:val="28"/>
        </w:rPr>
        <w:t>一、研究發展處每年定期管考教師參加學術倫理課程研習證明</w:t>
      </w:r>
    </w:p>
    <w:p w:rsidR="00981CD9" w:rsidRPr="00213430" w:rsidRDefault="00981CD9" w:rsidP="00981CD9">
      <w:pPr>
        <w:adjustRightInd w:val="0"/>
        <w:snapToGrid w:val="0"/>
        <w:spacing w:line="240" w:lineRule="atLeast"/>
        <w:ind w:leftChars="50" w:left="120" w:firstLineChars="650" w:firstLine="1820"/>
        <w:jc w:val="both"/>
        <w:rPr>
          <w:rFonts w:ascii="標楷體" w:eastAsia="標楷體" w:hAnsi="標楷體"/>
          <w:sz w:val="28"/>
          <w:szCs w:val="28"/>
        </w:rPr>
      </w:pPr>
      <w:r w:rsidRPr="00213430">
        <w:rPr>
          <w:rFonts w:ascii="標楷體" w:eastAsia="標楷體" w:hAnsi="標楷體" w:hint="eastAsia"/>
          <w:sz w:val="28"/>
          <w:szCs w:val="28"/>
        </w:rPr>
        <w:t>。</w:t>
      </w:r>
    </w:p>
    <w:p w:rsidR="00981CD9" w:rsidRPr="00213430" w:rsidRDefault="00981CD9" w:rsidP="00981CD9">
      <w:pPr>
        <w:adjustRightInd w:val="0"/>
        <w:snapToGrid w:val="0"/>
        <w:spacing w:line="240" w:lineRule="atLeast"/>
        <w:ind w:leftChars="583" w:left="1945" w:hangingChars="195" w:hanging="546"/>
        <w:jc w:val="both"/>
        <w:rPr>
          <w:rFonts w:ascii="標楷體" w:eastAsia="標楷體" w:hAnsi="標楷體"/>
          <w:sz w:val="28"/>
          <w:szCs w:val="28"/>
        </w:rPr>
      </w:pPr>
      <w:r w:rsidRPr="00213430">
        <w:rPr>
          <w:rFonts w:ascii="標楷體" w:eastAsia="標楷體" w:hAnsi="標楷體" w:hint="eastAsia"/>
          <w:sz w:val="28"/>
          <w:szCs w:val="28"/>
        </w:rPr>
        <w:t>二、各科(中心)應於科(中心)</w:t>
      </w:r>
      <w:proofErr w:type="gramStart"/>
      <w:r w:rsidRPr="00213430">
        <w:rPr>
          <w:rFonts w:ascii="標楷體" w:eastAsia="標楷體" w:hAnsi="標楷體" w:hint="eastAsia"/>
          <w:sz w:val="28"/>
          <w:szCs w:val="28"/>
        </w:rPr>
        <w:t>務</w:t>
      </w:r>
      <w:proofErr w:type="gramEnd"/>
      <w:r w:rsidRPr="00213430">
        <w:rPr>
          <w:rFonts w:ascii="標楷體" w:eastAsia="標楷體" w:hAnsi="標楷體" w:hint="eastAsia"/>
          <w:sz w:val="28"/>
          <w:szCs w:val="28"/>
        </w:rPr>
        <w:t>會議或</w:t>
      </w:r>
      <w:proofErr w:type="gramStart"/>
      <w:r w:rsidRPr="00213430">
        <w:rPr>
          <w:rFonts w:ascii="標楷體" w:eastAsia="標楷體" w:hAnsi="標楷體" w:hint="eastAsia"/>
          <w:sz w:val="28"/>
          <w:szCs w:val="28"/>
        </w:rPr>
        <w:t>週</w:t>
      </w:r>
      <w:proofErr w:type="gramEnd"/>
      <w:r w:rsidRPr="00213430">
        <w:rPr>
          <w:rFonts w:ascii="標楷體" w:eastAsia="標楷體" w:hAnsi="標楷體" w:hint="eastAsia"/>
          <w:sz w:val="28"/>
          <w:szCs w:val="28"/>
        </w:rPr>
        <w:t>、班會時機中，針對教師或學生加強宣導學術倫理相關規範。</w:t>
      </w:r>
    </w:p>
    <w:p w:rsidR="00981CD9" w:rsidRPr="00213430" w:rsidRDefault="00981CD9" w:rsidP="00981CD9">
      <w:pPr>
        <w:adjustRightInd w:val="0"/>
        <w:snapToGrid w:val="0"/>
        <w:spacing w:line="240" w:lineRule="atLeast"/>
        <w:ind w:leftChars="583" w:left="1945" w:hangingChars="195" w:hanging="546"/>
        <w:jc w:val="both"/>
        <w:rPr>
          <w:rFonts w:ascii="標楷體" w:eastAsia="標楷體" w:hAnsi="標楷體"/>
          <w:sz w:val="28"/>
          <w:szCs w:val="28"/>
        </w:rPr>
      </w:pPr>
      <w:r w:rsidRPr="00213430">
        <w:rPr>
          <w:rFonts w:ascii="標楷體" w:eastAsia="標楷體" w:hAnsi="標楷體" w:hint="eastAsia"/>
          <w:sz w:val="28"/>
          <w:szCs w:val="28"/>
        </w:rPr>
        <w:t>三、對學生之畢業論文、報告應詳加檢視有無違反學術倫理之內容及行為。</w:t>
      </w:r>
    </w:p>
    <w:p w:rsidR="00981CD9" w:rsidRPr="00213430" w:rsidRDefault="00981CD9" w:rsidP="00981CD9">
      <w:pPr>
        <w:adjustRightInd w:val="0"/>
        <w:snapToGrid w:val="0"/>
        <w:spacing w:line="240" w:lineRule="atLeast"/>
        <w:ind w:leftChars="583" w:left="1945" w:hangingChars="195" w:hanging="546"/>
        <w:jc w:val="both"/>
        <w:rPr>
          <w:rFonts w:ascii="標楷體" w:eastAsia="標楷體" w:hAnsi="標楷體"/>
          <w:sz w:val="28"/>
          <w:szCs w:val="28"/>
        </w:rPr>
      </w:pPr>
      <w:r w:rsidRPr="00213430">
        <w:rPr>
          <w:rFonts w:ascii="標楷體" w:eastAsia="標楷體" w:hAnsi="標楷體" w:hint="eastAsia"/>
          <w:sz w:val="28"/>
          <w:szCs w:val="28"/>
        </w:rPr>
        <w:t>四、違反學術倫理及指導學生涉及違反學術倫理之處置如下：</w:t>
      </w:r>
    </w:p>
    <w:p w:rsidR="00981CD9" w:rsidRPr="00213430" w:rsidRDefault="00981CD9" w:rsidP="00981CD9">
      <w:pPr>
        <w:adjustRightInd w:val="0"/>
        <w:snapToGrid w:val="0"/>
        <w:spacing w:line="240" w:lineRule="atLeast"/>
        <w:ind w:leftChars="832" w:left="2812" w:hangingChars="291" w:hanging="815"/>
        <w:jc w:val="both"/>
        <w:rPr>
          <w:rFonts w:ascii="標楷體" w:eastAsia="標楷體" w:hAnsi="標楷體"/>
          <w:sz w:val="28"/>
          <w:szCs w:val="28"/>
        </w:rPr>
      </w:pPr>
      <w:r w:rsidRPr="00213430">
        <w:rPr>
          <w:rFonts w:ascii="標楷體" w:eastAsia="標楷體" w:hAnsi="標楷體" w:hint="eastAsia"/>
          <w:sz w:val="28"/>
          <w:szCs w:val="28"/>
        </w:rPr>
        <w:t>（一）教師評鑑：教師如有違反本校學術倫理相關規定，提各級教師評審委員會通過者，輔導及服務項目總分由校教師評鑑審查委員會</w:t>
      </w:r>
      <w:proofErr w:type="gramStart"/>
      <w:r w:rsidRPr="00213430">
        <w:rPr>
          <w:rFonts w:ascii="標楷體" w:eastAsia="標楷體" w:hAnsi="標楷體" w:hint="eastAsia"/>
          <w:sz w:val="28"/>
          <w:szCs w:val="28"/>
        </w:rPr>
        <w:t>逕</w:t>
      </w:r>
      <w:proofErr w:type="gramEnd"/>
      <w:r w:rsidRPr="00213430">
        <w:rPr>
          <w:rFonts w:ascii="標楷體" w:eastAsia="標楷體" w:hAnsi="標楷體" w:hint="eastAsia"/>
          <w:sz w:val="28"/>
          <w:szCs w:val="28"/>
        </w:rPr>
        <w:t>予調整。</w:t>
      </w:r>
    </w:p>
    <w:p w:rsidR="00981CD9" w:rsidRPr="00213430" w:rsidRDefault="00981CD9" w:rsidP="00981CD9">
      <w:pPr>
        <w:adjustRightInd w:val="0"/>
        <w:snapToGrid w:val="0"/>
        <w:spacing w:line="240" w:lineRule="atLeast"/>
        <w:ind w:leftChars="832" w:left="2812" w:hangingChars="291" w:hanging="815"/>
        <w:jc w:val="both"/>
        <w:rPr>
          <w:rFonts w:ascii="標楷體" w:eastAsia="標楷體" w:hAnsi="標楷體"/>
          <w:sz w:val="28"/>
          <w:szCs w:val="28"/>
        </w:rPr>
      </w:pPr>
      <w:r w:rsidRPr="00213430">
        <w:rPr>
          <w:rFonts w:ascii="標楷體" w:eastAsia="標楷體" w:hAnsi="標楷體" w:hint="eastAsia"/>
          <w:sz w:val="28"/>
          <w:szCs w:val="28"/>
        </w:rPr>
        <w:t>（二）教師升等：「違反學術倫理，查證屬實」及「所指導學生涉及論文抄襲等情事，依法撤銷學生學位證書」者，列為校教師評審委員會針對升等教師，評估其是否有損校務推動或足以損害校譽之整體情形綜合判斷，作成處分。</w:t>
      </w:r>
    </w:p>
    <w:p w:rsidR="00981CD9" w:rsidRPr="00213430" w:rsidRDefault="00981CD9" w:rsidP="00981CD9">
      <w:pPr>
        <w:adjustRightInd w:val="0"/>
        <w:snapToGrid w:val="0"/>
        <w:spacing w:line="240" w:lineRule="atLeast"/>
        <w:ind w:leftChars="832" w:left="2812" w:hangingChars="291" w:hanging="815"/>
        <w:jc w:val="both"/>
        <w:rPr>
          <w:rFonts w:ascii="標楷體" w:eastAsia="標楷體" w:hAnsi="標楷體"/>
          <w:sz w:val="28"/>
          <w:szCs w:val="28"/>
        </w:rPr>
      </w:pPr>
      <w:r w:rsidRPr="00213430">
        <w:rPr>
          <w:rFonts w:ascii="標楷體" w:eastAsia="標楷體" w:hAnsi="標楷體" w:hint="eastAsia"/>
          <w:sz w:val="28"/>
          <w:szCs w:val="28"/>
        </w:rPr>
        <w:t>（三）教師確有違反學術倫理案件時，除依據「教師法」、「專科以上學校教師資格審定辦法」及本校「教師及研究人員違反學術倫理案件處理辦法」等規定處分外，另教師所指導學生在學期間論文如涉及抄襲、造假等違反學術倫理情事者，由各級教師評審委員會依情節輕重，審議處以一定期間不得指導學生論文。</w:t>
      </w:r>
    </w:p>
    <w:p w:rsidR="00981CD9" w:rsidRDefault="00981CD9" w:rsidP="00981CD9">
      <w:pPr>
        <w:adjustRightInd w:val="0"/>
        <w:snapToGrid w:val="0"/>
        <w:spacing w:line="240" w:lineRule="atLeast"/>
        <w:jc w:val="both"/>
        <w:rPr>
          <w:rFonts w:ascii="標楷體" w:eastAsia="標楷體" w:hAnsi="標楷體" w:hint="eastAsia"/>
          <w:sz w:val="28"/>
          <w:szCs w:val="28"/>
        </w:rPr>
      </w:pPr>
      <w:r w:rsidRPr="00213430">
        <w:rPr>
          <w:rFonts w:ascii="標楷體" w:eastAsia="標楷體" w:hAnsi="標楷體" w:hint="eastAsia"/>
          <w:sz w:val="28"/>
          <w:szCs w:val="28"/>
        </w:rPr>
        <w:t>第 九 條  本辦法經行政會議通過，陳校長核定後公告實施，修正時亦同。</w:t>
      </w:r>
    </w:p>
    <w:p w:rsidR="00072891" w:rsidRDefault="00072891" w:rsidP="00981CD9">
      <w:pPr>
        <w:adjustRightInd w:val="0"/>
        <w:snapToGrid w:val="0"/>
        <w:spacing w:line="240" w:lineRule="atLeast"/>
        <w:jc w:val="both"/>
        <w:rPr>
          <w:rFonts w:ascii="標楷體" w:eastAsia="標楷體" w:hAnsi="標楷體" w:hint="eastAsia"/>
          <w:sz w:val="28"/>
          <w:szCs w:val="28"/>
        </w:rPr>
      </w:pPr>
    </w:p>
    <w:p w:rsidR="000604C1" w:rsidRDefault="000604C1" w:rsidP="00072891">
      <w:pPr>
        <w:adjustRightInd w:val="0"/>
        <w:spacing w:afterLines="100" w:after="360"/>
        <w:jc w:val="center"/>
        <w:rPr>
          <w:rFonts w:ascii="標楷體" w:eastAsia="標楷體" w:hAnsi="標楷體" w:hint="eastAsia"/>
          <w:b/>
          <w:sz w:val="32"/>
          <w:szCs w:val="32"/>
        </w:rPr>
      </w:pPr>
    </w:p>
    <w:p w:rsidR="00072891" w:rsidRPr="00AF11F4" w:rsidRDefault="00072891" w:rsidP="00072891">
      <w:pPr>
        <w:adjustRightInd w:val="0"/>
        <w:spacing w:afterLines="100" w:after="360"/>
        <w:jc w:val="center"/>
        <w:rPr>
          <w:rFonts w:ascii="標楷體" w:eastAsia="標楷體" w:hAnsi="標楷體"/>
          <w:b/>
          <w:sz w:val="32"/>
          <w:szCs w:val="32"/>
        </w:rPr>
      </w:pPr>
      <w:r w:rsidRPr="00AF11F4">
        <w:rPr>
          <w:rFonts w:ascii="標楷體" w:eastAsia="標楷體" w:hAnsi="標楷體" w:hint="eastAsia"/>
          <w:b/>
          <w:sz w:val="32"/>
          <w:szCs w:val="32"/>
        </w:rPr>
        <w:lastRenderedPageBreak/>
        <w:t>新生醫護管理專科學校專任教師安置辦法說明表</w:t>
      </w:r>
    </w:p>
    <w:tbl>
      <w:tblPr>
        <w:tblW w:w="0" w:type="auto"/>
        <w:tblInd w:w="34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197"/>
        <w:gridCol w:w="4592"/>
        <w:gridCol w:w="3610"/>
      </w:tblGrid>
      <w:tr w:rsidR="00072891" w:rsidRPr="00AF11F4" w:rsidTr="000604C1">
        <w:trPr>
          <w:trHeight w:val="874"/>
        </w:trPr>
        <w:tc>
          <w:tcPr>
            <w:tcW w:w="1197" w:type="dxa"/>
            <w:tcBorders>
              <w:top w:val="single" w:sz="6" w:space="0" w:color="auto"/>
              <w:bottom w:val="single" w:sz="6" w:space="0" w:color="auto"/>
            </w:tcBorders>
            <w:shd w:val="clear" w:color="auto" w:fill="auto"/>
            <w:vAlign w:val="center"/>
          </w:tcPr>
          <w:p w:rsidR="00072891" w:rsidRPr="00AF11F4" w:rsidRDefault="00072891" w:rsidP="000604C1">
            <w:pPr>
              <w:adjustRightInd w:val="0"/>
              <w:snapToGrid w:val="0"/>
              <w:jc w:val="center"/>
              <w:rPr>
                <w:rFonts w:ascii="標楷體" w:eastAsia="標楷體" w:hAnsi="標楷體"/>
                <w:szCs w:val="24"/>
              </w:rPr>
            </w:pPr>
            <w:r w:rsidRPr="00AF11F4">
              <w:rPr>
                <w:rFonts w:ascii="標楷體" w:eastAsia="標楷體" w:hAnsi="標楷體" w:hint="eastAsia"/>
                <w:szCs w:val="24"/>
              </w:rPr>
              <w:t>訂定法規</w:t>
            </w:r>
          </w:p>
          <w:p w:rsidR="00072891" w:rsidRPr="00AF11F4" w:rsidRDefault="00072891" w:rsidP="000604C1">
            <w:pPr>
              <w:adjustRightInd w:val="0"/>
              <w:snapToGrid w:val="0"/>
              <w:jc w:val="center"/>
              <w:rPr>
                <w:rFonts w:ascii="標楷體" w:eastAsia="標楷體" w:hAnsi="標楷體"/>
                <w:szCs w:val="24"/>
              </w:rPr>
            </w:pPr>
            <w:r w:rsidRPr="00AF11F4">
              <w:rPr>
                <w:rFonts w:ascii="標楷體" w:eastAsia="標楷體" w:hAnsi="標楷體" w:hint="eastAsia"/>
                <w:szCs w:val="24"/>
              </w:rPr>
              <w:t>意旨說明</w:t>
            </w:r>
          </w:p>
        </w:tc>
        <w:tc>
          <w:tcPr>
            <w:tcW w:w="8202" w:type="dxa"/>
            <w:gridSpan w:val="2"/>
            <w:tcBorders>
              <w:top w:val="single" w:sz="6" w:space="0" w:color="auto"/>
              <w:bottom w:val="single" w:sz="6" w:space="0" w:color="auto"/>
            </w:tcBorders>
            <w:shd w:val="clear" w:color="auto" w:fill="auto"/>
            <w:vAlign w:val="center"/>
          </w:tcPr>
          <w:p w:rsidR="00072891" w:rsidRPr="00AF11F4" w:rsidRDefault="00072891" w:rsidP="000604C1">
            <w:pPr>
              <w:adjustRightInd w:val="0"/>
              <w:snapToGrid w:val="0"/>
              <w:jc w:val="both"/>
              <w:rPr>
                <w:rFonts w:ascii="標楷體" w:eastAsia="標楷體" w:hAnsi="標楷體"/>
                <w:szCs w:val="24"/>
              </w:rPr>
            </w:pPr>
            <w:r w:rsidRPr="00AF11F4">
              <w:rPr>
                <w:rFonts w:ascii="標楷體" w:eastAsia="標楷體" w:hAnsi="標楷體" w:hint="eastAsia"/>
                <w:szCs w:val="24"/>
              </w:rPr>
              <w:t>為</w:t>
            </w:r>
            <w:proofErr w:type="gramStart"/>
            <w:r w:rsidRPr="00AF11F4">
              <w:rPr>
                <w:rFonts w:ascii="標楷體" w:eastAsia="標楷體" w:hAnsi="標楷體" w:hint="eastAsia"/>
                <w:szCs w:val="24"/>
              </w:rPr>
              <w:t>因應少子化</w:t>
            </w:r>
            <w:proofErr w:type="gramEnd"/>
            <w:r w:rsidRPr="00AF11F4">
              <w:rPr>
                <w:rFonts w:ascii="標楷體" w:eastAsia="標楷體" w:hAnsi="標楷體" w:hint="eastAsia"/>
                <w:szCs w:val="24"/>
              </w:rPr>
              <w:t>趨勢並配合教師法第15條規定，倘本校因科（中心）課程調整或學校減班、停辦、解散時，為妥善協助專任教師安置作業，擬訂定本辦法。</w:t>
            </w:r>
          </w:p>
        </w:tc>
      </w:tr>
      <w:tr w:rsidR="00072891" w:rsidRPr="00AF11F4" w:rsidTr="000604C1">
        <w:trPr>
          <w:trHeight w:val="312"/>
        </w:trPr>
        <w:tc>
          <w:tcPr>
            <w:tcW w:w="5789" w:type="dxa"/>
            <w:gridSpan w:val="2"/>
            <w:tcBorders>
              <w:top w:val="single" w:sz="6" w:space="0" w:color="auto"/>
            </w:tcBorders>
            <w:shd w:val="clear" w:color="auto" w:fill="E0E0E0"/>
            <w:vAlign w:val="center"/>
          </w:tcPr>
          <w:p w:rsidR="00072891" w:rsidRPr="00AF11F4" w:rsidRDefault="00072891" w:rsidP="000604C1">
            <w:pPr>
              <w:adjustRightInd w:val="0"/>
              <w:snapToGrid w:val="0"/>
              <w:jc w:val="center"/>
              <w:rPr>
                <w:rFonts w:ascii="標楷體" w:eastAsia="標楷體" w:hAnsi="標楷體"/>
                <w:szCs w:val="24"/>
              </w:rPr>
            </w:pPr>
            <w:r w:rsidRPr="00AF11F4">
              <w:rPr>
                <w:rFonts w:ascii="標楷體" w:eastAsia="標楷體" w:hAnsi="標楷體" w:hint="eastAsia"/>
                <w:szCs w:val="24"/>
              </w:rPr>
              <w:t>條文</w:t>
            </w:r>
          </w:p>
        </w:tc>
        <w:tc>
          <w:tcPr>
            <w:tcW w:w="3610" w:type="dxa"/>
            <w:tcBorders>
              <w:top w:val="single" w:sz="6" w:space="0" w:color="auto"/>
            </w:tcBorders>
            <w:shd w:val="clear" w:color="auto" w:fill="E0E0E0"/>
            <w:vAlign w:val="center"/>
          </w:tcPr>
          <w:p w:rsidR="00072891" w:rsidRPr="00AF11F4" w:rsidRDefault="00072891" w:rsidP="000604C1">
            <w:pPr>
              <w:adjustRightInd w:val="0"/>
              <w:snapToGrid w:val="0"/>
              <w:jc w:val="center"/>
              <w:rPr>
                <w:rFonts w:ascii="標楷體" w:eastAsia="標楷體" w:hAnsi="標楷體"/>
                <w:szCs w:val="24"/>
              </w:rPr>
            </w:pPr>
            <w:r w:rsidRPr="00AF11F4">
              <w:rPr>
                <w:rFonts w:ascii="標楷體" w:eastAsia="標楷體" w:hAnsi="標楷體" w:hint="eastAsia"/>
                <w:szCs w:val="24"/>
              </w:rPr>
              <w:t>說明</w:t>
            </w:r>
          </w:p>
        </w:tc>
      </w:tr>
      <w:tr w:rsidR="00072891" w:rsidRPr="00AF11F4" w:rsidTr="000604C1">
        <w:trPr>
          <w:trHeight w:val="312"/>
        </w:trPr>
        <w:tc>
          <w:tcPr>
            <w:tcW w:w="5789" w:type="dxa"/>
            <w:gridSpan w:val="2"/>
          </w:tcPr>
          <w:p w:rsidR="00072891" w:rsidRPr="00AF11F4" w:rsidRDefault="00072891" w:rsidP="000604C1">
            <w:pPr>
              <w:adjustRightInd w:val="0"/>
              <w:snapToGrid w:val="0"/>
              <w:jc w:val="both"/>
              <w:rPr>
                <w:rFonts w:ascii="標楷體" w:eastAsia="標楷體" w:hAnsi="標楷體"/>
                <w:szCs w:val="24"/>
              </w:rPr>
            </w:pPr>
            <w:r w:rsidRPr="00AF11F4">
              <w:rPr>
                <w:rFonts w:ascii="標楷體" w:eastAsia="標楷體" w:hAnsi="標楷體" w:hint="eastAsia"/>
                <w:szCs w:val="24"/>
              </w:rPr>
              <w:t>第 一 條</w:t>
            </w:r>
          </w:p>
          <w:p w:rsidR="00072891" w:rsidRPr="00AF11F4" w:rsidRDefault="00072891" w:rsidP="000604C1">
            <w:pPr>
              <w:adjustRightInd w:val="0"/>
              <w:snapToGrid w:val="0"/>
              <w:jc w:val="both"/>
              <w:rPr>
                <w:rFonts w:ascii="標楷體" w:eastAsia="標楷體" w:hAnsi="標楷體"/>
                <w:szCs w:val="24"/>
              </w:rPr>
            </w:pPr>
            <w:r w:rsidRPr="00AF11F4">
              <w:rPr>
                <w:rFonts w:ascii="標楷體" w:eastAsia="標楷體" w:hAnsi="標楷體" w:hint="eastAsia"/>
                <w:szCs w:val="24"/>
              </w:rPr>
              <w:t>本校為</w:t>
            </w:r>
            <w:proofErr w:type="gramStart"/>
            <w:r w:rsidRPr="00AF11F4">
              <w:rPr>
                <w:rFonts w:ascii="標楷體" w:eastAsia="標楷體" w:hAnsi="標楷體" w:hint="eastAsia"/>
                <w:szCs w:val="24"/>
              </w:rPr>
              <w:t>因應少子化</w:t>
            </w:r>
            <w:proofErr w:type="gramEnd"/>
            <w:r w:rsidRPr="00AF11F4">
              <w:rPr>
                <w:rFonts w:ascii="標楷體" w:eastAsia="標楷體" w:hAnsi="標楷體" w:hint="eastAsia"/>
                <w:szCs w:val="24"/>
              </w:rPr>
              <w:t>趨勢並妥善協助專任教師之安置，訂定「新生醫護管理專科學校專任教師安置辦法」（以下簡稱本辦法）。</w:t>
            </w:r>
          </w:p>
        </w:tc>
        <w:tc>
          <w:tcPr>
            <w:tcW w:w="3610" w:type="dxa"/>
            <w:vAlign w:val="center"/>
          </w:tcPr>
          <w:p w:rsidR="00072891" w:rsidRPr="00AF11F4" w:rsidRDefault="00072891" w:rsidP="000604C1">
            <w:pPr>
              <w:adjustRightInd w:val="0"/>
              <w:snapToGrid w:val="0"/>
              <w:jc w:val="both"/>
              <w:rPr>
                <w:rFonts w:ascii="標楷體" w:eastAsia="標楷體" w:hAnsi="標楷體"/>
                <w:szCs w:val="24"/>
              </w:rPr>
            </w:pPr>
            <w:r w:rsidRPr="00AF11F4">
              <w:rPr>
                <w:rFonts w:ascii="標楷體" w:eastAsia="標楷體" w:hAnsi="標楷體" w:hint="eastAsia"/>
                <w:szCs w:val="24"/>
              </w:rPr>
              <w:t>訂立本辦法之目的。</w:t>
            </w:r>
          </w:p>
        </w:tc>
      </w:tr>
      <w:tr w:rsidR="00072891" w:rsidRPr="00AF11F4" w:rsidTr="000604C1">
        <w:trPr>
          <w:trHeight w:val="312"/>
        </w:trPr>
        <w:tc>
          <w:tcPr>
            <w:tcW w:w="5789" w:type="dxa"/>
            <w:gridSpan w:val="2"/>
          </w:tcPr>
          <w:p w:rsidR="00072891" w:rsidRPr="00AF11F4" w:rsidRDefault="00072891" w:rsidP="000604C1">
            <w:pPr>
              <w:spacing w:line="400" w:lineRule="exact"/>
              <w:ind w:left="1200" w:hangingChars="500" w:hanging="1200"/>
              <w:jc w:val="both"/>
              <w:rPr>
                <w:rFonts w:ascii="標楷體" w:eastAsia="標楷體" w:hAnsi="標楷體"/>
                <w:szCs w:val="24"/>
              </w:rPr>
            </w:pPr>
            <w:r w:rsidRPr="00AF11F4">
              <w:rPr>
                <w:rFonts w:ascii="標楷體" w:eastAsia="標楷體" w:hAnsi="標楷體" w:hint="eastAsia"/>
                <w:szCs w:val="24"/>
              </w:rPr>
              <w:t xml:space="preserve">第 二 條  </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本辦法適用對象為本校科（中心）因</w:t>
            </w:r>
            <w:proofErr w:type="gramStart"/>
            <w:r w:rsidRPr="00AF11F4">
              <w:rPr>
                <w:rFonts w:ascii="標楷體" w:eastAsia="標楷體" w:hAnsi="標楷體" w:hint="eastAsia"/>
                <w:szCs w:val="24"/>
              </w:rPr>
              <w:t>減招、停招</w:t>
            </w:r>
            <w:proofErr w:type="gramEnd"/>
            <w:r w:rsidRPr="00AF11F4">
              <w:rPr>
                <w:rFonts w:ascii="標楷體" w:eastAsia="標楷體" w:hAnsi="標楷體" w:hint="eastAsia"/>
                <w:szCs w:val="24"/>
              </w:rPr>
              <w:t>、組織整</w:t>
            </w:r>
            <w:proofErr w:type="gramStart"/>
            <w:r w:rsidRPr="00AF11F4">
              <w:rPr>
                <w:rFonts w:ascii="標楷體" w:eastAsia="標楷體" w:hAnsi="標楷體" w:hint="eastAsia"/>
                <w:szCs w:val="24"/>
              </w:rPr>
              <w:t>併</w:t>
            </w:r>
            <w:proofErr w:type="gramEnd"/>
            <w:r w:rsidRPr="00AF11F4">
              <w:rPr>
                <w:rFonts w:ascii="標楷體" w:eastAsia="標楷體" w:hAnsi="標楷體" w:hint="eastAsia"/>
                <w:szCs w:val="24"/>
              </w:rPr>
              <w:t>、課程調整及授課專長不符，致產生超額或授課鐘點不足之專任教師。</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前項超額專任教師之認定方式，依本校教師職級及員額配置表認定屬有超額教師之科(中心)，應由所屬科(中心)教師評審委員會（以下簡稱科級教評會）依教師服務年資、授課專長、近三年教師評鑑成績(年資未滿三年者，以實際任職期間之教師評鑑平均成績計算)等指標，訂出超額教師之順序，</w:t>
            </w:r>
            <w:proofErr w:type="gramStart"/>
            <w:r w:rsidRPr="00AF11F4">
              <w:rPr>
                <w:rFonts w:ascii="標楷體" w:eastAsia="標楷體" w:hAnsi="標楷體" w:hint="eastAsia"/>
                <w:szCs w:val="24"/>
              </w:rPr>
              <w:t>並送校教師</w:t>
            </w:r>
            <w:proofErr w:type="gramEnd"/>
            <w:r w:rsidRPr="00AF11F4">
              <w:rPr>
                <w:rFonts w:ascii="標楷體" w:eastAsia="標楷體" w:hAnsi="標楷體" w:hint="eastAsia"/>
                <w:szCs w:val="24"/>
              </w:rPr>
              <w:t>評審委員會（以下簡稱校教評會）審議。教師評鑑平均成績同分者，依序由教學、輔導及服務、研究之分數決定順序。</w:t>
            </w:r>
          </w:p>
        </w:tc>
        <w:tc>
          <w:tcPr>
            <w:tcW w:w="3610" w:type="dxa"/>
          </w:tcPr>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一、依據教師法第15條規定訂定本辦法適用對象。</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二、依據本校「各科（中心）專任教師員額配置表」及教師評鑑成績訂定超額專任教師。</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三、超額專任教師由</w:t>
            </w:r>
            <w:proofErr w:type="gramStart"/>
            <w:r w:rsidRPr="00AF11F4">
              <w:rPr>
                <w:rFonts w:ascii="標楷體" w:eastAsia="標楷體" w:hAnsi="標楷體" w:hint="eastAsia"/>
                <w:szCs w:val="24"/>
              </w:rPr>
              <w:t>各級教評</w:t>
            </w:r>
            <w:proofErr w:type="gramEnd"/>
            <w:r w:rsidRPr="00AF11F4">
              <w:rPr>
                <w:rFonts w:ascii="標楷體" w:eastAsia="標楷體" w:hAnsi="標楷體" w:hint="eastAsia"/>
                <w:szCs w:val="24"/>
              </w:rPr>
              <w:t>會依據上開結果認定之。</w:t>
            </w:r>
          </w:p>
        </w:tc>
      </w:tr>
      <w:tr w:rsidR="00072891" w:rsidRPr="00AF11F4" w:rsidTr="000604C1">
        <w:trPr>
          <w:trHeight w:val="312"/>
        </w:trPr>
        <w:tc>
          <w:tcPr>
            <w:tcW w:w="5789" w:type="dxa"/>
            <w:gridSpan w:val="2"/>
          </w:tcPr>
          <w:p w:rsidR="00072891" w:rsidRPr="00AF11F4" w:rsidRDefault="00072891" w:rsidP="000604C1">
            <w:pPr>
              <w:spacing w:line="400" w:lineRule="exact"/>
              <w:ind w:left="1200" w:hangingChars="500" w:hanging="1200"/>
              <w:jc w:val="both"/>
              <w:rPr>
                <w:rFonts w:ascii="標楷體" w:eastAsia="標楷體" w:hAnsi="標楷體"/>
                <w:szCs w:val="24"/>
              </w:rPr>
            </w:pPr>
            <w:r w:rsidRPr="00AF11F4">
              <w:rPr>
                <w:rFonts w:ascii="標楷體" w:eastAsia="標楷體" w:hAnsi="標楷體" w:hint="eastAsia"/>
                <w:szCs w:val="24"/>
              </w:rPr>
              <w:t>第 三 條</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本校為妥善安置超額、授課鐘點不足及專長不符之教師，成立「教師安置委員會」（以下簡稱本委員會），負責審議及協調本辦法所訂各項安置措施及爭議。</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本委員會由校長、秘書室主任、教務處主任、學生事務處主任、研究發展處主任、人事室主任、會計主任、各科主任、通識教育發展中心主任及校長於當</w:t>
            </w:r>
            <w:proofErr w:type="gramStart"/>
            <w:r w:rsidRPr="00AF11F4">
              <w:rPr>
                <w:rFonts w:ascii="標楷體" w:eastAsia="標楷體" w:hAnsi="標楷體" w:hint="eastAsia"/>
                <w:szCs w:val="24"/>
              </w:rPr>
              <w:t>學年度校教</w:t>
            </w:r>
            <w:proofErr w:type="gramEnd"/>
            <w:r w:rsidRPr="00AF11F4">
              <w:rPr>
                <w:rFonts w:ascii="標楷體" w:eastAsia="標楷體" w:hAnsi="標楷體" w:hint="eastAsia"/>
                <w:szCs w:val="24"/>
              </w:rPr>
              <w:t>評會委員遴選教師代表三人組成，並由校長擔任召集人及會議主席，人事室主任擔任執行秘書。</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本委員會為任務編組，於任務產生時籌組，任務完成後即行解散。</w:t>
            </w:r>
          </w:p>
          <w:p w:rsidR="00072891" w:rsidRPr="00AF11F4" w:rsidRDefault="00072891" w:rsidP="000604C1">
            <w:pPr>
              <w:adjustRightInd w:val="0"/>
              <w:snapToGrid w:val="0"/>
              <w:jc w:val="both"/>
              <w:rPr>
                <w:rFonts w:ascii="標楷體" w:eastAsia="標楷體" w:hAnsi="標楷體"/>
                <w:szCs w:val="24"/>
              </w:rPr>
            </w:pPr>
            <w:r w:rsidRPr="00AF11F4">
              <w:rPr>
                <w:rFonts w:ascii="標楷體" w:eastAsia="標楷體" w:hAnsi="標楷體" w:hint="eastAsia"/>
                <w:szCs w:val="24"/>
              </w:rPr>
              <w:t>本委員會開會時應有三分之二以上委員出席，出席委員二分之一以上同意，始得決議。</w:t>
            </w:r>
          </w:p>
        </w:tc>
        <w:tc>
          <w:tcPr>
            <w:tcW w:w="3610" w:type="dxa"/>
          </w:tcPr>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一、成立委員會以審議教師安置措施。</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二、訂定委員會成員及召集人、執行秘書。</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三、說明委員會之籌組及解散機制。</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四、訂定委員會開會出席人數及決議門檻。</w:t>
            </w:r>
          </w:p>
        </w:tc>
      </w:tr>
      <w:tr w:rsidR="00072891" w:rsidRPr="00AF11F4" w:rsidTr="000604C1">
        <w:trPr>
          <w:trHeight w:val="312"/>
        </w:trPr>
        <w:tc>
          <w:tcPr>
            <w:tcW w:w="5789" w:type="dxa"/>
            <w:gridSpan w:val="2"/>
          </w:tcPr>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第 四 條</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lastRenderedPageBreak/>
              <w:t>安置類別：</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一、校內安置：</w:t>
            </w:r>
          </w:p>
          <w:p w:rsidR="00072891" w:rsidRPr="00AF11F4" w:rsidRDefault="00072891" w:rsidP="000604C1">
            <w:pPr>
              <w:spacing w:line="400" w:lineRule="exact"/>
              <w:ind w:leftChars="99" w:left="922" w:hangingChars="285" w:hanging="684"/>
              <w:jc w:val="both"/>
              <w:rPr>
                <w:rFonts w:ascii="標楷體" w:eastAsia="標楷體" w:hAnsi="標楷體"/>
                <w:szCs w:val="24"/>
              </w:rPr>
            </w:pPr>
            <w:r w:rsidRPr="00AF11F4">
              <w:rPr>
                <w:rFonts w:ascii="標楷體" w:eastAsia="標楷體" w:hAnsi="標楷體" w:hint="eastAsia"/>
                <w:szCs w:val="24"/>
              </w:rPr>
              <w:t>（一）依教師專長以原等級身分轉任</w:t>
            </w:r>
            <w:proofErr w:type="gramStart"/>
            <w:r w:rsidRPr="00AF11F4">
              <w:rPr>
                <w:rFonts w:ascii="標楷體" w:eastAsia="標楷體" w:hAnsi="標楷體" w:hint="eastAsia"/>
                <w:szCs w:val="24"/>
              </w:rPr>
              <w:t>其他科</w:t>
            </w:r>
            <w:proofErr w:type="gramEnd"/>
            <w:r w:rsidRPr="00AF11F4">
              <w:rPr>
                <w:rFonts w:ascii="標楷體" w:eastAsia="標楷體" w:hAnsi="標楷體" w:hint="eastAsia"/>
                <w:szCs w:val="24"/>
              </w:rPr>
              <w:t>（中心）任教。</w:t>
            </w:r>
          </w:p>
          <w:p w:rsidR="00072891" w:rsidRPr="00AF11F4" w:rsidRDefault="00072891" w:rsidP="000604C1">
            <w:pPr>
              <w:spacing w:line="400" w:lineRule="exact"/>
              <w:ind w:firstLineChars="100" w:firstLine="240"/>
              <w:jc w:val="both"/>
              <w:rPr>
                <w:rFonts w:ascii="標楷體" w:eastAsia="標楷體" w:hAnsi="標楷體"/>
                <w:szCs w:val="24"/>
              </w:rPr>
            </w:pPr>
            <w:r w:rsidRPr="00AF11F4">
              <w:rPr>
                <w:rFonts w:ascii="標楷體" w:eastAsia="標楷體" w:hAnsi="標楷體" w:hint="eastAsia"/>
                <w:szCs w:val="24"/>
              </w:rPr>
              <w:t>（二）聘兼行政職務。</w:t>
            </w:r>
          </w:p>
          <w:p w:rsidR="00072891" w:rsidRPr="00AF11F4" w:rsidRDefault="00072891" w:rsidP="000604C1">
            <w:pPr>
              <w:spacing w:line="400" w:lineRule="exact"/>
              <w:ind w:firstLineChars="100" w:firstLine="240"/>
              <w:jc w:val="both"/>
              <w:rPr>
                <w:rFonts w:ascii="標楷體" w:eastAsia="標楷體" w:hAnsi="標楷體"/>
                <w:szCs w:val="24"/>
              </w:rPr>
            </w:pPr>
            <w:r w:rsidRPr="00AF11F4">
              <w:rPr>
                <w:rFonts w:ascii="標楷體" w:eastAsia="標楷體" w:hAnsi="標楷體" w:hint="eastAsia"/>
                <w:szCs w:val="24"/>
              </w:rPr>
              <w:t>（三）轉任專任職員、約聘職員等行政人員。</w:t>
            </w:r>
          </w:p>
          <w:p w:rsidR="00072891" w:rsidRPr="00AF11F4" w:rsidRDefault="00072891" w:rsidP="000604C1">
            <w:pPr>
              <w:spacing w:line="400" w:lineRule="exact"/>
              <w:ind w:left="480" w:hangingChars="200" w:hanging="480"/>
              <w:jc w:val="both"/>
              <w:rPr>
                <w:rFonts w:ascii="標楷體" w:eastAsia="標楷體" w:hAnsi="標楷體"/>
                <w:szCs w:val="24"/>
              </w:rPr>
            </w:pPr>
            <w:r w:rsidRPr="00AF11F4">
              <w:rPr>
                <w:rFonts w:ascii="標楷體" w:eastAsia="標楷體" w:hAnsi="標楷體" w:hint="eastAsia"/>
                <w:szCs w:val="24"/>
              </w:rPr>
              <w:t>二、校外安置：教師得視個人需求加入全國大專教師人才網平台進行登錄，或尋求其他就業服務機構，以獲得轉銜機會。</w:t>
            </w:r>
          </w:p>
          <w:p w:rsidR="00072891" w:rsidRPr="00AF11F4" w:rsidRDefault="00072891" w:rsidP="000604C1">
            <w:pPr>
              <w:spacing w:line="400" w:lineRule="exact"/>
              <w:ind w:left="480" w:hangingChars="200" w:hanging="480"/>
              <w:jc w:val="both"/>
              <w:rPr>
                <w:rFonts w:ascii="標楷體" w:eastAsia="標楷體" w:hAnsi="標楷體"/>
                <w:szCs w:val="24"/>
              </w:rPr>
            </w:pPr>
            <w:r w:rsidRPr="00AF11F4">
              <w:rPr>
                <w:rFonts w:ascii="標楷體" w:eastAsia="標楷體" w:hAnsi="標楷體" w:hint="eastAsia"/>
                <w:szCs w:val="24"/>
              </w:rPr>
              <w:t>三、退休及資遣：依「學校法人及其所屬私立學校教職員退休撫</w:t>
            </w:r>
            <w:proofErr w:type="gramStart"/>
            <w:r w:rsidRPr="00AF11F4">
              <w:rPr>
                <w:rFonts w:ascii="標楷體" w:eastAsia="標楷體" w:hAnsi="標楷體" w:hint="eastAsia"/>
                <w:szCs w:val="24"/>
              </w:rPr>
              <w:t>卹</w:t>
            </w:r>
            <w:proofErr w:type="gramEnd"/>
            <w:r w:rsidRPr="00AF11F4">
              <w:rPr>
                <w:rFonts w:ascii="標楷體" w:eastAsia="標楷體" w:hAnsi="標楷體" w:hint="eastAsia"/>
                <w:szCs w:val="24"/>
              </w:rPr>
              <w:t>離職資遣條例」規定辦理。</w:t>
            </w:r>
          </w:p>
          <w:p w:rsidR="00072891" w:rsidRPr="00AF11F4" w:rsidRDefault="00072891" w:rsidP="000604C1">
            <w:pPr>
              <w:adjustRightInd w:val="0"/>
              <w:snapToGrid w:val="0"/>
              <w:jc w:val="both"/>
              <w:rPr>
                <w:rFonts w:ascii="標楷體" w:eastAsia="標楷體" w:hAnsi="標楷體"/>
                <w:szCs w:val="24"/>
              </w:rPr>
            </w:pPr>
            <w:r w:rsidRPr="00AF11F4">
              <w:rPr>
                <w:rFonts w:ascii="標楷體" w:eastAsia="標楷體" w:hAnsi="標楷體" w:hint="eastAsia"/>
                <w:szCs w:val="24"/>
              </w:rPr>
              <w:t>前項第一款之安置得同時申請，惟經本委員會審定後，不得再申請變更。</w:t>
            </w:r>
          </w:p>
        </w:tc>
        <w:tc>
          <w:tcPr>
            <w:tcW w:w="3610" w:type="dxa"/>
            <w:vAlign w:val="center"/>
          </w:tcPr>
          <w:p w:rsidR="00072891" w:rsidRPr="00AF11F4" w:rsidRDefault="00072891" w:rsidP="000604C1">
            <w:pPr>
              <w:adjustRightInd w:val="0"/>
              <w:snapToGrid w:val="0"/>
              <w:jc w:val="both"/>
              <w:rPr>
                <w:rFonts w:ascii="標楷體" w:eastAsia="標楷體" w:hAnsi="標楷體"/>
                <w:szCs w:val="24"/>
              </w:rPr>
            </w:pPr>
            <w:r w:rsidRPr="00AF11F4">
              <w:rPr>
                <w:rFonts w:ascii="標楷體" w:eastAsia="標楷體" w:hAnsi="標楷體" w:hint="eastAsia"/>
                <w:szCs w:val="24"/>
              </w:rPr>
              <w:lastRenderedPageBreak/>
              <w:t>訂定安置類別及安置措施供教師選擇。</w:t>
            </w:r>
          </w:p>
        </w:tc>
      </w:tr>
      <w:tr w:rsidR="00072891" w:rsidRPr="00AF11F4" w:rsidTr="000604C1">
        <w:trPr>
          <w:trHeight w:val="313"/>
        </w:trPr>
        <w:tc>
          <w:tcPr>
            <w:tcW w:w="5789" w:type="dxa"/>
            <w:gridSpan w:val="2"/>
          </w:tcPr>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lastRenderedPageBreak/>
              <w:t>第 五 條</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轉任</w:t>
            </w:r>
            <w:proofErr w:type="gramStart"/>
            <w:r w:rsidRPr="00AF11F4">
              <w:rPr>
                <w:rFonts w:ascii="標楷體" w:eastAsia="標楷體" w:hAnsi="標楷體" w:hint="eastAsia"/>
                <w:szCs w:val="24"/>
              </w:rPr>
              <w:t>其他科</w:t>
            </w:r>
            <w:proofErr w:type="gramEnd"/>
            <w:r w:rsidRPr="00AF11F4">
              <w:rPr>
                <w:rFonts w:ascii="標楷體" w:eastAsia="標楷體" w:hAnsi="標楷體" w:hint="eastAsia"/>
                <w:szCs w:val="24"/>
              </w:rPr>
              <w:t>（中心）任教程序如下：</w:t>
            </w:r>
          </w:p>
          <w:p w:rsidR="00072891" w:rsidRPr="00AF11F4" w:rsidRDefault="00072891" w:rsidP="000604C1">
            <w:pPr>
              <w:spacing w:line="400" w:lineRule="exact"/>
              <w:ind w:left="480" w:hangingChars="200" w:hanging="480"/>
              <w:jc w:val="both"/>
              <w:rPr>
                <w:rFonts w:ascii="標楷體" w:eastAsia="標楷體" w:hAnsi="標楷體"/>
                <w:szCs w:val="24"/>
              </w:rPr>
            </w:pPr>
            <w:r w:rsidRPr="00AF11F4">
              <w:rPr>
                <w:rFonts w:ascii="標楷體" w:eastAsia="標楷體" w:hAnsi="標楷體" w:hint="eastAsia"/>
                <w:szCs w:val="24"/>
              </w:rPr>
              <w:t>一、擬</w:t>
            </w:r>
            <w:proofErr w:type="gramStart"/>
            <w:r w:rsidRPr="00AF11F4">
              <w:rPr>
                <w:rFonts w:ascii="標楷體" w:eastAsia="標楷體" w:hAnsi="標楷體" w:hint="eastAsia"/>
                <w:szCs w:val="24"/>
              </w:rPr>
              <w:t>轉任科</w:t>
            </w:r>
            <w:proofErr w:type="gramEnd"/>
            <w:r w:rsidRPr="00AF11F4">
              <w:rPr>
                <w:rFonts w:ascii="標楷體" w:eastAsia="標楷體" w:hAnsi="標楷體" w:hint="eastAsia"/>
                <w:szCs w:val="24"/>
              </w:rPr>
              <w:t>（中心）於每年五月或十二月前，提出教師人力需求，奉校長核定後由人事室公告。</w:t>
            </w:r>
          </w:p>
          <w:p w:rsidR="00072891" w:rsidRPr="00AF11F4" w:rsidRDefault="00072891" w:rsidP="000604C1">
            <w:pPr>
              <w:spacing w:line="400" w:lineRule="exact"/>
              <w:ind w:left="480" w:hangingChars="200" w:hanging="480"/>
              <w:jc w:val="both"/>
              <w:rPr>
                <w:rFonts w:ascii="標楷體" w:eastAsia="標楷體" w:hAnsi="標楷體"/>
                <w:szCs w:val="24"/>
              </w:rPr>
            </w:pPr>
            <w:r w:rsidRPr="00AF11F4">
              <w:rPr>
                <w:rFonts w:ascii="標楷體" w:eastAsia="標楷體" w:hAnsi="標楷體" w:hint="eastAsia"/>
                <w:szCs w:val="24"/>
              </w:rPr>
              <w:t>二、申請轉任教師應於每年五月或十二月中前，填具「專任教師轉科任教申請書」(如附件一)送人事室，經人事室彙整後，會辦相關單位。</w:t>
            </w:r>
          </w:p>
          <w:p w:rsidR="00072891" w:rsidRPr="00AF11F4" w:rsidRDefault="00072891" w:rsidP="000604C1">
            <w:pPr>
              <w:spacing w:line="400" w:lineRule="exact"/>
              <w:ind w:left="480" w:hangingChars="200" w:hanging="480"/>
              <w:jc w:val="both"/>
              <w:rPr>
                <w:rFonts w:ascii="標楷體" w:eastAsia="標楷體" w:hAnsi="標楷體"/>
                <w:szCs w:val="24"/>
              </w:rPr>
            </w:pPr>
            <w:r w:rsidRPr="00AF11F4">
              <w:rPr>
                <w:rFonts w:ascii="標楷體" w:eastAsia="標楷體" w:hAnsi="標楷體" w:hint="eastAsia"/>
                <w:szCs w:val="24"/>
              </w:rPr>
              <w:t>三、申請案應符合擬</w:t>
            </w:r>
            <w:proofErr w:type="gramStart"/>
            <w:r w:rsidRPr="00AF11F4">
              <w:rPr>
                <w:rFonts w:ascii="標楷體" w:eastAsia="標楷體" w:hAnsi="標楷體" w:hint="eastAsia"/>
                <w:szCs w:val="24"/>
              </w:rPr>
              <w:t>轉任科</w:t>
            </w:r>
            <w:proofErr w:type="gramEnd"/>
            <w:r w:rsidRPr="00AF11F4">
              <w:rPr>
                <w:rFonts w:ascii="標楷體" w:eastAsia="標楷體" w:hAnsi="標楷體" w:hint="eastAsia"/>
                <w:szCs w:val="24"/>
              </w:rPr>
              <w:t>（中心）之師資需求，並經擬轉任所屬</w:t>
            </w:r>
            <w:proofErr w:type="gramStart"/>
            <w:r w:rsidRPr="00AF11F4">
              <w:rPr>
                <w:rFonts w:ascii="標楷體" w:eastAsia="標楷體" w:hAnsi="標楷體" w:hint="eastAsia"/>
                <w:szCs w:val="24"/>
              </w:rPr>
              <w:t>科級教評</w:t>
            </w:r>
            <w:proofErr w:type="gramEnd"/>
            <w:r w:rsidRPr="00AF11F4">
              <w:rPr>
                <w:rFonts w:ascii="標楷體" w:eastAsia="標楷體" w:hAnsi="標楷體" w:hint="eastAsia"/>
                <w:szCs w:val="24"/>
              </w:rPr>
              <w:t>會、校教評會及本委員會審核通過。申請案未通過者，教師仍</w:t>
            </w:r>
            <w:proofErr w:type="gramStart"/>
            <w:r w:rsidRPr="00AF11F4">
              <w:rPr>
                <w:rFonts w:ascii="標楷體" w:eastAsia="標楷體" w:hAnsi="標楷體" w:hint="eastAsia"/>
                <w:szCs w:val="24"/>
              </w:rPr>
              <w:t>屬原科</w:t>
            </w:r>
            <w:proofErr w:type="gramEnd"/>
            <w:r w:rsidRPr="00AF11F4">
              <w:rPr>
                <w:rFonts w:ascii="標楷體" w:eastAsia="標楷體" w:hAnsi="標楷體" w:hint="eastAsia"/>
                <w:szCs w:val="24"/>
              </w:rPr>
              <w:t>（中心）。</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前項科（中心）提出教師人力需求時，得優先考量校內轉任教師是否符合其需求。</w:t>
            </w:r>
          </w:p>
        </w:tc>
        <w:tc>
          <w:tcPr>
            <w:tcW w:w="3610" w:type="dxa"/>
          </w:tcPr>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一、依據本辦法第4條第1項第1款第1目，訂定教師轉任他科（中心）之程序</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二、訂定轉任受理時間、窗口。</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三、訂定轉任條件及程序。</w:t>
            </w:r>
          </w:p>
        </w:tc>
      </w:tr>
      <w:tr w:rsidR="00072891" w:rsidRPr="00AF11F4" w:rsidTr="000604C1">
        <w:trPr>
          <w:trHeight w:val="313"/>
        </w:trPr>
        <w:tc>
          <w:tcPr>
            <w:tcW w:w="5789" w:type="dxa"/>
            <w:gridSpan w:val="2"/>
          </w:tcPr>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第 六 條</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轉任行政人員程序如下：</w:t>
            </w:r>
          </w:p>
          <w:p w:rsidR="00072891" w:rsidRPr="00AF11F4" w:rsidRDefault="00072891" w:rsidP="000604C1">
            <w:pPr>
              <w:spacing w:line="400" w:lineRule="exact"/>
              <w:ind w:left="480" w:hangingChars="200" w:hanging="480"/>
              <w:jc w:val="both"/>
              <w:rPr>
                <w:rFonts w:ascii="標楷體" w:eastAsia="標楷體" w:hAnsi="標楷體"/>
                <w:szCs w:val="24"/>
              </w:rPr>
            </w:pPr>
            <w:r w:rsidRPr="00AF11F4">
              <w:rPr>
                <w:rFonts w:ascii="標楷體" w:eastAsia="標楷體" w:hAnsi="標楷體" w:hint="eastAsia"/>
                <w:szCs w:val="24"/>
              </w:rPr>
              <w:t>一、擬轉任單位提出人力需求，奉校長核定後由人事室公告。</w:t>
            </w:r>
          </w:p>
          <w:p w:rsidR="00072891" w:rsidRPr="00AF11F4" w:rsidRDefault="00072891" w:rsidP="000604C1">
            <w:pPr>
              <w:spacing w:line="400" w:lineRule="exact"/>
              <w:ind w:left="480" w:hangingChars="200" w:hanging="480"/>
              <w:jc w:val="both"/>
              <w:rPr>
                <w:rFonts w:ascii="標楷體" w:eastAsia="標楷體" w:hAnsi="標楷體"/>
                <w:szCs w:val="24"/>
              </w:rPr>
            </w:pPr>
            <w:r w:rsidRPr="00AF11F4">
              <w:rPr>
                <w:rFonts w:ascii="標楷體" w:eastAsia="標楷體" w:hAnsi="標楷體" w:hint="eastAsia"/>
                <w:szCs w:val="24"/>
              </w:rPr>
              <w:t>二、申請轉任行政人員應於每年五月或十二月中前，填具「專任教師轉任行政人員申請書」(如附件二)，送人事室彙整後，會辦相關單位。</w:t>
            </w:r>
          </w:p>
          <w:p w:rsidR="00072891" w:rsidRPr="00AF11F4" w:rsidRDefault="00072891" w:rsidP="000604C1">
            <w:pPr>
              <w:spacing w:line="400" w:lineRule="exact"/>
              <w:ind w:left="480" w:hangingChars="200" w:hanging="480"/>
              <w:jc w:val="both"/>
              <w:rPr>
                <w:rFonts w:ascii="標楷體" w:eastAsia="標楷體" w:hAnsi="標楷體"/>
                <w:szCs w:val="24"/>
              </w:rPr>
            </w:pPr>
            <w:r w:rsidRPr="00AF11F4">
              <w:rPr>
                <w:rFonts w:ascii="標楷體" w:eastAsia="標楷體" w:hAnsi="標楷體" w:hint="eastAsia"/>
                <w:szCs w:val="24"/>
              </w:rPr>
              <w:t>三、申請案應符合擬轉任單位之用人需求，並經本校人事評審委員會（以下簡稱人評會）及本委員會審核通過。申請案未通過者，教師仍</w:t>
            </w:r>
            <w:proofErr w:type="gramStart"/>
            <w:r w:rsidRPr="00AF11F4">
              <w:rPr>
                <w:rFonts w:ascii="標楷體" w:eastAsia="標楷體" w:hAnsi="標楷體" w:hint="eastAsia"/>
                <w:szCs w:val="24"/>
              </w:rPr>
              <w:t>屬原科</w:t>
            </w:r>
            <w:proofErr w:type="gramEnd"/>
            <w:r w:rsidRPr="00AF11F4">
              <w:rPr>
                <w:rFonts w:ascii="標楷體" w:eastAsia="標楷體" w:hAnsi="標楷體" w:hint="eastAsia"/>
                <w:szCs w:val="24"/>
              </w:rPr>
              <w:t>（中</w:t>
            </w:r>
            <w:r w:rsidRPr="00AF11F4">
              <w:rPr>
                <w:rFonts w:ascii="標楷體" w:eastAsia="標楷體" w:hAnsi="標楷體" w:hint="eastAsia"/>
                <w:szCs w:val="24"/>
              </w:rPr>
              <w:lastRenderedPageBreak/>
              <w:t>心）。</w:t>
            </w:r>
          </w:p>
          <w:p w:rsidR="00072891" w:rsidRPr="00AF11F4" w:rsidRDefault="00072891" w:rsidP="000604C1">
            <w:pPr>
              <w:spacing w:line="400" w:lineRule="exact"/>
              <w:ind w:left="480" w:hangingChars="200" w:hanging="480"/>
              <w:jc w:val="both"/>
              <w:rPr>
                <w:rFonts w:ascii="標楷體" w:eastAsia="標楷體" w:hAnsi="標楷體"/>
                <w:szCs w:val="24"/>
              </w:rPr>
            </w:pPr>
            <w:r w:rsidRPr="00AF11F4">
              <w:rPr>
                <w:rFonts w:ascii="標楷體" w:eastAsia="標楷體" w:hAnsi="標楷體" w:hint="eastAsia"/>
                <w:szCs w:val="24"/>
              </w:rPr>
              <w:t>四、教師轉任行政人員者，其薪給依本校教職員敘薪辦法，重新核定。</w:t>
            </w:r>
          </w:p>
          <w:p w:rsidR="00072891" w:rsidRPr="00AF11F4" w:rsidRDefault="00072891" w:rsidP="000604C1">
            <w:pPr>
              <w:spacing w:line="400" w:lineRule="exact"/>
              <w:ind w:left="480" w:hangingChars="200" w:hanging="480"/>
              <w:jc w:val="both"/>
              <w:rPr>
                <w:rFonts w:ascii="標楷體" w:eastAsia="標楷體" w:hAnsi="標楷體"/>
                <w:szCs w:val="24"/>
              </w:rPr>
            </w:pPr>
            <w:r w:rsidRPr="00AF11F4">
              <w:rPr>
                <w:rFonts w:ascii="標楷體" w:eastAsia="標楷體" w:hAnsi="標楷體" w:hint="eastAsia"/>
                <w:szCs w:val="24"/>
              </w:rPr>
              <w:t>五、教師轉任專任職員者，退休金之年資核算依「學校法人及其所屬私立學校教職員退休撫</w:t>
            </w:r>
            <w:proofErr w:type="gramStart"/>
            <w:r w:rsidRPr="00AF11F4">
              <w:rPr>
                <w:rFonts w:ascii="標楷體" w:eastAsia="標楷體" w:hAnsi="標楷體" w:hint="eastAsia"/>
                <w:szCs w:val="24"/>
              </w:rPr>
              <w:t>卹</w:t>
            </w:r>
            <w:proofErr w:type="gramEnd"/>
            <w:r w:rsidRPr="00AF11F4">
              <w:rPr>
                <w:rFonts w:ascii="標楷體" w:eastAsia="標楷體" w:hAnsi="標楷體" w:hint="eastAsia"/>
                <w:szCs w:val="24"/>
              </w:rPr>
              <w:t>離職資遣條例」規定辦理，原任教師年資與轉任職員後之服務年資合併計算為職員退休年資，惟曾任公立學校教師年資，依規定不予</w:t>
            </w:r>
            <w:proofErr w:type="gramStart"/>
            <w:r w:rsidRPr="00AF11F4">
              <w:rPr>
                <w:rFonts w:ascii="標楷體" w:eastAsia="標楷體" w:hAnsi="標楷體" w:hint="eastAsia"/>
                <w:szCs w:val="24"/>
              </w:rPr>
              <w:t>採</w:t>
            </w:r>
            <w:proofErr w:type="gramEnd"/>
            <w:r w:rsidRPr="00AF11F4">
              <w:rPr>
                <w:rFonts w:ascii="標楷體" w:eastAsia="標楷體" w:hAnsi="標楷體" w:hint="eastAsia"/>
                <w:szCs w:val="24"/>
              </w:rPr>
              <w:t>計。</w:t>
            </w:r>
          </w:p>
        </w:tc>
        <w:tc>
          <w:tcPr>
            <w:tcW w:w="3610" w:type="dxa"/>
          </w:tcPr>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lastRenderedPageBreak/>
              <w:t>一、依據本辦法第4條第1項第1款第2目，訂定教師轉任行政人員之程序。</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二、訂定轉任受理時間、窗口。</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三、訂定轉任條件及程序。</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四、訂定轉任後敘薪方式及服務年資。</w:t>
            </w:r>
          </w:p>
        </w:tc>
      </w:tr>
      <w:tr w:rsidR="00072891" w:rsidRPr="00AF11F4" w:rsidTr="000604C1">
        <w:trPr>
          <w:trHeight w:val="313"/>
        </w:trPr>
        <w:tc>
          <w:tcPr>
            <w:tcW w:w="5789" w:type="dxa"/>
            <w:gridSpan w:val="2"/>
          </w:tcPr>
          <w:p w:rsidR="00072891" w:rsidRPr="00AF11F4" w:rsidRDefault="00072891" w:rsidP="000604C1">
            <w:pPr>
              <w:spacing w:line="400" w:lineRule="exact"/>
              <w:ind w:left="1200" w:hangingChars="500" w:hanging="1200"/>
              <w:jc w:val="both"/>
              <w:rPr>
                <w:rFonts w:ascii="標楷體" w:eastAsia="標楷體" w:hAnsi="標楷體"/>
                <w:szCs w:val="24"/>
              </w:rPr>
            </w:pPr>
            <w:r w:rsidRPr="00AF11F4">
              <w:rPr>
                <w:rFonts w:ascii="標楷體" w:eastAsia="標楷體" w:hAnsi="標楷體" w:hint="eastAsia"/>
                <w:szCs w:val="24"/>
              </w:rPr>
              <w:lastRenderedPageBreak/>
              <w:t>第 七 條</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申請校外安置之教師得視個人需求加入全國大專教師人才網平台(高等教育創新轉型</w:t>
            </w:r>
            <w:proofErr w:type="gramStart"/>
            <w:r w:rsidRPr="00AF11F4">
              <w:rPr>
                <w:rFonts w:ascii="標楷體" w:eastAsia="標楷體" w:hAnsi="標楷體" w:hint="eastAsia"/>
                <w:szCs w:val="24"/>
              </w:rPr>
              <w:t>─</w:t>
            </w:r>
            <w:proofErr w:type="gramEnd"/>
            <w:r w:rsidRPr="00AF11F4">
              <w:rPr>
                <w:rFonts w:ascii="標楷體" w:eastAsia="標楷體" w:hAnsi="標楷體" w:hint="eastAsia"/>
                <w:szCs w:val="24"/>
              </w:rPr>
              <w:t>大專校院高等教育人力躍升培訓及媒合平</w:t>
            </w:r>
            <w:proofErr w:type="gramStart"/>
            <w:r w:rsidRPr="00AF11F4">
              <w:rPr>
                <w:rFonts w:ascii="標楷體" w:eastAsia="標楷體" w:hAnsi="標楷體" w:hint="eastAsia"/>
                <w:szCs w:val="24"/>
              </w:rPr>
              <w:t>臺</w:t>
            </w:r>
            <w:proofErr w:type="gramEnd"/>
            <w:r w:rsidRPr="00AF11F4">
              <w:rPr>
                <w:rFonts w:ascii="標楷體" w:eastAsia="標楷體" w:hAnsi="標楷體" w:hint="eastAsia"/>
                <w:szCs w:val="24"/>
              </w:rPr>
              <w:t>、網址：</w:t>
            </w:r>
            <w:r w:rsidRPr="00AF11F4">
              <w:rPr>
                <w:rFonts w:ascii="標楷體" w:eastAsia="標楷體" w:hAnsi="標楷體"/>
                <w:szCs w:val="24"/>
              </w:rPr>
              <w:t>http://www.phdmatch.org.tw/)</w:t>
            </w:r>
            <w:r w:rsidRPr="00AF11F4">
              <w:rPr>
                <w:rFonts w:ascii="標楷體" w:eastAsia="標楷體" w:hAnsi="標楷體" w:hint="eastAsia"/>
                <w:szCs w:val="24"/>
              </w:rPr>
              <w:t>進行登錄，並於接獲通知或獲其他就業服務機構提供之轉職機會，得簽請校長同意後，核給三個月以上留職停薪，或視需要給予帶職帶</w:t>
            </w:r>
            <w:proofErr w:type="gramStart"/>
            <w:r w:rsidRPr="00AF11F4">
              <w:rPr>
                <w:rFonts w:ascii="標楷體" w:eastAsia="標楷體" w:hAnsi="標楷體" w:hint="eastAsia"/>
                <w:szCs w:val="24"/>
              </w:rPr>
              <w:t>薪且減</w:t>
            </w:r>
            <w:proofErr w:type="gramEnd"/>
            <w:r w:rsidRPr="00AF11F4">
              <w:rPr>
                <w:rFonts w:ascii="標楷體" w:eastAsia="標楷體" w:hAnsi="標楷體" w:hint="eastAsia"/>
                <w:szCs w:val="24"/>
              </w:rPr>
              <w:t>（不）授課，以利參加輔導。</w:t>
            </w:r>
          </w:p>
        </w:tc>
        <w:tc>
          <w:tcPr>
            <w:tcW w:w="3610" w:type="dxa"/>
          </w:tcPr>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一、依據本辦法第4條第1項第2款，訂定教師得依其意願</w:t>
            </w:r>
            <w:proofErr w:type="gramStart"/>
            <w:r w:rsidRPr="00AF11F4">
              <w:rPr>
                <w:rFonts w:ascii="標楷體" w:eastAsia="標楷體" w:hAnsi="標楷體" w:hint="eastAsia"/>
                <w:szCs w:val="24"/>
              </w:rPr>
              <w:t>媒合至其他</w:t>
            </w:r>
            <w:proofErr w:type="gramEnd"/>
            <w:r w:rsidRPr="00AF11F4">
              <w:rPr>
                <w:rFonts w:ascii="標楷體" w:eastAsia="標楷體" w:hAnsi="標楷體" w:hint="eastAsia"/>
                <w:szCs w:val="24"/>
              </w:rPr>
              <w:t>機構就業之機會。</w:t>
            </w:r>
          </w:p>
          <w:p w:rsidR="00072891" w:rsidRPr="00AF11F4" w:rsidRDefault="00072891" w:rsidP="000604C1">
            <w:pPr>
              <w:adjustRightInd w:val="0"/>
              <w:snapToGrid w:val="0"/>
              <w:ind w:left="480" w:hangingChars="200" w:hanging="480"/>
              <w:jc w:val="both"/>
              <w:rPr>
                <w:rFonts w:ascii="標楷體" w:eastAsia="標楷體" w:hAnsi="標楷體"/>
                <w:szCs w:val="24"/>
              </w:rPr>
            </w:pPr>
            <w:r w:rsidRPr="00AF11F4">
              <w:rPr>
                <w:rFonts w:ascii="標楷體" w:eastAsia="標楷體" w:hAnsi="標楷體" w:hint="eastAsia"/>
                <w:szCs w:val="24"/>
              </w:rPr>
              <w:t>二、訂定教師留職停薪或帶職帶薪參與至其他機構就業之輔導機會。</w:t>
            </w:r>
          </w:p>
        </w:tc>
      </w:tr>
      <w:tr w:rsidR="00072891" w:rsidRPr="00AF11F4" w:rsidTr="000604C1">
        <w:trPr>
          <w:trHeight w:val="313"/>
        </w:trPr>
        <w:tc>
          <w:tcPr>
            <w:tcW w:w="5789" w:type="dxa"/>
            <w:gridSpan w:val="2"/>
          </w:tcPr>
          <w:p w:rsidR="00072891" w:rsidRPr="00AF11F4" w:rsidRDefault="00072891" w:rsidP="000604C1">
            <w:pPr>
              <w:spacing w:line="400" w:lineRule="exact"/>
              <w:ind w:left="1200" w:hangingChars="500" w:hanging="1200"/>
              <w:jc w:val="both"/>
              <w:rPr>
                <w:rFonts w:ascii="標楷體" w:eastAsia="標楷體" w:hAnsi="標楷體"/>
                <w:szCs w:val="24"/>
              </w:rPr>
            </w:pPr>
            <w:r w:rsidRPr="00AF11F4">
              <w:rPr>
                <w:rFonts w:ascii="標楷體" w:eastAsia="標楷體" w:hAnsi="標楷體" w:hint="eastAsia"/>
                <w:szCs w:val="24"/>
              </w:rPr>
              <w:t>第 八 條</w:t>
            </w:r>
          </w:p>
          <w:p w:rsidR="00072891" w:rsidRPr="00AF11F4" w:rsidRDefault="00072891" w:rsidP="000604C1">
            <w:pPr>
              <w:spacing w:line="400" w:lineRule="exact"/>
              <w:jc w:val="both"/>
              <w:rPr>
                <w:rFonts w:ascii="標楷體" w:eastAsia="標楷體" w:hAnsi="標楷體"/>
                <w:szCs w:val="24"/>
              </w:rPr>
            </w:pPr>
            <w:proofErr w:type="gramStart"/>
            <w:r w:rsidRPr="00AF11F4">
              <w:rPr>
                <w:rFonts w:ascii="標楷體" w:eastAsia="標楷體" w:hAnsi="標楷體" w:hint="eastAsia"/>
                <w:szCs w:val="24"/>
              </w:rPr>
              <w:t>各級教評</w:t>
            </w:r>
            <w:proofErr w:type="gramEnd"/>
            <w:r w:rsidRPr="00AF11F4">
              <w:rPr>
                <w:rFonts w:ascii="標楷體" w:eastAsia="標楷體" w:hAnsi="標楷體" w:hint="eastAsia"/>
                <w:szCs w:val="24"/>
              </w:rPr>
              <w:t>會、人評會與本委員會審議相關申請轉入案件時，應以書面通知當事人陳述意見，並應於書面通知記載會議目的、時間、地點，得否委託他人到場或提書面說明，及不到所生之情形，並以足供存證查核方式送達當事人。</w:t>
            </w:r>
          </w:p>
        </w:tc>
        <w:tc>
          <w:tcPr>
            <w:tcW w:w="3610" w:type="dxa"/>
          </w:tcPr>
          <w:p w:rsidR="00072891" w:rsidRPr="00AF11F4" w:rsidRDefault="00072891" w:rsidP="000604C1">
            <w:pPr>
              <w:adjustRightInd w:val="0"/>
              <w:snapToGrid w:val="0"/>
              <w:jc w:val="both"/>
              <w:rPr>
                <w:rFonts w:ascii="標楷體" w:eastAsia="標楷體" w:hAnsi="標楷體"/>
                <w:szCs w:val="24"/>
              </w:rPr>
            </w:pPr>
            <w:r w:rsidRPr="00AF11F4">
              <w:rPr>
                <w:rFonts w:ascii="標楷體" w:eastAsia="標楷體" w:hAnsi="標楷體" w:hint="eastAsia"/>
                <w:szCs w:val="24"/>
              </w:rPr>
              <w:t>為維護當事人權益，依行政程序法告知申請人相關與會訊息，並提供其陳述意見之機會。</w:t>
            </w:r>
          </w:p>
        </w:tc>
      </w:tr>
      <w:tr w:rsidR="00072891" w:rsidRPr="00AF11F4" w:rsidTr="000604C1">
        <w:trPr>
          <w:trHeight w:val="313"/>
        </w:trPr>
        <w:tc>
          <w:tcPr>
            <w:tcW w:w="5789" w:type="dxa"/>
            <w:gridSpan w:val="2"/>
          </w:tcPr>
          <w:p w:rsidR="00072891" w:rsidRPr="00AF11F4" w:rsidRDefault="00072891" w:rsidP="000604C1">
            <w:pPr>
              <w:spacing w:line="400" w:lineRule="exact"/>
              <w:ind w:left="1200" w:hangingChars="500" w:hanging="1200"/>
              <w:jc w:val="both"/>
              <w:rPr>
                <w:rFonts w:ascii="標楷體" w:eastAsia="標楷體" w:hAnsi="標楷體"/>
                <w:szCs w:val="24"/>
              </w:rPr>
            </w:pPr>
            <w:r w:rsidRPr="00AF11F4">
              <w:rPr>
                <w:rFonts w:ascii="標楷體" w:eastAsia="標楷體" w:hAnsi="標楷體" w:hint="eastAsia"/>
                <w:szCs w:val="24"/>
              </w:rPr>
              <w:t>第 九 條</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依本辦法各項措施均未能有效安置或不願接受安置之超額、授課鐘點不足及專長不符之教師，經本委員會確定已無其他安置方式者，應填寫放棄安置聲明書（如附件三），並依「學校法人及其所屬私立學校教職員退休撫</w:t>
            </w:r>
            <w:proofErr w:type="gramStart"/>
            <w:r w:rsidRPr="00AF11F4">
              <w:rPr>
                <w:rFonts w:ascii="標楷體" w:eastAsia="標楷體" w:hAnsi="標楷體" w:hint="eastAsia"/>
                <w:szCs w:val="24"/>
              </w:rPr>
              <w:t>卹</w:t>
            </w:r>
            <w:proofErr w:type="gramEnd"/>
            <w:r w:rsidRPr="00AF11F4">
              <w:rPr>
                <w:rFonts w:ascii="標楷體" w:eastAsia="標楷體" w:hAnsi="標楷體" w:hint="eastAsia"/>
                <w:szCs w:val="24"/>
              </w:rPr>
              <w:t>離職資遣條例」規定辦理退休或資遣。</w:t>
            </w:r>
          </w:p>
        </w:tc>
        <w:tc>
          <w:tcPr>
            <w:tcW w:w="3610" w:type="dxa"/>
          </w:tcPr>
          <w:p w:rsidR="00072891" w:rsidRPr="00AF11F4" w:rsidRDefault="00072891" w:rsidP="000604C1">
            <w:pPr>
              <w:adjustRightInd w:val="0"/>
              <w:snapToGrid w:val="0"/>
              <w:jc w:val="both"/>
              <w:rPr>
                <w:rFonts w:ascii="標楷體" w:eastAsia="標楷體" w:hAnsi="標楷體"/>
                <w:szCs w:val="24"/>
              </w:rPr>
            </w:pPr>
            <w:r w:rsidRPr="00AF11F4">
              <w:rPr>
                <w:rFonts w:ascii="標楷體" w:eastAsia="標楷體" w:hAnsi="標楷體" w:hint="eastAsia"/>
                <w:szCs w:val="24"/>
              </w:rPr>
              <w:t>依據本辦法第4條第1項第4款，訂定教師如不願依本辦法所列安置措施之意願，得依「學校法人及其所屬私立學校教職員退休撫</w:t>
            </w:r>
            <w:proofErr w:type="gramStart"/>
            <w:r w:rsidRPr="00AF11F4">
              <w:rPr>
                <w:rFonts w:ascii="標楷體" w:eastAsia="標楷體" w:hAnsi="標楷體" w:hint="eastAsia"/>
                <w:szCs w:val="24"/>
              </w:rPr>
              <w:t>卹</w:t>
            </w:r>
            <w:proofErr w:type="gramEnd"/>
            <w:r w:rsidRPr="00AF11F4">
              <w:rPr>
                <w:rFonts w:ascii="標楷體" w:eastAsia="標楷體" w:hAnsi="標楷體" w:hint="eastAsia"/>
                <w:szCs w:val="24"/>
              </w:rPr>
              <w:t>離職資遣條例」之規定辦理退休或資遣。</w:t>
            </w:r>
          </w:p>
        </w:tc>
      </w:tr>
      <w:tr w:rsidR="00072891" w:rsidRPr="00AF11F4" w:rsidTr="000604C1">
        <w:trPr>
          <w:trHeight w:val="313"/>
        </w:trPr>
        <w:tc>
          <w:tcPr>
            <w:tcW w:w="5789" w:type="dxa"/>
            <w:gridSpan w:val="2"/>
          </w:tcPr>
          <w:p w:rsidR="00072891" w:rsidRPr="00AF11F4" w:rsidRDefault="00072891" w:rsidP="000604C1">
            <w:pPr>
              <w:spacing w:line="400" w:lineRule="exact"/>
              <w:ind w:left="1200" w:hangingChars="500" w:hanging="1200"/>
              <w:jc w:val="both"/>
              <w:rPr>
                <w:rFonts w:ascii="標楷體" w:eastAsia="標楷體" w:hAnsi="標楷體"/>
                <w:szCs w:val="24"/>
              </w:rPr>
            </w:pPr>
            <w:r w:rsidRPr="00AF11F4">
              <w:rPr>
                <w:rFonts w:ascii="標楷體" w:eastAsia="標楷體" w:hAnsi="標楷體" w:hint="eastAsia"/>
                <w:szCs w:val="24"/>
              </w:rPr>
              <w:t>第十條</w:t>
            </w:r>
          </w:p>
          <w:p w:rsidR="00072891" w:rsidRPr="00AF11F4" w:rsidRDefault="00072891" w:rsidP="000604C1">
            <w:pPr>
              <w:spacing w:line="400" w:lineRule="exact"/>
              <w:jc w:val="both"/>
              <w:rPr>
                <w:rFonts w:ascii="標楷體" w:eastAsia="標楷體" w:hAnsi="標楷體"/>
                <w:szCs w:val="24"/>
              </w:rPr>
            </w:pPr>
            <w:r w:rsidRPr="00AF11F4">
              <w:rPr>
                <w:rFonts w:ascii="標楷體" w:eastAsia="標楷體" w:hAnsi="標楷體" w:hint="eastAsia"/>
                <w:szCs w:val="24"/>
              </w:rPr>
              <w:t>本辦法經校務會議通過，校長核定後公告實施，修正時亦同。</w:t>
            </w:r>
          </w:p>
        </w:tc>
        <w:tc>
          <w:tcPr>
            <w:tcW w:w="3610" w:type="dxa"/>
            <w:vAlign w:val="center"/>
          </w:tcPr>
          <w:p w:rsidR="00072891" w:rsidRPr="00AF11F4" w:rsidRDefault="00072891" w:rsidP="000604C1">
            <w:pPr>
              <w:adjustRightInd w:val="0"/>
              <w:snapToGrid w:val="0"/>
              <w:jc w:val="both"/>
              <w:rPr>
                <w:rFonts w:ascii="標楷體" w:eastAsia="標楷體" w:hAnsi="標楷體"/>
                <w:szCs w:val="24"/>
              </w:rPr>
            </w:pPr>
            <w:r w:rsidRPr="00AF11F4">
              <w:rPr>
                <w:rFonts w:ascii="標楷體" w:eastAsia="標楷體" w:hAnsi="標楷體" w:hint="eastAsia"/>
                <w:szCs w:val="24"/>
              </w:rPr>
              <w:t>訂定辦法通過或修正之程序。</w:t>
            </w:r>
          </w:p>
        </w:tc>
      </w:tr>
    </w:tbl>
    <w:p w:rsidR="00072891" w:rsidRPr="00AF11F4" w:rsidRDefault="00072891" w:rsidP="00072891">
      <w:pPr>
        <w:ind w:leftChars="100" w:left="1680" w:hangingChars="600" w:hanging="1440"/>
        <w:rPr>
          <w:rFonts w:ascii="標楷體" w:eastAsia="標楷體" w:hAnsi="標楷體"/>
          <w:szCs w:val="24"/>
        </w:rPr>
      </w:pPr>
    </w:p>
    <w:p w:rsidR="00072891" w:rsidRPr="00AF11F4" w:rsidRDefault="00072891" w:rsidP="00072891">
      <w:pPr>
        <w:spacing w:line="400" w:lineRule="exact"/>
        <w:jc w:val="center"/>
        <w:rPr>
          <w:rFonts w:ascii="標楷體" w:eastAsia="標楷體" w:hAnsi="標楷體"/>
          <w:b/>
          <w:sz w:val="32"/>
          <w:szCs w:val="32"/>
        </w:rPr>
        <w:sectPr w:rsidR="00072891" w:rsidRPr="00AF11F4" w:rsidSect="000604C1">
          <w:footerReference w:type="even" r:id="rId8"/>
          <w:pgSz w:w="11906" w:h="16838"/>
          <w:pgMar w:top="1134" w:right="1134" w:bottom="1134" w:left="1134" w:header="851" w:footer="992" w:gutter="0"/>
          <w:cols w:space="425"/>
          <w:docGrid w:type="lines" w:linePitch="360"/>
        </w:sectPr>
      </w:pPr>
    </w:p>
    <w:p w:rsidR="00072891" w:rsidRPr="00AF11F4" w:rsidRDefault="00072891" w:rsidP="00072891">
      <w:pPr>
        <w:spacing w:line="400" w:lineRule="exact"/>
        <w:jc w:val="center"/>
        <w:rPr>
          <w:rFonts w:ascii="標楷體" w:eastAsia="標楷體" w:hAnsi="標楷體"/>
          <w:b/>
          <w:sz w:val="32"/>
          <w:szCs w:val="32"/>
        </w:rPr>
      </w:pPr>
      <w:r>
        <w:rPr>
          <w:rFonts w:ascii="標楷體" w:eastAsia="標楷體" w:hAnsi="標楷體" w:hint="eastAsia"/>
          <w:b/>
          <w:sz w:val="32"/>
          <w:szCs w:val="32"/>
        </w:rPr>
        <w:lastRenderedPageBreak/>
        <w:t>新生醫護管理專科學校專任教師安置辦法</w:t>
      </w:r>
    </w:p>
    <w:p w:rsidR="00072891" w:rsidRPr="00AF11F4" w:rsidRDefault="00072891" w:rsidP="00072891">
      <w:pPr>
        <w:spacing w:line="400" w:lineRule="exact"/>
        <w:jc w:val="right"/>
        <w:rPr>
          <w:rFonts w:ascii="標楷體" w:eastAsia="標楷體" w:hAnsi="標楷體"/>
          <w:sz w:val="20"/>
          <w:szCs w:val="20"/>
        </w:rPr>
      </w:pPr>
      <w:r>
        <w:rPr>
          <w:rFonts w:ascii="標楷體" w:eastAsia="標楷體" w:hAnsi="標楷體" w:hint="eastAsia"/>
          <w:sz w:val="20"/>
          <w:szCs w:val="20"/>
        </w:rPr>
        <w:t>106</w:t>
      </w:r>
      <w:r w:rsidRPr="00AF11F4">
        <w:rPr>
          <w:rFonts w:ascii="標楷體" w:eastAsia="標楷體" w:hAnsi="標楷體" w:hint="eastAsia"/>
          <w:sz w:val="20"/>
          <w:szCs w:val="20"/>
        </w:rPr>
        <w:t>年</w:t>
      </w:r>
      <w:r>
        <w:rPr>
          <w:rFonts w:ascii="標楷體" w:eastAsia="標楷體" w:hAnsi="標楷體" w:hint="eastAsia"/>
          <w:sz w:val="20"/>
          <w:szCs w:val="20"/>
        </w:rPr>
        <w:t>11</w:t>
      </w:r>
      <w:r w:rsidRPr="00AF11F4">
        <w:rPr>
          <w:rFonts w:ascii="標楷體" w:eastAsia="標楷體" w:hAnsi="標楷體" w:hint="eastAsia"/>
          <w:sz w:val="20"/>
          <w:szCs w:val="20"/>
        </w:rPr>
        <w:t>月</w:t>
      </w:r>
      <w:r>
        <w:rPr>
          <w:rFonts w:ascii="標楷體" w:eastAsia="標楷體" w:hAnsi="標楷體" w:hint="eastAsia"/>
          <w:sz w:val="20"/>
          <w:szCs w:val="20"/>
        </w:rPr>
        <w:t>8</w:t>
      </w:r>
      <w:r w:rsidRPr="00AF11F4">
        <w:rPr>
          <w:rFonts w:ascii="標楷體" w:eastAsia="標楷體" w:hAnsi="標楷體" w:hint="eastAsia"/>
          <w:sz w:val="20"/>
          <w:szCs w:val="20"/>
        </w:rPr>
        <w:t>日</w:t>
      </w:r>
      <w:r>
        <w:rPr>
          <w:rFonts w:ascii="標楷體" w:eastAsia="標楷體" w:hAnsi="標楷體" w:hint="eastAsia"/>
          <w:sz w:val="20"/>
          <w:szCs w:val="20"/>
        </w:rPr>
        <w:t>106</w:t>
      </w:r>
      <w:r w:rsidRPr="00AF11F4">
        <w:rPr>
          <w:rFonts w:ascii="標楷體" w:eastAsia="標楷體" w:hAnsi="標楷體" w:hint="eastAsia"/>
          <w:sz w:val="20"/>
          <w:szCs w:val="20"/>
        </w:rPr>
        <w:t>學年度第</w:t>
      </w:r>
      <w:r>
        <w:rPr>
          <w:rFonts w:ascii="標楷體" w:eastAsia="標楷體" w:hAnsi="標楷體" w:hint="eastAsia"/>
          <w:sz w:val="20"/>
          <w:szCs w:val="20"/>
        </w:rPr>
        <w:t>1</w:t>
      </w:r>
      <w:r w:rsidRPr="00AF11F4">
        <w:rPr>
          <w:rFonts w:ascii="標楷體" w:eastAsia="標楷體" w:hAnsi="標楷體" w:hint="eastAsia"/>
          <w:sz w:val="20"/>
          <w:szCs w:val="20"/>
        </w:rPr>
        <w:t>學期第</w:t>
      </w:r>
      <w:r>
        <w:rPr>
          <w:rFonts w:ascii="標楷體" w:eastAsia="標楷體" w:hAnsi="標楷體" w:hint="eastAsia"/>
          <w:sz w:val="20"/>
          <w:szCs w:val="20"/>
        </w:rPr>
        <w:t>1次校務會議通過</w:t>
      </w:r>
    </w:p>
    <w:p w:rsidR="00072891" w:rsidRPr="00AF11F4" w:rsidRDefault="00072891" w:rsidP="00072891">
      <w:pPr>
        <w:spacing w:line="400" w:lineRule="exact"/>
        <w:ind w:left="1400" w:hangingChars="500" w:hanging="1400"/>
        <w:rPr>
          <w:rFonts w:ascii="標楷體" w:eastAsia="標楷體" w:hAnsi="標楷體"/>
          <w:sz w:val="28"/>
          <w:szCs w:val="28"/>
        </w:rPr>
      </w:pPr>
      <w:r w:rsidRPr="00AF11F4">
        <w:rPr>
          <w:rFonts w:ascii="標楷體" w:eastAsia="標楷體" w:hAnsi="標楷體" w:hint="eastAsia"/>
          <w:sz w:val="28"/>
          <w:szCs w:val="28"/>
        </w:rPr>
        <w:t>第 一 條  本校為</w:t>
      </w:r>
      <w:proofErr w:type="gramStart"/>
      <w:r w:rsidRPr="00AF11F4">
        <w:rPr>
          <w:rFonts w:ascii="標楷體" w:eastAsia="標楷體" w:hAnsi="標楷體" w:hint="eastAsia"/>
          <w:sz w:val="28"/>
          <w:szCs w:val="28"/>
        </w:rPr>
        <w:t>因應少子化</w:t>
      </w:r>
      <w:proofErr w:type="gramEnd"/>
      <w:r w:rsidRPr="00AF11F4">
        <w:rPr>
          <w:rFonts w:ascii="標楷體" w:eastAsia="標楷體" w:hAnsi="標楷體" w:hint="eastAsia"/>
          <w:sz w:val="28"/>
          <w:szCs w:val="28"/>
        </w:rPr>
        <w:t>趨勢並妥善協助專任教師之安置，訂定「新生醫護管理專科學校專任教師安置辦法」（以下簡稱本辦法）。</w:t>
      </w:r>
    </w:p>
    <w:p w:rsidR="00072891" w:rsidRPr="00AF11F4" w:rsidRDefault="00072891" w:rsidP="00072891">
      <w:pPr>
        <w:spacing w:line="400" w:lineRule="exact"/>
        <w:ind w:left="1400" w:hangingChars="500" w:hanging="1400"/>
        <w:rPr>
          <w:rFonts w:ascii="標楷體" w:eastAsia="標楷體" w:hAnsi="標楷體"/>
          <w:sz w:val="28"/>
          <w:szCs w:val="28"/>
        </w:rPr>
      </w:pPr>
      <w:r w:rsidRPr="00AF11F4">
        <w:rPr>
          <w:rFonts w:ascii="標楷體" w:eastAsia="標楷體" w:hAnsi="標楷體" w:hint="eastAsia"/>
          <w:sz w:val="28"/>
          <w:szCs w:val="28"/>
        </w:rPr>
        <w:t>第 二 條  本辦法適用對象為本校科（中心）因</w:t>
      </w:r>
      <w:proofErr w:type="gramStart"/>
      <w:r w:rsidRPr="00AF11F4">
        <w:rPr>
          <w:rFonts w:ascii="標楷體" w:eastAsia="標楷體" w:hAnsi="標楷體" w:hint="eastAsia"/>
          <w:sz w:val="28"/>
          <w:szCs w:val="28"/>
        </w:rPr>
        <w:t>減招、停招</w:t>
      </w:r>
      <w:proofErr w:type="gramEnd"/>
      <w:r w:rsidRPr="00AF11F4">
        <w:rPr>
          <w:rFonts w:ascii="標楷體" w:eastAsia="標楷體" w:hAnsi="標楷體" w:hint="eastAsia"/>
          <w:sz w:val="28"/>
          <w:szCs w:val="28"/>
        </w:rPr>
        <w:t>、組織整</w:t>
      </w:r>
      <w:proofErr w:type="gramStart"/>
      <w:r w:rsidRPr="00AF11F4">
        <w:rPr>
          <w:rFonts w:ascii="標楷體" w:eastAsia="標楷體" w:hAnsi="標楷體" w:hint="eastAsia"/>
          <w:sz w:val="28"/>
          <w:szCs w:val="28"/>
        </w:rPr>
        <w:t>併</w:t>
      </w:r>
      <w:proofErr w:type="gramEnd"/>
      <w:r w:rsidRPr="00AF11F4">
        <w:rPr>
          <w:rFonts w:ascii="標楷體" w:eastAsia="標楷體" w:hAnsi="標楷體" w:hint="eastAsia"/>
          <w:sz w:val="28"/>
          <w:szCs w:val="28"/>
        </w:rPr>
        <w:t>、課程調整及授課專長不符，致產生超額或授課鐘點不足之專任教師。</w:t>
      </w:r>
    </w:p>
    <w:p w:rsidR="00072891" w:rsidRPr="00AF11F4" w:rsidRDefault="00072891" w:rsidP="00072891">
      <w:pPr>
        <w:spacing w:line="400" w:lineRule="exact"/>
        <w:ind w:leftChars="600" w:left="1440"/>
        <w:rPr>
          <w:rFonts w:ascii="標楷體" w:eastAsia="標楷體" w:hAnsi="標楷體"/>
          <w:sz w:val="28"/>
          <w:szCs w:val="28"/>
        </w:rPr>
      </w:pPr>
      <w:r w:rsidRPr="00AF11F4">
        <w:rPr>
          <w:rFonts w:ascii="標楷體" w:eastAsia="標楷體" w:hAnsi="標楷體" w:hint="eastAsia"/>
          <w:sz w:val="28"/>
          <w:szCs w:val="28"/>
        </w:rPr>
        <w:t>前項超額專任教師之認定方式，依本校教師職級及員額配置表認定屬有超額教師之科(中心)，應由所屬科(中心)教師評審委員會（以下簡稱科級教評會）依教師服務年資、授課專長、近三年教師評鑑成績(年資未滿三年者，以實際任職期間之教師評鑑平均成績計算)等指標，訂出超額教師之順序，</w:t>
      </w:r>
      <w:proofErr w:type="gramStart"/>
      <w:r w:rsidRPr="00AF11F4">
        <w:rPr>
          <w:rFonts w:ascii="標楷體" w:eastAsia="標楷體" w:hAnsi="標楷體" w:hint="eastAsia"/>
          <w:sz w:val="28"/>
          <w:szCs w:val="28"/>
        </w:rPr>
        <w:t>並送校教師</w:t>
      </w:r>
      <w:proofErr w:type="gramEnd"/>
      <w:r w:rsidRPr="00AF11F4">
        <w:rPr>
          <w:rFonts w:ascii="標楷體" w:eastAsia="標楷體" w:hAnsi="標楷體" w:hint="eastAsia"/>
          <w:sz w:val="28"/>
          <w:szCs w:val="28"/>
        </w:rPr>
        <w:t>評審委員會（以下簡稱校教評會）審議。教師評鑑平均成績同分者，依序由教學、輔導及服務、研究之分數決定順序。</w:t>
      </w:r>
    </w:p>
    <w:p w:rsidR="00072891" w:rsidRPr="00AF11F4" w:rsidRDefault="00072891" w:rsidP="00072891">
      <w:pPr>
        <w:spacing w:line="400" w:lineRule="exact"/>
        <w:ind w:left="1400" w:hangingChars="500" w:hanging="1400"/>
        <w:rPr>
          <w:rFonts w:ascii="標楷體" w:eastAsia="標楷體" w:hAnsi="標楷體"/>
          <w:sz w:val="28"/>
          <w:szCs w:val="28"/>
        </w:rPr>
      </w:pPr>
      <w:r w:rsidRPr="00AF11F4">
        <w:rPr>
          <w:rFonts w:ascii="標楷體" w:eastAsia="標楷體" w:hAnsi="標楷體" w:hint="eastAsia"/>
          <w:sz w:val="28"/>
          <w:szCs w:val="28"/>
        </w:rPr>
        <w:t>第 三 條  本校為妥善安置超額、授課鐘點不足及專長不符之教師，成立「教師安置委員會」（以下簡稱本委員會），負責審議及協調本辦法所訂各項安置措施及爭議。</w:t>
      </w:r>
    </w:p>
    <w:p w:rsidR="00072891" w:rsidRPr="00AF11F4" w:rsidRDefault="00072891" w:rsidP="00072891">
      <w:pPr>
        <w:spacing w:line="400" w:lineRule="exact"/>
        <w:ind w:leftChars="600" w:left="1440"/>
        <w:rPr>
          <w:rFonts w:ascii="標楷體" w:eastAsia="標楷體" w:hAnsi="標楷體"/>
          <w:sz w:val="28"/>
          <w:szCs w:val="28"/>
        </w:rPr>
      </w:pPr>
      <w:r w:rsidRPr="00AF11F4">
        <w:rPr>
          <w:rFonts w:ascii="標楷體" w:eastAsia="標楷體" w:hAnsi="標楷體" w:hint="eastAsia"/>
          <w:sz w:val="28"/>
          <w:szCs w:val="28"/>
        </w:rPr>
        <w:t>本委員會由校長、秘書室主任、教務處主任、學生事務處主任、研究發展處主任、人事室主任、會計主任、各科主任、通識教育發展中心主任及校長於當</w:t>
      </w:r>
      <w:proofErr w:type="gramStart"/>
      <w:r w:rsidRPr="00AF11F4">
        <w:rPr>
          <w:rFonts w:ascii="標楷體" w:eastAsia="標楷體" w:hAnsi="標楷體" w:hint="eastAsia"/>
          <w:sz w:val="28"/>
          <w:szCs w:val="28"/>
        </w:rPr>
        <w:t>學年度校教</w:t>
      </w:r>
      <w:proofErr w:type="gramEnd"/>
      <w:r w:rsidRPr="00AF11F4">
        <w:rPr>
          <w:rFonts w:ascii="標楷體" w:eastAsia="標楷體" w:hAnsi="標楷體" w:hint="eastAsia"/>
          <w:sz w:val="28"/>
          <w:szCs w:val="28"/>
        </w:rPr>
        <w:t>評會委員遴選教師代表三人組成，並由校長擔任召集人及會議主席，人事室主任擔任執行秘書。</w:t>
      </w:r>
    </w:p>
    <w:p w:rsidR="00072891" w:rsidRPr="00AF11F4" w:rsidRDefault="00072891" w:rsidP="00072891">
      <w:pPr>
        <w:spacing w:line="400" w:lineRule="exact"/>
        <w:ind w:leftChars="600" w:left="1440"/>
        <w:rPr>
          <w:rFonts w:ascii="標楷體" w:eastAsia="標楷體" w:hAnsi="標楷體"/>
          <w:sz w:val="28"/>
          <w:szCs w:val="28"/>
        </w:rPr>
      </w:pPr>
      <w:r w:rsidRPr="00AF11F4">
        <w:rPr>
          <w:rFonts w:ascii="標楷體" w:eastAsia="標楷體" w:hAnsi="標楷體" w:hint="eastAsia"/>
          <w:sz w:val="28"/>
          <w:szCs w:val="28"/>
        </w:rPr>
        <w:t>本委員會為任務編組，於任務發生時籌組，任務完成後即行解散。</w:t>
      </w:r>
    </w:p>
    <w:p w:rsidR="00072891" w:rsidRPr="00AF11F4" w:rsidRDefault="00072891" w:rsidP="00072891">
      <w:pPr>
        <w:spacing w:line="400" w:lineRule="exact"/>
        <w:ind w:leftChars="600" w:left="1440"/>
        <w:rPr>
          <w:rFonts w:ascii="標楷體" w:eastAsia="標楷體" w:hAnsi="標楷體"/>
          <w:sz w:val="28"/>
          <w:szCs w:val="28"/>
        </w:rPr>
      </w:pPr>
      <w:r w:rsidRPr="00AF11F4">
        <w:rPr>
          <w:rFonts w:ascii="標楷體" w:eastAsia="標楷體" w:hAnsi="標楷體" w:hint="eastAsia"/>
          <w:sz w:val="28"/>
          <w:szCs w:val="28"/>
        </w:rPr>
        <w:t>本委員會開會時應有三分之二以上委員出席，出席委員二分之一以上同意，始得決議。</w:t>
      </w:r>
    </w:p>
    <w:p w:rsidR="00072891" w:rsidRPr="00AF11F4" w:rsidRDefault="00072891" w:rsidP="00072891">
      <w:pPr>
        <w:spacing w:line="400" w:lineRule="exact"/>
        <w:rPr>
          <w:rFonts w:ascii="標楷體" w:eastAsia="標楷體" w:hAnsi="標楷體"/>
          <w:sz w:val="28"/>
          <w:szCs w:val="28"/>
        </w:rPr>
      </w:pPr>
      <w:r w:rsidRPr="00AF11F4">
        <w:rPr>
          <w:rFonts w:ascii="標楷體" w:eastAsia="標楷體" w:hAnsi="標楷體" w:hint="eastAsia"/>
          <w:sz w:val="28"/>
          <w:szCs w:val="28"/>
        </w:rPr>
        <w:t>第 四 條  安置類別：</w:t>
      </w:r>
    </w:p>
    <w:p w:rsidR="00072891" w:rsidRPr="00AF11F4" w:rsidRDefault="00072891" w:rsidP="00072891">
      <w:pPr>
        <w:spacing w:line="400" w:lineRule="exact"/>
        <w:ind w:firstLineChars="500" w:firstLine="1400"/>
        <w:rPr>
          <w:rFonts w:ascii="標楷體" w:eastAsia="標楷體" w:hAnsi="標楷體"/>
          <w:sz w:val="28"/>
          <w:szCs w:val="28"/>
        </w:rPr>
      </w:pPr>
      <w:r w:rsidRPr="00AF11F4">
        <w:rPr>
          <w:rFonts w:ascii="標楷體" w:eastAsia="標楷體" w:hAnsi="標楷體" w:hint="eastAsia"/>
          <w:sz w:val="28"/>
          <w:szCs w:val="28"/>
        </w:rPr>
        <w:t>一、校內安置：</w:t>
      </w:r>
    </w:p>
    <w:p w:rsidR="00072891" w:rsidRPr="00AF11F4" w:rsidRDefault="00072891" w:rsidP="00072891">
      <w:pPr>
        <w:spacing w:line="400" w:lineRule="exact"/>
        <w:ind w:leftChars="700" w:left="2520" w:hangingChars="300" w:hanging="840"/>
        <w:rPr>
          <w:rFonts w:ascii="標楷體" w:eastAsia="標楷體" w:hAnsi="標楷體"/>
          <w:sz w:val="28"/>
          <w:szCs w:val="28"/>
        </w:rPr>
      </w:pPr>
      <w:r w:rsidRPr="00AF11F4">
        <w:rPr>
          <w:rFonts w:ascii="標楷體" w:eastAsia="標楷體" w:hAnsi="標楷體" w:hint="eastAsia"/>
          <w:sz w:val="28"/>
          <w:szCs w:val="28"/>
        </w:rPr>
        <w:t>（一）依教師專長以原等級身分轉任</w:t>
      </w:r>
      <w:proofErr w:type="gramStart"/>
      <w:r w:rsidRPr="00AF11F4">
        <w:rPr>
          <w:rFonts w:ascii="標楷體" w:eastAsia="標楷體" w:hAnsi="標楷體" w:hint="eastAsia"/>
          <w:sz w:val="28"/>
          <w:szCs w:val="28"/>
        </w:rPr>
        <w:t>其他科</w:t>
      </w:r>
      <w:proofErr w:type="gramEnd"/>
      <w:r w:rsidRPr="00AF11F4">
        <w:rPr>
          <w:rFonts w:ascii="標楷體" w:eastAsia="標楷體" w:hAnsi="標楷體" w:hint="eastAsia"/>
          <w:sz w:val="28"/>
          <w:szCs w:val="28"/>
        </w:rPr>
        <w:t>（中心）任教。</w:t>
      </w:r>
    </w:p>
    <w:p w:rsidR="00072891" w:rsidRPr="00AF11F4" w:rsidRDefault="00072891" w:rsidP="00072891">
      <w:pPr>
        <w:spacing w:line="400" w:lineRule="exact"/>
        <w:ind w:firstLineChars="600" w:firstLine="1680"/>
        <w:rPr>
          <w:rFonts w:ascii="標楷體" w:eastAsia="標楷體" w:hAnsi="標楷體"/>
          <w:sz w:val="28"/>
          <w:szCs w:val="28"/>
        </w:rPr>
      </w:pPr>
      <w:r w:rsidRPr="00AF11F4">
        <w:rPr>
          <w:rFonts w:ascii="標楷體" w:eastAsia="標楷體" w:hAnsi="標楷體" w:hint="eastAsia"/>
          <w:sz w:val="28"/>
          <w:szCs w:val="28"/>
        </w:rPr>
        <w:t>（二）聘兼行政職務。</w:t>
      </w:r>
    </w:p>
    <w:p w:rsidR="00072891" w:rsidRPr="00AF11F4" w:rsidRDefault="00072891" w:rsidP="00072891">
      <w:pPr>
        <w:spacing w:line="400" w:lineRule="exact"/>
        <w:ind w:firstLineChars="600" w:firstLine="1680"/>
        <w:rPr>
          <w:rFonts w:ascii="標楷體" w:eastAsia="標楷體" w:hAnsi="標楷體"/>
          <w:sz w:val="28"/>
          <w:szCs w:val="28"/>
        </w:rPr>
      </w:pPr>
      <w:r w:rsidRPr="00AF11F4">
        <w:rPr>
          <w:rFonts w:ascii="標楷體" w:eastAsia="標楷體" w:hAnsi="標楷體" w:hint="eastAsia"/>
          <w:sz w:val="28"/>
          <w:szCs w:val="28"/>
        </w:rPr>
        <w:t>（三）轉任專任職員、約聘職員等行政人員。</w:t>
      </w:r>
    </w:p>
    <w:p w:rsidR="00072891" w:rsidRPr="00AF11F4" w:rsidRDefault="00072891" w:rsidP="00072891">
      <w:pPr>
        <w:spacing w:line="400" w:lineRule="exact"/>
        <w:ind w:leftChars="578" w:left="1947" w:hangingChars="200" w:hanging="560"/>
        <w:rPr>
          <w:rFonts w:ascii="標楷體" w:eastAsia="標楷體" w:hAnsi="標楷體"/>
          <w:sz w:val="28"/>
          <w:szCs w:val="28"/>
        </w:rPr>
      </w:pPr>
      <w:r w:rsidRPr="00AF11F4">
        <w:rPr>
          <w:rFonts w:ascii="標楷體" w:eastAsia="標楷體" w:hAnsi="標楷體" w:hint="eastAsia"/>
          <w:sz w:val="28"/>
          <w:szCs w:val="28"/>
        </w:rPr>
        <w:lastRenderedPageBreak/>
        <w:t>二、校外安置：教師得視個人需求加入全國大專教師人才網平台進行登錄，或尋求其他就業服務機構，以獲得轉銜機會。</w:t>
      </w:r>
    </w:p>
    <w:p w:rsidR="00072891" w:rsidRPr="00AF11F4" w:rsidRDefault="00072891" w:rsidP="00072891">
      <w:pPr>
        <w:spacing w:line="400" w:lineRule="exact"/>
        <w:ind w:leftChars="578" w:left="1947" w:hangingChars="200" w:hanging="560"/>
        <w:rPr>
          <w:rFonts w:ascii="標楷體" w:eastAsia="標楷體" w:hAnsi="標楷體"/>
          <w:sz w:val="28"/>
          <w:szCs w:val="28"/>
        </w:rPr>
      </w:pPr>
      <w:r w:rsidRPr="00AF11F4">
        <w:rPr>
          <w:rFonts w:ascii="標楷體" w:eastAsia="標楷體" w:hAnsi="標楷體" w:hint="eastAsia"/>
          <w:sz w:val="28"/>
          <w:szCs w:val="28"/>
        </w:rPr>
        <w:t>三、退休及資遣：依「學校法人及其所屬私立學校教職員退休撫</w:t>
      </w:r>
      <w:proofErr w:type="gramStart"/>
      <w:r w:rsidRPr="00AF11F4">
        <w:rPr>
          <w:rFonts w:ascii="標楷體" w:eastAsia="標楷體" w:hAnsi="標楷體" w:hint="eastAsia"/>
          <w:sz w:val="28"/>
          <w:szCs w:val="28"/>
        </w:rPr>
        <w:t>卹</w:t>
      </w:r>
      <w:proofErr w:type="gramEnd"/>
      <w:r w:rsidRPr="00AF11F4">
        <w:rPr>
          <w:rFonts w:ascii="標楷體" w:eastAsia="標楷體" w:hAnsi="標楷體" w:hint="eastAsia"/>
          <w:sz w:val="28"/>
          <w:szCs w:val="28"/>
        </w:rPr>
        <w:t>離職資遣條例」規定辦理。</w:t>
      </w:r>
    </w:p>
    <w:p w:rsidR="00072891" w:rsidRPr="00AF11F4" w:rsidRDefault="00072891" w:rsidP="00072891">
      <w:pPr>
        <w:spacing w:line="400" w:lineRule="exact"/>
        <w:ind w:leftChars="586" w:left="1406"/>
        <w:rPr>
          <w:rFonts w:ascii="標楷體" w:eastAsia="標楷體" w:hAnsi="標楷體"/>
          <w:sz w:val="28"/>
          <w:szCs w:val="28"/>
        </w:rPr>
      </w:pPr>
      <w:r w:rsidRPr="00AF11F4">
        <w:rPr>
          <w:rFonts w:ascii="標楷體" w:eastAsia="標楷體" w:hAnsi="標楷體" w:hint="eastAsia"/>
          <w:sz w:val="28"/>
          <w:szCs w:val="28"/>
        </w:rPr>
        <w:t>前項第一款之安置得同時申請，惟經本委員會審定後，不得再申請變更。</w:t>
      </w:r>
    </w:p>
    <w:p w:rsidR="00072891" w:rsidRPr="00AF11F4" w:rsidRDefault="00072891" w:rsidP="00072891">
      <w:pPr>
        <w:spacing w:line="400" w:lineRule="exact"/>
        <w:rPr>
          <w:rFonts w:ascii="標楷體" w:eastAsia="標楷體" w:hAnsi="標楷體"/>
          <w:sz w:val="28"/>
          <w:szCs w:val="28"/>
        </w:rPr>
      </w:pPr>
      <w:r w:rsidRPr="00AF11F4">
        <w:rPr>
          <w:rFonts w:ascii="標楷體" w:eastAsia="標楷體" w:hAnsi="標楷體" w:hint="eastAsia"/>
          <w:sz w:val="28"/>
          <w:szCs w:val="28"/>
        </w:rPr>
        <w:t>第 五 條  轉任</w:t>
      </w:r>
      <w:proofErr w:type="gramStart"/>
      <w:r w:rsidRPr="00AF11F4">
        <w:rPr>
          <w:rFonts w:ascii="標楷體" w:eastAsia="標楷體" w:hAnsi="標楷體" w:hint="eastAsia"/>
          <w:sz w:val="28"/>
          <w:szCs w:val="28"/>
        </w:rPr>
        <w:t>其他科</w:t>
      </w:r>
      <w:proofErr w:type="gramEnd"/>
      <w:r w:rsidRPr="00AF11F4">
        <w:rPr>
          <w:rFonts w:ascii="標楷體" w:eastAsia="標楷體" w:hAnsi="標楷體" w:hint="eastAsia"/>
          <w:sz w:val="28"/>
          <w:szCs w:val="28"/>
        </w:rPr>
        <w:t>（中心）任教程序如下：</w:t>
      </w:r>
    </w:p>
    <w:p w:rsidR="00072891" w:rsidRPr="00AF11F4" w:rsidRDefault="00072891" w:rsidP="00072891">
      <w:pPr>
        <w:spacing w:line="400" w:lineRule="exact"/>
        <w:ind w:leftChars="578" w:left="1947" w:hangingChars="200" w:hanging="560"/>
        <w:rPr>
          <w:rFonts w:ascii="標楷體" w:eastAsia="標楷體" w:hAnsi="標楷體"/>
          <w:sz w:val="28"/>
          <w:szCs w:val="28"/>
        </w:rPr>
      </w:pPr>
      <w:r w:rsidRPr="00AF11F4">
        <w:rPr>
          <w:rFonts w:ascii="標楷體" w:eastAsia="標楷體" w:hAnsi="標楷體" w:hint="eastAsia"/>
          <w:sz w:val="28"/>
          <w:szCs w:val="28"/>
        </w:rPr>
        <w:t>一、擬</w:t>
      </w:r>
      <w:proofErr w:type="gramStart"/>
      <w:r w:rsidRPr="00AF11F4">
        <w:rPr>
          <w:rFonts w:ascii="標楷體" w:eastAsia="標楷體" w:hAnsi="標楷體" w:hint="eastAsia"/>
          <w:sz w:val="28"/>
          <w:szCs w:val="28"/>
        </w:rPr>
        <w:t>轉任科</w:t>
      </w:r>
      <w:proofErr w:type="gramEnd"/>
      <w:r w:rsidRPr="00AF11F4">
        <w:rPr>
          <w:rFonts w:ascii="標楷體" w:eastAsia="標楷體" w:hAnsi="標楷體" w:hint="eastAsia"/>
          <w:sz w:val="28"/>
          <w:szCs w:val="28"/>
        </w:rPr>
        <w:t>（中心）於每年五月或十二月前，提出教師人力需求，奉校長核定後由人事室公告。</w:t>
      </w:r>
    </w:p>
    <w:p w:rsidR="00072891" w:rsidRPr="00AF11F4" w:rsidRDefault="00072891" w:rsidP="00072891">
      <w:pPr>
        <w:spacing w:line="400" w:lineRule="exact"/>
        <w:ind w:leftChars="578" w:left="1947" w:hangingChars="200" w:hanging="560"/>
        <w:rPr>
          <w:rFonts w:ascii="標楷體" w:eastAsia="標楷體" w:hAnsi="標楷體"/>
          <w:sz w:val="28"/>
          <w:szCs w:val="28"/>
        </w:rPr>
      </w:pPr>
      <w:r w:rsidRPr="00AF11F4">
        <w:rPr>
          <w:rFonts w:ascii="標楷體" w:eastAsia="標楷體" w:hAnsi="標楷體" w:hint="eastAsia"/>
          <w:sz w:val="28"/>
          <w:szCs w:val="28"/>
        </w:rPr>
        <w:t>二、申請轉任教師應於每年五月或十二月中前，填具「專任教師轉科任教申請書」(如附件一)送人事室，經人事室彙整後，會辦相關單位。</w:t>
      </w:r>
    </w:p>
    <w:p w:rsidR="00072891" w:rsidRPr="00AF11F4" w:rsidRDefault="00072891" w:rsidP="00072891">
      <w:pPr>
        <w:spacing w:line="400" w:lineRule="exact"/>
        <w:ind w:leftChars="578" w:left="1947" w:hangingChars="200" w:hanging="560"/>
        <w:rPr>
          <w:rFonts w:ascii="標楷體" w:eastAsia="標楷體" w:hAnsi="標楷體"/>
          <w:sz w:val="28"/>
          <w:szCs w:val="28"/>
        </w:rPr>
      </w:pPr>
      <w:r w:rsidRPr="00AF11F4">
        <w:rPr>
          <w:rFonts w:ascii="標楷體" w:eastAsia="標楷體" w:hAnsi="標楷體" w:hint="eastAsia"/>
          <w:sz w:val="28"/>
          <w:szCs w:val="28"/>
        </w:rPr>
        <w:t>三、申請案應符合擬</w:t>
      </w:r>
      <w:proofErr w:type="gramStart"/>
      <w:r w:rsidRPr="00AF11F4">
        <w:rPr>
          <w:rFonts w:ascii="標楷體" w:eastAsia="標楷體" w:hAnsi="標楷體" w:hint="eastAsia"/>
          <w:sz w:val="28"/>
          <w:szCs w:val="28"/>
        </w:rPr>
        <w:t>轉任科</w:t>
      </w:r>
      <w:proofErr w:type="gramEnd"/>
      <w:r w:rsidRPr="00AF11F4">
        <w:rPr>
          <w:rFonts w:ascii="標楷體" w:eastAsia="標楷體" w:hAnsi="標楷體" w:hint="eastAsia"/>
          <w:sz w:val="28"/>
          <w:szCs w:val="28"/>
        </w:rPr>
        <w:t>（中心）之師資需求，並經擬轉任所屬</w:t>
      </w:r>
      <w:proofErr w:type="gramStart"/>
      <w:r w:rsidRPr="00AF11F4">
        <w:rPr>
          <w:rFonts w:ascii="標楷體" w:eastAsia="標楷體" w:hAnsi="標楷體" w:hint="eastAsia"/>
          <w:sz w:val="28"/>
          <w:szCs w:val="28"/>
        </w:rPr>
        <w:t>科級教評</w:t>
      </w:r>
      <w:proofErr w:type="gramEnd"/>
      <w:r w:rsidRPr="00AF11F4">
        <w:rPr>
          <w:rFonts w:ascii="標楷體" w:eastAsia="標楷體" w:hAnsi="標楷體" w:hint="eastAsia"/>
          <w:sz w:val="28"/>
          <w:szCs w:val="28"/>
        </w:rPr>
        <w:t>會、校教評會及本委員會審核通過。申請案未通過者，教師仍</w:t>
      </w:r>
      <w:proofErr w:type="gramStart"/>
      <w:r w:rsidRPr="00AF11F4">
        <w:rPr>
          <w:rFonts w:ascii="標楷體" w:eastAsia="標楷體" w:hAnsi="標楷體" w:hint="eastAsia"/>
          <w:sz w:val="28"/>
          <w:szCs w:val="28"/>
        </w:rPr>
        <w:t>屬原科</w:t>
      </w:r>
      <w:proofErr w:type="gramEnd"/>
      <w:r w:rsidRPr="00AF11F4">
        <w:rPr>
          <w:rFonts w:ascii="標楷體" w:eastAsia="標楷體" w:hAnsi="標楷體" w:hint="eastAsia"/>
          <w:sz w:val="28"/>
          <w:szCs w:val="28"/>
        </w:rPr>
        <w:t>（中心）。</w:t>
      </w:r>
    </w:p>
    <w:p w:rsidR="00072891" w:rsidRPr="00AF11F4" w:rsidRDefault="00072891" w:rsidP="00072891">
      <w:pPr>
        <w:spacing w:line="400" w:lineRule="exact"/>
        <w:ind w:leftChars="583" w:left="1400" w:hanging="1"/>
        <w:rPr>
          <w:rFonts w:ascii="標楷體" w:eastAsia="標楷體" w:hAnsi="標楷體"/>
          <w:sz w:val="28"/>
          <w:szCs w:val="28"/>
        </w:rPr>
      </w:pPr>
      <w:r w:rsidRPr="00AF11F4">
        <w:rPr>
          <w:rFonts w:ascii="標楷體" w:eastAsia="標楷體" w:hAnsi="標楷體" w:hint="eastAsia"/>
          <w:sz w:val="28"/>
          <w:szCs w:val="28"/>
        </w:rPr>
        <w:t>前項科（中心）提出教師人力需求時，得優先考量校內轉任教師是否符合其需求。</w:t>
      </w:r>
    </w:p>
    <w:p w:rsidR="00072891" w:rsidRPr="00AF11F4" w:rsidRDefault="00072891" w:rsidP="00072891">
      <w:pPr>
        <w:spacing w:line="400" w:lineRule="exact"/>
        <w:ind w:left="1400" w:hangingChars="500" w:hanging="1400"/>
        <w:rPr>
          <w:rFonts w:ascii="標楷體" w:eastAsia="標楷體" w:hAnsi="標楷體"/>
          <w:sz w:val="28"/>
          <w:szCs w:val="28"/>
        </w:rPr>
      </w:pPr>
      <w:r w:rsidRPr="00AF11F4">
        <w:rPr>
          <w:rFonts w:ascii="標楷體" w:eastAsia="標楷體" w:hAnsi="標楷體" w:hint="eastAsia"/>
          <w:sz w:val="28"/>
          <w:szCs w:val="28"/>
        </w:rPr>
        <w:t>第 六 條  轉任行政人員程序如下：</w:t>
      </w:r>
    </w:p>
    <w:p w:rsidR="00072891" w:rsidRPr="00AF11F4" w:rsidRDefault="00072891" w:rsidP="00072891">
      <w:pPr>
        <w:spacing w:line="400" w:lineRule="exact"/>
        <w:ind w:leftChars="603" w:left="2007" w:hangingChars="200" w:hanging="560"/>
        <w:rPr>
          <w:rFonts w:ascii="標楷體" w:eastAsia="標楷體" w:hAnsi="標楷體"/>
          <w:sz w:val="28"/>
          <w:szCs w:val="28"/>
        </w:rPr>
      </w:pPr>
      <w:r w:rsidRPr="00AF11F4">
        <w:rPr>
          <w:rFonts w:ascii="標楷體" w:eastAsia="標楷體" w:hAnsi="標楷體" w:hint="eastAsia"/>
          <w:sz w:val="28"/>
          <w:szCs w:val="28"/>
        </w:rPr>
        <w:t>一、擬轉任單位提出人力需求，奉校長核定後由人事室公告。</w:t>
      </w:r>
    </w:p>
    <w:p w:rsidR="00072891" w:rsidRPr="00AF11F4" w:rsidRDefault="00072891" w:rsidP="00072891">
      <w:pPr>
        <w:spacing w:line="400" w:lineRule="exact"/>
        <w:ind w:leftChars="603" w:left="2007" w:hangingChars="200" w:hanging="560"/>
        <w:rPr>
          <w:rFonts w:ascii="標楷體" w:eastAsia="標楷體" w:hAnsi="標楷體"/>
          <w:sz w:val="28"/>
          <w:szCs w:val="28"/>
        </w:rPr>
      </w:pPr>
      <w:r w:rsidRPr="00AF11F4">
        <w:rPr>
          <w:rFonts w:ascii="標楷體" w:eastAsia="標楷體" w:hAnsi="標楷體" w:hint="eastAsia"/>
          <w:sz w:val="28"/>
          <w:szCs w:val="28"/>
        </w:rPr>
        <w:t>二、申請轉任行政人員應於每年五月或十二月中前，填具「專任教師轉任行政人員申請書」(如附件二)，送人事室彙整後，會辦相關單位。</w:t>
      </w:r>
    </w:p>
    <w:p w:rsidR="00072891" w:rsidRPr="00AF11F4" w:rsidRDefault="00072891" w:rsidP="00072891">
      <w:pPr>
        <w:spacing w:line="400" w:lineRule="exact"/>
        <w:ind w:leftChars="603" w:left="2007" w:hangingChars="200" w:hanging="560"/>
        <w:rPr>
          <w:rFonts w:ascii="標楷體" w:eastAsia="標楷體" w:hAnsi="標楷體"/>
          <w:sz w:val="28"/>
          <w:szCs w:val="28"/>
        </w:rPr>
      </w:pPr>
      <w:r w:rsidRPr="00AF11F4">
        <w:rPr>
          <w:rFonts w:ascii="標楷體" w:eastAsia="標楷體" w:hAnsi="標楷體" w:hint="eastAsia"/>
          <w:sz w:val="28"/>
          <w:szCs w:val="28"/>
        </w:rPr>
        <w:t>三、申請案應符合擬轉任單位之用人需求，並經本校人事評審委員會（以下簡稱人評會）及本委員會審核通過（以下簡稱人評會）。申請案未通過者，教師仍</w:t>
      </w:r>
      <w:proofErr w:type="gramStart"/>
      <w:r w:rsidRPr="00AF11F4">
        <w:rPr>
          <w:rFonts w:ascii="標楷體" w:eastAsia="標楷體" w:hAnsi="標楷體" w:hint="eastAsia"/>
          <w:sz w:val="28"/>
          <w:szCs w:val="28"/>
        </w:rPr>
        <w:t>屬原科</w:t>
      </w:r>
      <w:proofErr w:type="gramEnd"/>
      <w:r w:rsidRPr="00AF11F4">
        <w:rPr>
          <w:rFonts w:ascii="標楷體" w:eastAsia="標楷體" w:hAnsi="標楷體" w:hint="eastAsia"/>
          <w:sz w:val="28"/>
          <w:szCs w:val="28"/>
        </w:rPr>
        <w:t>（中心）。</w:t>
      </w:r>
    </w:p>
    <w:p w:rsidR="00072891" w:rsidRPr="00AF11F4" w:rsidRDefault="00072891" w:rsidP="00072891">
      <w:pPr>
        <w:spacing w:line="400" w:lineRule="exact"/>
        <w:ind w:leftChars="603" w:left="2007" w:hangingChars="200" w:hanging="560"/>
        <w:rPr>
          <w:rFonts w:ascii="標楷體" w:eastAsia="標楷體" w:hAnsi="標楷體"/>
          <w:sz w:val="28"/>
          <w:szCs w:val="28"/>
        </w:rPr>
      </w:pPr>
      <w:r w:rsidRPr="00AF11F4">
        <w:rPr>
          <w:rFonts w:ascii="標楷體" w:eastAsia="標楷體" w:hAnsi="標楷體" w:hint="eastAsia"/>
          <w:sz w:val="28"/>
          <w:szCs w:val="28"/>
        </w:rPr>
        <w:t>四、教師轉任行政人員者，其薪給依本校教職員敘薪辦法，重新核定之。</w:t>
      </w:r>
    </w:p>
    <w:p w:rsidR="00072891" w:rsidRPr="00AF11F4" w:rsidRDefault="00072891" w:rsidP="00072891">
      <w:pPr>
        <w:spacing w:line="400" w:lineRule="exact"/>
        <w:ind w:leftChars="603" w:left="2007" w:hangingChars="200" w:hanging="560"/>
        <w:rPr>
          <w:rFonts w:ascii="標楷體" w:eastAsia="標楷體" w:hAnsi="標楷體"/>
          <w:sz w:val="28"/>
          <w:szCs w:val="28"/>
        </w:rPr>
      </w:pPr>
      <w:r w:rsidRPr="00AF11F4">
        <w:rPr>
          <w:rFonts w:ascii="標楷體" w:eastAsia="標楷體" w:hAnsi="標楷體" w:hint="eastAsia"/>
          <w:sz w:val="28"/>
          <w:szCs w:val="28"/>
        </w:rPr>
        <w:t>五、教師轉任專任職員者，退休金之年資核算依「學校法人及其所屬私立學校教職員退休撫</w:t>
      </w:r>
      <w:proofErr w:type="gramStart"/>
      <w:r w:rsidRPr="00AF11F4">
        <w:rPr>
          <w:rFonts w:ascii="標楷體" w:eastAsia="標楷體" w:hAnsi="標楷體" w:hint="eastAsia"/>
          <w:sz w:val="28"/>
          <w:szCs w:val="28"/>
        </w:rPr>
        <w:t>卹</w:t>
      </w:r>
      <w:proofErr w:type="gramEnd"/>
      <w:r w:rsidRPr="00AF11F4">
        <w:rPr>
          <w:rFonts w:ascii="標楷體" w:eastAsia="標楷體" w:hAnsi="標楷體" w:hint="eastAsia"/>
          <w:sz w:val="28"/>
          <w:szCs w:val="28"/>
        </w:rPr>
        <w:t>離職資遣條例」規定辦理，原任教師年資與轉任職員後之服務年資合併計算為職員退休年資，惟曾任公立學校教</w:t>
      </w:r>
      <w:r w:rsidRPr="00AF11F4">
        <w:rPr>
          <w:rFonts w:ascii="標楷體" w:eastAsia="標楷體" w:hAnsi="標楷體" w:hint="eastAsia"/>
          <w:sz w:val="28"/>
          <w:szCs w:val="28"/>
        </w:rPr>
        <w:lastRenderedPageBreak/>
        <w:t>師年資，依規定不予</w:t>
      </w:r>
      <w:proofErr w:type="gramStart"/>
      <w:r w:rsidRPr="00AF11F4">
        <w:rPr>
          <w:rFonts w:ascii="標楷體" w:eastAsia="標楷體" w:hAnsi="標楷體" w:hint="eastAsia"/>
          <w:sz w:val="28"/>
          <w:szCs w:val="28"/>
        </w:rPr>
        <w:t>採</w:t>
      </w:r>
      <w:proofErr w:type="gramEnd"/>
      <w:r w:rsidRPr="00AF11F4">
        <w:rPr>
          <w:rFonts w:ascii="標楷體" w:eastAsia="標楷體" w:hAnsi="標楷體" w:hint="eastAsia"/>
          <w:sz w:val="28"/>
          <w:szCs w:val="28"/>
        </w:rPr>
        <w:t>計。</w:t>
      </w:r>
    </w:p>
    <w:p w:rsidR="00072891" w:rsidRPr="00AF11F4" w:rsidRDefault="00072891" w:rsidP="00072891">
      <w:pPr>
        <w:spacing w:line="400" w:lineRule="exact"/>
        <w:ind w:left="1400" w:hangingChars="500" w:hanging="1400"/>
        <w:rPr>
          <w:rFonts w:ascii="標楷體" w:eastAsia="標楷體" w:hAnsi="標楷體"/>
          <w:sz w:val="28"/>
          <w:szCs w:val="28"/>
        </w:rPr>
      </w:pPr>
      <w:r w:rsidRPr="00AF11F4">
        <w:rPr>
          <w:rFonts w:ascii="標楷體" w:eastAsia="標楷體" w:hAnsi="標楷體" w:hint="eastAsia"/>
          <w:sz w:val="28"/>
          <w:szCs w:val="28"/>
        </w:rPr>
        <w:t>第 七 條  申請校外安置之教師得視個人需求加入全國大專教師人才網平台(高等教育創新轉型</w:t>
      </w:r>
      <w:proofErr w:type="gramStart"/>
      <w:r w:rsidRPr="00AF11F4">
        <w:rPr>
          <w:rFonts w:ascii="標楷體" w:eastAsia="標楷體" w:hAnsi="標楷體" w:hint="eastAsia"/>
          <w:sz w:val="28"/>
          <w:szCs w:val="28"/>
        </w:rPr>
        <w:t>─</w:t>
      </w:r>
      <w:proofErr w:type="gramEnd"/>
      <w:r w:rsidRPr="00AF11F4">
        <w:rPr>
          <w:rFonts w:ascii="標楷體" w:eastAsia="標楷體" w:hAnsi="標楷體" w:hint="eastAsia"/>
          <w:sz w:val="28"/>
          <w:szCs w:val="28"/>
        </w:rPr>
        <w:t>大專校院高等教育人力躍升培訓及媒合平</w:t>
      </w:r>
      <w:proofErr w:type="gramStart"/>
      <w:r w:rsidRPr="00AF11F4">
        <w:rPr>
          <w:rFonts w:ascii="標楷體" w:eastAsia="標楷體" w:hAnsi="標楷體" w:hint="eastAsia"/>
          <w:sz w:val="28"/>
          <w:szCs w:val="28"/>
        </w:rPr>
        <w:t>臺</w:t>
      </w:r>
      <w:proofErr w:type="gramEnd"/>
      <w:r w:rsidRPr="00AF11F4">
        <w:rPr>
          <w:rFonts w:ascii="標楷體" w:eastAsia="標楷體" w:hAnsi="標楷體" w:hint="eastAsia"/>
          <w:sz w:val="28"/>
          <w:szCs w:val="28"/>
        </w:rPr>
        <w:t>、網址：</w:t>
      </w:r>
      <w:r w:rsidRPr="00AF11F4">
        <w:rPr>
          <w:rFonts w:ascii="標楷體" w:eastAsia="標楷體" w:hAnsi="標楷體"/>
          <w:sz w:val="28"/>
          <w:szCs w:val="28"/>
        </w:rPr>
        <w:t>http://www.phdmatch.org.tw/)</w:t>
      </w:r>
      <w:r w:rsidRPr="00AF11F4">
        <w:rPr>
          <w:rFonts w:ascii="標楷體" w:eastAsia="標楷體" w:hAnsi="標楷體" w:hint="eastAsia"/>
          <w:sz w:val="28"/>
          <w:szCs w:val="28"/>
        </w:rPr>
        <w:t>進行登錄，並於接獲通知或獲其他就業服務機構提供之轉職機會，得簽請校長同意後，核給三個月以上留職停薪，或視需要給予帶職帶</w:t>
      </w:r>
      <w:proofErr w:type="gramStart"/>
      <w:r w:rsidRPr="00AF11F4">
        <w:rPr>
          <w:rFonts w:ascii="標楷體" w:eastAsia="標楷體" w:hAnsi="標楷體" w:hint="eastAsia"/>
          <w:sz w:val="28"/>
          <w:szCs w:val="28"/>
        </w:rPr>
        <w:t>薪且減</w:t>
      </w:r>
      <w:proofErr w:type="gramEnd"/>
      <w:r w:rsidRPr="00AF11F4">
        <w:rPr>
          <w:rFonts w:ascii="標楷體" w:eastAsia="標楷體" w:hAnsi="標楷體" w:hint="eastAsia"/>
          <w:sz w:val="28"/>
          <w:szCs w:val="28"/>
        </w:rPr>
        <w:t>（不）授課，以利參加輔導。</w:t>
      </w:r>
    </w:p>
    <w:p w:rsidR="00072891" w:rsidRPr="00AF11F4" w:rsidRDefault="00072891" w:rsidP="00072891">
      <w:pPr>
        <w:spacing w:line="400" w:lineRule="exact"/>
        <w:ind w:left="1400" w:hangingChars="500" w:hanging="1400"/>
        <w:rPr>
          <w:rFonts w:ascii="標楷體" w:eastAsia="標楷體" w:hAnsi="標楷體"/>
          <w:sz w:val="28"/>
          <w:szCs w:val="28"/>
        </w:rPr>
      </w:pPr>
      <w:r w:rsidRPr="00AF11F4">
        <w:rPr>
          <w:rFonts w:ascii="標楷體" w:eastAsia="標楷體" w:hAnsi="標楷體" w:hint="eastAsia"/>
          <w:sz w:val="28"/>
          <w:szCs w:val="28"/>
        </w:rPr>
        <w:t xml:space="preserve">第 八 條  </w:t>
      </w:r>
      <w:proofErr w:type="gramStart"/>
      <w:r w:rsidRPr="00AF11F4">
        <w:rPr>
          <w:rFonts w:ascii="標楷體" w:eastAsia="標楷體" w:hAnsi="標楷體" w:hint="eastAsia"/>
          <w:sz w:val="28"/>
          <w:szCs w:val="28"/>
        </w:rPr>
        <w:t>各級教評</w:t>
      </w:r>
      <w:proofErr w:type="gramEnd"/>
      <w:r w:rsidRPr="00AF11F4">
        <w:rPr>
          <w:rFonts w:ascii="標楷體" w:eastAsia="標楷體" w:hAnsi="標楷體" w:hint="eastAsia"/>
          <w:sz w:val="28"/>
          <w:szCs w:val="28"/>
        </w:rPr>
        <w:t>會、人評會與本委員會審議相關申請轉入案件時，應以書面通知當事人陳述意見，並應於書面通知記載會議目的、時間、地點，得否委託他人到場或提書面說明，及不到所生之情形，並以足供存證查核方式送達當事人。</w:t>
      </w:r>
    </w:p>
    <w:p w:rsidR="00072891" w:rsidRPr="00AF11F4" w:rsidRDefault="00072891" w:rsidP="00072891">
      <w:pPr>
        <w:spacing w:line="400" w:lineRule="exact"/>
        <w:ind w:left="1400" w:hangingChars="500" w:hanging="1400"/>
        <w:rPr>
          <w:rFonts w:ascii="標楷體" w:eastAsia="標楷體" w:hAnsi="標楷體"/>
          <w:sz w:val="28"/>
          <w:szCs w:val="28"/>
        </w:rPr>
      </w:pPr>
      <w:r w:rsidRPr="00AF11F4">
        <w:rPr>
          <w:rFonts w:ascii="標楷體" w:eastAsia="標楷體" w:hAnsi="標楷體" w:hint="eastAsia"/>
          <w:sz w:val="28"/>
          <w:szCs w:val="28"/>
        </w:rPr>
        <w:t>第 九 條  依本辦法各項措施均未能有效安置或不願接受安置之超額、授課鐘點不足及專長不符之教師，經本委員會確定已無其他安置方式者，應填寫放棄安置聲明書（如附件三），並依「學校法人及其所屬私立學校教職員退休撫</w:t>
      </w:r>
      <w:proofErr w:type="gramStart"/>
      <w:r w:rsidRPr="00AF11F4">
        <w:rPr>
          <w:rFonts w:ascii="標楷體" w:eastAsia="標楷體" w:hAnsi="標楷體" w:hint="eastAsia"/>
          <w:sz w:val="28"/>
          <w:szCs w:val="28"/>
        </w:rPr>
        <w:t>卹</w:t>
      </w:r>
      <w:proofErr w:type="gramEnd"/>
      <w:r w:rsidRPr="00AF11F4">
        <w:rPr>
          <w:rFonts w:ascii="標楷體" w:eastAsia="標楷體" w:hAnsi="標楷體" w:hint="eastAsia"/>
          <w:sz w:val="28"/>
          <w:szCs w:val="28"/>
        </w:rPr>
        <w:t>離職資遣條例」規定辦理退休或資遣。</w:t>
      </w:r>
    </w:p>
    <w:p w:rsidR="00072891" w:rsidRPr="00AF11F4" w:rsidRDefault="00072891" w:rsidP="00072891">
      <w:pPr>
        <w:spacing w:line="400" w:lineRule="exact"/>
        <w:ind w:left="1400" w:hangingChars="500" w:hanging="1400"/>
        <w:rPr>
          <w:rFonts w:ascii="標楷體" w:eastAsia="標楷體" w:hAnsi="標楷體"/>
          <w:sz w:val="28"/>
          <w:szCs w:val="28"/>
        </w:rPr>
      </w:pPr>
      <w:r w:rsidRPr="00AF11F4">
        <w:rPr>
          <w:rFonts w:ascii="標楷體" w:eastAsia="標楷體" w:hAnsi="標楷體" w:hint="eastAsia"/>
          <w:sz w:val="28"/>
          <w:szCs w:val="28"/>
        </w:rPr>
        <w:t>第 十 條</w:t>
      </w:r>
      <w:r w:rsidRPr="00AF11F4">
        <w:rPr>
          <w:rFonts w:ascii="標楷體" w:eastAsia="標楷體" w:hAnsi="標楷體" w:hint="eastAsia"/>
          <w:color w:val="FF0000"/>
          <w:sz w:val="28"/>
          <w:szCs w:val="28"/>
        </w:rPr>
        <w:t xml:space="preserve">  </w:t>
      </w:r>
      <w:r w:rsidRPr="00AF11F4">
        <w:rPr>
          <w:rFonts w:ascii="標楷體" w:eastAsia="標楷體" w:hAnsi="標楷體" w:hint="eastAsia"/>
          <w:sz w:val="28"/>
          <w:szCs w:val="28"/>
        </w:rPr>
        <w:t>本辦法經校務會議通過，校長核定後公告實施，修正時亦同。</w:t>
      </w:r>
    </w:p>
    <w:p w:rsidR="00072891" w:rsidRPr="00AF11F4" w:rsidRDefault="00072891" w:rsidP="00072891">
      <w:pPr>
        <w:spacing w:line="400" w:lineRule="exact"/>
        <w:rPr>
          <w:rFonts w:ascii="標楷體" w:eastAsia="標楷體" w:hAnsi="標楷體"/>
          <w:sz w:val="28"/>
          <w:szCs w:val="28"/>
        </w:rPr>
      </w:pPr>
    </w:p>
    <w:p w:rsidR="00072891" w:rsidRPr="00AF11F4" w:rsidRDefault="00072891" w:rsidP="00072891">
      <w:pPr>
        <w:spacing w:line="400" w:lineRule="exact"/>
        <w:rPr>
          <w:rFonts w:ascii="標楷體" w:eastAsia="標楷體" w:hAnsi="標楷體"/>
          <w:sz w:val="28"/>
          <w:szCs w:val="28"/>
        </w:rPr>
        <w:sectPr w:rsidR="00072891" w:rsidRPr="00AF11F4">
          <w:pgSz w:w="11906" w:h="16838"/>
          <w:pgMar w:top="1440" w:right="1800" w:bottom="1440" w:left="1800" w:header="851" w:footer="992" w:gutter="0"/>
          <w:cols w:space="425"/>
          <w:docGrid w:type="lines" w:linePitch="360"/>
        </w:sectPr>
      </w:pPr>
    </w:p>
    <w:p w:rsidR="00072891" w:rsidRPr="00AF11F4" w:rsidRDefault="00072891" w:rsidP="00072891">
      <w:pPr>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1312" behindDoc="0" locked="0" layoutInCell="1" allowOverlap="1" wp14:anchorId="147B38D5" wp14:editId="56400624">
                <wp:simplePos x="0" y="0"/>
                <wp:positionH relativeFrom="column">
                  <wp:posOffset>59055</wp:posOffset>
                </wp:positionH>
                <wp:positionV relativeFrom="paragraph">
                  <wp:posOffset>-313690</wp:posOffset>
                </wp:positionV>
                <wp:extent cx="850900" cy="461010"/>
                <wp:effectExtent l="0" t="0" r="635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461010"/>
                        </a:xfrm>
                        <a:prstGeom prst="rect">
                          <a:avLst/>
                        </a:prstGeom>
                        <a:solidFill>
                          <a:sysClr val="window" lastClr="FFFFFF"/>
                        </a:solidFill>
                        <a:ln w="6350">
                          <a:noFill/>
                        </a:ln>
                        <a:effectLst/>
                      </wps:spPr>
                      <wps:txbx>
                        <w:txbxContent>
                          <w:p w:rsidR="000604C1" w:rsidRPr="00677203" w:rsidRDefault="000604C1" w:rsidP="00072891">
                            <w:pPr>
                              <w:rPr>
                                <w:rFonts w:ascii="標楷體" w:eastAsia="標楷體" w:hAnsi="標楷體"/>
                                <w:b/>
                                <w:sz w:val="28"/>
                                <w:szCs w:val="28"/>
                              </w:rPr>
                            </w:pPr>
                            <w:r w:rsidRPr="00677203">
                              <w:rPr>
                                <w:rFonts w:ascii="標楷體" w:eastAsia="標楷體" w:hAnsi="標楷體" w:hint="eastAsia"/>
                                <w:b/>
                                <w:sz w:val="28"/>
                                <w:szCs w:val="28"/>
                              </w:rPr>
                              <w:t>附件</w:t>
                            </w:r>
                            <w:r>
                              <w:rPr>
                                <w:rFonts w:ascii="標楷體" w:eastAsia="標楷體" w:hAnsi="標楷體" w:hint="eastAsia"/>
                                <w:b/>
                                <w:sz w:val="28"/>
                                <w:szCs w:val="28"/>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4.65pt;margin-top:-24.7pt;width:67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" fillcolor="window" stroked="f" strokeweight=".5pt">
                <v:path arrowok="t"/>
                <v:textbox>
                  <w:txbxContent>
                    <w:p w:rsidR="000604C1" w:rsidRPr="00677203" w:rsidRDefault="000604C1" w:rsidP="00072891">
                      <w:pPr>
                        <w:rPr>
                          <w:rFonts w:ascii="標楷體" w:eastAsia="標楷體" w:hAnsi="標楷體"/>
                          <w:b/>
                          <w:sz w:val="28"/>
                          <w:szCs w:val="28"/>
                        </w:rPr>
                      </w:pPr>
                      <w:r w:rsidRPr="00677203">
                        <w:rPr>
                          <w:rFonts w:ascii="標楷體" w:eastAsia="標楷體" w:hAnsi="標楷體" w:hint="eastAsia"/>
                          <w:b/>
                          <w:sz w:val="28"/>
                          <w:szCs w:val="28"/>
                        </w:rPr>
                        <w:t>附件</w:t>
                      </w:r>
                      <w:r>
                        <w:rPr>
                          <w:rFonts w:ascii="標楷體" w:eastAsia="標楷體" w:hAnsi="標楷體" w:hint="eastAsia"/>
                          <w:b/>
                          <w:sz w:val="28"/>
                          <w:szCs w:val="28"/>
                        </w:rPr>
                        <w:t>一</w:t>
                      </w:r>
                    </w:p>
                  </w:txbxContent>
                </v:textbox>
              </v:shape>
            </w:pict>
          </mc:Fallback>
        </mc:AlternateContent>
      </w:r>
      <w:r w:rsidRPr="00AF11F4">
        <w:rPr>
          <w:rFonts w:ascii="標楷體" w:eastAsia="標楷體" w:hAnsi="標楷體" w:hint="eastAsia"/>
          <w:b/>
          <w:sz w:val="32"/>
          <w:szCs w:val="32"/>
        </w:rPr>
        <w:t>新生醫護管理專科學校專任教師轉科（中心）任教申請書</w:t>
      </w:r>
    </w:p>
    <w:tbl>
      <w:tblPr>
        <w:tblpPr w:leftFromText="180" w:rightFromText="180" w:vertAnchor="page" w:horzAnchor="margin" w:tblpX="94" w:tblpY="2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1749"/>
        <w:gridCol w:w="3751"/>
      </w:tblGrid>
      <w:tr w:rsidR="00072891" w:rsidRPr="00AF11F4" w:rsidTr="000604C1">
        <w:trPr>
          <w:trHeight w:val="696"/>
        </w:trPr>
        <w:tc>
          <w:tcPr>
            <w:tcW w:w="1668"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姓名</w:t>
            </w:r>
          </w:p>
        </w:tc>
        <w:tc>
          <w:tcPr>
            <w:tcW w:w="3260" w:type="dxa"/>
            <w:shd w:val="clear" w:color="auto" w:fill="auto"/>
            <w:vAlign w:val="center"/>
          </w:tcPr>
          <w:p w:rsidR="00072891" w:rsidRPr="00AF11F4" w:rsidRDefault="00072891" w:rsidP="000604C1">
            <w:pPr>
              <w:jc w:val="center"/>
              <w:rPr>
                <w:rFonts w:ascii="標楷體" w:eastAsia="標楷體" w:hAnsi="標楷體"/>
              </w:rPr>
            </w:pPr>
          </w:p>
        </w:tc>
        <w:tc>
          <w:tcPr>
            <w:tcW w:w="1749"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職稱</w:t>
            </w:r>
          </w:p>
        </w:tc>
        <w:tc>
          <w:tcPr>
            <w:tcW w:w="3751" w:type="dxa"/>
            <w:shd w:val="clear" w:color="auto" w:fill="auto"/>
            <w:vAlign w:val="center"/>
          </w:tcPr>
          <w:p w:rsidR="00072891" w:rsidRPr="00AF11F4" w:rsidRDefault="00072891" w:rsidP="000604C1">
            <w:pPr>
              <w:jc w:val="center"/>
              <w:rPr>
                <w:rFonts w:ascii="標楷體" w:eastAsia="標楷體" w:hAnsi="標楷體"/>
              </w:rPr>
            </w:pPr>
          </w:p>
        </w:tc>
      </w:tr>
      <w:tr w:rsidR="00072891" w:rsidRPr="00AF11F4" w:rsidTr="000604C1">
        <w:trPr>
          <w:trHeight w:val="696"/>
        </w:trPr>
        <w:tc>
          <w:tcPr>
            <w:tcW w:w="1668"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原任教科別</w:t>
            </w:r>
          </w:p>
        </w:tc>
        <w:tc>
          <w:tcPr>
            <w:tcW w:w="3260" w:type="dxa"/>
            <w:shd w:val="clear" w:color="auto" w:fill="auto"/>
            <w:vAlign w:val="center"/>
          </w:tcPr>
          <w:p w:rsidR="00072891" w:rsidRPr="00AF11F4" w:rsidRDefault="00072891" w:rsidP="000604C1">
            <w:pPr>
              <w:jc w:val="center"/>
              <w:rPr>
                <w:rFonts w:ascii="標楷體" w:eastAsia="標楷體" w:hAnsi="標楷體"/>
              </w:rPr>
            </w:pPr>
          </w:p>
        </w:tc>
        <w:tc>
          <w:tcPr>
            <w:tcW w:w="1749"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申請調入科別</w:t>
            </w:r>
          </w:p>
        </w:tc>
        <w:tc>
          <w:tcPr>
            <w:tcW w:w="3751" w:type="dxa"/>
            <w:shd w:val="clear" w:color="auto" w:fill="auto"/>
            <w:vAlign w:val="center"/>
          </w:tcPr>
          <w:p w:rsidR="00072891" w:rsidRPr="00AF11F4" w:rsidRDefault="00072891" w:rsidP="000604C1">
            <w:pPr>
              <w:jc w:val="center"/>
              <w:rPr>
                <w:rFonts w:ascii="標楷體" w:eastAsia="標楷體" w:hAnsi="標楷體"/>
              </w:rPr>
            </w:pPr>
          </w:p>
        </w:tc>
      </w:tr>
      <w:tr w:rsidR="00072891" w:rsidRPr="00AF11F4" w:rsidTr="000604C1">
        <w:trPr>
          <w:trHeight w:val="696"/>
        </w:trPr>
        <w:tc>
          <w:tcPr>
            <w:tcW w:w="1668"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可教授課程</w:t>
            </w:r>
          </w:p>
        </w:tc>
        <w:tc>
          <w:tcPr>
            <w:tcW w:w="8760" w:type="dxa"/>
            <w:gridSpan w:val="3"/>
            <w:shd w:val="clear" w:color="auto" w:fill="auto"/>
            <w:vAlign w:val="center"/>
          </w:tcPr>
          <w:p w:rsidR="00072891" w:rsidRPr="00AF11F4" w:rsidRDefault="00072891" w:rsidP="000604C1">
            <w:pPr>
              <w:jc w:val="center"/>
              <w:rPr>
                <w:rFonts w:ascii="標楷體" w:eastAsia="標楷體" w:hAnsi="標楷體"/>
              </w:rPr>
            </w:pPr>
          </w:p>
        </w:tc>
      </w:tr>
      <w:tr w:rsidR="00072891" w:rsidRPr="00AF11F4" w:rsidTr="000604C1">
        <w:trPr>
          <w:trHeight w:val="2347"/>
        </w:trPr>
        <w:tc>
          <w:tcPr>
            <w:tcW w:w="1668"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學經歷及專長背景摘要(請提供轉科審核佐證資料)</w:t>
            </w:r>
          </w:p>
        </w:tc>
        <w:tc>
          <w:tcPr>
            <w:tcW w:w="8760" w:type="dxa"/>
            <w:gridSpan w:val="3"/>
            <w:shd w:val="clear" w:color="auto" w:fill="auto"/>
            <w:vAlign w:val="center"/>
          </w:tcPr>
          <w:p w:rsidR="00072891" w:rsidRPr="00AF11F4" w:rsidRDefault="00072891" w:rsidP="000604C1">
            <w:pPr>
              <w:jc w:val="center"/>
              <w:rPr>
                <w:rFonts w:ascii="標楷體" w:eastAsia="標楷體" w:hAnsi="標楷體"/>
              </w:rPr>
            </w:pPr>
          </w:p>
        </w:tc>
      </w:tr>
      <w:tr w:rsidR="00072891" w:rsidRPr="00AF11F4" w:rsidTr="000604C1">
        <w:trPr>
          <w:trHeight w:val="1312"/>
        </w:trPr>
        <w:tc>
          <w:tcPr>
            <w:tcW w:w="1668"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佐證說明</w:t>
            </w:r>
          </w:p>
        </w:tc>
        <w:tc>
          <w:tcPr>
            <w:tcW w:w="8760" w:type="dxa"/>
            <w:gridSpan w:val="3"/>
            <w:shd w:val="clear" w:color="auto" w:fill="auto"/>
            <w:vAlign w:val="center"/>
          </w:tcPr>
          <w:p w:rsidR="00072891" w:rsidRPr="00AF11F4" w:rsidRDefault="00072891" w:rsidP="000604C1">
            <w:pPr>
              <w:jc w:val="center"/>
              <w:rPr>
                <w:rFonts w:ascii="標楷體" w:eastAsia="標楷體" w:hAnsi="標楷體"/>
              </w:rPr>
            </w:pPr>
          </w:p>
        </w:tc>
      </w:tr>
      <w:tr w:rsidR="00072891" w:rsidRPr="00AF11F4" w:rsidTr="000604C1">
        <w:trPr>
          <w:trHeight w:val="2124"/>
        </w:trPr>
        <w:tc>
          <w:tcPr>
            <w:tcW w:w="1668"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申請人簽章</w:t>
            </w:r>
          </w:p>
        </w:tc>
        <w:tc>
          <w:tcPr>
            <w:tcW w:w="3260" w:type="dxa"/>
            <w:shd w:val="clear" w:color="auto" w:fill="auto"/>
          </w:tcPr>
          <w:p w:rsidR="00072891" w:rsidRPr="00AF11F4" w:rsidRDefault="00072891" w:rsidP="000604C1">
            <w:pPr>
              <w:jc w:val="distribute"/>
              <w:rPr>
                <w:rFonts w:ascii="標楷體" w:eastAsia="標楷體" w:hAnsi="標楷體"/>
              </w:rPr>
            </w:pPr>
            <w:r w:rsidRPr="00AF11F4">
              <w:rPr>
                <w:rFonts w:ascii="標楷體" w:eastAsia="標楷體" w:hAnsi="標楷體" w:hint="eastAsia"/>
              </w:rPr>
              <w:t>擬申請自   年</w:t>
            </w:r>
          </w:p>
          <w:p w:rsidR="00072891" w:rsidRPr="00AF11F4" w:rsidRDefault="00072891" w:rsidP="000604C1">
            <w:pPr>
              <w:ind w:firstLineChars="100" w:firstLine="240"/>
              <w:jc w:val="distribute"/>
              <w:rPr>
                <w:rFonts w:ascii="標楷體" w:eastAsia="標楷體" w:hAnsi="標楷體"/>
              </w:rPr>
            </w:pPr>
            <w:r w:rsidRPr="00AF11F4">
              <w:rPr>
                <w:rFonts w:ascii="標楷體" w:eastAsia="標楷體" w:hAnsi="標楷體" w:hint="eastAsia"/>
              </w:rPr>
              <w:t xml:space="preserve"> 月  日起轉調</w:t>
            </w:r>
          </w:p>
          <w:p w:rsidR="00072891" w:rsidRPr="00AF11F4" w:rsidRDefault="00072891" w:rsidP="000604C1">
            <w:pPr>
              <w:ind w:firstLineChars="650" w:firstLine="1560"/>
              <w:jc w:val="right"/>
              <w:rPr>
                <w:rFonts w:ascii="標楷體" w:eastAsia="標楷體" w:hAnsi="標楷體"/>
              </w:rPr>
            </w:pPr>
            <w:r w:rsidRPr="00AF11F4">
              <w:rPr>
                <w:rFonts w:ascii="標楷體" w:eastAsia="標楷體" w:hAnsi="標楷體" w:hint="eastAsia"/>
              </w:rPr>
              <w:t>科</w:t>
            </w:r>
          </w:p>
          <w:p w:rsidR="00072891" w:rsidRPr="00AF11F4" w:rsidRDefault="00072891" w:rsidP="000604C1">
            <w:pPr>
              <w:jc w:val="both"/>
              <w:rPr>
                <w:rFonts w:ascii="標楷體" w:eastAsia="標楷體" w:hAnsi="標楷體"/>
              </w:rPr>
            </w:pPr>
            <w:r w:rsidRPr="00AF11F4">
              <w:rPr>
                <w:rFonts w:ascii="標楷體" w:eastAsia="標楷體" w:hAnsi="標楷體" w:hint="eastAsia"/>
              </w:rPr>
              <w:t>簽章：</w:t>
            </w:r>
          </w:p>
        </w:tc>
        <w:tc>
          <w:tcPr>
            <w:tcW w:w="1749" w:type="dxa"/>
            <w:shd w:val="clear" w:color="auto" w:fill="auto"/>
            <w:vAlign w:val="center"/>
          </w:tcPr>
          <w:p w:rsidR="00072891" w:rsidRPr="00AF11F4" w:rsidRDefault="00072891" w:rsidP="000604C1">
            <w:pPr>
              <w:jc w:val="center"/>
              <w:rPr>
                <w:rFonts w:ascii="標楷體" w:eastAsia="標楷體" w:hAnsi="標楷體"/>
              </w:rPr>
            </w:pPr>
            <w:proofErr w:type="gramStart"/>
            <w:r w:rsidRPr="00AF11F4">
              <w:rPr>
                <w:rFonts w:ascii="標楷體" w:eastAsia="標楷體" w:hAnsi="標楷體" w:hint="eastAsia"/>
              </w:rPr>
              <w:t>原系科</w:t>
            </w:r>
            <w:proofErr w:type="gramEnd"/>
            <w:r w:rsidRPr="00AF11F4">
              <w:rPr>
                <w:rFonts w:ascii="標楷體" w:eastAsia="標楷體" w:hAnsi="標楷體" w:hint="eastAsia"/>
              </w:rPr>
              <w:t>主管</w:t>
            </w:r>
          </w:p>
        </w:tc>
        <w:tc>
          <w:tcPr>
            <w:tcW w:w="3751" w:type="dxa"/>
            <w:shd w:val="clear" w:color="auto" w:fill="auto"/>
          </w:tcPr>
          <w:p w:rsidR="00072891" w:rsidRPr="00AF11F4" w:rsidRDefault="00072891" w:rsidP="000604C1">
            <w:pPr>
              <w:ind w:firstLineChars="100" w:firstLine="240"/>
              <w:jc w:val="right"/>
              <w:rPr>
                <w:rFonts w:ascii="標楷體" w:eastAsia="標楷體" w:hAnsi="標楷體"/>
              </w:rPr>
            </w:pPr>
            <w:r w:rsidRPr="00AF11F4">
              <w:rPr>
                <w:rFonts w:ascii="標楷體" w:eastAsia="標楷體" w:hAnsi="標楷體" w:hint="eastAsia"/>
              </w:rPr>
              <w:t>年   月   日   學年度</w:t>
            </w:r>
          </w:p>
          <w:p w:rsidR="00072891" w:rsidRPr="00AF11F4" w:rsidRDefault="00072891" w:rsidP="000604C1">
            <w:pPr>
              <w:rPr>
                <w:rFonts w:ascii="標楷體" w:eastAsia="標楷體" w:hAnsi="標楷體"/>
              </w:rPr>
            </w:pPr>
            <w:r w:rsidRPr="00AF11F4">
              <w:rPr>
                <w:rFonts w:ascii="標楷體" w:eastAsia="標楷體" w:hAnsi="標楷體" w:hint="eastAsia"/>
              </w:rPr>
              <w:t xml:space="preserve">第    學期第   </w:t>
            </w:r>
            <w:proofErr w:type="gramStart"/>
            <w:r w:rsidRPr="00AF11F4">
              <w:rPr>
                <w:rFonts w:ascii="標楷體" w:eastAsia="標楷體" w:hAnsi="標楷體" w:hint="eastAsia"/>
              </w:rPr>
              <w:t>次科</w:t>
            </w:r>
            <w:proofErr w:type="gramEnd"/>
            <w:r w:rsidRPr="00AF11F4">
              <w:rPr>
                <w:rFonts w:ascii="標楷體" w:eastAsia="標楷體" w:hAnsi="標楷體" w:hint="eastAsia"/>
              </w:rPr>
              <w:t>(中心)教師</w:t>
            </w:r>
          </w:p>
          <w:p w:rsidR="00072891" w:rsidRPr="00AF11F4" w:rsidRDefault="00072891" w:rsidP="000604C1">
            <w:pPr>
              <w:rPr>
                <w:rFonts w:ascii="標楷體" w:eastAsia="標楷體" w:hAnsi="標楷體"/>
              </w:rPr>
            </w:pPr>
            <w:r w:rsidRPr="00AF11F4">
              <w:rPr>
                <w:rFonts w:ascii="標楷體" w:eastAsia="標楷體" w:hAnsi="標楷體" w:hint="eastAsia"/>
              </w:rPr>
              <w:t>評審委員會審議。</w:t>
            </w:r>
          </w:p>
          <w:p w:rsidR="00072891" w:rsidRPr="00AF11F4" w:rsidRDefault="00072891" w:rsidP="000604C1">
            <w:pPr>
              <w:jc w:val="both"/>
              <w:rPr>
                <w:rFonts w:ascii="標楷體" w:eastAsia="標楷體" w:hAnsi="標楷體"/>
              </w:rPr>
            </w:pPr>
            <w:r w:rsidRPr="00AF11F4">
              <w:rPr>
                <w:rFonts w:ascii="標楷體" w:eastAsia="標楷體" w:hAnsi="標楷體" w:hint="eastAsia"/>
              </w:rPr>
              <w:t>審議結果：  □通過    □不通過</w:t>
            </w:r>
          </w:p>
          <w:p w:rsidR="00072891" w:rsidRPr="00AF11F4" w:rsidRDefault="00072891" w:rsidP="000604C1">
            <w:pPr>
              <w:jc w:val="both"/>
              <w:rPr>
                <w:rFonts w:ascii="標楷體" w:eastAsia="標楷體" w:hAnsi="標楷體"/>
              </w:rPr>
            </w:pPr>
            <w:r w:rsidRPr="00AF11F4">
              <w:rPr>
                <w:rFonts w:ascii="標楷體" w:eastAsia="標楷體" w:hAnsi="標楷體" w:hint="eastAsia"/>
              </w:rPr>
              <w:t>主管簽章：</w:t>
            </w:r>
          </w:p>
        </w:tc>
      </w:tr>
      <w:tr w:rsidR="00072891" w:rsidRPr="00AF11F4" w:rsidTr="000604C1">
        <w:trPr>
          <w:trHeight w:val="2347"/>
        </w:trPr>
        <w:tc>
          <w:tcPr>
            <w:tcW w:w="1668"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申請</w:t>
            </w:r>
            <w:proofErr w:type="gramStart"/>
            <w:r w:rsidRPr="00AF11F4">
              <w:rPr>
                <w:rFonts w:ascii="標楷體" w:eastAsia="標楷體" w:hAnsi="標楷體" w:hint="eastAsia"/>
              </w:rPr>
              <w:t>調入科</w:t>
            </w:r>
            <w:proofErr w:type="gramEnd"/>
            <w:r w:rsidRPr="00AF11F4">
              <w:rPr>
                <w:rFonts w:ascii="標楷體" w:eastAsia="標楷體" w:hAnsi="標楷體" w:hint="eastAsia"/>
              </w:rPr>
              <w:t>(中心)審核</w:t>
            </w:r>
          </w:p>
        </w:tc>
        <w:tc>
          <w:tcPr>
            <w:tcW w:w="3260" w:type="dxa"/>
            <w:shd w:val="clear" w:color="auto" w:fill="auto"/>
          </w:tcPr>
          <w:p w:rsidR="00072891" w:rsidRPr="00AF11F4" w:rsidRDefault="00072891" w:rsidP="000604C1">
            <w:pPr>
              <w:wordWrap w:val="0"/>
              <w:ind w:firstLineChars="100" w:firstLine="240"/>
              <w:jc w:val="right"/>
              <w:rPr>
                <w:rFonts w:ascii="標楷體" w:eastAsia="標楷體" w:hAnsi="標楷體"/>
              </w:rPr>
            </w:pPr>
            <w:r w:rsidRPr="00AF11F4">
              <w:rPr>
                <w:rFonts w:ascii="標楷體" w:eastAsia="標楷體" w:hAnsi="標楷體" w:hint="eastAsia"/>
              </w:rPr>
              <w:t>年   月   日   學年度</w:t>
            </w:r>
          </w:p>
          <w:p w:rsidR="00072891" w:rsidRPr="00AF11F4" w:rsidRDefault="00072891" w:rsidP="000604C1">
            <w:pPr>
              <w:jc w:val="both"/>
              <w:rPr>
                <w:rFonts w:ascii="標楷體" w:eastAsia="標楷體" w:hAnsi="標楷體"/>
              </w:rPr>
            </w:pPr>
            <w:r w:rsidRPr="00AF11F4">
              <w:rPr>
                <w:rFonts w:ascii="標楷體" w:eastAsia="標楷體" w:hAnsi="標楷體" w:hint="eastAsia"/>
              </w:rPr>
              <w:t xml:space="preserve">第  學期第  </w:t>
            </w:r>
            <w:proofErr w:type="gramStart"/>
            <w:r w:rsidRPr="00AF11F4">
              <w:rPr>
                <w:rFonts w:ascii="標楷體" w:eastAsia="標楷體" w:hAnsi="標楷體" w:hint="eastAsia"/>
              </w:rPr>
              <w:t>次科</w:t>
            </w:r>
            <w:proofErr w:type="gramEnd"/>
            <w:r w:rsidRPr="00AF11F4">
              <w:rPr>
                <w:rFonts w:ascii="標楷體" w:eastAsia="標楷體" w:hAnsi="標楷體" w:hint="eastAsia"/>
              </w:rPr>
              <w:t>(中心)教師評審委員會審議。</w:t>
            </w:r>
          </w:p>
          <w:p w:rsidR="00072891" w:rsidRPr="00AF11F4" w:rsidRDefault="00072891" w:rsidP="000604C1">
            <w:pPr>
              <w:jc w:val="both"/>
              <w:rPr>
                <w:rFonts w:ascii="標楷體" w:eastAsia="標楷體" w:hAnsi="標楷體"/>
              </w:rPr>
            </w:pPr>
            <w:r w:rsidRPr="00AF11F4">
              <w:rPr>
                <w:rFonts w:ascii="標楷體" w:eastAsia="標楷體" w:hAnsi="標楷體" w:hint="eastAsia"/>
              </w:rPr>
              <w:t>審議結果：□通過  □不通過</w:t>
            </w:r>
          </w:p>
          <w:p w:rsidR="00072891" w:rsidRPr="00AF11F4" w:rsidRDefault="00072891" w:rsidP="000604C1">
            <w:pPr>
              <w:jc w:val="both"/>
              <w:rPr>
                <w:rFonts w:ascii="標楷體" w:eastAsia="標楷體" w:hAnsi="標楷體"/>
              </w:rPr>
            </w:pPr>
            <w:r w:rsidRPr="00AF11F4">
              <w:rPr>
                <w:rFonts w:ascii="標楷體" w:eastAsia="標楷體" w:hAnsi="標楷體" w:hint="eastAsia"/>
              </w:rPr>
              <w:t>主管簽章：</w:t>
            </w:r>
          </w:p>
        </w:tc>
        <w:tc>
          <w:tcPr>
            <w:tcW w:w="1749"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人事室</w:t>
            </w:r>
          </w:p>
        </w:tc>
        <w:tc>
          <w:tcPr>
            <w:tcW w:w="3751" w:type="dxa"/>
            <w:shd w:val="clear" w:color="auto" w:fill="auto"/>
          </w:tcPr>
          <w:p w:rsidR="00072891" w:rsidRPr="00AF11F4" w:rsidRDefault="00072891" w:rsidP="000604C1">
            <w:pPr>
              <w:jc w:val="distribute"/>
              <w:rPr>
                <w:rFonts w:ascii="標楷體" w:eastAsia="標楷體" w:hAnsi="標楷體"/>
              </w:rPr>
            </w:pPr>
            <w:r w:rsidRPr="00AF11F4">
              <w:rPr>
                <w:rFonts w:ascii="標楷體" w:eastAsia="標楷體" w:hAnsi="標楷體" w:hint="eastAsia"/>
              </w:rPr>
              <w:t xml:space="preserve">  年  月  日  </w:t>
            </w:r>
            <w:proofErr w:type="gramStart"/>
            <w:r w:rsidRPr="00AF11F4">
              <w:rPr>
                <w:rFonts w:ascii="標楷體" w:eastAsia="標楷體" w:hAnsi="標楷體" w:hint="eastAsia"/>
              </w:rPr>
              <w:t>學年度第</w:t>
            </w:r>
            <w:proofErr w:type="gramEnd"/>
            <w:r w:rsidRPr="00AF11F4">
              <w:rPr>
                <w:rFonts w:ascii="標楷體" w:eastAsia="標楷體" w:hAnsi="標楷體" w:hint="eastAsia"/>
              </w:rPr>
              <w:t xml:space="preserve">   次</w:t>
            </w:r>
          </w:p>
          <w:p w:rsidR="00072891" w:rsidRPr="00AF11F4" w:rsidRDefault="00072891" w:rsidP="000604C1">
            <w:pPr>
              <w:jc w:val="both"/>
              <w:rPr>
                <w:rFonts w:ascii="標楷體" w:eastAsia="標楷體" w:hAnsi="標楷體"/>
              </w:rPr>
            </w:pPr>
            <w:r w:rsidRPr="00AF11F4">
              <w:rPr>
                <w:rFonts w:ascii="標楷體" w:eastAsia="標楷體" w:hAnsi="標楷體" w:hint="eastAsia"/>
              </w:rPr>
              <w:t>校教師評審委員會審議。</w:t>
            </w:r>
          </w:p>
          <w:p w:rsidR="00072891" w:rsidRPr="00AF11F4" w:rsidRDefault="00072891" w:rsidP="000604C1">
            <w:pPr>
              <w:jc w:val="both"/>
              <w:rPr>
                <w:rFonts w:ascii="標楷體" w:eastAsia="標楷體" w:hAnsi="標楷體"/>
              </w:rPr>
            </w:pPr>
            <w:r w:rsidRPr="00AF11F4">
              <w:rPr>
                <w:rFonts w:ascii="標楷體" w:eastAsia="標楷體" w:hAnsi="標楷體" w:hint="eastAsia"/>
              </w:rPr>
              <w:t>審議結果：  □通過    □不通過</w:t>
            </w:r>
          </w:p>
          <w:p w:rsidR="00072891" w:rsidRPr="00AF11F4" w:rsidRDefault="00072891" w:rsidP="000604C1">
            <w:pPr>
              <w:jc w:val="both"/>
              <w:rPr>
                <w:rFonts w:ascii="標楷體" w:eastAsia="標楷體" w:hAnsi="標楷體"/>
              </w:rPr>
            </w:pPr>
            <w:r w:rsidRPr="00AF11F4">
              <w:rPr>
                <w:rFonts w:ascii="標楷體" w:eastAsia="標楷體" w:hAnsi="標楷體" w:hint="eastAsia"/>
              </w:rPr>
              <w:t>主管簽章：</w:t>
            </w:r>
          </w:p>
        </w:tc>
      </w:tr>
      <w:tr w:rsidR="00072891" w:rsidRPr="00AF11F4" w:rsidTr="000604C1">
        <w:trPr>
          <w:trHeight w:val="2347"/>
        </w:trPr>
        <w:tc>
          <w:tcPr>
            <w:tcW w:w="1668"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教師安置</w:t>
            </w:r>
          </w:p>
          <w:p w:rsidR="00072891" w:rsidRPr="00AF11F4" w:rsidRDefault="00072891" w:rsidP="000604C1">
            <w:pPr>
              <w:jc w:val="center"/>
              <w:rPr>
                <w:rFonts w:ascii="標楷體" w:eastAsia="標楷體" w:hAnsi="標楷體"/>
              </w:rPr>
            </w:pPr>
            <w:r w:rsidRPr="00AF11F4">
              <w:rPr>
                <w:rFonts w:ascii="標楷體" w:eastAsia="標楷體" w:hAnsi="標楷體" w:hint="eastAsia"/>
              </w:rPr>
              <w:t>委員會</w:t>
            </w:r>
          </w:p>
        </w:tc>
        <w:tc>
          <w:tcPr>
            <w:tcW w:w="3260" w:type="dxa"/>
            <w:shd w:val="clear" w:color="auto" w:fill="auto"/>
            <w:vAlign w:val="center"/>
          </w:tcPr>
          <w:p w:rsidR="00072891" w:rsidRPr="00AF11F4" w:rsidRDefault="00072891" w:rsidP="000604C1">
            <w:pPr>
              <w:jc w:val="right"/>
              <w:rPr>
                <w:rFonts w:ascii="標楷體" w:eastAsia="標楷體" w:hAnsi="標楷體"/>
              </w:rPr>
            </w:pPr>
            <w:r w:rsidRPr="00AF11F4">
              <w:rPr>
                <w:rFonts w:ascii="標楷體" w:eastAsia="標楷體" w:hAnsi="標楷體" w:hint="eastAsia"/>
              </w:rPr>
              <w:t xml:space="preserve">   年   月   日  學年度</w:t>
            </w:r>
          </w:p>
          <w:p w:rsidR="00072891" w:rsidRPr="00AF11F4" w:rsidRDefault="00072891" w:rsidP="000604C1">
            <w:pPr>
              <w:rPr>
                <w:rFonts w:ascii="標楷體" w:eastAsia="標楷體" w:hAnsi="標楷體"/>
              </w:rPr>
            </w:pPr>
            <w:r w:rsidRPr="00AF11F4">
              <w:rPr>
                <w:rFonts w:ascii="標楷體" w:eastAsia="標楷體" w:hAnsi="標楷體" w:hint="eastAsia"/>
              </w:rPr>
              <w:t>第    學期第   次教師安置</w:t>
            </w:r>
          </w:p>
          <w:p w:rsidR="00072891" w:rsidRPr="00AF11F4" w:rsidRDefault="00072891" w:rsidP="000604C1">
            <w:pPr>
              <w:rPr>
                <w:rFonts w:ascii="標楷體" w:eastAsia="標楷體" w:hAnsi="標楷體"/>
              </w:rPr>
            </w:pPr>
            <w:r w:rsidRPr="00AF11F4">
              <w:rPr>
                <w:rFonts w:ascii="標楷體" w:eastAsia="標楷體" w:hAnsi="標楷體" w:hint="eastAsia"/>
              </w:rPr>
              <w:t>委員會審議。</w:t>
            </w:r>
          </w:p>
          <w:p w:rsidR="00072891" w:rsidRPr="00AF11F4" w:rsidRDefault="00072891" w:rsidP="000604C1">
            <w:pPr>
              <w:rPr>
                <w:rFonts w:ascii="標楷體" w:eastAsia="標楷體" w:hAnsi="標楷體"/>
              </w:rPr>
            </w:pPr>
            <w:r w:rsidRPr="00AF11F4">
              <w:rPr>
                <w:rFonts w:ascii="標楷體" w:eastAsia="標楷體" w:hAnsi="標楷體" w:hint="eastAsia"/>
              </w:rPr>
              <w:t>審議結果:□通過  □不通過</w:t>
            </w:r>
          </w:p>
          <w:p w:rsidR="00072891" w:rsidRPr="00AF11F4" w:rsidRDefault="00072891" w:rsidP="000604C1">
            <w:pPr>
              <w:rPr>
                <w:rFonts w:ascii="標楷體" w:eastAsia="標楷體" w:hAnsi="標楷體"/>
              </w:rPr>
            </w:pPr>
            <w:r w:rsidRPr="00AF11F4">
              <w:rPr>
                <w:rFonts w:ascii="標楷體" w:eastAsia="標楷體" w:hAnsi="標楷體" w:hint="eastAsia"/>
              </w:rPr>
              <w:t>主管簽章:</w:t>
            </w:r>
          </w:p>
          <w:p w:rsidR="00072891" w:rsidRPr="00AF11F4" w:rsidRDefault="00072891" w:rsidP="000604C1">
            <w:pPr>
              <w:jc w:val="center"/>
              <w:rPr>
                <w:rFonts w:ascii="標楷體" w:eastAsia="標楷體" w:hAnsi="標楷體"/>
              </w:rPr>
            </w:pPr>
          </w:p>
        </w:tc>
        <w:tc>
          <w:tcPr>
            <w:tcW w:w="1749" w:type="dxa"/>
            <w:shd w:val="clear" w:color="auto" w:fill="auto"/>
            <w:vAlign w:val="center"/>
          </w:tcPr>
          <w:p w:rsidR="00072891" w:rsidRPr="00AF11F4" w:rsidRDefault="00072891" w:rsidP="000604C1">
            <w:pPr>
              <w:jc w:val="center"/>
              <w:rPr>
                <w:rFonts w:ascii="標楷體" w:eastAsia="標楷體" w:hAnsi="標楷體"/>
              </w:rPr>
            </w:pPr>
            <w:r w:rsidRPr="00AF11F4">
              <w:rPr>
                <w:rFonts w:ascii="標楷體" w:eastAsia="標楷體" w:hAnsi="標楷體" w:hint="eastAsia"/>
              </w:rPr>
              <w:t>校長核示</w:t>
            </w:r>
          </w:p>
        </w:tc>
        <w:tc>
          <w:tcPr>
            <w:tcW w:w="3751" w:type="dxa"/>
            <w:shd w:val="clear" w:color="auto" w:fill="auto"/>
            <w:vAlign w:val="center"/>
          </w:tcPr>
          <w:p w:rsidR="00072891" w:rsidRPr="00AF11F4" w:rsidRDefault="00072891" w:rsidP="000604C1">
            <w:pPr>
              <w:jc w:val="center"/>
              <w:rPr>
                <w:rFonts w:ascii="標楷體" w:eastAsia="標楷體" w:hAnsi="標楷體"/>
              </w:rPr>
            </w:pPr>
          </w:p>
        </w:tc>
      </w:tr>
    </w:tbl>
    <w:p w:rsidR="00072891" w:rsidRPr="00AF11F4" w:rsidRDefault="00072891" w:rsidP="00072891">
      <w:pPr>
        <w:spacing w:line="400" w:lineRule="exact"/>
        <w:jc w:val="right"/>
        <w:rPr>
          <w:rFonts w:ascii="標楷體" w:eastAsia="標楷體" w:hAnsi="標楷體"/>
          <w:sz w:val="28"/>
          <w:szCs w:val="28"/>
        </w:rPr>
      </w:pPr>
      <w:r w:rsidRPr="00AF11F4">
        <w:rPr>
          <w:rFonts w:ascii="標楷體" w:eastAsia="標楷體" w:hAnsi="標楷體" w:hint="eastAsia"/>
          <w:sz w:val="28"/>
          <w:szCs w:val="28"/>
        </w:rPr>
        <w:t>申請日期：   年  月  日</w:t>
      </w:r>
    </w:p>
    <w:p w:rsidR="00072891" w:rsidRPr="00AF11F4" w:rsidRDefault="00072891" w:rsidP="00072891">
      <w:pPr>
        <w:spacing w:line="400" w:lineRule="exact"/>
        <w:jc w:val="right"/>
        <w:rPr>
          <w:rFonts w:ascii="標楷體" w:eastAsia="標楷體" w:hAnsi="標楷體"/>
          <w:sz w:val="28"/>
          <w:szCs w:val="28"/>
        </w:rPr>
      </w:pPr>
    </w:p>
    <w:p w:rsidR="00072891" w:rsidRPr="00AF11F4" w:rsidRDefault="00072891" w:rsidP="00072891">
      <w:pPr>
        <w:spacing w:line="400" w:lineRule="exact"/>
        <w:jc w:val="right"/>
        <w:rPr>
          <w:rFonts w:ascii="標楷體" w:eastAsia="標楷體" w:hAnsi="標楷體"/>
          <w:sz w:val="28"/>
          <w:szCs w:val="28"/>
        </w:rPr>
        <w:sectPr w:rsidR="00072891" w:rsidRPr="00AF11F4" w:rsidSect="000604C1">
          <w:pgSz w:w="11906" w:h="16838"/>
          <w:pgMar w:top="720" w:right="720" w:bottom="720" w:left="720" w:header="851" w:footer="992" w:gutter="0"/>
          <w:cols w:space="425"/>
          <w:docGrid w:type="lines" w:linePitch="360"/>
        </w:sectPr>
      </w:pPr>
    </w:p>
    <w:p w:rsidR="00072891" w:rsidRPr="00AF11F4" w:rsidRDefault="00072891" w:rsidP="00072891">
      <w:pPr>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3360" behindDoc="0" locked="0" layoutInCell="1" allowOverlap="1" wp14:anchorId="71387536" wp14:editId="1DF59EBE">
                <wp:simplePos x="0" y="0"/>
                <wp:positionH relativeFrom="column">
                  <wp:posOffset>84455</wp:posOffset>
                </wp:positionH>
                <wp:positionV relativeFrom="paragraph">
                  <wp:posOffset>-335280</wp:posOffset>
                </wp:positionV>
                <wp:extent cx="850900" cy="461010"/>
                <wp:effectExtent l="0" t="0" r="635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461010"/>
                        </a:xfrm>
                        <a:prstGeom prst="rect">
                          <a:avLst/>
                        </a:prstGeom>
                        <a:solidFill>
                          <a:sysClr val="window" lastClr="FFFFFF"/>
                        </a:solidFill>
                        <a:ln w="6350">
                          <a:noFill/>
                        </a:ln>
                        <a:effectLst/>
                      </wps:spPr>
                      <wps:txbx>
                        <w:txbxContent>
                          <w:p w:rsidR="000604C1" w:rsidRPr="00677203" w:rsidRDefault="000604C1" w:rsidP="00072891">
                            <w:pPr>
                              <w:rPr>
                                <w:rFonts w:ascii="標楷體" w:eastAsia="標楷體" w:hAnsi="標楷體"/>
                                <w:b/>
                                <w:sz w:val="28"/>
                                <w:szCs w:val="28"/>
                              </w:rPr>
                            </w:pPr>
                            <w:r w:rsidRPr="00677203">
                              <w:rPr>
                                <w:rFonts w:ascii="標楷體" w:eastAsia="標楷體" w:hAnsi="標楷體" w:hint="eastAsia"/>
                                <w:b/>
                                <w:sz w:val="28"/>
                                <w:szCs w:val="28"/>
                              </w:rPr>
                              <w:t>附件</w:t>
                            </w:r>
                            <w:r>
                              <w:rPr>
                                <w:rFonts w:ascii="標楷體" w:eastAsia="標楷體" w:hAnsi="標楷體" w:hint="eastAsia"/>
                                <w:b/>
                                <w:sz w:val="28"/>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6.65pt;margin-top:-26.4pt;width:6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" fillcolor="window" stroked="f" strokeweight=".5pt">
                <v:path arrowok="t"/>
                <v:textbox>
                  <w:txbxContent>
                    <w:p w:rsidR="000604C1" w:rsidRPr="00677203" w:rsidRDefault="000604C1" w:rsidP="00072891">
                      <w:pPr>
                        <w:rPr>
                          <w:rFonts w:ascii="標楷體" w:eastAsia="標楷體" w:hAnsi="標楷體"/>
                          <w:b/>
                          <w:sz w:val="28"/>
                          <w:szCs w:val="28"/>
                        </w:rPr>
                      </w:pPr>
                      <w:r w:rsidRPr="00677203">
                        <w:rPr>
                          <w:rFonts w:ascii="標楷體" w:eastAsia="標楷體" w:hAnsi="標楷體" w:hint="eastAsia"/>
                          <w:b/>
                          <w:sz w:val="28"/>
                          <w:szCs w:val="28"/>
                        </w:rPr>
                        <w:t>附件</w:t>
                      </w:r>
                      <w:r>
                        <w:rPr>
                          <w:rFonts w:ascii="標楷體" w:eastAsia="標楷體" w:hAnsi="標楷體" w:hint="eastAsia"/>
                          <w:b/>
                          <w:sz w:val="28"/>
                          <w:szCs w:val="28"/>
                        </w:rPr>
                        <w:t>二</w:t>
                      </w:r>
                    </w:p>
                  </w:txbxContent>
                </v:textbox>
              </v:shape>
            </w:pict>
          </mc:Fallback>
        </mc:AlternateContent>
      </w:r>
      <w:r w:rsidRPr="00AF11F4">
        <w:rPr>
          <w:rFonts w:ascii="標楷體" w:eastAsia="標楷體" w:hAnsi="標楷體" w:hint="eastAsia"/>
          <w:b/>
          <w:sz w:val="32"/>
          <w:szCs w:val="32"/>
        </w:rPr>
        <w:t>生醫護管理專科學校專任教師轉任行政人員申請書</w:t>
      </w:r>
    </w:p>
    <w:p w:rsidR="00072891" w:rsidRPr="00AF11F4" w:rsidRDefault="00072891" w:rsidP="00072891">
      <w:pPr>
        <w:spacing w:line="400" w:lineRule="exact"/>
        <w:ind w:right="560"/>
        <w:jc w:val="right"/>
        <w:rPr>
          <w:rFonts w:ascii="標楷體" w:eastAsia="標楷體" w:hAnsi="標楷體"/>
        </w:rPr>
      </w:pPr>
      <w:r w:rsidRPr="00AF11F4">
        <w:rPr>
          <w:rFonts w:ascii="標楷體" w:eastAsia="標楷體" w:hAnsi="標楷體" w:hint="eastAsia"/>
        </w:rPr>
        <w:t>申請日期：   年  月  日</w:t>
      </w:r>
    </w:p>
    <w:tbl>
      <w:tblPr>
        <w:tblpPr w:leftFromText="180" w:rightFromText="180" w:vertAnchor="page" w:horzAnchor="margin" w:tblpX="108" w:tblpY="2092"/>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36"/>
        <w:gridCol w:w="1166"/>
        <w:gridCol w:w="1070"/>
        <w:gridCol w:w="703"/>
        <w:gridCol w:w="211"/>
        <w:gridCol w:w="1322"/>
        <w:gridCol w:w="2237"/>
      </w:tblGrid>
      <w:tr w:rsidR="00072891" w:rsidRPr="00AF11F4" w:rsidTr="000604C1">
        <w:trPr>
          <w:trHeight w:val="562"/>
        </w:trPr>
        <w:tc>
          <w:tcPr>
            <w:tcW w:w="1526"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姓名</w:t>
            </w:r>
          </w:p>
        </w:tc>
        <w:tc>
          <w:tcPr>
            <w:tcW w:w="2236" w:type="dxa"/>
            <w:shd w:val="clear" w:color="auto" w:fill="auto"/>
            <w:vAlign w:val="center"/>
          </w:tcPr>
          <w:p w:rsidR="00072891" w:rsidRPr="00AF11F4" w:rsidRDefault="00072891" w:rsidP="000604C1">
            <w:pPr>
              <w:jc w:val="center"/>
              <w:rPr>
                <w:rFonts w:ascii="標楷體" w:eastAsia="標楷體" w:hAnsi="標楷體"/>
                <w:szCs w:val="24"/>
              </w:rPr>
            </w:pPr>
          </w:p>
        </w:tc>
        <w:tc>
          <w:tcPr>
            <w:tcW w:w="1166"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職稱</w:t>
            </w:r>
          </w:p>
        </w:tc>
        <w:tc>
          <w:tcPr>
            <w:tcW w:w="1773" w:type="dxa"/>
            <w:gridSpan w:val="2"/>
            <w:shd w:val="clear" w:color="auto" w:fill="auto"/>
            <w:vAlign w:val="center"/>
          </w:tcPr>
          <w:p w:rsidR="00072891" w:rsidRPr="00AF11F4" w:rsidRDefault="00072891" w:rsidP="000604C1">
            <w:pPr>
              <w:jc w:val="center"/>
              <w:rPr>
                <w:rFonts w:ascii="標楷體" w:eastAsia="標楷體" w:hAnsi="標楷體"/>
                <w:szCs w:val="24"/>
              </w:rPr>
            </w:pPr>
          </w:p>
        </w:tc>
        <w:tc>
          <w:tcPr>
            <w:tcW w:w="1533" w:type="dxa"/>
            <w:gridSpan w:val="2"/>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原所屬單位</w:t>
            </w:r>
          </w:p>
        </w:tc>
        <w:tc>
          <w:tcPr>
            <w:tcW w:w="2237" w:type="dxa"/>
            <w:shd w:val="clear" w:color="auto" w:fill="auto"/>
            <w:vAlign w:val="center"/>
          </w:tcPr>
          <w:p w:rsidR="00072891" w:rsidRPr="00AF11F4" w:rsidRDefault="00072891" w:rsidP="000604C1">
            <w:pPr>
              <w:jc w:val="center"/>
              <w:rPr>
                <w:rFonts w:ascii="標楷體" w:eastAsia="標楷體" w:hAnsi="標楷體"/>
                <w:szCs w:val="24"/>
              </w:rPr>
            </w:pPr>
          </w:p>
        </w:tc>
      </w:tr>
      <w:tr w:rsidR="00072891" w:rsidRPr="00AF11F4" w:rsidTr="000604C1">
        <w:trPr>
          <w:trHeight w:val="577"/>
        </w:trPr>
        <w:tc>
          <w:tcPr>
            <w:tcW w:w="1526" w:type="dxa"/>
            <w:vMerge w:val="restart"/>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學歷</w:t>
            </w:r>
          </w:p>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(大學以上)</w:t>
            </w:r>
          </w:p>
        </w:tc>
        <w:tc>
          <w:tcPr>
            <w:tcW w:w="2236"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畢/肄業學校</w:t>
            </w:r>
          </w:p>
        </w:tc>
        <w:tc>
          <w:tcPr>
            <w:tcW w:w="2236" w:type="dxa"/>
            <w:gridSpan w:val="2"/>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主修學門系所</w:t>
            </w:r>
          </w:p>
        </w:tc>
        <w:tc>
          <w:tcPr>
            <w:tcW w:w="2236" w:type="dxa"/>
            <w:gridSpan w:val="3"/>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學位</w:t>
            </w:r>
          </w:p>
        </w:tc>
        <w:tc>
          <w:tcPr>
            <w:tcW w:w="2237"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起訖年月日</w:t>
            </w:r>
          </w:p>
        </w:tc>
      </w:tr>
      <w:tr w:rsidR="00072891" w:rsidRPr="00AF11F4" w:rsidTr="000604C1">
        <w:trPr>
          <w:trHeight w:val="577"/>
        </w:trPr>
        <w:tc>
          <w:tcPr>
            <w:tcW w:w="1526" w:type="dxa"/>
            <w:vMerge/>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2"/>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3"/>
            <w:shd w:val="clear" w:color="auto" w:fill="auto"/>
            <w:vAlign w:val="center"/>
          </w:tcPr>
          <w:p w:rsidR="00072891" w:rsidRPr="00AF11F4" w:rsidRDefault="00072891" w:rsidP="000604C1">
            <w:pPr>
              <w:jc w:val="center"/>
              <w:rPr>
                <w:rFonts w:ascii="標楷體" w:eastAsia="標楷體" w:hAnsi="標楷體"/>
                <w:szCs w:val="24"/>
              </w:rPr>
            </w:pPr>
          </w:p>
        </w:tc>
        <w:tc>
          <w:tcPr>
            <w:tcW w:w="2237" w:type="dxa"/>
            <w:shd w:val="clear" w:color="auto" w:fill="auto"/>
            <w:vAlign w:val="center"/>
          </w:tcPr>
          <w:p w:rsidR="00072891" w:rsidRPr="00AF11F4" w:rsidRDefault="00072891" w:rsidP="000604C1">
            <w:pPr>
              <w:jc w:val="center"/>
              <w:rPr>
                <w:rFonts w:ascii="標楷體" w:eastAsia="標楷體" w:hAnsi="標楷體"/>
                <w:szCs w:val="24"/>
              </w:rPr>
            </w:pPr>
          </w:p>
        </w:tc>
      </w:tr>
      <w:tr w:rsidR="00072891" w:rsidRPr="00AF11F4" w:rsidTr="000604C1">
        <w:trPr>
          <w:trHeight w:val="577"/>
        </w:trPr>
        <w:tc>
          <w:tcPr>
            <w:tcW w:w="1526" w:type="dxa"/>
            <w:vMerge/>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2"/>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3"/>
            <w:shd w:val="clear" w:color="auto" w:fill="auto"/>
            <w:vAlign w:val="center"/>
          </w:tcPr>
          <w:p w:rsidR="00072891" w:rsidRPr="00AF11F4" w:rsidRDefault="00072891" w:rsidP="000604C1">
            <w:pPr>
              <w:jc w:val="center"/>
              <w:rPr>
                <w:rFonts w:ascii="標楷體" w:eastAsia="標楷體" w:hAnsi="標楷體"/>
                <w:szCs w:val="24"/>
              </w:rPr>
            </w:pPr>
          </w:p>
        </w:tc>
        <w:tc>
          <w:tcPr>
            <w:tcW w:w="2237" w:type="dxa"/>
            <w:shd w:val="clear" w:color="auto" w:fill="auto"/>
            <w:vAlign w:val="center"/>
          </w:tcPr>
          <w:p w:rsidR="00072891" w:rsidRPr="00AF11F4" w:rsidRDefault="00072891" w:rsidP="000604C1">
            <w:pPr>
              <w:jc w:val="center"/>
              <w:rPr>
                <w:rFonts w:ascii="標楷體" w:eastAsia="標楷體" w:hAnsi="標楷體"/>
                <w:szCs w:val="24"/>
              </w:rPr>
            </w:pPr>
          </w:p>
        </w:tc>
      </w:tr>
      <w:tr w:rsidR="00072891" w:rsidRPr="00AF11F4" w:rsidTr="000604C1">
        <w:trPr>
          <w:trHeight w:val="577"/>
        </w:trPr>
        <w:tc>
          <w:tcPr>
            <w:tcW w:w="1526" w:type="dxa"/>
            <w:vMerge/>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2"/>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3"/>
            <w:shd w:val="clear" w:color="auto" w:fill="auto"/>
            <w:vAlign w:val="center"/>
          </w:tcPr>
          <w:p w:rsidR="00072891" w:rsidRPr="00AF11F4" w:rsidRDefault="00072891" w:rsidP="000604C1">
            <w:pPr>
              <w:jc w:val="center"/>
              <w:rPr>
                <w:rFonts w:ascii="標楷體" w:eastAsia="標楷體" w:hAnsi="標楷體"/>
                <w:szCs w:val="24"/>
              </w:rPr>
            </w:pPr>
          </w:p>
        </w:tc>
        <w:tc>
          <w:tcPr>
            <w:tcW w:w="2237" w:type="dxa"/>
            <w:shd w:val="clear" w:color="auto" w:fill="auto"/>
            <w:vAlign w:val="center"/>
          </w:tcPr>
          <w:p w:rsidR="00072891" w:rsidRPr="00AF11F4" w:rsidRDefault="00072891" w:rsidP="000604C1">
            <w:pPr>
              <w:jc w:val="center"/>
              <w:rPr>
                <w:rFonts w:ascii="標楷體" w:eastAsia="標楷體" w:hAnsi="標楷體"/>
                <w:szCs w:val="24"/>
              </w:rPr>
            </w:pPr>
          </w:p>
        </w:tc>
      </w:tr>
      <w:tr w:rsidR="00072891" w:rsidRPr="00AF11F4" w:rsidTr="000604C1">
        <w:trPr>
          <w:trHeight w:val="577"/>
        </w:trPr>
        <w:tc>
          <w:tcPr>
            <w:tcW w:w="1526" w:type="dxa"/>
            <w:vMerge w:val="restart"/>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經歷</w:t>
            </w:r>
          </w:p>
        </w:tc>
        <w:tc>
          <w:tcPr>
            <w:tcW w:w="2236"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服務機關或團體</w:t>
            </w:r>
          </w:p>
        </w:tc>
        <w:tc>
          <w:tcPr>
            <w:tcW w:w="2236" w:type="dxa"/>
            <w:gridSpan w:val="2"/>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業務項目概述</w:t>
            </w:r>
          </w:p>
        </w:tc>
        <w:tc>
          <w:tcPr>
            <w:tcW w:w="2236" w:type="dxa"/>
            <w:gridSpan w:val="3"/>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職稱</w:t>
            </w:r>
          </w:p>
        </w:tc>
        <w:tc>
          <w:tcPr>
            <w:tcW w:w="2237"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起訖年月日</w:t>
            </w:r>
          </w:p>
        </w:tc>
      </w:tr>
      <w:tr w:rsidR="00072891" w:rsidRPr="00AF11F4" w:rsidTr="000604C1">
        <w:trPr>
          <w:trHeight w:val="577"/>
        </w:trPr>
        <w:tc>
          <w:tcPr>
            <w:tcW w:w="1526" w:type="dxa"/>
            <w:vMerge/>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2"/>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3"/>
            <w:shd w:val="clear" w:color="auto" w:fill="auto"/>
            <w:vAlign w:val="center"/>
          </w:tcPr>
          <w:p w:rsidR="00072891" w:rsidRPr="00AF11F4" w:rsidRDefault="00072891" w:rsidP="000604C1">
            <w:pPr>
              <w:jc w:val="center"/>
              <w:rPr>
                <w:rFonts w:ascii="標楷體" w:eastAsia="標楷體" w:hAnsi="標楷體"/>
                <w:szCs w:val="24"/>
              </w:rPr>
            </w:pPr>
          </w:p>
        </w:tc>
        <w:tc>
          <w:tcPr>
            <w:tcW w:w="2237" w:type="dxa"/>
            <w:shd w:val="clear" w:color="auto" w:fill="auto"/>
            <w:vAlign w:val="center"/>
          </w:tcPr>
          <w:p w:rsidR="00072891" w:rsidRPr="00AF11F4" w:rsidRDefault="00072891" w:rsidP="000604C1">
            <w:pPr>
              <w:jc w:val="center"/>
              <w:rPr>
                <w:rFonts w:ascii="標楷體" w:eastAsia="標楷體" w:hAnsi="標楷體"/>
                <w:szCs w:val="24"/>
              </w:rPr>
            </w:pPr>
          </w:p>
        </w:tc>
      </w:tr>
      <w:tr w:rsidR="00072891" w:rsidRPr="00AF11F4" w:rsidTr="000604C1">
        <w:trPr>
          <w:trHeight w:val="577"/>
        </w:trPr>
        <w:tc>
          <w:tcPr>
            <w:tcW w:w="1526" w:type="dxa"/>
            <w:vMerge/>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2"/>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3"/>
            <w:shd w:val="clear" w:color="auto" w:fill="auto"/>
            <w:vAlign w:val="center"/>
          </w:tcPr>
          <w:p w:rsidR="00072891" w:rsidRPr="00AF11F4" w:rsidRDefault="00072891" w:rsidP="000604C1">
            <w:pPr>
              <w:jc w:val="center"/>
              <w:rPr>
                <w:rFonts w:ascii="標楷體" w:eastAsia="標楷體" w:hAnsi="標楷體"/>
                <w:szCs w:val="24"/>
              </w:rPr>
            </w:pPr>
          </w:p>
        </w:tc>
        <w:tc>
          <w:tcPr>
            <w:tcW w:w="2237" w:type="dxa"/>
            <w:shd w:val="clear" w:color="auto" w:fill="auto"/>
            <w:vAlign w:val="center"/>
          </w:tcPr>
          <w:p w:rsidR="00072891" w:rsidRPr="00AF11F4" w:rsidRDefault="00072891" w:rsidP="000604C1">
            <w:pPr>
              <w:jc w:val="center"/>
              <w:rPr>
                <w:rFonts w:ascii="標楷體" w:eastAsia="標楷體" w:hAnsi="標楷體"/>
                <w:szCs w:val="24"/>
              </w:rPr>
            </w:pPr>
          </w:p>
        </w:tc>
      </w:tr>
      <w:tr w:rsidR="00072891" w:rsidRPr="00AF11F4" w:rsidTr="000604C1">
        <w:trPr>
          <w:trHeight w:val="577"/>
        </w:trPr>
        <w:tc>
          <w:tcPr>
            <w:tcW w:w="1526" w:type="dxa"/>
            <w:vMerge/>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2"/>
            <w:shd w:val="clear" w:color="auto" w:fill="auto"/>
            <w:vAlign w:val="center"/>
          </w:tcPr>
          <w:p w:rsidR="00072891" w:rsidRPr="00AF11F4" w:rsidRDefault="00072891" w:rsidP="000604C1">
            <w:pPr>
              <w:jc w:val="center"/>
              <w:rPr>
                <w:rFonts w:ascii="標楷體" w:eastAsia="標楷體" w:hAnsi="標楷體"/>
                <w:szCs w:val="24"/>
              </w:rPr>
            </w:pPr>
          </w:p>
        </w:tc>
        <w:tc>
          <w:tcPr>
            <w:tcW w:w="2236" w:type="dxa"/>
            <w:gridSpan w:val="3"/>
            <w:shd w:val="clear" w:color="auto" w:fill="auto"/>
            <w:vAlign w:val="center"/>
          </w:tcPr>
          <w:p w:rsidR="00072891" w:rsidRPr="00AF11F4" w:rsidRDefault="00072891" w:rsidP="000604C1">
            <w:pPr>
              <w:jc w:val="center"/>
              <w:rPr>
                <w:rFonts w:ascii="標楷體" w:eastAsia="標楷體" w:hAnsi="標楷體"/>
                <w:szCs w:val="24"/>
              </w:rPr>
            </w:pPr>
          </w:p>
        </w:tc>
        <w:tc>
          <w:tcPr>
            <w:tcW w:w="2237" w:type="dxa"/>
            <w:shd w:val="clear" w:color="auto" w:fill="auto"/>
            <w:vAlign w:val="center"/>
          </w:tcPr>
          <w:p w:rsidR="00072891" w:rsidRPr="00AF11F4" w:rsidRDefault="00072891" w:rsidP="000604C1">
            <w:pPr>
              <w:jc w:val="center"/>
              <w:rPr>
                <w:rFonts w:ascii="標楷體" w:eastAsia="標楷體" w:hAnsi="標楷體"/>
                <w:szCs w:val="24"/>
              </w:rPr>
            </w:pPr>
          </w:p>
        </w:tc>
      </w:tr>
      <w:tr w:rsidR="00072891" w:rsidRPr="00AF11F4" w:rsidTr="000604C1">
        <w:trPr>
          <w:trHeight w:val="2375"/>
        </w:trPr>
        <w:tc>
          <w:tcPr>
            <w:tcW w:w="1526"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本校行政</w:t>
            </w:r>
          </w:p>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背景摘要</w:t>
            </w:r>
          </w:p>
        </w:tc>
        <w:tc>
          <w:tcPr>
            <w:tcW w:w="8945" w:type="dxa"/>
            <w:gridSpan w:val="7"/>
            <w:shd w:val="clear" w:color="auto" w:fill="auto"/>
            <w:vAlign w:val="center"/>
          </w:tcPr>
          <w:p w:rsidR="00072891" w:rsidRPr="00AF11F4" w:rsidRDefault="00072891" w:rsidP="000604C1">
            <w:pPr>
              <w:jc w:val="center"/>
              <w:rPr>
                <w:rFonts w:ascii="標楷體" w:eastAsia="標楷體" w:hAnsi="標楷體"/>
                <w:szCs w:val="24"/>
              </w:rPr>
            </w:pPr>
          </w:p>
        </w:tc>
      </w:tr>
      <w:tr w:rsidR="00072891" w:rsidRPr="00AF11F4" w:rsidTr="000604C1">
        <w:trPr>
          <w:trHeight w:val="1099"/>
        </w:trPr>
        <w:tc>
          <w:tcPr>
            <w:tcW w:w="1526"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申請擬轉</w:t>
            </w:r>
          </w:p>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單位及職稱</w:t>
            </w:r>
          </w:p>
        </w:tc>
        <w:tc>
          <w:tcPr>
            <w:tcW w:w="3402" w:type="dxa"/>
            <w:gridSpan w:val="2"/>
            <w:shd w:val="clear" w:color="auto" w:fill="auto"/>
            <w:vAlign w:val="center"/>
          </w:tcPr>
          <w:p w:rsidR="00072891" w:rsidRPr="00AF11F4" w:rsidRDefault="00072891" w:rsidP="000604C1">
            <w:pPr>
              <w:jc w:val="center"/>
              <w:rPr>
                <w:rFonts w:ascii="標楷體" w:eastAsia="標楷體" w:hAnsi="標楷體"/>
                <w:szCs w:val="24"/>
              </w:rPr>
            </w:pPr>
          </w:p>
        </w:tc>
        <w:tc>
          <w:tcPr>
            <w:tcW w:w="1984" w:type="dxa"/>
            <w:gridSpan w:val="3"/>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申請人簽名</w:t>
            </w:r>
          </w:p>
        </w:tc>
        <w:tc>
          <w:tcPr>
            <w:tcW w:w="3559" w:type="dxa"/>
            <w:gridSpan w:val="2"/>
            <w:shd w:val="clear" w:color="auto" w:fill="auto"/>
            <w:vAlign w:val="center"/>
          </w:tcPr>
          <w:p w:rsidR="00072891" w:rsidRPr="00AF11F4" w:rsidRDefault="00072891" w:rsidP="000604C1">
            <w:pPr>
              <w:jc w:val="center"/>
              <w:rPr>
                <w:rFonts w:ascii="標楷體" w:eastAsia="標楷體" w:hAnsi="標楷體"/>
                <w:szCs w:val="24"/>
              </w:rPr>
            </w:pPr>
          </w:p>
        </w:tc>
      </w:tr>
      <w:tr w:rsidR="00072891" w:rsidRPr="00AF11F4" w:rsidTr="000604C1">
        <w:trPr>
          <w:trHeight w:val="1099"/>
        </w:trPr>
        <w:tc>
          <w:tcPr>
            <w:tcW w:w="1526"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原任教單位主管意見</w:t>
            </w:r>
          </w:p>
        </w:tc>
        <w:tc>
          <w:tcPr>
            <w:tcW w:w="3402" w:type="dxa"/>
            <w:gridSpan w:val="2"/>
            <w:shd w:val="clear" w:color="auto" w:fill="auto"/>
            <w:vAlign w:val="center"/>
          </w:tcPr>
          <w:p w:rsidR="00072891" w:rsidRPr="00AF11F4" w:rsidRDefault="00072891" w:rsidP="000604C1">
            <w:pPr>
              <w:rPr>
                <w:rFonts w:ascii="標楷體" w:eastAsia="標楷體" w:hAnsi="標楷體"/>
                <w:szCs w:val="24"/>
              </w:rPr>
            </w:pPr>
            <w:r w:rsidRPr="00AF11F4">
              <w:rPr>
                <w:rFonts w:ascii="標楷體" w:eastAsia="標楷體" w:hAnsi="標楷體" w:hint="eastAsia"/>
                <w:szCs w:val="24"/>
              </w:rPr>
              <w:t xml:space="preserve">  </w:t>
            </w:r>
          </w:p>
        </w:tc>
        <w:tc>
          <w:tcPr>
            <w:tcW w:w="1984" w:type="dxa"/>
            <w:gridSpan w:val="3"/>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申請擬轉任單位主管意見</w:t>
            </w:r>
          </w:p>
        </w:tc>
        <w:tc>
          <w:tcPr>
            <w:tcW w:w="3559" w:type="dxa"/>
            <w:gridSpan w:val="2"/>
            <w:shd w:val="clear" w:color="auto" w:fill="auto"/>
            <w:vAlign w:val="center"/>
          </w:tcPr>
          <w:p w:rsidR="00072891" w:rsidRPr="00AF11F4" w:rsidRDefault="00072891" w:rsidP="000604C1">
            <w:pPr>
              <w:jc w:val="center"/>
              <w:rPr>
                <w:rFonts w:ascii="標楷體" w:eastAsia="標楷體" w:hAnsi="標楷體"/>
                <w:szCs w:val="24"/>
              </w:rPr>
            </w:pPr>
          </w:p>
        </w:tc>
      </w:tr>
      <w:tr w:rsidR="00072891" w:rsidRPr="00AF11F4" w:rsidTr="000604C1">
        <w:trPr>
          <w:trHeight w:val="584"/>
        </w:trPr>
        <w:tc>
          <w:tcPr>
            <w:tcW w:w="1526"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人事評審</w:t>
            </w:r>
          </w:p>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委員</w:t>
            </w:r>
          </w:p>
        </w:tc>
        <w:tc>
          <w:tcPr>
            <w:tcW w:w="3402" w:type="dxa"/>
            <w:gridSpan w:val="2"/>
            <w:shd w:val="clear" w:color="auto" w:fill="auto"/>
            <w:vAlign w:val="center"/>
          </w:tcPr>
          <w:p w:rsidR="00072891" w:rsidRPr="00AF11F4" w:rsidRDefault="00072891" w:rsidP="000604C1">
            <w:pPr>
              <w:ind w:firstLineChars="100" w:firstLine="240"/>
              <w:jc w:val="both"/>
              <w:rPr>
                <w:rFonts w:ascii="標楷體" w:eastAsia="標楷體" w:hAnsi="標楷體"/>
                <w:szCs w:val="24"/>
              </w:rPr>
            </w:pPr>
            <w:r w:rsidRPr="00AF11F4">
              <w:rPr>
                <w:rFonts w:ascii="標楷體" w:eastAsia="標楷體" w:hAnsi="標楷體" w:hint="eastAsia"/>
                <w:szCs w:val="24"/>
              </w:rPr>
              <w:t xml:space="preserve">年 月 日  </w:t>
            </w:r>
            <w:proofErr w:type="gramStart"/>
            <w:r w:rsidRPr="00AF11F4">
              <w:rPr>
                <w:rFonts w:ascii="標楷體" w:eastAsia="標楷體" w:hAnsi="標楷體" w:hint="eastAsia"/>
                <w:szCs w:val="24"/>
              </w:rPr>
              <w:t>學年度第</w:t>
            </w:r>
            <w:proofErr w:type="gramEnd"/>
            <w:r w:rsidRPr="00AF11F4">
              <w:rPr>
                <w:rFonts w:ascii="標楷體" w:eastAsia="標楷體" w:hAnsi="標楷體" w:hint="eastAsia"/>
                <w:szCs w:val="24"/>
              </w:rPr>
              <w:t xml:space="preserve">  學期第  次人事評審委員會審議。</w:t>
            </w:r>
          </w:p>
          <w:p w:rsidR="00072891" w:rsidRPr="00AF11F4" w:rsidRDefault="00072891" w:rsidP="000604C1">
            <w:pPr>
              <w:jc w:val="both"/>
              <w:rPr>
                <w:rFonts w:ascii="標楷體" w:eastAsia="標楷體" w:hAnsi="標楷體"/>
                <w:szCs w:val="24"/>
              </w:rPr>
            </w:pPr>
            <w:r w:rsidRPr="00AF11F4">
              <w:rPr>
                <w:rFonts w:ascii="標楷體" w:eastAsia="標楷體" w:hAnsi="標楷體" w:hint="eastAsia"/>
                <w:szCs w:val="24"/>
              </w:rPr>
              <w:t>審議結果：□通過  □不通過</w:t>
            </w:r>
          </w:p>
          <w:p w:rsidR="00072891" w:rsidRPr="00AF11F4" w:rsidRDefault="00072891" w:rsidP="000604C1">
            <w:pPr>
              <w:jc w:val="both"/>
              <w:rPr>
                <w:rFonts w:ascii="標楷體" w:eastAsia="標楷體" w:hAnsi="標楷體"/>
                <w:szCs w:val="24"/>
              </w:rPr>
            </w:pPr>
            <w:r w:rsidRPr="00AF11F4">
              <w:rPr>
                <w:rFonts w:ascii="標楷體" w:eastAsia="標楷體" w:hAnsi="標楷體" w:hint="eastAsia"/>
                <w:szCs w:val="24"/>
              </w:rPr>
              <w:t>主管簽章：</w:t>
            </w:r>
          </w:p>
          <w:p w:rsidR="00072891" w:rsidRPr="00AF11F4" w:rsidRDefault="00072891" w:rsidP="000604C1">
            <w:pPr>
              <w:jc w:val="both"/>
              <w:rPr>
                <w:rFonts w:ascii="標楷體" w:eastAsia="標楷體" w:hAnsi="標楷體"/>
                <w:szCs w:val="24"/>
              </w:rPr>
            </w:pPr>
          </w:p>
        </w:tc>
        <w:tc>
          <w:tcPr>
            <w:tcW w:w="1984" w:type="dxa"/>
            <w:gridSpan w:val="3"/>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教師安置</w:t>
            </w:r>
          </w:p>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委員會</w:t>
            </w:r>
          </w:p>
        </w:tc>
        <w:tc>
          <w:tcPr>
            <w:tcW w:w="3559" w:type="dxa"/>
            <w:gridSpan w:val="2"/>
            <w:shd w:val="clear" w:color="auto" w:fill="auto"/>
            <w:vAlign w:val="center"/>
          </w:tcPr>
          <w:p w:rsidR="00072891" w:rsidRPr="00AF11F4" w:rsidRDefault="00072891" w:rsidP="000604C1">
            <w:pPr>
              <w:ind w:firstLineChars="100" w:firstLine="240"/>
              <w:jc w:val="both"/>
              <w:rPr>
                <w:rFonts w:ascii="標楷體" w:eastAsia="標楷體" w:hAnsi="標楷體"/>
                <w:szCs w:val="24"/>
              </w:rPr>
            </w:pPr>
            <w:r w:rsidRPr="00AF11F4">
              <w:rPr>
                <w:rFonts w:ascii="標楷體" w:eastAsia="標楷體" w:hAnsi="標楷體" w:hint="eastAsia"/>
                <w:szCs w:val="24"/>
              </w:rPr>
              <w:t xml:space="preserve">年 月 日  </w:t>
            </w:r>
            <w:proofErr w:type="gramStart"/>
            <w:r w:rsidRPr="00AF11F4">
              <w:rPr>
                <w:rFonts w:ascii="標楷體" w:eastAsia="標楷體" w:hAnsi="標楷體" w:hint="eastAsia"/>
                <w:szCs w:val="24"/>
              </w:rPr>
              <w:t>學年度第</w:t>
            </w:r>
            <w:proofErr w:type="gramEnd"/>
            <w:r w:rsidRPr="00AF11F4">
              <w:rPr>
                <w:rFonts w:ascii="標楷體" w:eastAsia="標楷體" w:hAnsi="標楷體" w:hint="eastAsia"/>
                <w:szCs w:val="24"/>
              </w:rPr>
              <w:t xml:space="preserve">  學期第  次教師安置委員會審議。</w:t>
            </w:r>
          </w:p>
          <w:p w:rsidR="00072891" w:rsidRPr="00AF11F4" w:rsidRDefault="00072891" w:rsidP="000604C1">
            <w:pPr>
              <w:jc w:val="both"/>
              <w:rPr>
                <w:rFonts w:ascii="標楷體" w:eastAsia="標楷體" w:hAnsi="標楷體"/>
                <w:szCs w:val="24"/>
              </w:rPr>
            </w:pPr>
            <w:r w:rsidRPr="00AF11F4">
              <w:rPr>
                <w:rFonts w:ascii="標楷體" w:eastAsia="標楷體" w:hAnsi="標楷體" w:hint="eastAsia"/>
                <w:szCs w:val="24"/>
              </w:rPr>
              <w:t>審議結果：□通過    □不通過</w:t>
            </w:r>
          </w:p>
          <w:p w:rsidR="00072891" w:rsidRPr="00AF11F4" w:rsidRDefault="00072891" w:rsidP="000604C1">
            <w:pPr>
              <w:jc w:val="both"/>
              <w:rPr>
                <w:rFonts w:ascii="標楷體" w:eastAsia="標楷體" w:hAnsi="標楷體"/>
                <w:szCs w:val="24"/>
              </w:rPr>
            </w:pPr>
            <w:r w:rsidRPr="00AF11F4">
              <w:rPr>
                <w:rFonts w:ascii="標楷體" w:eastAsia="標楷體" w:hAnsi="標楷體" w:hint="eastAsia"/>
                <w:szCs w:val="24"/>
              </w:rPr>
              <w:t>主管簽章：</w:t>
            </w:r>
          </w:p>
          <w:p w:rsidR="00072891" w:rsidRPr="00AF11F4" w:rsidRDefault="00072891" w:rsidP="000604C1">
            <w:pPr>
              <w:jc w:val="both"/>
              <w:rPr>
                <w:rFonts w:ascii="標楷體" w:eastAsia="標楷體" w:hAnsi="標楷體"/>
                <w:szCs w:val="24"/>
              </w:rPr>
            </w:pPr>
          </w:p>
        </w:tc>
      </w:tr>
      <w:tr w:rsidR="00072891" w:rsidRPr="00AF11F4" w:rsidTr="000604C1">
        <w:trPr>
          <w:trHeight w:val="1146"/>
        </w:trPr>
        <w:tc>
          <w:tcPr>
            <w:tcW w:w="1526" w:type="dxa"/>
            <w:shd w:val="clear" w:color="auto" w:fill="auto"/>
            <w:vAlign w:val="center"/>
          </w:tcPr>
          <w:p w:rsidR="00072891" w:rsidRPr="00AF11F4" w:rsidRDefault="00072891" w:rsidP="000604C1">
            <w:pPr>
              <w:jc w:val="center"/>
              <w:rPr>
                <w:rFonts w:ascii="標楷體" w:eastAsia="標楷體" w:hAnsi="標楷體"/>
                <w:szCs w:val="24"/>
              </w:rPr>
            </w:pPr>
            <w:r w:rsidRPr="00AF11F4">
              <w:rPr>
                <w:rFonts w:ascii="標楷體" w:eastAsia="標楷體" w:hAnsi="標楷體" w:hint="eastAsia"/>
                <w:szCs w:val="24"/>
              </w:rPr>
              <w:t>校長核示</w:t>
            </w:r>
          </w:p>
        </w:tc>
        <w:tc>
          <w:tcPr>
            <w:tcW w:w="8945" w:type="dxa"/>
            <w:gridSpan w:val="7"/>
            <w:shd w:val="clear" w:color="auto" w:fill="auto"/>
            <w:vAlign w:val="center"/>
          </w:tcPr>
          <w:p w:rsidR="00072891" w:rsidRPr="00AF11F4" w:rsidRDefault="00072891" w:rsidP="000604C1">
            <w:pPr>
              <w:jc w:val="center"/>
              <w:rPr>
                <w:rFonts w:ascii="標楷體" w:eastAsia="標楷體" w:hAnsi="標楷體"/>
                <w:szCs w:val="24"/>
              </w:rPr>
            </w:pPr>
          </w:p>
        </w:tc>
      </w:tr>
    </w:tbl>
    <w:p w:rsidR="00072891" w:rsidRPr="00AF11F4" w:rsidRDefault="00072891" w:rsidP="00072891">
      <w:pPr>
        <w:spacing w:line="400" w:lineRule="exact"/>
        <w:ind w:right="560"/>
        <w:rPr>
          <w:rFonts w:ascii="標楷體" w:eastAsia="標楷體" w:hAnsi="標楷體"/>
          <w:sz w:val="28"/>
          <w:szCs w:val="28"/>
        </w:rPr>
      </w:pPr>
    </w:p>
    <w:p w:rsidR="00072891" w:rsidRPr="00AF11F4" w:rsidRDefault="00072891" w:rsidP="00072891">
      <w:pPr>
        <w:spacing w:line="400" w:lineRule="exact"/>
        <w:jc w:val="right"/>
        <w:rPr>
          <w:rFonts w:ascii="標楷體" w:eastAsia="標楷體" w:hAnsi="標楷體"/>
          <w:sz w:val="28"/>
          <w:szCs w:val="28"/>
        </w:rPr>
        <w:sectPr w:rsidR="00072891" w:rsidRPr="00AF11F4" w:rsidSect="000604C1">
          <w:pgSz w:w="11906" w:h="16838"/>
          <w:pgMar w:top="720" w:right="720" w:bottom="720" w:left="720" w:header="851" w:footer="992" w:gutter="0"/>
          <w:cols w:space="425"/>
          <w:docGrid w:type="lines" w:linePitch="360"/>
        </w:sectPr>
      </w:pPr>
    </w:p>
    <w:p w:rsidR="00072891" w:rsidRPr="00AF11F4" w:rsidRDefault="00072891" w:rsidP="00072891">
      <w:pPr>
        <w:spacing w:line="400" w:lineRule="exact"/>
        <w:jc w:val="center"/>
        <w:rPr>
          <w:rFonts w:ascii="標楷體" w:eastAsia="標楷體" w:hAnsi="標楷體"/>
          <w:b/>
          <w:sz w:val="44"/>
          <w:szCs w:val="44"/>
        </w:rPr>
      </w:pPr>
      <w:r>
        <w:rPr>
          <w:noProof/>
        </w:rPr>
        <w:lastRenderedPageBreak/>
        <mc:AlternateContent>
          <mc:Choice Requires="wps">
            <w:drawing>
              <wp:anchor distT="0" distB="0" distL="114300" distR="114300" simplePos="0" relativeHeight="251662336" behindDoc="0" locked="0" layoutInCell="1" allowOverlap="1" wp14:anchorId="72D797E4" wp14:editId="53EB00DC">
                <wp:simplePos x="0" y="0"/>
                <wp:positionH relativeFrom="column">
                  <wp:posOffset>59055</wp:posOffset>
                </wp:positionH>
                <wp:positionV relativeFrom="paragraph">
                  <wp:posOffset>-370205</wp:posOffset>
                </wp:positionV>
                <wp:extent cx="858520" cy="508635"/>
                <wp:effectExtent l="0" t="0" r="0"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520" cy="508635"/>
                        </a:xfrm>
                        <a:prstGeom prst="rect">
                          <a:avLst/>
                        </a:prstGeom>
                        <a:solidFill>
                          <a:sysClr val="window" lastClr="FFFFFF"/>
                        </a:solidFill>
                        <a:ln w="6350">
                          <a:noFill/>
                        </a:ln>
                        <a:effectLst/>
                      </wps:spPr>
                      <wps:txbx>
                        <w:txbxContent>
                          <w:p w:rsidR="000604C1" w:rsidRPr="00677203" w:rsidRDefault="000604C1" w:rsidP="00072891">
                            <w:pPr>
                              <w:rPr>
                                <w:rFonts w:ascii="標楷體" w:eastAsia="標楷體" w:hAnsi="標楷體"/>
                                <w:b/>
                                <w:sz w:val="28"/>
                                <w:szCs w:val="28"/>
                              </w:rPr>
                            </w:pPr>
                            <w:r w:rsidRPr="00677203">
                              <w:rPr>
                                <w:rFonts w:ascii="標楷體" w:eastAsia="標楷體" w:hAnsi="標楷體" w:hint="eastAsia"/>
                                <w:b/>
                                <w:sz w:val="28"/>
                                <w:szCs w:val="28"/>
                              </w:rPr>
                              <w:t>附件</w:t>
                            </w:r>
                            <w:proofErr w:type="gramStart"/>
                            <w:r w:rsidRPr="00677203">
                              <w:rPr>
                                <w:rFonts w:ascii="標楷體" w:eastAsia="標楷體" w:hAnsi="標楷體" w:hint="eastAsia"/>
                                <w:b/>
                                <w:sz w:val="28"/>
                                <w:szCs w:val="28"/>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left:0;text-align:left;margin-left:4.65pt;margin-top:-29.15pt;width:67.6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" fillcolor="window" stroked="f" strokeweight=".5pt">
                <v:path arrowok="t"/>
                <v:textbox>
                  <w:txbxContent>
                    <w:p w:rsidR="000604C1" w:rsidRPr="00677203" w:rsidRDefault="000604C1" w:rsidP="00072891">
                      <w:pPr>
                        <w:rPr>
                          <w:rFonts w:ascii="標楷體" w:eastAsia="標楷體" w:hAnsi="標楷體"/>
                          <w:b/>
                          <w:sz w:val="28"/>
                          <w:szCs w:val="28"/>
                        </w:rPr>
                      </w:pPr>
                      <w:r w:rsidRPr="00677203">
                        <w:rPr>
                          <w:rFonts w:ascii="標楷體" w:eastAsia="標楷體" w:hAnsi="標楷體" w:hint="eastAsia"/>
                          <w:b/>
                          <w:sz w:val="28"/>
                          <w:szCs w:val="28"/>
                        </w:rPr>
                        <w:t>附件</w:t>
                      </w:r>
                      <w:proofErr w:type="gramStart"/>
                      <w:r w:rsidRPr="00677203">
                        <w:rPr>
                          <w:rFonts w:ascii="標楷體" w:eastAsia="標楷體" w:hAnsi="標楷體" w:hint="eastAsia"/>
                          <w:b/>
                          <w:sz w:val="28"/>
                          <w:szCs w:val="28"/>
                        </w:rPr>
                        <w:t>三</w:t>
                      </w:r>
                      <w:proofErr w:type="gramEnd"/>
                    </w:p>
                  </w:txbxContent>
                </v:textbox>
              </v:shape>
            </w:pict>
          </mc:Fallback>
        </mc:AlternateContent>
      </w:r>
    </w:p>
    <w:p w:rsidR="00072891" w:rsidRPr="00AF11F4" w:rsidRDefault="00072891" w:rsidP="00072891">
      <w:pPr>
        <w:spacing w:line="400" w:lineRule="exact"/>
        <w:jc w:val="center"/>
        <w:rPr>
          <w:rFonts w:ascii="標楷體" w:eastAsia="標楷體" w:hAnsi="標楷體"/>
          <w:b/>
          <w:sz w:val="44"/>
          <w:szCs w:val="44"/>
        </w:rPr>
      </w:pPr>
      <w:r w:rsidRPr="00AF11F4">
        <w:rPr>
          <w:rFonts w:ascii="標楷體" w:eastAsia="標楷體" w:hAnsi="標楷體" w:hint="eastAsia"/>
          <w:b/>
          <w:sz w:val="44"/>
          <w:szCs w:val="44"/>
        </w:rPr>
        <w:t>放棄安置聲明書</w:t>
      </w:r>
    </w:p>
    <w:p w:rsidR="00072891" w:rsidRPr="00AF11F4" w:rsidRDefault="00072891" w:rsidP="00072891">
      <w:pPr>
        <w:spacing w:line="800" w:lineRule="exact"/>
        <w:rPr>
          <w:rFonts w:ascii="標楷體" w:eastAsia="標楷體" w:hAnsi="標楷體"/>
          <w:b/>
          <w:sz w:val="36"/>
          <w:szCs w:val="36"/>
        </w:rPr>
      </w:pPr>
    </w:p>
    <w:p w:rsidR="00072891" w:rsidRPr="00AF11F4" w:rsidRDefault="00072891" w:rsidP="00072891">
      <w:pPr>
        <w:spacing w:line="800" w:lineRule="exact"/>
        <w:ind w:firstLineChars="200" w:firstLine="721"/>
        <w:rPr>
          <w:rFonts w:ascii="標楷體" w:eastAsia="標楷體" w:hAnsi="標楷體"/>
          <w:b/>
          <w:sz w:val="36"/>
          <w:szCs w:val="36"/>
        </w:rPr>
      </w:pPr>
      <w:r w:rsidRPr="00AF11F4">
        <w:rPr>
          <w:rFonts w:ascii="標楷體" w:eastAsia="標楷體" w:hAnsi="標楷體" w:hint="eastAsia"/>
          <w:b/>
          <w:sz w:val="36"/>
          <w:szCs w:val="36"/>
        </w:rPr>
        <w:t>本人：__________(身分證統一編號:</w:t>
      </w:r>
      <w:r w:rsidRPr="00AF11F4">
        <w:rPr>
          <w:rFonts w:ascii="標楷體" w:eastAsia="標楷體" w:hAnsi="標楷體" w:hint="eastAsia"/>
          <w:b/>
          <w:sz w:val="36"/>
          <w:szCs w:val="36"/>
          <w:u w:val="single"/>
        </w:rPr>
        <w:t xml:space="preserve">                 </w:t>
      </w:r>
      <w:r w:rsidRPr="00AF11F4">
        <w:rPr>
          <w:rFonts w:ascii="標楷體" w:eastAsia="標楷體" w:hAnsi="標楷體" w:hint="eastAsia"/>
          <w:b/>
          <w:sz w:val="36"/>
          <w:szCs w:val="36"/>
        </w:rPr>
        <w:t>)，聲明自願放棄新生醫護管理專科學校依其專任教師安置辦法</w:t>
      </w:r>
    </w:p>
    <w:p w:rsidR="00072891" w:rsidRPr="00AF11F4" w:rsidRDefault="00072891" w:rsidP="00072891">
      <w:pPr>
        <w:spacing w:line="800" w:lineRule="exact"/>
        <w:ind w:right="360"/>
        <w:jc w:val="right"/>
        <w:rPr>
          <w:rFonts w:ascii="標楷體" w:eastAsia="標楷體" w:hAnsi="標楷體"/>
          <w:b/>
          <w:sz w:val="36"/>
          <w:szCs w:val="36"/>
        </w:rPr>
      </w:pPr>
      <w:r w:rsidRPr="00AF11F4">
        <w:rPr>
          <w:rFonts w:ascii="標楷體" w:eastAsia="標楷體" w:hAnsi="標楷體" w:hint="eastAsia"/>
          <w:b/>
          <w:sz w:val="36"/>
          <w:szCs w:val="36"/>
        </w:rPr>
        <w:t>□退休</w:t>
      </w:r>
    </w:p>
    <w:p w:rsidR="00072891" w:rsidRPr="00AF11F4" w:rsidRDefault="00072891" w:rsidP="00072891">
      <w:pPr>
        <w:spacing w:line="800" w:lineRule="exact"/>
        <w:rPr>
          <w:rFonts w:ascii="標楷體" w:eastAsia="標楷體" w:hAnsi="標楷體"/>
          <w:b/>
          <w:sz w:val="36"/>
          <w:szCs w:val="36"/>
        </w:rPr>
      </w:pPr>
      <w:r w:rsidRPr="00AF11F4">
        <w:rPr>
          <w:rFonts w:ascii="標楷體" w:eastAsia="標楷體" w:hAnsi="標楷體" w:hint="eastAsia"/>
          <w:b/>
          <w:sz w:val="36"/>
          <w:szCs w:val="36"/>
        </w:rPr>
        <w:t>對本人之各項安置措施，並同意自願申請         □資遣</w:t>
      </w:r>
    </w:p>
    <w:p w:rsidR="00072891" w:rsidRPr="00AF11F4" w:rsidRDefault="00072891" w:rsidP="00072891">
      <w:pPr>
        <w:spacing w:line="800" w:lineRule="exact"/>
        <w:ind w:right="360"/>
        <w:jc w:val="right"/>
        <w:rPr>
          <w:rFonts w:ascii="標楷體" w:eastAsia="標楷體" w:hAnsi="標楷體"/>
          <w:b/>
          <w:sz w:val="36"/>
          <w:szCs w:val="36"/>
        </w:rPr>
      </w:pPr>
      <w:r w:rsidRPr="00AF11F4">
        <w:rPr>
          <w:rFonts w:ascii="標楷體" w:eastAsia="標楷體" w:hAnsi="標楷體" w:hint="eastAsia"/>
          <w:b/>
          <w:sz w:val="36"/>
          <w:szCs w:val="36"/>
        </w:rPr>
        <w:t>□離職</w:t>
      </w:r>
    </w:p>
    <w:p w:rsidR="00072891" w:rsidRPr="00AF11F4" w:rsidRDefault="00072891" w:rsidP="00072891">
      <w:pPr>
        <w:spacing w:line="800" w:lineRule="exact"/>
        <w:rPr>
          <w:rFonts w:ascii="標楷體" w:eastAsia="標楷體" w:hAnsi="標楷體"/>
          <w:b/>
          <w:sz w:val="36"/>
          <w:szCs w:val="36"/>
        </w:rPr>
      </w:pPr>
      <w:r w:rsidRPr="00AF11F4">
        <w:rPr>
          <w:rFonts w:ascii="標楷體" w:eastAsia="標楷體" w:hAnsi="標楷體" w:hint="eastAsia"/>
          <w:b/>
          <w:sz w:val="36"/>
          <w:szCs w:val="36"/>
        </w:rPr>
        <w:t>此致</w:t>
      </w:r>
    </w:p>
    <w:p w:rsidR="00072891" w:rsidRPr="00AF11F4" w:rsidRDefault="00072891" w:rsidP="00072891">
      <w:pPr>
        <w:spacing w:line="800" w:lineRule="exact"/>
        <w:rPr>
          <w:rFonts w:ascii="標楷體" w:eastAsia="標楷體" w:hAnsi="標楷體"/>
          <w:b/>
          <w:sz w:val="36"/>
          <w:szCs w:val="36"/>
        </w:rPr>
      </w:pPr>
      <w:r w:rsidRPr="00AF11F4">
        <w:rPr>
          <w:rFonts w:ascii="標楷體" w:eastAsia="標楷體" w:hAnsi="標楷體" w:hint="eastAsia"/>
          <w:b/>
          <w:sz w:val="36"/>
          <w:szCs w:val="36"/>
        </w:rPr>
        <w:t>新生醫護管理專科學校</w:t>
      </w:r>
    </w:p>
    <w:p w:rsidR="00072891" w:rsidRPr="00AF11F4" w:rsidRDefault="00072891" w:rsidP="00072891">
      <w:pPr>
        <w:spacing w:line="800" w:lineRule="exact"/>
        <w:rPr>
          <w:rFonts w:ascii="標楷體" w:eastAsia="標楷體" w:hAnsi="標楷體"/>
          <w:b/>
          <w:sz w:val="36"/>
          <w:szCs w:val="36"/>
        </w:rPr>
      </w:pPr>
    </w:p>
    <w:p w:rsidR="00072891" w:rsidRPr="00AF11F4" w:rsidRDefault="00072891" w:rsidP="00072891">
      <w:pPr>
        <w:spacing w:line="800" w:lineRule="exact"/>
        <w:rPr>
          <w:rFonts w:ascii="標楷體" w:eastAsia="標楷體" w:hAnsi="標楷體"/>
          <w:b/>
          <w:sz w:val="36"/>
          <w:szCs w:val="36"/>
        </w:rPr>
      </w:pPr>
    </w:p>
    <w:p w:rsidR="00072891" w:rsidRPr="00AF11F4" w:rsidRDefault="00072891" w:rsidP="00072891">
      <w:pPr>
        <w:spacing w:line="800" w:lineRule="exact"/>
        <w:rPr>
          <w:rFonts w:ascii="標楷體" w:eastAsia="標楷體" w:hAnsi="標楷體"/>
          <w:b/>
          <w:sz w:val="36"/>
          <w:szCs w:val="36"/>
        </w:rPr>
      </w:pPr>
    </w:p>
    <w:p w:rsidR="00072891" w:rsidRPr="00AF11F4" w:rsidRDefault="00072891" w:rsidP="00072891">
      <w:pPr>
        <w:spacing w:line="800" w:lineRule="exact"/>
        <w:rPr>
          <w:rFonts w:ascii="標楷體" w:eastAsia="標楷體" w:hAnsi="標楷體"/>
          <w:b/>
          <w:sz w:val="36"/>
          <w:szCs w:val="36"/>
        </w:rPr>
      </w:pPr>
    </w:p>
    <w:p w:rsidR="00072891" w:rsidRPr="00AF11F4" w:rsidRDefault="00072891" w:rsidP="00072891">
      <w:pPr>
        <w:spacing w:line="800" w:lineRule="exact"/>
        <w:rPr>
          <w:rFonts w:ascii="標楷體" w:eastAsia="標楷體" w:hAnsi="標楷體"/>
          <w:b/>
          <w:sz w:val="36"/>
          <w:szCs w:val="36"/>
        </w:rPr>
      </w:pPr>
    </w:p>
    <w:p w:rsidR="00072891" w:rsidRPr="00AF11F4" w:rsidRDefault="00072891" w:rsidP="00072891">
      <w:pPr>
        <w:spacing w:line="800" w:lineRule="exact"/>
        <w:rPr>
          <w:rFonts w:ascii="標楷體" w:eastAsia="標楷體" w:hAnsi="標楷體"/>
          <w:b/>
          <w:sz w:val="36"/>
          <w:szCs w:val="36"/>
        </w:rPr>
      </w:pPr>
      <w:r w:rsidRPr="00AF11F4">
        <w:rPr>
          <w:rFonts w:ascii="標楷體" w:eastAsia="標楷體" w:hAnsi="標楷體" w:hint="eastAsia"/>
          <w:b/>
          <w:sz w:val="36"/>
          <w:szCs w:val="36"/>
        </w:rPr>
        <w:t>聲明人：</w:t>
      </w:r>
    </w:p>
    <w:p w:rsidR="00072891" w:rsidRPr="00AF11F4" w:rsidRDefault="00072891" w:rsidP="00072891">
      <w:pPr>
        <w:spacing w:line="800" w:lineRule="exact"/>
        <w:jc w:val="distribute"/>
        <w:rPr>
          <w:rFonts w:ascii="標楷體" w:eastAsia="標楷體" w:hAnsi="標楷體"/>
          <w:b/>
          <w:sz w:val="36"/>
          <w:szCs w:val="36"/>
        </w:rPr>
      </w:pPr>
      <w:r w:rsidRPr="00AF11F4">
        <w:rPr>
          <w:rFonts w:ascii="標楷體" w:eastAsia="標楷體" w:hAnsi="標楷體" w:hint="eastAsia"/>
          <w:b/>
          <w:sz w:val="36"/>
          <w:szCs w:val="36"/>
        </w:rPr>
        <w:t>中</w:t>
      </w:r>
      <w:r w:rsidRPr="00AF11F4">
        <w:rPr>
          <w:rFonts w:ascii="標楷體" w:eastAsia="標楷體" w:hAnsi="標楷體"/>
          <w:b/>
          <w:sz w:val="36"/>
          <w:szCs w:val="36"/>
        </w:rPr>
        <w:t xml:space="preserve"> </w:t>
      </w:r>
      <w:r w:rsidRPr="00AF11F4">
        <w:rPr>
          <w:rFonts w:ascii="標楷體" w:eastAsia="標楷體" w:hAnsi="標楷體" w:hint="eastAsia"/>
          <w:b/>
          <w:sz w:val="36"/>
          <w:szCs w:val="36"/>
        </w:rPr>
        <w:t>華</w:t>
      </w:r>
      <w:r w:rsidRPr="00AF11F4">
        <w:rPr>
          <w:rFonts w:ascii="標楷體" w:eastAsia="標楷體" w:hAnsi="標楷體"/>
          <w:b/>
          <w:sz w:val="36"/>
          <w:szCs w:val="36"/>
        </w:rPr>
        <w:t xml:space="preserve"> </w:t>
      </w:r>
      <w:r w:rsidRPr="00AF11F4">
        <w:rPr>
          <w:rFonts w:ascii="標楷體" w:eastAsia="標楷體" w:hAnsi="標楷體" w:hint="eastAsia"/>
          <w:b/>
          <w:sz w:val="36"/>
          <w:szCs w:val="36"/>
        </w:rPr>
        <w:t>民</w:t>
      </w:r>
      <w:r w:rsidRPr="00AF11F4">
        <w:rPr>
          <w:rFonts w:ascii="標楷體" w:eastAsia="標楷體" w:hAnsi="標楷體"/>
          <w:b/>
          <w:sz w:val="36"/>
          <w:szCs w:val="36"/>
        </w:rPr>
        <w:t xml:space="preserve"> </w:t>
      </w:r>
      <w:r w:rsidRPr="00AF11F4">
        <w:rPr>
          <w:rFonts w:ascii="標楷體" w:eastAsia="標楷體" w:hAnsi="標楷體" w:hint="eastAsia"/>
          <w:b/>
          <w:sz w:val="36"/>
          <w:szCs w:val="36"/>
        </w:rPr>
        <w:t>國</w:t>
      </w:r>
      <w:r w:rsidRPr="00AF11F4">
        <w:rPr>
          <w:rFonts w:ascii="標楷體" w:eastAsia="標楷體" w:hAnsi="標楷體"/>
          <w:b/>
          <w:sz w:val="36"/>
          <w:szCs w:val="36"/>
        </w:rPr>
        <w:t xml:space="preserve">  </w:t>
      </w:r>
      <w:r w:rsidRPr="00AF11F4">
        <w:rPr>
          <w:rFonts w:ascii="標楷體" w:eastAsia="標楷體" w:hAnsi="標楷體" w:hint="eastAsia"/>
          <w:b/>
          <w:sz w:val="36"/>
          <w:szCs w:val="36"/>
        </w:rPr>
        <w:t>年</w:t>
      </w:r>
      <w:r w:rsidRPr="00AF11F4">
        <w:rPr>
          <w:rFonts w:ascii="標楷體" w:eastAsia="標楷體" w:hAnsi="標楷體"/>
          <w:b/>
          <w:sz w:val="36"/>
          <w:szCs w:val="36"/>
        </w:rPr>
        <w:t xml:space="preserve"> </w:t>
      </w:r>
      <w:r w:rsidRPr="00AF11F4">
        <w:rPr>
          <w:rFonts w:ascii="標楷體" w:eastAsia="標楷體" w:hAnsi="標楷體" w:hint="eastAsia"/>
          <w:b/>
          <w:sz w:val="36"/>
          <w:szCs w:val="36"/>
        </w:rPr>
        <w:t>月</w:t>
      </w:r>
      <w:r w:rsidRPr="00AF11F4">
        <w:rPr>
          <w:rFonts w:ascii="標楷體" w:eastAsia="標楷體" w:hAnsi="標楷體"/>
          <w:b/>
          <w:sz w:val="36"/>
          <w:szCs w:val="36"/>
        </w:rPr>
        <w:t xml:space="preserve"> </w:t>
      </w:r>
      <w:r w:rsidRPr="00AF11F4">
        <w:rPr>
          <w:rFonts w:ascii="標楷體" w:eastAsia="標楷體" w:hAnsi="標楷體" w:hint="eastAsia"/>
          <w:b/>
          <w:sz w:val="36"/>
          <w:szCs w:val="36"/>
        </w:rPr>
        <w:t>日</w:t>
      </w:r>
    </w:p>
    <w:p w:rsidR="00072891" w:rsidRPr="00AF11F4" w:rsidRDefault="00072891" w:rsidP="00072891">
      <w:pPr>
        <w:spacing w:line="800" w:lineRule="exact"/>
        <w:jc w:val="distribute"/>
        <w:rPr>
          <w:rFonts w:ascii="標楷體" w:eastAsia="標楷體" w:hAnsi="標楷體"/>
        </w:rPr>
        <w:sectPr w:rsidR="00072891" w:rsidRPr="00AF11F4" w:rsidSect="000604C1">
          <w:pgSz w:w="11906" w:h="16838"/>
          <w:pgMar w:top="1134" w:right="1134" w:bottom="1134" w:left="1134" w:header="851" w:footer="992" w:gutter="0"/>
          <w:cols w:space="425"/>
          <w:docGrid w:type="lines" w:linePitch="360"/>
        </w:sectPr>
      </w:pPr>
    </w:p>
    <w:p w:rsidR="00072891" w:rsidRPr="009B6454" w:rsidRDefault="00072891" w:rsidP="00072891">
      <w:pPr>
        <w:adjustRightInd w:val="0"/>
        <w:spacing w:afterLines="100" w:after="360"/>
        <w:jc w:val="center"/>
        <w:rPr>
          <w:rFonts w:ascii="標楷體" w:eastAsia="標楷體" w:hAnsi="標楷體"/>
          <w:b/>
          <w:sz w:val="32"/>
          <w:szCs w:val="32"/>
        </w:rPr>
      </w:pPr>
      <w:r>
        <w:rPr>
          <w:rFonts w:ascii="標楷體" w:eastAsia="標楷體" w:hAnsi="標楷體" w:hint="eastAsia"/>
          <w:b/>
          <w:sz w:val="32"/>
          <w:szCs w:val="32"/>
        </w:rPr>
        <w:lastRenderedPageBreak/>
        <w:t>新生醫護管理專科學校教師申訴評議委員會組織及評議要點修正</w:t>
      </w:r>
      <w:r w:rsidRPr="009B6454">
        <w:rPr>
          <w:rFonts w:ascii="標楷體" w:eastAsia="標楷體" w:hAnsi="標楷體" w:hint="eastAsia"/>
          <w:b/>
          <w:sz w:val="32"/>
          <w:szCs w:val="32"/>
        </w:rPr>
        <w:t>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461"/>
        <w:gridCol w:w="3461"/>
        <w:gridCol w:w="2257"/>
      </w:tblGrid>
      <w:tr w:rsidR="00072891" w:rsidRPr="009B6454" w:rsidTr="000604C1">
        <w:trPr>
          <w:trHeight w:val="20"/>
        </w:trPr>
        <w:tc>
          <w:tcPr>
            <w:tcW w:w="3461" w:type="dxa"/>
            <w:shd w:val="clear" w:color="auto" w:fill="E0E0E0"/>
            <w:vAlign w:val="center"/>
          </w:tcPr>
          <w:p w:rsidR="00072891" w:rsidRPr="009B6454" w:rsidRDefault="00072891" w:rsidP="000604C1">
            <w:pPr>
              <w:adjustRightInd w:val="0"/>
              <w:snapToGrid w:val="0"/>
              <w:jc w:val="center"/>
              <w:rPr>
                <w:rFonts w:ascii="標楷體" w:eastAsia="標楷體" w:hAnsi="標楷體"/>
                <w:szCs w:val="24"/>
              </w:rPr>
            </w:pPr>
            <w:r w:rsidRPr="009B6454">
              <w:rPr>
                <w:rFonts w:ascii="標楷體" w:eastAsia="標楷體" w:hAnsi="標楷體" w:hint="eastAsia"/>
                <w:szCs w:val="24"/>
              </w:rPr>
              <w:t>修正條文(規定)</w:t>
            </w:r>
          </w:p>
        </w:tc>
        <w:tc>
          <w:tcPr>
            <w:tcW w:w="3461" w:type="dxa"/>
            <w:shd w:val="clear" w:color="auto" w:fill="E0E0E0"/>
            <w:vAlign w:val="center"/>
          </w:tcPr>
          <w:p w:rsidR="00072891" w:rsidRPr="009B6454" w:rsidRDefault="00072891" w:rsidP="000604C1">
            <w:pPr>
              <w:adjustRightInd w:val="0"/>
              <w:snapToGrid w:val="0"/>
              <w:jc w:val="center"/>
              <w:rPr>
                <w:rFonts w:ascii="標楷體" w:eastAsia="標楷體" w:hAnsi="標楷體"/>
                <w:szCs w:val="24"/>
              </w:rPr>
            </w:pPr>
            <w:r w:rsidRPr="009B6454">
              <w:rPr>
                <w:rFonts w:ascii="標楷體" w:eastAsia="標楷體" w:hAnsi="標楷體" w:hint="eastAsia"/>
                <w:szCs w:val="24"/>
              </w:rPr>
              <w:t>現行條文(規定)</w:t>
            </w:r>
          </w:p>
        </w:tc>
        <w:tc>
          <w:tcPr>
            <w:tcW w:w="2257" w:type="dxa"/>
            <w:shd w:val="clear" w:color="auto" w:fill="E0E0E0"/>
            <w:vAlign w:val="center"/>
          </w:tcPr>
          <w:p w:rsidR="00072891" w:rsidRPr="009B6454" w:rsidRDefault="00072891" w:rsidP="000604C1">
            <w:pPr>
              <w:adjustRightInd w:val="0"/>
              <w:snapToGrid w:val="0"/>
              <w:jc w:val="center"/>
              <w:rPr>
                <w:rFonts w:ascii="標楷體" w:eastAsia="標楷體" w:hAnsi="標楷體"/>
                <w:szCs w:val="24"/>
              </w:rPr>
            </w:pPr>
            <w:r w:rsidRPr="009B6454">
              <w:rPr>
                <w:rFonts w:ascii="標楷體" w:eastAsia="標楷體" w:hAnsi="標楷體" w:hint="eastAsia"/>
                <w:szCs w:val="24"/>
              </w:rPr>
              <w:t>說明</w:t>
            </w:r>
          </w:p>
        </w:tc>
      </w:tr>
      <w:tr w:rsidR="00072891" w:rsidRPr="009B6454" w:rsidTr="000604C1">
        <w:trPr>
          <w:trHeight w:val="20"/>
        </w:trPr>
        <w:tc>
          <w:tcPr>
            <w:tcW w:w="3461" w:type="dxa"/>
          </w:tcPr>
          <w:p w:rsidR="00072891" w:rsidRPr="009B6454" w:rsidRDefault="00072891" w:rsidP="000604C1">
            <w:pPr>
              <w:adjustRightInd w:val="0"/>
              <w:snapToGrid w:val="0"/>
              <w:ind w:left="480" w:hangingChars="200" w:hanging="480"/>
              <w:jc w:val="both"/>
              <w:rPr>
                <w:rFonts w:ascii="標楷體" w:eastAsia="標楷體" w:hAnsi="標楷體"/>
                <w:szCs w:val="24"/>
              </w:rPr>
            </w:pPr>
            <w:r w:rsidRPr="009B6454">
              <w:rPr>
                <w:rFonts w:ascii="標楷體" w:eastAsia="標楷體" w:hAnsi="標楷體" w:hint="eastAsia"/>
                <w:szCs w:val="24"/>
              </w:rPr>
              <w:t>一、本校為保障教師權益，促進校園和諧，依教師法第二十九條、教育部訂頒教師申訴評議委員會組織及評議準則及本校組織規程二十</w:t>
            </w:r>
            <w:r w:rsidRPr="009B6454">
              <w:rPr>
                <w:rFonts w:ascii="標楷體" w:eastAsia="標楷體" w:hAnsi="標楷體" w:hint="eastAsia"/>
                <w:color w:val="FF0000"/>
                <w:szCs w:val="24"/>
                <w:u w:val="single"/>
              </w:rPr>
              <w:t>三</w:t>
            </w:r>
            <w:r w:rsidRPr="009B6454">
              <w:rPr>
                <w:rFonts w:ascii="標楷體" w:eastAsia="標楷體" w:hAnsi="標楷體" w:hint="eastAsia"/>
                <w:szCs w:val="24"/>
              </w:rPr>
              <w:t>條規定，訂定教師申訴評議委員會（以下簡稱申評會）組織及評議要點（以下簡稱本要點）。</w:t>
            </w:r>
          </w:p>
        </w:tc>
        <w:tc>
          <w:tcPr>
            <w:tcW w:w="3461" w:type="dxa"/>
          </w:tcPr>
          <w:p w:rsidR="00072891" w:rsidRPr="009B6454" w:rsidRDefault="00072891" w:rsidP="000604C1">
            <w:pPr>
              <w:adjustRightInd w:val="0"/>
              <w:snapToGrid w:val="0"/>
              <w:ind w:left="480" w:hangingChars="200" w:hanging="480"/>
              <w:jc w:val="both"/>
              <w:rPr>
                <w:rFonts w:ascii="標楷體" w:eastAsia="標楷體" w:hAnsi="標楷體"/>
                <w:szCs w:val="24"/>
              </w:rPr>
            </w:pPr>
            <w:r w:rsidRPr="009B6454">
              <w:rPr>
                <w:rFonts w:ascii="標楷體" w:eastAsia="標楷體" w:hAnsi="標楷體" w:hint="eastAsia"/>
                <w:szCs w:val="24"/>
              </w:rPr>
              <w:t>一、本校為保障教師權益，促進校園和諧，依教師法第二十九條、教育部訂頒教師申訴評議委員會組織及評議準則及本校組織規程第二十</w:t>
            </w:r>
            <w:r w:rsidRPr="009B6454">
              <w:rPr>
                <w:rFonts w:ascii="標楷體" w:eastAsia="標楷體" w:hAnsi="標楷體" w:hint="eastAsia"/>
                <w:color w:val="FF0000"/>
                <w:szCs w:val="24"/>
                <w:u w:val="single"/>
              </w:rPr>
              <w:t>二</w:t>
            </w:r>
            <w:r w:rsidRPr="009B6454">
              <w:rPr>
                <w:rFonts w:ascii="標楷體" w:eastAsia="標楷體" w:hAnsi="標楷體" w:hint="eastAsia"/>
                <w:szCs w:val="24"/>
              </w:rPr>
              <w:t>條規定，訂定教師申訴評議委員會（以下簡稱申評會）組織及評議要點（以下簡稱本要點）。</w:t>
            </w:r>
          </w:p>
        </w:tc>
        <w:tc>
          <w:tcPr>
            <w:tcW w:w="2257" w:type="dxa"/>
          </w:tcPr>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依據現行組織規程內容條次修正法源依據。</w:t>
            </w:r>
          </w:p>
        </w:tc>
      </w:tr>
    </w:tbl>
    <w:p w:rsidR="00072891" w:rsidRPr="009B6454" w:rsidRDefault="00072891" w:rsidP="00072891">
      <w:pPr>
        <w:keepNext/>
        <w:widowControl/>
        <w:spacing w:before="180" w:after="180" w:line="720" w:lineRule="atLeast"/>
        <w:jc w:val="center"/>
        <w:outlineLvl w:val="0"/>
        <w:rPr>
          <w:rFonts w:ascii="標楷體" w:eastAsia="標楷體" w:hAnsi="標楷體"/>
          <w:bCs/>
          <w:color w:val="000000"/>
          <w:kern w:val="52"/>
          <w:sz w:val="32"/>
          <w:szCs w:val="32"/>
        </w:rPr>
        <w:sectPr w:rsidR="00072891" w:rsidRPr="009B6454" w:rsidSect="000604C1">
          <w:footerReference w:type="even" r:id="rId9"/>
          <w:pgSz w:w="11906" w:h="16838"/>
          <w:pgMar w:top="1134" w:right="1134" w:bottom="1134" w:left="1701" w:header="851" w:footer="992" w:gutter="0"/>
          <w:cols w:space="425"/>
          <w:docGrid w:type="lines" w:linePitch="360"/>
        </w:sectPr>
      </w:pPr>
    </w:p>
    <w:p w:rsidR="00072891" w:rsidRDefault="00072891" w:rsidP="00072891">
      <w:pPr>
        <w:keepNext/>
        <w:widowControl/>
        <w:spacing w:before="180" w:after="180" w:line="720" w:lineRule="atLeast"/>
        <w:jc w:val="center"/>
        <w:outlineLvl w:val="0"/>
        <w:rPr>
          <w:rFonts w:ascii="標楷體" w:eastAsia="標楷體" w:hAnsi="標楷體"/>
          <w:bCs/>
          <w:color w:val="000000"/>
          <w:kern w:val="52"/>
          <w:sz w:val="32"/>
          <w:szCs w:val="32"/>
        </w:rPr>
      </w:pPr>
      <w:r>
        <w:rPr>
          <w:rFonts w:ascii="標楷體" w:eastAsia="標楷體" w:hAnsi="標楷體"/>
          <w:bCs/>
          <w:noProof/>
          <w:color w:val="000000"/>
          <w:kern w:val="52"/>
          <w:sz w:val="32"/>
          <w:szCs w:val="32"/>
        </w:rPr>
        <w:lastRenderedPageBreak/>
        <mc:AlternateContent>
          <mc:Choice Requires="wps">
            <w:drawing>
              <wp:anchor distT="0" distB="0" distL="114300" distR="114300" simplePos="0" relativeHeight="251665408" behindDoc="0" locked="0" layoutInCell="1" allowOverlap="1" wp14:anchorId="680DCFB2" wp14:editId="74E5C6EA">
                <wp:simplePos x="0" y="0"/>
                <wp:positionH relativeFrom="column">
                  <wp:posOffset>7427595</wp:posOffset>
                </wp:positionH>
                <wp:positionV relativeFrom="paragraph">
                  <wp:posOffset>-114300</wp:posOffset>
                </wp:positionV>
                <wp:extent cx="1828800" cy="571500"/>
                <wp:effectExtent l="12700" t="9525" r="635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FFFFFF"/>
                          </a:solidFill>
                          <a:miter lim="800000"/>
                          <a:headEnd/>
                          <a:tailEnd/>
                        </a:ln>
                      </wps:spPr>
                      <wps:txbx>
                        <w:txbxContent>
                          <w:p w:rsidR="000604C1" w:rsidRDefault="000604C1" w:rsidP="00072891">
                            <w:pPr>
                              <w:rPr>
                                <w:rFonts w:eastAsia="標楷體"/>
                              </w:rPr>
                            </w:pPr>
                            <w:r>
                              <w:rPr>
                                <w:rFonts w:hint="eastAsia"/>
                              </w:rPr>
                              <w:t xml:space="preserve">  </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r>
                              <w:rPr>
                                <w:rFonts w:eastAsia="標楷體" w:hint="eastAsia"/>
                              </w:rPr>
                              <w:t>學年</w:t>
                            </w:r>
                            <w:r>
                              <w:rPr>
                                <w:rFonts w:eastAsia="標楷體" w:hint="eastAsia"/>
                              </w:rPr>
                              <w:t xml:space="preserve">   </w:t>
                            </w:r>
                            <w:r>
                              <w:rPr>
                                <w:rFonts w:eastAsia="標楷體" w:hint="eastAsia"/>
                              </w:rPr>
                              <w:t>學期校務會議通過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584.85pt;margin-top:-9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" strokecolor="white">
                <v:textbox>
                  <w:txbxContent>
                    <w:p w:rsidR="000604C1" w:rsidRDefault="000604C1" w:rsidP="00072891">
                      <w:pPr>
                        <w:rPr>
                          <w:rFonts w:eastAsia="標楷體"/>
                        </w:rPr>
                      </w:pPr>
                      <w:r>
                        <w:rPr>
                          <w:rFonts w:hint="eastAsia"/>
                        </w:rPr>
                        <w:t xml:space="preserve">  </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r>
                        <w:rPr>
                          <w:rFonts w:eastAsia="標楷體" w:hint="eastAsia"/>
                        </w:rPr>
                        <w:t>學年</w:t>
                      </w:r>
                      <w:r>
                        <w:rPr>
                          <w:rFonts w:eastAsia="標楷體" w:hint="eastAsia"/>
                        </w:rPr>
                        <w:t xml:space="preserve">   </w:t>
                      </w:r>
                      <w:r>
                        <w:rPr>
                          <w:rFonts w:eastAsia="標楷體" w:hint="eastAsia"/>
                        </w:rPr>
                        <w:t>學期校務會議通過</w:t>
                      </w:r>
                    </w:p>
                  </w:txbxContent>
                </v:textbox>
              </v:shape>
            </w:pict>
          </mc:Fallback>
        </mc:AlternateContent>
      </w:r>
      <w:r w:rsidRPr="009B6454">
        <w:rPr>
          <w:rFonts w:ascii="標楷體" w:eastAsia="標楷體" w:hAnsi="標楷體" w:hint="eastAsia"/>
          <w:bCs/>
          <w:color w:val="000000"/>
          <w:kern w:val="52"/>
          <w:sz w:val="32"/>
          <w:szCs w:val="32"/>
        </w:rPr>
        <w:t>新生醫護管理專科學校教師申訴評議委員會組織及評議要點</w:t>
      </w:r>
    </w:p>
    <w:p w:rsidR="00072891" w:rsidRPr="009B6454" w:rsidRDefault="00072891" w:rsidP="00072891">
      <w:pPr>
        <w:widowControl/>
        <w:snapToGrid w:val="0"/>
        <w:spacing w:line="240" w:lineRule="atLeast"/>
        <w:ind w:firstLineChars="850" w:firstLine="1700"/>
        <w:jc w:val="right"/>
        <w:rPr>
          <w:rFonts w:ascii="標楷體" w:eastAsia="標楷體" w:hAnsi="標楷體"/>
          <w:sz w:val="20"/>
          <w:szCs w:val="24"/>
        </w:rPr>
      </w:pPr>
      <w:r w:rsidRPr="009B6454">
        <w:rPr>
          <w:rFonts w:ascii="標楷體" w:eastAsia="標楷體" w:hAnsi="Times New Roman" w:hint="eastAsia"/>
          <w:sz w:val="20"/>
          <w:szCs w:val="24"/>
        </w:rPr>
        <w:t xml:space="preserve">  </w:t>
      </w:r>
      <w:r w:rsidRPr="009B6454">
        <w:rPr>
          <w:rFonts w:ascii="標楷體" w:eastAsia="標楷體" w:hAnsi="標楷體" w:hint="eastAsia"/>
          <w:sz w:val="20"/>
          <w:szCs w:val="24"/>
        </w:rPr>
        <w:t xml:space="preserve"> </w:t>
      </w:r>
      <w:smartTag w:uri="urn:schemas-microsoft-com:office:smarttags" w:element="chsdate">
        <w:smartTagPr>
          <w:attr w:name="IsROCDate" w:val="False"/>
          <w:attr w:name="IsLunarDate" w:val="False"/>
          <w:attr w:name="Day" w:val="28"/>
          <w:attr w:name="Month" w:val="6"/>
          <w:attr w:name="Year" w:val="1994"/>
        </w:smartTagPr>
        <w:r w:rsidRPr="009B6454">
          <w:rPr>
            <w:rFonts w:ascii="標楷體" w:eastAsia="標楷體" w:hAnsi="標楷體" w:hint="eastAsia"/>
            <w:sz w:val="20"/>
            <w:szCs w:val="24"/>
          </w:rPr>
          <w:t>94年6月28日</w:t>
        </w:r>
      </w:smartTag>
      <w:r w:rsidRPr="009B6454">
        <w:rPr>
          <w:rFonts w:ascii="標楷體" w:eastAsia="標楷體" w:hAnsi="標楷體" w:hint="eastAsia"/>
          <w:sz w:val="20"/>
          <w:szCs w:val="24"/>
        </w:rPr>
        <w:t>93學年度第二學期第三次校務會議通過</w:t>
      </w:r>
    </w:p>
    <w:p w:rsidR="00072891" w:rsidRPr="009B6454" w:rsidRDefault="00072891" w:rsidP="00072891">
      <w:pPr>
        <w:widowControl/>
        <w:snapToGrid w:val="0"/>
        <w:spacing w:line="240" w:lineRule="atLeast"/>
        <w:ind w:firstLineChars="850" w:firstLine="1700"/>
        <w:jc w:val="right"/>
        <w:rPr>
          <w:rFonts w:ascii="標楷體" w:eastAsia="標楷體" w:hAnsi="標楷體"/>
          <w:sz w:val="20"/>
          <w:szCs w:val="24"/>
        </w:rPr>
      </w:pPr>
      <w:r w:rsidRPr="009B6454">
        <w:rPr>
          <w:rFonts w:ascii="標楷體" w:eastAsia="標楷體" w:hAnsi="標楷體" w:hint="eastAsia"/>
          <w:sz w:val="20"/>
          <w:szCs w:val="24"/>
        </w:rPr>
        <w:t xml:space="preserve">          </w:t>
      </w:r>
      <w:smartTag w:uri="urn:schemas-microsoft-com:office:smarttags" w:element="chsdate">
        <w:smartTagPr>
          <w:attr w:name="Year" w:val="1994"/>
          <w:attr w:name="Month" w:val="8"/>
          <w:attr w:name="Day" w:val="31"/>
          <w:attr w:name="IsLunarDate" w:val="False"/>
          <w:attr w:name="IsROCDate" w:val="False"/>
        </w:smartTagPr>
        <w:r w:rsidRPr="009B6454">
          <w:rPr>
            <w:rFonts w:ascii="標楷體" w:eastAsia="標楷體" w:hAnsi="標楷體" w:hint="eastAsia"/>
            <w:sz w:val="20"/>
            <w:szCs w:val="24"/>
          </w:rPr>
          <w:t>94年8月31日</w:t>
        </w:r>
      </w:smartTag>
      <w:r w:rsidRPr="009B6454">
        <w:rPr>
          <w:rFonts w:ascii="標楷體" w:eastAsia="標楷體" w:hAnsi="標楷體" w:hint="eastAsia"/>
          <w:sz w:val="20"/>
          <w:szCs w:val="24"/>
        </w:rPr>
        <w:t>94學年度第一學期第一次校務會議修訂通過</w:t>
      </w:r>
    </w:p>
    <w:p w:rsidR="00072891" w:rsidRPr="009B6454" w:rsidRDefault="00072891" w:rsidP="00072891">
      <w:pPr>
        <w:widowControl/>
        <w:snapToGrid w:val="0"/>
        <w:spacing w:line="240" w:lineRule="atLeast"/>
        <w:ind w:firstLineChars="850" w:firstLine="1700"/>
        <w:jc w:val="right"/>
        <w:rPr>
          <w:rFonts w:ascii="標楷體" w:eastAsia="標楷體" w:hAnsi="標楷體"/>
          <w:sz w:val="20"/>
          <w:szCs w:val="24"/>
        </w:rPr>
      </w:pPr>
      <w:r w:rsidRPr="009B6454">
        <w:rPr>
          <w:rFonts w:ascii="標楷體" w:eastAsia="標楷體" w:hAnsi="標楷體" w:hint="eastAsia"/>
          <w:sz w:val="20"/>
          <w:szCs w:val="24"/>
        </w:rPr>
        <w:t xml:space="preserve">                 </w:t>
      </w:r>
      <w:smartTag w:uri="urn:schemas-microsoft-com:office:smarttags" w:element="chsdate">
        <w:smartTagPr>
          <w:attr w:name="Year" w:val="1994"/>
          <w:attr w:name="Month" w:val="9"/>
          <w:attr w:name="Day" w:val="14"/>
          <w:attr w:name="IsLunarDate" w:val="False"/>
          <w:attr w:name="IsROCDate" w:val="False"/>
        </w:smartTagPr>
        <w:r w:rsidRPr="009B6454">
          <w:rPr>
            <w:rFonts w:ascii="標楷體" w:eastAsia="標楷體" w:hAnsi="標楷體" w:hint="eastAsia"/>
            <w:sz w:val="20"/>
            <w:szCs w:val="24"/>
          </w:rPr>
          <w:t>94年9月14日</w:t>
        </w:r>
      </w:smartTag>
      <w:r w:rsidRPr="009B6454">
        <w:rPr>
          <w:rFonts w:ascii="標楷體" w:eastAsia="標楷體" w:hAnsi="標楷體" w:hint="eastAsia"/>
          <w:sz w:val="20"/>
          <w:szCs w:val="24"/>
        </w:rPr>
        <w:t>教育部</w:t>
      </w:r>
      <w:proofErr w:type="gramStart"/>
      <w:r w:rsidRPr="009B6454">
        <w:rPr>
          <w:rFonts w:ascii="標楷體" w:eastAsia="標楷體" w:hAnsi="標楷體" w:hint="eastAsia"/>
          <w:sz w:val="20"/>
          <w:szCs w:val="24"/>
        </w:rPr>
        <w:t>台申字第0940126197號</w:t>
      </w:r>
      <w:proofErr w:type="gramEnd"/>
      <w:r w:rsidRPr="009B6454">
        <w:rPr>
          <w:rFonts w:ascii="標楷體" w:eastAsia="標楷體" w:hAnsi="標楷體" w:hint="eastAsia"/>
          <w:sz w:val="20"/>
          <w:szCs w:val="24"/>
        </w:rPr>
        <w:t>函核定</w:t>
      </w:r>
    </w:p>
    <w:p w:rsidR="00072891" w:rsidRPr="009B6454" w:rsidRDefault="00072891" w:rsidP="00072891">
      <w:pPr>
        <w:widowControl/>
        <w:snapToGrid w:val="0"/>
        <w:spacing w:line="240" w:lineRule="atLeast"/>
        <w:ind w:firstLineChars="850" w:firstLine="1700"/>
        <w:jc w:val="right"/>
        <w:rPr>
          <w:rFonts w:ascii="標楷體" w:eastAsia="標楷體" w:hAnsi="標楷體"/>
          <w:sz w:val="20"/>
          <w:szCs w:val="24"/>
        </w:rPr>
      </w:pPr>
      <w:r w:rsidRPr="009B6454">
        <w:rPr>
          <w:rFonts w:ascii="標楷體" w:eastAsia="標楷體" w:hAnsi="標楷體" w:hint="eastAsia"/>
          <w:sz w:val="20"/>
          <w:szCs w:val="24"/>
        </w:rPr>
        <w:t xml:space="preserve">               </w:t>
      </w:r>
      <w:smartTag w:uri="urn:schemas-microsoft-com:office:smarttags" w:element="chsdate">
        <w:smartTagPr>
          <w:attr w:name="Year" w:val="1998"/>
          <w:attr w:name="Month" w:val="11"/>
          <w:attr w:name="Day" w:val="10"/>
          <w:attr w:name="IsLunarDate" w:val="False"/>
          <w:attr w:name="IsROCDate" w:val="False"/>
        </w:smartTagPr>
        <w:r w:rsidRPr="009B6454">
          <w:rPr>
            <w:rFonts w:ascii="標楷體" w:eastAsia="標楷體" w:hAnsi="標楷體" w:hint="eastAsia"/>
            <w:sz w:val="20"/>
            <w:szCs w:val="24"/>
          </w:rPr>
          <w:t>98年11月10日</w:t>
        </w:r>
      </w:smartTag>
      <w:r w:rsidRPr="009B6454">
        <w:rPr>
          <w:rFonts w:ascii="標楷體" w:eastAsia="標楷體" w:hAnsi="標楷體" w:hint="eastAsia"/>
          <w:sz w:val="20"/>
          <w:szCs w:val="24"/>
        </w:rPr>
        <w:t>98年11月第一次行政會議修正通過</w:t>
      </w:r>
    </w:p>
    <w:p w:rsidR="00072891" w:rsidRPr="009B6454" w:rsidRDefault="00072891" w:rsidP="00072891">
      <w:pPr>
        <w:widowControl/>
        <w:snapToGrid w:val="0"/>
        <w:spacing w:line="240" w:lineRule="atLeast"/>
        <w:ind w:firstLineChars="850" w:firstLine="1700"/>
        <w:jc w:val="right"/>
        <w:rPr>
          <w:rFonts w:ascii="標楷體" w:eastAsia="標楷體" w:hAnsi="標楷體"/>
          <w:sz w:val="20"/>
          <w:szCs w:val="24"/>
        </w:rPr>
      </w:pPr>
      <w:r w:rsidRPr="009B6454">
        <w:rPr>
          <w:rFonts w:ascii="標楷體" w:eastAsia="標楷體" w:hAnsi="標楷體" w:hint="eastAsia"/>
          <w:sz w:val="20"/>
          <w:szCs w:val="24"/>
        </w:rPr>
        <w:t>102年10月16日102學年度第1學期第1次校務會議修正通過，全文29點</w:t>
      </w:r>
    </w:p>
    <w:p w:rsidR="00072891" w:rsidRPr="009B6454" w:rsidRDefault="00072891" w:rsidP="00072891">
      <w:pPr>
        <w:widowControl/>
        <w:snapToGrid w:val="0"/>
        <w:spacing w:line="240" w:lineRule="atLeast"/>
        <w:ind w:firstLineChars="850" w:firstLine="1700"/>
        <w:jc w:val="right"/>
        <w:rPr>
          <w:rFonts w:ascii="標楷體" w:eastAsia="標楷體" w:hAnsi="標楷體"/>
          <w:sz w:val="20"/>
          <w:szCs w:val="24"/>
        </w:rPr>
      </w:pPr>
      <w:r w:rsidRPr="009B6454">
        <w:rPr>
          <w:rFonts w:ascii="標楷體" w:eastAsia="標楷體" w:hAnsi="標楷體" w:hint="eastAsia"/>
          <w:sz w:val="20"/>
          <w:szCs w:val="24"/>
        </w:rPr>
        <w:t>102年10月29日教育部</w:t>
      </w:r>
      <w:proofErr w:type="gramStart"/>
      <w:r w:rsidRPr="009B6454">
        <w:rPr>
          <w:rFonts w:ascii="標楷體" w:eastAsia="標楷體" w:hAnsi="標楷體" w:hint="eastAsia"/>
          <w:sz w:val="20"/>
          <w:szCs w:val="24"/>
        </w:rPr>
        <w:t>臺</w:t>
      </w:r>
      <w:proofErr w:type="gramEnd"/>
      <w:r w:rsidRPr="009B6454">
        <w:rPr>
          <w:rFonts w:ascii="標楷體" w:eastAsia="標楷體" w:hAnsi="標楷體" w:hint="eastAsia"/>
          <w:sz w:val="20"/>
          <w:szCs w:val="24"/>
        </w:rPr>
        <w:t>教法（三）字第1020160316號函核定</w:t>
      </w:r>
    </w:p>
    <w:p w:rsidR="00072891" w:rsidRPr="009B6454" w:rsidRDefault="00072891" w:rsidP="00072891">
      <w:pPr>
        <w:widowControl/>
        <w:snapToGrid w:val="0"/>
        <w:spacing w:line="240" w:lineRule="atLeast"/>
        <w:ind w:firstLineChars="850" w:firstLine="1700"/>
        <w:jc w:val="right"/>
        <w:rPr>
          <w:rFonts w:ascii="標楷體" w:eastAsia="標楷體" w:hAnsi="標楷體"/>
          <w:sz w:val="20"/>
          <w:szCs w:val="24"/>
        </w:rPr>
      </w:pPr>
      <w:r w:rsidRPr="009B6454">
        <w:rPr>
          <w:rFonts w:ascii="標楷體" w:eastAsia="標楷體" w:hAnsi="標楷體" w:hint="eastAsia"/>
          <w:sz w:val="20"/>
          <w:szCs w:val="24"/>
        </w:rPr>
        <w:t>102年12月18日102學年度第1學期第2次校務會議通過修正第1點</w:t>
      </w:r>
    </w:p>
    <w:p w:rsidR="00072891" w:rsidRPr="009B6454" w:rsidRDefault="00072891" w:rsidP="00072891">
      <w:pPr>
        <w:widowControl/>
        <w:snapToGrid w:val="0"/>
        <w:spacing w:line="240" w:lineRule="atLeast"/>
        <w:ind w:firstLineChars="850" w:firstLine="1700"/>
        <w:jc w:val="right"/>
        <w:rPr>
          <w:rFonts w:ascii="標楷體" w:eastAsia="標楷體" w:hAnsi="標楷體"/>
          <w:sz w:val="20"/>
          <w:szCs w:val="24"/>
        </w:rPr>
      </w:pPr>
      <w:r w:rsidRPr="009B6454">
        <w:rPr>
          <w:rFonts w:ascii="標楷體" w:eastAsia="標楷體" w:hAnsi="標楷體" w:hint="eastAsia"/>
          <w:sz w:val="20"/>
          <w:szCs w:val="24"/>
        </w:rPr>
        <w:t>102年12月27日教育部</w:t>
      </w:r>
      <w:proofErr w:type="gramStart"/>
      <w:r w:rsidRPr="009B6454">
        <w:rPr>
          <w:rFonts w:ascii="標楷體" w:eastAsia="標楷體" w:hAnsi="標楷體" w:hint="eastAsia"/>
          <w:sz w:val="20"/>
          <w:szCs w:val="24"/>
        </w:rPr>
        <w:t>臺</w:t>
      </w:r>
      <w:proofErr w:type="gramEnd"/>
      <w:r w:rsidRPr="009B6454">
        <w:rPr>
          <w:rFonts w:ascii="標楷體" w:eastAsia="標楷體" w:hAnsi="標楷體" w:hint="eastAsia"/>
          <w:sz w:val="20"/>
          <w:szCs w:val="24"/>
        </w:rPr>
        <w:t>教法（三）字第1020194018號函核定</w:t>
      </w:r>
    </w:p>
    <w:p w:rsidR="00072891" w:rsidRPr="009B6454" w:rsidRDefault="00072891" w:rsidP="00072891">
      <w:pPr>
        <w:widowControl/>
        <w:wordWrap w:val="0"/>
        <w:snapToGrid w:val="0"/>
        <w:spacing w:line="240" w:lineRule="atLeast"/>
        <w:ind w:firstLineChars="850" w:firstLine="1700"/>
        <w:jc w:val="right"/>
        <w:rPr>
          <w:rFonts w:ascii="標楷體" w:eastAsia="標楷體" w:hAnsi="標楷體"/>
          <w:sz w:val="20"/>
          <w:szCs w:val="24"/>
        </w:rPr>
      </w:pPr>
      <w:r w:rsidRPr="009B6454">
        <w:rPr>
          <w:rFonts w:ascii="標楷體" w:eastAsia="標楷體" w:hAnsi="標楷體" w:hint="eastAsia"/>
          <w:sz w:val="20"/>
          <w:szCs w:val="24"/>
        </w:rPr>
        <w:t>106年</w:t>
      </w:r>
      <w:r>
        <w:rPr>
          <w:rFonts w:ascii="標楷體" w:eastAsia="標楷體" w:hAnsi="標楷體" w:hint="eastAsia"/>
          <w:sz w:val="20"/>
          <w:szCs w:val="24"/>
        </w:rPr>
        <w:t>11</w:t>
      </w:r>
      <w:r w:rsidRPr="009B6454">
        <w:rPr>
          <w:rFonts w:ascii="標楷體" w:eastAsia="標楷體" w:hAnsi="標楷體" w:hint="eastAsia"/>
          <w:sz w:val="20"/>
          <w:szCs w:val="24"/>
        </w:rPr>
        <w:t>月</w:t>
      </w:r>
      <w:r>
        <w:rPr>
          <w:rFonts w:ascii="標楷體" w:eastAsia="標楷體" w:hAnsi="標楷體" w:hint="eastAsia"/>
          <w:sz w:val="20"/>
          <w:szCs w:val="24"/>
        </w:rPr>
        <w:t>8</w:t>
      </w:r>
      <w:r w:rsidRPr="009B6454">
        <w:rPr>
          <w:rFonts w:ascii="標楷體" w:eastAsia="標楷體" w:hAnsi="標楷體" w:hint="eastAsia"/>
          <w:sz w:val="20"/>
          <w:szCs w:val="24"/>
        </w:rPr>
        <w:t>日106學年度第</w:t>
      </w:r>
      <w:r>
        <w:rPr>
          <w:rFonts w:ascii="標楷體" w:eastAsia="標楷體" w:hAnsi="標楷體" w:hint="eastAsia"/>
          <w:sz w:val="20"/>
          <w:szCs w:val="24"/>
        </w:rPr>
        <w:t>1</w:t>
      </w:r>
      <w:r w:rsidRPr="009B6454">
        <w:rPr>
          <w:rFonts w:ascii="標楷體" w:eastAsia="標楷體" w:hAnsi="標楷體" w:hint="eastAsia"/>
          <w:sz w:val="20"/>
          <w:szCs w:val="24"/>
        </w:rPr>
        <w:t>學期第</w:t>
      </w:r>
      <w:r>
        <w:rPr>
          <w:rFonts w:ascii="標楷體" w:eastAsia="標楷體" w:hAnsi="標楷體" w:hint="eastAsia"/>
          <w:sz w:val="20"/>
          <w:szCs w:val="24"/>
        </w:rPr>
        <w:t>1</w:t>
      </w:r>
      <w:r w:rsidRPr="009B6454">
        <w:rPr>
          <w:rFonts w:ascii="標楷體" w:eastAsia="標楷體" w:hAnsi="標楷體" w:hint="eastAsia"/>
          <w:sz w:val="20"/>
          <w:szCs w:val="24"/>
        </w:rPr>
        <w:t>次校務會議修正第1點</w:t>
      </w:r>
    </w:p>
    <w:p w:rsidR="00072891" w:rsidRPr="009B6454" w:rsidRDefault="00072891" w:rsidP="00072891">
      <w:pPr>
        <w:widowControl/>
        <w:snapToGrid w:val="0"/>
        <w:spacing w:line="240" w:lineRule="atLeast"/>
        <w:ind w:left="1260" w:hangingChars="450" w:hanging="1260"/>
        <w:jc w:val="center"/>
        <w:rPr>
          <w:rFonts w:ascii="標楷體" w:eastAsia="標楷體" w:hAnsi="標楷體"/>
          <w:color w:val="000000"/>
          <w:sz w:val="28"/>
          <w:szCs w:val="28"/>
        </w:rPr>
      </w:pPr>
      <w:r w:rsidRPr="009B6454">
        <w:rPr>
          <w:rFonts w:ascii="標楷體" w:eastAsia="標楷體" w:hAnsi="標楷體" w:hint="eastAsia"/>
          <w:color w:val="000000"/>
          <w:sz w:val="28"/>
          <w:szCs w:val="28"/>
        </w:rPr>
        <w:t>壹、總則</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一、本校為保障教師權益，促進校園和諧，依教師法第二十九條、教育部</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訂頒教師申訴評議委員會組織及評議準則及本校組織規程第二十</w:t>
      </w:r>
      <w:r w:rsidRPr="009B6454">
        <w:rPr>
          <w:rFonts w:ascii="標楷體" w:eastAsia="標楷體" w:hAnsi="標楷體" w:hint="eastAsia"/>
          <w:color w:val="FF0000"/>
          <w:sz w:val="28"/>
          <w:szCs w:val="28"/>
          <w:u w:val="single"/>
        </w:rPr>
        <w:t>三</w:t>
      </w:r>
      <w:r w:rsidRPr="009B6454">
        <w:rPr>
          <w:rFonts w:ascii="標楷體" w:eastAsia="標楷體" w:hAnsi="標楷體" w:hint="eastAsia"/>
          <w:color w:val="000000"/>
          <w:sz w:val="28"/>
          <w:szCs w:val="28"/>
        </w:rPr>
        <w:t>條</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規定，訂定教師申訴評議委員會（以下簡稱申評會）組織及評議要點</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（以下簡稱本要點）。</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二、本校專任教師對主管教育行政機關或本校行政運作中有關其個人之</w:t>
      </w:r>
      <w:proofErr w:type="gramStart"/>
      <w:r w:rsidRPr="009B6454">
        <w:rPr>
          <w:rFonts w:ascii="標楷體" w:eastAsia="標楷體" w:hAnsi="標楷體" w:hint="eastAsia"/>
          <w:color w:val="000000"/>
          <w:sz w:val="28"/>
          <w:szCs w:val="28"/>
        </w:rPr>
        <w:t>措</w:t>
      </w:r>
      <w:proofErr w:type="gramEnd"/>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施，認有違法或不當，致損害其本身之權益時，得提出申訴。</w:t>
      </w:r>
    </w:p>
    <w:p w:rsidR="00072891" w:rsidRPr="009B6454" w:rsidRDefault="00072891" w:rsidP="00072891">
      <w:pPr>
        <w:widowControl/>
        <w:snapToGrid w:val="0"/>
        <w:spacing w:line="240" w:lineRule="atLeast"/>
        <w:ind w:left="1260" w:hangingChars="450" w:hanging="1260"/>
        <w:jc w:val="center"/>
        <w:rPr>
          <w:rFonts w:ascii="標楷體" w:eastAsia="標楷體" w:hAnsi="標楷體"/>
          <w:color w:val="000000"/>
          <w:sz w:val="28"/>
          <w:szCs w:val="28"/>
        </w:rPr>
      </w:pPr>
      <w:r w:rsidRPr="009B6454">
        <w:rPr>
          <w:rFonts w:ascii="標楷體" w:eastAsia="標楷體" w:hAnsi="標楷體" w:hint="eastAsia"/>
          <w:color w:val="000000"/>
          <w:sz w:val="28"/>
          <w:szCs w:val="28"/>
        </w:rPr>
        <w:t>貳、組織</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三、</w:t>
      </w:r>
      <w:proofErr w:type="gramStart"/>
      <w:r w:rsidRPr="009B6454">
        <w:rPr>
          <w:rFonts w:ascii="標楷體" w:eastAsia="標楷體" w:hAnsi="標楷體" w:hint="eastAsia"/>
          <w:color w:val="000000"/>
          <w:sz w:val="28"/>
          <w:szCs w:val="28"/>
        </w:rPr>
        <w:t>申評會</w:t>
      </w:r>
      <w:proofErr w:type="gramEnd"/>
      <w:r w:rsidRPr="009B6454">
        <w:rPr>
          <w:rFonts w:ascii="標楷體" w:eastAsia="標楷體" w:hAnsi="標楷體" w:hint="eastAsia"/>
          <w:color w:val="000000"/>
          <w:sz w:val="28"/>
          <w:szCs w:val="28"/>
        </w:rPr>
        <w:t>置委員十五人，</w:t>
      </w:r>
      <w:proofErr w:type="gramStart"/>
      <w:r w:rsidRPr="009B6454">
        <w:rPr>
          <w:rFonts w:ascii="標楷體" w:eastAsia="標楷體" w:hAnsi="標楷體" w:hint="eastAsia"/>
          <w:color w:val="000000"/>
          <w:sz w:val="28"/>
          <w:szCs w:val="28"/>
        </w:rPr>
        <w:t>均為無</w:t>
      </w:r>
      <w:proofErr w:type="gramEnd"/>
      <w:r w:rsidRPr="009B6454">
        <w:rPr>
          <w:rFonts w:ascii="標楷體" w:eastAsia="標楷體" w:hAnsi="標楷體" w:hint="eastAsia"/>
          <w:color w:val="000000"/>
          <w:sz w:val="28"/>
          <w:szCs w:val="28"/>
        </w:rPr>
        <w:t>給職，任期二年，由校長</w:t>
      </w:r>
      <w:proofErr w:type="gramStart"/>
      <w:r w:rsidRPr="009B6454">
        <w:rPr>
          <w:rFonts w:ascii="標楷體" w:eastAsia="標楷體" w:hAnsi="標楷體" w:hint="eastAsia"/>
          <w:color w:val="000000"/>
          <w:sz w:val="28"/>
          <w:szCs w:val="28"/>
        </w:rPr>
        <w:t>遴</w:t>
      </w:r>
      <w:proofErr w:type="gramEnd"/>
      <w:r w:rsidRPr="009B6454">
        <w:rPr>
          <w:rFonts w:ascii="標楷體" w:eastAsia="標楷體" w:hAnsi="標楷體" w:hint="eastAsia"/>
          <w:color w:val="000000"/>
          <w:sz w:val="28"/>
          <w:szCs w:val="28"/>
        </w:rPr>
        <w:t>聘教育學者、</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地區教師組織或分會代表、學校代表及社會公正人士擔任；其中未兼</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行政職務之教師不得少於總額三分之二。</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w:t>
      </w:r>
      <w:proofErr w:type="gramStart"/>
      <w:r w:rsidRPr="009B6454">
        <w:rPr>
          <w:rFonts w:ascii="標楷體" w:eastAsia="標楷體" w:hAnsi="標楷體" w:hint="eastAsia"/>
          <w:color w:val="000000"/>
          <w:sz w:val="28"/>
          <w:szCs w:val="28"/>
        </w:rPr>
        <w:t>申評會</w:t>
      </w:r>
      <w:proofErr w:type="gramEnd"/>
      <w:r w:rsidRPr="009B6454">
        <w:rPr>
          <w:rFonts w:ascii="標楷體" w:eastAsia="標楷體" w:hAnsi="標楷體" w:hint="eastAsia"/>
          <w:color w:val="000000"/>
          <w:sz w:val="28"/>
          <w:szCs w:val="28"/>
        </w:rPr>
        <w:t>任</w:t>
      </w:r>
      <w:proofErr w:type="gramStart"/>
      <w:r w:rsidRPr="009B6454">
        <w:rPr>
          <w:rFonts w:ascii="標楷體" w:eastAsia="標楷體" w:hAnsi="標楷體" w:hint="eastAsia"/>
          <w:color w:val="000000"/>
          <w:sz w:val="28"/>
          <w:szCs w:val="28"/>
        </w:rPr>
        <w:t>一</w:t>
      </w:r>
      <w:proofErr w:type="gramEnd"/>
      <w:r w:rsidRPr="009B6454">
        <w:rPr>
          <w:rFonts w:ascii="標楷體" w:eastAsia="標楷體" w:hAnsi="標楷體" w:hint="eastAsia"/>
          <w:color w:val="000000"/>
          <w:sz w:val="28"/>
          <w:szCs w:val="28"/>
        </w:rPr>
        <w:t>性別委員應占委員總數三分之一以上。</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申評會委員因故出缺時，繼任委員之任期至原任期屆滿之日止。</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四、</w:t>
      </w:r>
      <w:proofErr w:type="gramStart"/>
      <w:r w:rsidRPr="009B6454">
        <w:rPr>
          <w:rFonts w:ascii="標楷體" w:eastAsia="標楷體" w:hAnsi="標楷體" w:hint="eastAsia"/>
          <w:color w:val="000000"/>
          <w:sz w:val="28"/>
          <w:szCs w:val="28"/>
        </w:rPr>
        <w:t>申評會議</w:t>
      </w:r>
      <w:proofErr w:type="gramEnd"/>
      <w:r w:rsidRPr="009B6454">
        <w:rPr>
          <w:rFonts w:ascii="標楷體" w:eastAsia="標楷體" w:hAnsi="標楷體" w:hint="eastAsia"/>
          <w:color w:val="000000"/>
          <w:sz w:val="28"/>
          <w:szCs w:val="28"/>
        </w:rPr>
        <w:t>由校長或其指定之人員召集之。若會議經委員二分之一以上</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書面請求，召集人應於二十日內召集之。</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五、申評會主席由委員互選之，並主持會議，任期一年，連選得連任，校</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長不得為主席。</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前項主席因故不能主持會議時，由其指定委員一人代理主席。</w:t>
      </w:r>
    </w:p>
    <w:p w:rsidR="00072891" w:rsidRPr="009B6454" w:rsidRDefault="00072891" w:rsidP="00072891">
      <w:pPr>
        <w:widowControl/>
        <w:snapToGrid w:val="0"/>
        <w:spacing w:line="240" w:lineRule="atLeast"/>
        <w:ind w:left="1260" w:hangingChars="450" w:hanging="1260"/>
        <w:jc w:val="center"/>
        <w:rPr>
          <w:rFonts w:ascii="標楷體" w:eastAsia="標楷體" w:hAnsi="標楷體"/>
          <w:color w:val="000000"/>
          <w:sz w:val="28"/>
          <w:szCs w:val="28"/>
        </w:rPr>
      </w:pPr>
      <w:r w:rsidRPr="009B6454">
        <w:rPr>
          <w:rFonts w:ascii="標楷體" w:eastAsia="標楷體" w:hAnsi="標楷體" w:hint="eastAsia"/>
          <w:color w:val="000000"/>
          <w:sz w:val="28"/>
          <w:szCs w:val="28"/>
        </w:rPr>
        <w:t>參、管轄</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六、本校教師提起申訴、再申訴之管轄如下：</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（一）教師不服本校有關其個人權益之措施者，得向本校申評會提起申訴；如不服其評議決定者，得向教育部中央教師申訴評議委員會（以下簡稱中央申評會）提起再申訴。</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（二）教師不服教育部有關其個人權益之措施者，得向該部中央申評會提起申訴，並以再申訴論。</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七、學校不服申訴評議決定，提起再申訴者，其再申訴之管轄，</w:t>
      </w:r>
      <w:proofErr w:type="gramStart"/>
      <w:r w:rsidRPr="009B6454">
        <w:rPr>
          <w:rFonts w:ascii="標楷體" w:eastAsia="標楷體" w:hAnsi="標楷體" w:hint="eastAsia"/>
          <w:color w:val="000000"/>
          <w:sz w:val="28"/>
          <w:szCs w:val="28"/>
        </w:rPr>
        <w:t>準</w:t>
      </w:r>
      <w:proofErr w:type="gramEnd"/>
      <w:r w:rsidRPr="009B6454">
        <w:rPr>
          <w:rFonts w:ascii="標楷體" w:eastAsia="標楷體" w:hAnsi="標楷體" w:hint="eastAsia"/>
          <w:color w:val="000000"/>
          <w:sz w:val="28"/>
          <w:szCs w:val="28"/>
        </w:rPr>
        <w:t>用前點</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規定。</w:t>
      </w:r>
    </w:p>
    <w:p w:rsidR="00072891" w:rsidRPr="009B6454" w:rsidRDefault="00072891" w:rsidP="00072891">
      <w:pPr>
        <w:widowControl/>
        <w:snapToGrid w:val="0"/>
        <w:spacing w:line="240" w:lineRule="atLeast"/>
        <w:ind w:left="1260" w:hangingChars="450" w:hanging="1260"/>
        <w:jc w:val="center"/>
        <w:rPr>
          <w:rFonts w:ascii="標楷體" w:eastAsia="標楷體" w:hAnsi="標楷體"/>
          <w:color w:val="000000"/>
          <w:sz w:val="28"/>
          <w:szCs w:val="28"/>
        </w:rPr>
      </w:pPr>
      <w:r w:rsidRPr="009B6454">
        <w:rPr>
          <w:rFonts w:ascii="標楷體" w:eastAsia="標楷體" w:hAnsi="標楷體" w:hint="eastAsia"/>
          <w:color w:val="000000"/>
          <w:sz w:val="28"/>
          <w:szCs w:val="28"/>
        </w:rPr>
        <w:t>肆、申訴之提起</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八、申訴之提起應於知悉措施之次日起</w:t>
      </w:r>
      <w:proofErr w:type="gramStart"/>
      <w:r w:rsidRPr="009B6454">
        <w:rPr>
          <w:rFonts w:ascii="標楷體" w:eastAsia="標楷體" w:hAnsi="標楷體" w:hint="eastAsia"/>
          <w:color w:val="000000"/>
          <w:sz w:val="28"/>
          <w:szCs w:val="28"/>
        </w:rPr>
        <w:t>三</w:t>
      </w:r>
      <w:proofErr w:type="gramEnd"/>
      <w:r w:rsidRPr="009B6454">
        <w:rPr>
          <w:rFonts w:ascii="標楷體" w:eastAsia="標楷體" w:hAnsi="標楷體" w:hint="eastAsia"/>
          <w:color w:val="000000"/>
          <w:sz w:val="28"/>
          <w:szCs w:val="28"/>
        </w:rPr>
        <w:t>十日內以書面為之；再申訴應於</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lastRenderedPageBreak/>
        <w:t xml:space="preserve">    評議書送達之次日起</w:t>
      </w:r>
      <w:proofErr w:type="gramStart"/>
      <w:r w:rsidRPr="009B6454">
        <w:rPr>
          <w:rFonts w:ascii="標楷體" w:eastAsia="標楷體" w:hAnsi="標楷體" w:hint="eastAsia"/>
          <w:color w:val="000000"/>
          <w:sz w:val="28"/>
          <w:szCs w:val="28"/>
        </w:rPr>
        <w:t>三</w:t>
      </w:r>
      <w:proofErr w:type="gramEnd"/>
      <w:r w:rsidRPr="009B6454">
        <w:rPr>
          <w:rFonts w:ascii="標楷體" w:eastAsia="標楷體" w:hAnsi="標楷體" w:hint="eastAsia"/>
          <w:color w:val="000000"/>
          <w:sz w:val="28"/>
          <w:szCs w:val="28"/>
        </w:rPr>
        <w:t>十日內以書面為之。</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本校依法應以可供存證查核之方式送達其措施於申訴人者，以該送達</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之日為知悉日。</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九、申訴應填具申訴書，載明下列事項，由申訴人署名，並應檢附原措施</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文書、有關之文件及證據：</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（一）申訴人之姓名、出生年月日、身分證明文件號碼、服務單位及職稱、住居所、電話。　</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（二）有代理人或代表人者，其姓名、出生年月日、身分證明文件號碼、住居所、電話。　</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（三）原措施之單位或主管機關。</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（四）收受或知悉措施之年月日，申訴之事實及理由。</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（五）希望獲得之具體補救。</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（六）提起申訴之年月日。</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（七）受理申訴之單位。</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（八）載明就本申訴事件有無提起訴願、訴訟。</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十、提起申訴不合前點規定者，申評會得通知申請人於二十日內補正。逾</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期未補正者，申評會得</w:t>
      </w:r>
      <w:proofErr w:type="gramStart"/>
      <w:r w:rsidRPr="009B6454">
        <w:rPr>
          <w:rFonts w:ascii="標楷體" w:eastAsia="標楷體" w:hAnsi="標楷體" w:hint="eastAsia"/>
          <w:color w:val="000000"/>
          <w:sz w:val="28"/>
          <w:szCs w:val="28"/>
        </w:rPr>
        <w:t>逕</w:t>
      </w:r>
      <w:proofErr w:type="gramEnd"/>
      <w:r w:rsidRPr="009B6454">
        <w:rPr>
          <w:rFonts w:ascii="標楷體" w:eastAsia="標楷體" w:hAnsi="標楷體" w:hint="eastAsia"/>
          <w:color w:val="000000"/>
          <w:sz w:val="28"/>
          <w:szCs w:val="28"/>
        </w:rPr>
        <w:t>為評議。</w:t>
      </w:r>
    </w:p>
    <w:p w:rsidR="00072891" w:rsidRPr="009B6454" w:rsidRDefault="00072891" w:rsidP="00072891">
      <w:pPr>
        <w:widowControl/>
        <w:snapToGrid w:val="0"/>
        <w:spacing w:line="240" w:lineRule="atLeast"/>
        <w:ind w:left="1260" w:hangingChars="450" w:hanging="1260"/>
        <w:jc w:val="center"/>
        <w:rPr>
          <w:rFonts w:ascii="標楷體" w:eastAsia="標楷體" w:hAnsi="標楷體"/>
          <w:color w:val="000000"/>
          <w:sz w:val="28"/>
          <w:szCs w:val="28"/>
        </w:rPr>
      </w:pPr>
      <w:r w:rsidRPr="009B6454">
        <w:rPr>
          <w:rFonts w:ascii="標楷體" w:eastAsia="標楷體" w:hAnsi="標楷體" w:hint="eastAsia"/>
          <w:color w:val="000000"/>
          <w:sz w:val="28"/>
          <w:szCs w:val="28"/>
        </w:rPr>
        <w:t>伍、申訴評議</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十一、申評會應自收到申訴書之次日起十日內，以書面檢附申訴書影本及</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相關書件，通知本校提出說明。</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本校應自前項書面請求到達之次日起二十日內，擬具說明書連同關</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係文件，送受理之申評會，並應將說明書抄送申訴人。但本校認為</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申訴有理由者，得自行撤銷或變更原措施，並函知管轄之申評會。</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本校逾前項期限未提出說明者，申評會得</w:t>
      </w:r>
      <w:proofErr w:type="gramStart"/>
      <w:r w:rsidRPr="009B6454">
        <w:rPr>
          <w:rFonts w:ascii="標楷體" w:eastAsia="標楷體" w:hAnsi="標楷體" w:hint="eastAsia"/>
          <w:color w:val="000000"/>
          <w:sz w:val="28"/>
          <w:szCs w:val="28"/>
        </w:rPr>
        <w:t>逕</w:t>
      </w:r>
      <w:proofErr w:type="gramEnd"/>
      <w:r w:rsidRPr="009B6454">
        <w:rPr>
          <w:rFonts w:ascii="標楷體" w:eastAsia="標楷體" w:hAnsi="標楷體" w:hint="eastAsia"/>
          <w:color w:val="000000"/>
          <w:sz w:val="28"/>
          <w:szCs w:val="28"/>
        </w:rPr>
        <w:t xml:space="preserve">為評議。  </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第一項</w:t>
      </w:r>
      <w:proofErr w:type="gramStart"/>
      <w:r w:rsidRPr="009B6454">
        <w:rPr>
          <w:rFonts w:ascii="標楷體" w:eastAsia="標楷體" w:hAnsi="標楷體" w:hint="eastAsia"/>
          <w:color w:val="000000"/>
          <w:sz w:val="28"/>
          <w:szCs w:val="28"/>
        </w:rPr>
        <w:t>期間，</w:t>
      </w:r>
      <w:proofErr w:type="gramEnd"/>
      <w:r w:rsidRPr="009B6454">
        <w:rPr>
          <w:rFonts w:ascii="標楷體" w:eastAsia="標楷體" w:hAnsi="標楷體" w:hint="eastAsia"/>
          <w:color w:val="000000"/>
          <w:sz w:val="28"/>
          <w:szCs w:val="28"/>
        </w:rPr>
        <w:t>於依前點規定補正者，自補正之次日起算；未為補正</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者，自補正期限屆滿之次日起算。</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十二、申訴提起後，於評議書送達申訴人前，申訴人得撤回之。申訴經撤</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w:t>
      </w:r>
      <w:proofErr w:type="gramStart"/>
      <w:r w:rsidRPr="009B6454">
        <w:rPr>
          <w:rFonts w:ascii="標楷體" w:eastAsia="標楷體" w:hAnsi="標楷體" w:hint="eastAsia"/>
          <w:color w:val="000000"/>
          <w:sz w:val="28"/>
          <w:szCs w:val="28"/>
        </w:rPr>
        <w:t>回者</w:t>
      </w:r>
      <w:proofErr w:type="gramEnd"/>
      <w:r w:rsidRPr="009B6454">
        <w:rPr>
          <w:rFonts w:ascii="標楷體" w:eastAsia="標楷體" w:hAnsi="標楷體" w:hint="eastAsia"/>
          <w:color w:val="000000"/>
          <w:sz w:val="28"/>
          <w:szCs w:val="28"/>
        </w:rPr>
        <w:t>，申評會應終結申訴案件之評議，並以書面通知申訴人及本校。</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申訴人撤回申訴後，不得就同一原因事實重行提起申訴。</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十三、提起申訴之教師就申訴案件或相牽連之事件，同時或先後另行提起</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訴願、行政訴訟、民事或刑事訴訟者，應即以書面通知申評會。</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申評會依前項通知或依職權知有前項情形時，應停止申訴案件之評</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議；並以書面通知申訴人；於停止原因消滅後，經申訴人書面請求</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時，應繼續評議，並以書面通知申訴人。</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申訴案件全部或一部之評議決定，以訴願或訴訟之法律關係是否成</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立</w:t>
      </w:r>
      <w:proofErr w:type="gramStart"/>
      <w:r w:rsidRPr="009B6454">
        <w:rPr>
          <w:rFonts w:ascii="標楷體" w:eastAsia="標楷體" w:hAnsi="標楷體" w:hint="eastAsia"/>
          <w:color w:val="000000"/>
          <w:sz w:val="28"/>
          <w:szCs w:val="28"/>
        </w:rPr>
        <w:t>為據者</w:t>
      </w:r>
      <w:proofErr w:type="gramEnd"/>
      <w:r w:rsidRPr="009B6454">
        <w:rPr>
          <w:rFonts w:ascii="標楷體" w:eastAsia="標楷體" w:hAnsi="標楷體" w:hint="eastAsia"/>
          <w:color w:val="000000"/>
          <w:sz w:val="28"/>
          <w:szCs w:val="28"/>
        </w:rPr>
        <w:t>，申評會於訴願或訴訟終結前，應停止申訴案件之評議，</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並以書面通知申訴人；於停止原因消滅後，應繼續評議，並以書面</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通知申訴人。</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lastRenderedPageBreak/>
        <w:t>十四、申評會委員會議以不公開舉行為原則。</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評議時，得經委員會議決議邀請申訴人、關係人、學者專家或有關</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單位指派之人員到場說明。</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依前項規定到場說明時，得偕同輔佐人</w:t>
      </w:r>
      <w:proofErr w:type="gramStart"/>
      <w:r w:rsidRPr="009B6454">
        <w:rPr>
          <w:rFonts w:ascii="標楷體" w:eastAsia="標楷體" w:hAnsi="標楷體" w:hint="eastAsia"/>
          <w:color w:val="000000"/>
          <w:sz w:val="28"/>
          <w:szCs w:val="28"/>
        </w:rPr>
        <w:t>一</w:t>
      </w:r>
      <w:proofErr w:type="gramEnd"/>
      <w:r w:rsidRPr="009B6454">
        <w:rPr>
          <w:rFonts w:ascii="標楷體" w:eastAsia="標楷體" w:hAnsi="標楷體" w:hint="eastAsia"/>
          <w:color w:val="000000"/>
          <w:sz w:val="28"/>
          <w:szCs w:val="28"/>
        </w:rPr>
        <w:t>人為之。</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申訴案件有實地瞭解之必要時，得經委員會議決議，推派委員代表</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w:t>
      </w:r>
      <w:proofErr w:type="gramStart"/>
      <w:r w:rsidRPr="009B6454">
        <w:rPr>
          <w:rFonts w:ascii="標楷體" w:eastAsia="標楷體" w:hAnsi="標楷體" w:hint="eastAsia"/>
          <w:color w:val="000000"/>
          <w:sz w:val="28"/>
          <w:szCs w:val="28"/>
        </w:rPr>
        <w:t>三</w:t>
      </w:r>
      <w:proofErr w:type="gramEnd"/>
      <w:r w:rsidRPr="009B6454">
        <w:rPr>
          <w:rFonts w:ascii="標楷體" w:eastAsia="標楷體" w:hAnsi="標楷體" w:hint="eastAsia"/>
          <w:color w:val="000000"/>
          <w:sz w:val="28"/>
          <w:szCs w:val="28"/>
        </w:rPr>
        <w:t>人為之；並於委員會議時提出報告。</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十五、申評會委員與申訴案件有利害關係者，應自行迴避，不得參與評議。</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有具體事實足認申評會委員就申訴案件有偏頗之虞者，申訴人得舉</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其原因及事實向申評會申請該委員迴避。</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前項申請，由委員會議決議之。</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申評會委員於評議程序中，除經委員會議決議外，不得與當事人、</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代表其利益之人或利害關係人為程序外之接觸。</w:t>
      </w:r>
    </w:p>
    <w:p w:rsidR="00072891" w:rsidRPr="009B6454" w:rsidRDefault="00072891" w:rsidP="00072891">
      <w:pPr>
        <w:widowControl/>
        <w:snapToGrid w:val="0"/>
        <w:spacing w:line="240" w:lineRule="atLeast"/>
        <w:ind w:left="1260" w:hangingChars="450" w:hanging="1260"/>
        <w:jc w:val="center"/>
        <w:rPr>
          <w:rFonts w:ascii="標楷體" w:eastAsia="標楷體" w:hAnsi="標楷體"/>
          <w:color w:val="000000"/>
          <w:sz w:val="28"/>
          <w:szCs w:val="28"/>
        </w:rPr>
      </w:pPr>
      <w:r w:rsidRPr="009B6454">
        <w:rPr>
          <w:rFonts w:ascii="標楷體" w:eastAsia="標楷體" w:hAnsi="標楷體" w:hint="eastAsia"/>
          <w:color w:val="000000"/>
          <w:sz w:val="28"/>
          <w:szCs w:val="28"/>
        </w:rPr>
        <w:t>陸、評議決定</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十六、申評會之評議決定，除依第十三點規定停止評議者外，自收受申訴</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書之次日起，應於三個月內為之；必要時，得予延長，並通知申訴</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人。延長以一次為限，最長不得逾二個月。</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前項</w:t>
      </w:r>
      <w:proofErr w:type="gramStart"/>
      <w:r w:rsidRPr="009B6454">
        <w:rPr>
          <w:rFonts w:ascii="標楷體" w:eastAsia="標楷體" w:hAnsi="標楷體" w:hint="eastAsia"/>
          <w:color w:val="000000"/>
          <w:sz w:val="28"/>
          <w:szCs w:val="28"/>
        </w:rPr>
        <w:t>期間，</w:t>
      </w:r>
      <w:proofErr w:type="gramEnd"/>
      <w:r w:rsidRPr="009B6454">
        <w:rPr>
          <w:rFonts w:ascii="標楷體" w:eastAsia="標楷體" w:hAnsi="標楷體" w:hint="eastAsia"/>
          <w:color w:val="000000"/>
          <w:sz w:val="28"/>
          <w:szCs w:val="28"/>
        </w:rPr>
        <w:t>於依第十點規定補正者，自補正之次日起算；未為補正</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者，自補正期限屆滿之次日起算；依第十三點規定停止評議者，自</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繼續評議之日起重行起算。</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十七、申訴案件有下列各款情形之</w:t>
      </w:r>
      <w:proofErr w:type="gramStart"/>
      <w:r w:rsidRPr="009B6454">
        <w:rPr>
          <w:rFonts w:ascii="標楷體" w:eastAsia="標楷體" w:hAnsi="標楷體" w:hint="eastAsia"/>
          <w:color w:val="000000"/>
          <w:sz w:val="28"/>
          <w:szCs w:val="28"/>
        </w:rPr>
        <w:t>一</w:t>
      </w:r>
      <w:proofErr w:type="gramEnd"/>
      <w:r w:rsidRPr="009B6454">
        <w:rPr>
          <w:rFonts w:ascii="標楷體" w:eastAsia="標楷體" w:hAnsi="標楷體" w:hint="eastAsia"/>
          <w:color w:val="000000"/>
          <w:sz w:val="28"/>
          <w:szCs w:val="28"/>
        </w:rPr>
        <w:t>者，應為不受理之評議決定：</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（一）提起</w:t>
      </w:r>
      <w:proofErr w:type="gramStart"/>
      <w:r w:rsidRPr="009B6454">
        <w:rPr>
          <w:rFonts w:ascii="標楷體" w:eastAsia="標楷體" w:hAnsi="標楷體" w:hint="eastAsia"/>
          <w:color w:val="000000"/>
          <w:sz w:val="28"/>
          <w:szCs w:val="28"/>
        </w:rPr>
        <w:t>申訴逾第八點</w:t>
      </w:r>
      <w:proofErr w:type="gramEnd"/>
      <w:r w:rsidRPr="009B6454">
        <w:rPr>
          <w:rFonts w:ascii="標楷體" w:eastAsia="標楷體" w:hAnsi="標楷體" w:hint="eastAsia"/>
          <w:color w:val="000000"/>
          <w:sz w:val="28"/>
          <w:szCs w:val="28"/>
        </w:rPr>
        <w:t>規定之期間者。</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（二）申訴人</w:t>
      </w:r>
      <w:proofErr w:type="gramStart"/>
      <w:r w:rsidRPr="009B6454">
        <w:rPr>
          <w:rFonts w:ascii="標楷體" w:eastAsia="標楷體" w:hAnsi="標楷體" w:hint="eastAsia"/>
          <w:color w:val="000000"/>
          <w:sz w:val="28"/>
          <w:szCs w:val="28"/>
        </w:rPr>
        <w:t>不適格者</w:t>
      </w:r>
      <w:proofErr w:type="gramEnd"/>
      <w:r w:rsidRPr="009B6454">
        <w:rPr>
          <w:rFonts w:ascii="標楷體" w:eastAsia="標楷體" w:hAnsi="標楷體" w:hint="eastAsia"/>
          <w:color w:val="000000"/>
          <w:sz w:val="28"/>
          <w:szCs w:val="28"/>
        </w:rPr>
        <w:t>。</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（三）非屬教師權益事項者。</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（四）原措施已不存在或依申訴已無補救實益者。</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（五）對已決定或已撤回之申訴案件就同一原因事實重行提起申訴。</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十八、申評會於委員會議評議前認為必要時，得推派委員三人至五人審查，</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委員於詳閱卷證、</w:t>
      </w:r>
      <w:proofErr w:type="gramStart"/>
      <w:r w:rsidRPr="009B6454">
        <w:rPr>
          <w:rFonts w:ascii="標楷體" w:eastAsia="標楷體" w:hAnsi="標楷體" w:hint="eastAsia"/>
          <w:color w:val="000000"/>
          <w:sz w:val="28"/>
          <w:szCs w:val="28"/>
        </w:rPr>
        <w:t>研</w:t>
      </w:r>
      <w:proofErr w:type="gramEnd"/>
      <w:r w:rsidRPr="009B6454">
        <w:rPr>
          <w:rFonts w:ascii="標楷體" w:eastAsia="標楷體" w:hAnsi="標楷體" w:hint="eastAsia"/>
          <w:color w:val="000000"/>
          <w:sz w:val="28"/>
          <w:szCs w:val="28"/>
        </w:rPr>
        <w:t>析事實及應行適用之法規後，向委員會議提出</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審查意見。</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十九、申評會委員會議應審酌申訴案件之經過、申訴人所受損害及所希望</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獲得之補救、申訴雙方之理由、對公益之影響及其他相關情形，而</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為評議決定。</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二十、申訴</w:t>
      </w:r>
      <w:proofErr w:type="gramStart"/>
      <w:r w:rsidRPr="009B6454">
        <w:rPr>
          <w:rFonts w:ascii="標楷體" w:eastAsia="標楷體" w:hAnsi="標楷體" w:hint="eastAsia"/>
          <w:color w:val="000000"/>
          <w:sz w:val="28"/>
          <w:szCs w:val="28"/>
        </w:rPr>
        <w:t>無理由者</w:t>
      </w:r>
      <w:proofErr w:type="gramEnd"/>
      <w:r w:rsidRPr="009B6454">
        <w:rPr>
          <w:rFonts w:ascii="標楷體" w:eastAsia="標楷體" w:hAnsi="標楷體" w:hint="eastAsia"/>
          <w:color w:val="000000"/>
          <w:sz w:val="28"/>
          <w:szCs w:val="28"/>
        </w:rPr>
        <w:t>，申評會應為駁回之評議決定。</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申訴有理由者，申評會應為有理由之評議決定；其有補救措施者，</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並應於評議書主文中載明。</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二十一、申評會委員應親自出席委員會議，經委員二分之一以上出席，始</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得開議；評議決定應經出席委員三分之二以上同意行之；其他事</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項之決議以出席委員過半數之同意行之。</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委員會議為前項決議時。迴避之委員不計入出席委員數。</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lastRenderedPageBreak/>
        <w:t>二十二、申評會委員會議之評議決定，以無記名投票表決方式為之，其評</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議經過及個別委員意見應對外嚴守秘密。</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前項表決結果應載明於當次會議紀錄；表決票應當場封</w:t>
      </w:r>
      <w:proofErr w:type="gramStart"/>
      <w:r w:rsidRPr="009B6454">
        <w:rPr>
          <w:rFonts w:ascii="標楷體" w:eastAsia="標楷體" w:hAnsi="標楷體" w:hint="eastAsia"/>
          <w:color w:val="000000"/>
          <w:sz w:val="28"/>
          <w:szCs w:val="28"/>
        </w:rPr>
        <w:t>緘</w:t>
      </w:r>
      <w:proofErr w:type="gramEnd"/>
      <w:r w:rsidRPr="009B6454">
        <w:rPr>
          <w:rFonts w:ascii="標楷體" w:eastAsia="標楷體" w:hAnsi="標楷體" w:hint="eastAsia"/>
          <w:color w:val="000000"/>
          <w:sz w:val="28"/>
          <w:szCs w:val="28"/>
        </w:rPr>
        <w:t>，經會</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議主席及委員推選之監票委員簽名，由申評會妥當保存。</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二十三、申評會應指定人員製作評議記錄附卷；委員於評議中所持與評議</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決定不同之意見，經其請求者，應列入委員會議記錄。</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二十四、評議書應載明下列事項：</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（一）申訴人姓名、出生年月日、身分證明文件號碼、服務之學校及職</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稱、住居所。</w:t>
      </w:r>
    </w:p>
    <w:p w:rsidR="00072891" w:rsidRPr="009B6454" w:rsidRDefault="00072891" w:rsidP="00072891">
      <w:pPr>
        <w:widowControl/>
        <w:snapToGrid w:val="0"/>
        <w:spacing w:line="240" w:lineRule="atLeast"/>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（二）有代理人或代表人者，其姓名、出生年月日、身分證明文件號碼、</w:t>
      </w:r>
    </w:p>
    <w:p w:rsidR="00072891" w:rsidRPr="009B6454" w:rsidRDefault="00072891" w:rsidP="00072891">
      <w:pPr>
        <w:widowControl/>
        <w:snapToGrid w:val="0"/>
        <w:spacing w:line="240" w:lineRule="atLeast"/>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住居所。</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（三）原措施之單位。</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（四）主文、事實及理由；其係不受理決定者，得不記載事實。</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（五）申評會主席署名。申評會作成評議書時主席因故不能執行職務者，</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由代理主席署名，並記載其事由。</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（六）評議書作成之年月日。</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評議書應</w:t>
      </w:r>
      <w:proofErr w:type="gramStart"/>
      <w:r w:rsidRPr="009B6454">
        <w:rPr>
          <w:rFonts w:ascii="標楷體" w:eastAsia="標楷體" w:hAnsi="標楷體" w:hint="eastAsia"/>
          <w:color w:val="000000"/>
          <w:sz w:val="28"/>
          <w:szCs w:val="28"/>
        </w:rPr>
        <w:t>附記如不服</w:t>
      </w:r>
      <w:proofErr w:type="gramEnd"/>
      <w:r w:rsidRPr="009B6454">
        <w:rPr>
          <w:rFonts w:ascii="標楷體" w:eastAsia="標楷體" w:hAnsi="標楷體" w:hint="eastAsia"/>
          <w:color w:val="000000"/>
          <w:sz w:val="28"/>
          <w:szCs w:val="28"/>
        </w:rPr>
        <w:t>評議決定，得於評議書送達之次日起</w:t>
      </w:r>
      <w:proofErr w:type="gramStart"/>
      <w:r w:rsidRPr="009B6454">
        <w:rPr>
          <w:rFonts w:ascii="標楷體" w:eastAsia="標楷體" w:hAnsi="標楷體" w:hint="eastAsia"/>
          <w:color w:val="000000"/>
          <w:sz w:val="28"/>
          <w:szCs w:val="28"/>
        </w:rPr>
        <w:t>三</w:t>
      </w:r>
      <w:proofErr w:type="gramEnd"/>
      <w:r w:rsidRPr="009B6454">
        <w:rPr>
          <w:rFonts w:ascii="標楷體" w:eastAsia="標楷體" w:hAnsi="標楷體" w:hint="eastAsia"/>
          <w:color w:val="000000"/>
          <w:sz w:val="28"/>
          <w:szCs w:val="28"/>
        </w:rPr>
        <w:t>十日</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內，向中央申評會提起再申訴。</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二十五、評議書以本校名義行之，作成評議書正本，並以本校名義以足供</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存證查核之方式送達評議書正本於申訴人、本校原措施之單位及</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地區教師組織。但地區教師組織未依法設立者，得不予送達。</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申訴案件有代表人或代理人者，除受送達之權限受有限制者外，</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前項評議書之送達，向該代表人或代理人為之；代表人或代理人</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有二人以上者，送達得僅向其中</w:t>
      </w:r>
      <w:proofErr w:type="gramStart"/>
      <w:r w:rsidRPr="009B6454">
        <w:rPr>
          <w:rFonts w:ascii="標楷體" w:eastAsia="標楷體" w:hAnsi="標楷體" w:hint="eastAsia"/>
          <w:color w:val="000000"/>
          <w:sz w:val="28"/>
          <w:szCs w:val="28"/>
        </w:rPr>
        <w:t>一</w:t>
      </w:r>
      <w:proofErr w:type="gramEnd"/>
      <w:r w:rsidRPr="009B6454">
        <w:rPr>
          <w:rFonts w:ascii="標楷體" w:eastAsia="標楷體" w:hAnsi="標楷體" w:hint="eastAsia"/>
          <w:color w:val="000000"/>
          <w:sz w:val="28"/>
          <w:szCs w:val="28"/>
        </w:rPr>
        <w:t>人為之。</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二十六、評議決定於評議書送達之次日起</w:t>
      </w:r>
      <w:proofErr w:type="gramStart"/>
      <w:r w:rsidRPr="009B6454">
        <w:rPr>
          <w:rFonts w:ascii="標楷體" w:eastAsia="標楷體" w:hAnsi="標楷體" w:hint="eastAsia"/>
          <w:color w:val="000000"/>
          <w:sz w:val="28"/>
          <w:szCs w:val="28"/>
        </w:rPr>
        <w:t>三</w:t>
      </w:r>
      <w:proofErr w:type="gramEnd"/>
      <w:r w:rsidRPr="009B6454">
        <w:rPr>
          <w:rFonts w:ascii="標楷體" w:eastAsia="標楷體" w:hAnsi="標楷體" w:hint="eastAsia"/>
          <w:color w:val="000000"/>
          <w:sz w:val="28"/>
          <w:szCs w:val="28"/>
        </w:rPr>
        <w:t>十日內未向中央申評會提起再</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申訴者，即為確定。</w:t>
      </w:r>
    </w:p>
    <w:p w:rsidR="00072891" w:rsidRPr="009B6454" w:rsidRDefault="00072891" w:rsidP="00072891">
      <w:pPr>
        <w:widowControl/>
        <w:snapToGrid w:val="0"/>
        <w:spacing w:line="240" w:lineRule="atLeast"/>
        <w:ind w:left="1260" w:hangingChars="450" w:hanging="1260"/>
        <w:jc w:val="center"/>
        <w:rPr>
          <w:rFonts w:ascii="標楷體" w:eastAsia="標楷體" w:hAnsi="標楷體"/>
          <w:color w:val="000000"/>
          <w:sz w:val="28"/>
          <w:szCs w:val="28"/>
        </w:rPr>
      </w:pPr>
      <w:proofErr w:type="gramStart"/>
      <w:r w:rsidRPr="009B6454">
        <w:rPr>
          <w:rFonts w:ascii="標楷體" w:eastAsia="標楷體" w:hAnsi="標楷體" w:hint="eastAsia"/>
          <w:color w:val="000000"/>
          <w:sz w:val="28"/>
          <w:szCs w:val="28"/>
        </w:rPr>
        <w:t>柒</w:t>
      </w:r>
      <w:proofErr w:type="gramEnd"/>
      <w:r w:rsidRPr="009B6454">
        <w:rPr>
          <w:rFonts w:ascii="標楷體" w:eastAsia="標楷體" w:hAnsi="標楷體" w:hint="eastAsia"/>
          <w:color w:val="000000"/>
          <w:sz w:val="28"/>
          <w:szCs w:val="28"/>
        </w:rPr>
        <w:t>、附則</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二十七、評議決定確定後，本校應依評議決定執行。</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二十八、依本要點規定所為之申訴說明及應具備之書件應以中文書寫；其</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書件引述外文者，</w:t>
      </w:r>
      <w:proofErr w:type="gramStart"/>
      <w:r w:rsidRPr="009B6454">
        <w:rPr>
          <w:rFonts w:ascii="標楷體" w:eastAsia="標楷體" w:hAnsi="標楷體" w:hint="eastAsia"/>
          <w:color w:val="000000"/>
          <w:sz w:val="28"/>
          <w:szCs w:val="28"/>
        </w:rPr>
        <w:t>應譯成</w:t>
      </w:r>
      <w:proofErr w:type="gramEnd"/>
      <w:r w:rsidRPr="009B6454">
        <w:rPr>
          <w:rFonts w:ascii="標楷體" w:eastAsia="標楷體" w:hAnsi="標楷體" w:hint="eastAsia"/>
          <w:color w:val="000000"/>
          <w:sz w:val="28"/>
          <w:szCs w:val="28"/>
        </w:rPr>
        <w:t>中文，並應附原外文資料。</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因申訴、再申訴所提出之資料，以錄音帶、錄影帶、電子郵件提</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出者，應檢附文字抄本，並應載明其取得之時間、地點，及其無</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 xml:space="preserve">        非法盜錄、截取之聲明。</w:t>
      </w:r>
    </w:p>
    <w:p w:rsidR="00072891" w:rsidRPr="009B6454" w:rsidRDefault="00072891" w:rsidP="00072891">
      <w:pPr>
        <w:widowControl/>
        <w:snapToGrid w:val="0"/>
        <w:spacing w:line="240" w:lineRule="atLeast"/>
        <w:ind w:left="1260" w:hangingChars="450" w:hanging="1260"/>
        <w:jc w:val="both"/>
        <w:rPr>
          <w:rFonts w:ascii="標楷體" w:eastAsia="標楷體" w:hAnsi="標楷體"/>
          <w:color w:val="000000"/>
          <w:sz w:val="28"/>
          <w:szCs w:val="28"/>
        </w:rPr>
      </w:pPr>
      <w:r w:rsidRPr="009B6454">
        <w:rPr>
          <w:rFonts w:ascii="標楷體" w:eastAsia="標楷體" w:hAnsi="標楷體" w:hint="eastAsia"/>
          <w:color w:val="000000"/>
          <w:sz w:val="28"/>
          <w:szCs w:val="28"/>
        </w:rPr>
        <w:t>二十九、本要點經校務會議通過，陳校長核可，並報經教育部核定後公告</w:t>
      </w:r>
    </w:p>
    <w:p w:rsidR="00072891" w:rsidRPr="009B6454" w:rsidRDefault="00072891" w:rsidP="00072891">
      <w:pPr>
        <w:widowControl/>
        <w:snapToGrid w:val="0"/>
        <w:spacing w:line="240" w:lineRule="atLeast"/>
        <w:ind w:left="1260" w:hangingChars="450" w:hanging="1260"/>
        <w:jc w:val="both"/>
        <w:rPr>
          <w:rFonts w:ascii="標楷體" w:eastAsia="標楷體" w:hAnsi="Times New Roman"/>
          <w:color w:val="000000"/>
          <w:szCs w:val="24"/>
        </w:rPr>
      </w:pPr>
      <w:r w:rsidRPr="009B6454">
        <w:rPr>
          <w:rFonts w:ascii="標楷體" w:eastAsia="標楷體" w:hAnsi="標楷體" w:hint="eastAsia"/>
          <w:color w:val="000000"/>
          <w:sz w:val="28"/>
          <w:szCs w:val="28"/>
        </w:rPr>
        <w:t xml:space="preserve">        實施，修正時亦同。</w:t>
      </w:r>
    </w:p>
    <w:p w:rsidR="00072891" w:rsidRPr="009B6454" w:rsidRDefault="00072891" w:rsidP="00072891">
      <w:pPr>
        <w:snapToGrid w:val="0"/>
        <w:spacing w:line="240" w:lineRule="atLeast"/>
        <w:ind w:left="1414" w:hangingChars="505" w:hanging="1414"/>
        <w:rPr>
          <w:rFonts w:ascii="標楷體" w:eastAsia="標楷體" w:hAnsi="標楷體"/>
          <w:sz w:val="28"/>
          <w:szCs w:val="28"/>
        </w:rPr>
        <w:sectPr w:rsidR="00072891" w:rsidRPr="009B6454" w:rsidSect="000604C1">
          <w:pgSz w:w="11906" w:h="16838"/>
          <w:pgMar w:top="1440" w:right="1418" w:bottom="1440" w:left="1418" w:header="851" w:footer="992" w:gutter="0"/>
          <w:cols w:space="425"/>
          <w:docGrid w:type="lines" w:linePitch="360"/>
        </w:sectPr>
      </w:pPr>
    </w:p>
    <w:p w:rsidR="00072891" w:rsidRPr="009B6454" w:rsidRDefault="00072891" w:rsidP="00072891">
      <w:pPr>
        <w:adjustRightInd w:val="0"/>
        <w:spacing w:afterLines="100" w:after="360"/>
        <w:jc w:val="center"/>
        <w:rPr>
          <w:rFonts w:ascii="標楷體" w:eastAsia="標楷體" w:hAnsi="標楷體"/>
          <w:b/>
          <w:sz w:val="32"/>
          <w:szCs w:val="32"/>
        </w:rPr>
      </w:pPr>
      <w:r w:rsidRPr="009B6454">
        <w:rPr>
          <w:rFonts w:ascii="標楷體" w:eastAsia="標楷體" w:hAnsi="標楷體" w:hint="eastAsia"/>
          <w:b/>
          <w:sz w:val="32"/>
          <w:szCs w:val="32"/>
        </w:rPr>
        <w:lastRenderedPageBreak/>
        <w:t>新生醫護管理專科學校教師違反送審教師資格規定處理要點</w:t>
      </w:r>
    </w:p>
    <w:p w:rsidR="00072891" w:rsidRPr="009B6454" w:rsidRDefault="00072891" w:rsidP="00072891">
      <w:pPr>
        <w:adjustRightInd w:val="0"/>
        <w:snapToGrid w:val="0"/>
        <w:jc w:val="center"/>
        <w:rPr>
          <w:rFonts w:ascii="標楷體" w:eastAsia="標楷體" w:hAnsi="標楷體"/>
          <w:b/>
          <w:sz w:val="32"/>
          <w:szCs w:val="32"/>
        </w:rPr>
      </w:pPr>
      <w:r w:rsidRPr="009B6454">
        <w:rPr>
          <w:rFonts w:ascii="標楷體" w:eastAsia="標楷體" w:hAnsi="標楷體" w:hint="eastAsia"/>
          <w:b/>
          <w:sz w:val="32"/>
          <w:szCs w:val="32"/>
        </w:rPr>
        <w:t>修正對照表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024"/>
        <w:gridCol w:w="3024"/>
        <w:gridCol w:w="3024"/>
      </w:tblGrid>
      <w:tr w:rsidR="00072891" w:rsidRPr="009B6454" w:rsidTr="000604C1">
        <w:trPr>
          <w:trHeight w:val="20"/>
        </w:trPr>
        <w:tc>
          <w:tcPr>
            <w:tcW w:w="3024" w:type="dxa"/>
            <w:shd w:val="clear" w:color="auto" w:fill="E0E0E0"/>
            <w:vAlign w:val="center"/>
          </w:tcPr>
          <w:p w:rsidR="00072891" w:rsidRPr="009B6454" w:rsidRDefault="00072891" w:rsidP="000604C1">
            <w:pPr>
              <w:adjustRightInd w:val="0"/>
              <w:snapToGrid w:val="0"/>
              <w:jc w:val="center"/>
              <w:rPr>
                <w:rFonts w:ascii="標楷體" w:eastAsia="標楷體" w:hAnsi="標楷體"/>
                <w:szCs w:val="24"/>
              </w:rPr>
            </w:pPr>
            <w:r w:rsidRPr="009B6454">
              <w:rPr>
                <w:rFonts w:ascii="標楷體" w:eastAsia="標楷體" w:hAnsi="標楷體" w:hint="eastAsia"/>
                <w:szCs w:val="24"/>
              </w:rPr>
              <w:t>修正名稱</w:t>
            </w:r>
          </w:p>
        </w:tc>
        <w:tc>
          <w:tcPr>
            <w:tcW w:w="3024" w:type="dxa"/>
            <w:shd w:val="clear" w:color="auto" w:fill="E0E0E0"/>
            <w:vAlign w:val="center"/>
          </w:tcPr>
          <w:p w:rsidR="00072891" w:rsidRPr="009B6454" w:rsidRDefault="00072891" w:rsidP="000604C1">
            <w:pPr>
              <w:adjustRightInd w:val="0"/>
              <w:snapToGrid w:val="0"/>
              <w:jc w:val="center"/>
              <w:rPr>
                <w:rFonts w:ascii="標楷體" w:eastAsia="標楷體" w:hAnsi="標楷體"/>
                <w:szCs w:val="24"/>
              </w:rPr>
            </w:pPr>
            <w:r w:rsidRPr="009B6454">
              <w:rPr>
                <w:rFonts w:ascii="標楷體" w:eastAsia="標楷體" w:hAnsi="標楷體" w:hint="eastAsia"/>
                <w:szCs w:val="24"/>
              </w:rPr>
              <w:t>現行名稱</w:t>
            </w:r>
          </w:p>
        </w:tc>
        <w:tc>
          <w:tcPr>
            <w:tcW w:w="3024" w:type="dxa"/>
            <w:shd w:val="clear" w:color="auto" w:fill="E0E0E0"/>
            <w:vAlign w:val="center"/>
          </w:tcPr>
          <w:p w:rsidR="00072891" w:rsidRPr="009B6454" w:rsidRDefault="00072891" w:rsidP="000604C1">
            <w:pPr>
              <w:adjustRightInd w:val="0"/>
              <w:snapToGrid w:val="0"/>
              <w:jc w:val="center"/>
              <w:rPr>
                <w:rFonts w:ascii="標楷體" w:eastAsia="標楷體" w:hAnsi="標楷體"/>
                <w:szCs w:val="24"/>
              </w:rPr>
            </w:pPr>
            <w:r w:rsidRPr="009B6454">
              <w:rPr>
                <w:rFonts w:ascii="標楷體" w:eastAsia="標楷體" w:hAnsi="標楷體" w:hint="eastAsia"/>
                <w:szCs w:val="24"/>
              </w:rPr>
              <w:t>說明</w:t>
            </w:r>
          </w:p>
        </w:tc>
      </w:tr>
      <w:tr w:rsidR="00072891" w:rsidRPr="009B6454" w:rsidTr="000604C1">
        <w:trPr>
          <w:trHeight w:val="20"/>
        </w:trPr>
        <w:tc>
          <w:tcPr>
            <w:tcW w:w="3024" w:type="dxa"/>
            <w:shd w:val="clear" w:color="auto" w:fill="E0E0E0"/>
          </w:tcPr>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新生醫護管理專科學校</w:t>
            </w:r>
            <w:r w:rsidRPr="009B6454">
              <w:rPr>
                <w:rFonts w:ascii="標楷體" w:eastAsia="標楷體" w:hAnsi="標楷體" w:hint="eastAsia"/>
                <w:color w:val="FF0000"/>
                <w:szCs w:val="24"/>
                <w:u w:val="single"/>
              </w:rPr>
              <w:t>教師及研究人員違反學術倫理案件處理辦法</w:t>
            </w:r>
          </w:p>
        </w:tc>
        <w:tc>
          <w:tcPr>
            <w:tcW w:w="3024" w:type="dxa"/>
            <w:shd w:val="clear" w:color="auto" w:fill="E0E0E0"/>
          </w:tcPr>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新生醫護管理專科學校教師違反</w:t>
            </w:r>
            <w:r w:rsidRPr="009B6454">
              <w:rPr>
                <w:rFonts w:ascii="標楷體" w:eastAsia="標楷體" w:hAnsi="標楷體" w:hint="eastAsia"/>
                <w:color w:val="FF0000"/>
                <w:szCs w:val="24"/>
                <w:u w:val="single"/>
              </w:rPr>
              <w:t>送審教師資格規定</w:t>
            </w:r>
            <w:r w:rsidRPr="009B6454">
              <w:rPr>
                <w:rFonts w:ascii="標楷體" w:eastAsia="標楷體" w:hAnsi="標楷體" w:hint="eastAsia"/>
                <w:szCs w:val="24"/>
              </w:rPr>
              <w:t>處理</w:t>
            </w:r>
            <w:r w:rsidRPr="009B6454">
              <w:rPr>
                <w:rFonts w:ascii="標楷體" w:eastAsia="標楷體" w:hAnsi="標楷體" w:hint="eastAsia"/>
                <w:color w:val="FF0000"/>
                <w:szCs w:val="24"/>
                <w:u w:val="single"/>
              </w:rPr>
              <w:t>要點</w:t>
            </w:r>
          </w:p>
        </w:tc>
        <w:tc>
          <w:tcPr>
            <w:tcW w:w="3024" w:type="dxa"/>
            <w:shd w:val="clear" w:color="auto" w:fill="E0E0E0"/>
          </w:tcPr>
          <w:p w:rsidR="00072891" w:rsidRPr="009B6454" w:rsidRDefault="00072891" w:rsidP="000604C1">
            <w:pPr>
              <w:adjustRightInd w:val="0"/>
              <w:snapToGrid w:val="0"/>
              <w:ind w:left="360" w:hangingChars="150" w:hanging="360"/>
              <w:jc w:val="both"/>
              <w:rPr>
                <w:rFonts w:ascii="標楷體" w:eastAsia="標楷體" w:hAnsi="標楷體"/>
                <w:szCs w:val="24"/>
              </w:rPr>
            </w:pPr>
            <w:r w:rsidRPr="009B6454">
              <w:rPr>
                <w:rFonts w:ascii="標楷體" w:eastAsia="標楷體" w:hAnsi="標楷體" w:hint="eastAsia"/>
                <w:szCs w:val="24"/>
              </w:rPr>
              <w:t>一、配合教育部訂頒專科以上學校學術倫理案件處理原則訂定之。</w:t>
            </w:r>
          </w:p>
          <w:p w:rsidR="00072891" w:rsidRPr="009B6454" w:rsidRDefault="00072891" w:rsidP="000604C1">
            <w:pPr>
              <w:adjustRightInd w:val="0"/>
              <w:snapToGrid w:val="0"/>
              <w:ind w:left="360" w:hangingChars="150" w:hanging="360"/>
              <w:jc w:val="both"/>
              <w:rPr>
                <w:rFonts w:ascii="標楷體" w:eastAsia="標楷體" w:hAnsi="標楷體"/>
                <w:szCs w:val="24"/>
              </w:rPr>
            </w:pPr>
            <w:r w:rsidRPr="009B6454">
              <w:rPr>
                <w:rFonts w:ascii="標楷體" w:eastAsia="標楷體" w:hAnsi="標楷體" w:hint="eastAsia"/>
                <w:szCs w:val="24"/>
              </w:rPr>
              <w:t>二、為統一規範將教師違反送審教師資格規定納入本辦法。</w:t>
            </w:r>
          </w:p>
        </w:tc>
      </w:tr>
      <w:tr w:rsidR="00072891" w:rsidRPr="009B6454" w:rsidTr="000604C1">
        <w:trPr>
          <w:trHeight w:val="20"/>
        </w:trPr>
        <w:tc>
          <w:tcPr>
            <w:tcW w:w="3024" w:type="dxa"/>
            <w:shd w:val="clear" w:color="auto" w:fill="E0E0E0"/>
            <w:vAlign w:val="center"/>
          </w:tcPr>
          <w:p w:rsidR="00072891" w:rsidRPr="009B6454" w:rsidRDefault="00072891" w:rsidP="000604C1">
            <w:pPr>
              <w:adjustRightInd w:val="0"/>
              <w:snapToGrid w:val="0"/>
              <w:jc w:val="center"/>
              <w:rPr>
                <w:rFonts w:ascii="標楷體" w:eastAsia="標楷體" w:hAnsi="標楷體"/>
                <w:szCs w:val="24"/>
              </w:rPr>
            </w:pPr>
            <w:r w:rsidRPr="009B6454">
              <w:rPr>
                <w:rFonts w:ascii="標楷體" w:eastAsia="標楷體" w:hAnsi="標楷體" w:hint="eastAsia"/>
                <w:szCs w:val="24"/>
              </w:rPr>
              <w:t>修正條文(規定)</w:t>
            </w:r>
          </w:p>
        </w:tc>
        <w:tc>
          <w:tcPr>
            <w:tcW w:w="3024" w:type="dxa"/>
            <w:shd w:val="clear" w:color="auto" w:fill="E0E0E0"/>
            <w:vAlign w:val="center"/>
          </w:tcPr>
          <w:p w:rsidR="00072891" w:rsidRPr="009B6454" w:rsidRDefault="00072891" w:rsidP="000604C1">
            <w:pPr>
              <w:adjustRightInd w:val="0"/>
              <w:snapToGrid w:val="0"/>
              <w:jc w:val="center"/>
              <w:rPr>
                <w:rFonts w:ascii="標楷體" w:eastAsia="標楷體" w:hAnsi="標楷體"/>
                <w:szCs w:val="24"/>
              </w:rPr>
            </w:pPr>
            <w:r w:rsidRPr="009B6454">
              <w:rPr>
                <w:rFonts w:ascii="標楷體" w:eastAsia="標楷體" w:hAnsi="標楷體" w:hint="eastAsia"/>
                <w:szCs w:val="24"/>
              </w:rPr>
              <w:t>現行條文(規定)</w:t>
            </w:r>
          </w:p>
        </w:tc>
        <w:tc>
          <w:tcPr>
            <w:tcW w:w="3024" w:type="dxa"/>
            <w:shd w:val="clear" w:color="auto" w:fill="E0E0E0"/>
            <w:vAlign w:val="center"/>
          </w:tcPr>
          <w:p w:rsidR="00072891" w:rsidRPr="009B6454" w:rsidRDefault="00072891" w:rsidP="000604C1">
            <w:pPr>
              <w:adjustRightInd w:val="0"/>
              <w:snapToGrid w:val="0"/>
              <w:jc w:val="center"/>
              <w:rPr>
                <w:rFonts w:ascii="標楷體" w:eastAsia="標楷體" w:hAnsi="標楷體"/>
                <w:szCs w:val="24"/>
              </w:rPr>
            </w:pPr>
            <w:r w:rsidRPr="009B6454">
              <w:rPr>
                <w:rFonts w:ascii="標楷體" w:eastAsia="標楷體" w:hAnsi="標楷體" w:hint="eastAsia"/>
                <w:szCs w:val="24"/>
              </w:rPr>
              <w:t>說明</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第一條</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color w:val="FF0000"/>
                <w:szCs w:val="24"/>
                <w:u w:val="single"/>
              </w:rPr>
              <w:t>為維護學術尊嚴並</w:t>
            </w:r>
            <w:r w:rsidRPr="009B6454">
              <w:rPr>
                <w:rFonts w:ascii="標楷體" w:eastAsia="標楷體" w:hAnsi="標楷體" w:hint="eastAsia"/>
                <w:szCs w:val="24"/>
              </w:rPr>
              <w:t>公正處理違反送審教師資格規定</w:t>
            </w:r>
            <w:r w:rsidRPr="009B6454">
              <w:rPr>
                <w:rFonts w:ascii="標楷體" w:eastAsia="標楷體" w:hAnsi="標楷體" w:hint="eastAsia"/>
                <w:color w:val="FF0000"/>
                <w:szCs w:val="24"/>
                <w:u w:val="single"/>
              </w:rPr>
              <w:t>暨學術倫理之案件，參照教育部「專科以上學校學術倫理案件處理原則」、「專科以上學校教師資格審定辦法」及「專科以上學校教師違反送審教師資格規定處理原則」訂定「新生醫護管理專科學校教師及研究人員違反學術倫理案件處理辦法（以下簡稱本辦法）」。</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一、</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本校為公正處理教師違反送審教師資格規定相關案件，</w:t>
            </w:r>
            <w:r w:rsidRPr="009B6454">
              <w:rPr>
                <w:rFonts w:ascii="標楷體" w:eastAsia="標楷體" w:hAnsi="標楷體" w:hint="eastAsia"/>
                <w:color w:val="FF0000"/>
                <w:szCs w:val="24"/>
                <w:u w:val="single"/>
              </w:rPr>
              <w:t>依教育部訂頒專科以上學校教師違反送審教師資格規定處理原則訂定本要點。</w:t>
            </w:r>
          </w:p>
        </w:tc>
        <w:tc>
          <w:tcPr>
            <w:tcW w:w="3024" w:type="dxa"/>
          </w:tcPr>
          <w:p w:rsidR="00072891" w:rsidRPr="009B6454" w:rsidRDefault="00072891" w:rsidP="000604C1">
            <w:pPr>
              <w:adjustRightInd w:val="0"/>
              <w:snapToGrid w:val="0"/>
              <w:ind w:left="480" w:hangingChars="200" w:hanging="480"/>
              <w:jc w:val="both"/>
              <w:rPr>
                <w:rFonts w:ascii="標楷體" w:eastAsia="標楷體" w:hAnsi="標楷體"/>
                <w:szCs w:val="24"/>
              </w:rPr>
            </w:pPr>
            <w:r w:rsidRPr="009B6454">
              <w:rPr>
                <w:rFonts w:ascii="標楷體" w:eastAsia="標楷體" w:hAnsi="標楷體" w:hint="eastAsia"/>
                <w:szCs w:val="24"/>
              </w:rPr>
              <w:t>一、說明訂定本辦法之理由。</w:t>
            </w:r>
          </w:p>
          <w:p w:rsidR="00072891" w:rsidRPr="009B6454" w:rsidRDefault="00072891" w:rsidP="000604C1">
            <w:pPr>
              <w:adjustRightInd w:val="0"/>
              <w:snapToGrid w:val="0"/>
              <w:ind w:left="422" w:hangingChars="176" w:hanging="422"/>
              <w:jc w:val="both"/>
              <w:rPr>
                <w:rFonts w:ascii="標楷體" w:eastAsia="標楷體" w:hAnsi="標楷體"/>
                <w:szCs w:val="24"/>
              </w:rPr>
            </w:pPr>
            <w:r w:rsidRPr="009B6454">
              <w:rPr>
                <w:rFonts w:ascii="標楷體" w:eastAsia="標楷體" w:hAnsi="標楷體" w:hint="eastAsia"/>
                <w:szCs w:val="24"/>
              </w:rPr>
              <w:t>二、將教師違反送審教師資格規定暨學術倫理之案件，統一納入本辦法規範之。</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第二條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本辦法實施對象為本校專、兼任教師及研究人員（含擔任助理之學生），所稱違反學術倫理之規定，指有下列情形之</w:t>
            </w:r>
            <w:proofErr w:type="gramStart"/>
            <w:r w:rsidRPr="009B6454">
              <w:rPr>
                <w:rFonts w:ascii="標楷體" w:eastAsia="標楷體" w:hAnsi="標楷體" w:hint="eastAsia"/>
                <w:color w:val="FF0000"/>
                <w:szCs w:val="24"/>
                <w:u w:val="single"/>
              </w:rPr>
              <w:t>一</w:t>
            </w:r>
            <w:proofErr w:type="gramEnd"/>
            <w:r w:rsidRPr="009B6454">
              <w:rPr>
                <w:rFonts w:ascii="標楷體" w:eastAsia="標楷體" w:hAnsi="標楷體" w:hint="eastAsia"/>
                <w:color w:val="FF0000"/>
                <w:szCs w:val="24"/>
                <w:u w:val="single"/>
              </w:rPr>
              <w:t>者：</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（一）造假：虛構不存在之申請資料、研究資料、研究成果或其他證明文件。</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（二）變造：不實變更申請資料、研究資料、研究成果或其他證明文件。</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（三）抄襲：援用他人之申請資料、研究資料或研究成果未註明出處。註明出處不當，情節重大者，以抄襲論。</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（四）由他人代寫。</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（五）未經註明而重複出版公開發行。</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（六）大幅引用自己已發表之著作，未適當引</w:t>
            </w:r>
            <w:proofErr w:type="gramStart"/>
            <w:r w:rsidRPr="009B6454">
              <w:rPr>
                <w:rFonts w:ascii="標楷體" w:eastAsia="標楷體" w:hAnsi="標楷體" w:hint="eastAsia"/>
                <w:color w:val="FF0000"/>
                <w:szCs w:val="24"/>
                <w:u w:val="single"/>
              </w:rPr>
              <w:t>註</w:t>
            </w:r>
            <w:proofErr w:type="gramEnd"/>
            <w:r w:rsidRPr="009B6454">
              <w:rPr>
                <w:rFonts w:ascii="標楷體" w:eastAsia="標楷體" w:hAnsi="標楷體" w:hint="eastAsia"/>
                <w:color w:val="FF0000"/>
                <w:szCs w:val="24"/>
                <w:u w:val="single"/>
              </w:rPr>
              <w:t>。</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（七）以翻譯代替論著，並未適當註明。</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（八）教師資格審查履歷表、合著人證明登載不實、代表作未確實填載為合著及繳交合著人證明。</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（九）送審人本人或經由他人有請託、關說、利誘、威脅或其他干擾審查人或審查程序之情事，或送審人以違法或不當手段影響研究資料之審查。</w:t>
            </w:r>
          </w:p>
          <w:p w:rsidR="00072891" w:rsidRPr="009B6454" w:rsidRDefault="00072891" w:rsidP="000604C1">
            <w:pPr>
              <w:adjustRightInd w:val="0"/>
              <w:snapToGrid w:val="0"/>
              <w:ind w:left="720" w:hangingChars="300" w:hanging="720"/>
              <w:jc w:val="both"/>
              <w:rPr>
                <w:rFonts w:ascii="標楷體" w:eastAsia="標楷體" w:hAnsi="標楷體"/>
                <w:szCs w:val="24"/>
              </w:rPr>
            </w:pPr>
            <w:r w:rsidRPr="009B6454">
              <w:rPr>
                <w:rFonts w:ascii="標楷體" w:eastAsia="標楷體" w:hAnsi="標楷體" w:hint="eastAsia"/>
                <w:color w:val="FF0000"/>
                <w:szCs w:val="24"/>
                <w:u w:val="single"/>
              </w:rPr>
              <w:t>（十）其他違反學術倫理行為。</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二、</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本要點所稱違反送審教師資格規定，</w:t>
            </w:r>
            <w:proofErr w:type="gramStart"/>
            <w:r w:rsidRPr="009B6454">
              <w:rPr>
                <w:rFonts w:ascii="標楷體" w:eastAsia="標楷體" w:hAnsi="標楷體" w:hint="eastAsia"/>
                <w:color w:val="FF0000"/>
                <w:szCs w:val="24"/>
                <w:u w:val="single"/>
              </w:rPr>
              <w:t>指送審</w:t>
            </w:r>
            <w:proofErr w:type="gramEnd"/>
            <w:r w:rsidRPr="009B6454">
              <w:rPr>
                <w:rFonts w:ascii="標楷體" w:eastAsia="標楷體" w:hAnsi="標楷體" w:hint="eastAsia"/>
                <w:color w:val="FF0000"/>
                <w:szCs w:val="24"/>
                <w:u w:val="single"/>
              </w:rPr>
              <w:t>人有下列情事之</w:t>
            </w:r>
            <w:proofErr w:type="gramStart"/>
            <w:r w:rsidRPr="009B6454">
              <w:rPr>
                <w:rFonts w:ascii="標楷體" w:eastAsia="標楷體" w:hAnsi="標楷體" w:hint="eastAsia"/>
                <w:color w:val="FF0000"/>
                <w:szCs w:val="24"/>
                <w:u w:val="single"/>
              </w:rPr>
              <w:t>一</w:t>
            </w:r>
            <w:proofErr w:type="gramEnd"/>
            <w:r w:rsidRPr="009B6454">
              <w:rPr>
                <w:rFonts w:ascii="標楷體" w:eastAsia="標楷體" w:hAnsi="標楷體" w:hint="eastAsia"/>
                <w:color w:val="FF0000"/>
                <w:szCs w:val="24"/>
                <w:u w:val="single"/>
              </w:rPr>
              <w:t>者：</w:t>
            </w:r>
          </w:p>
          <w:p w:rsidR="00072891" w:rsidRPr="009B6454" w:rsidRDefault="00072891" w:rsidP="000604C1">
            <w:pPr>
              <w:adjustRightInd w:val="0"/>
              <w:snapToGrid w:val="0"/>
              <w:ind w:left="665" w:hangingChars="277" w:hanging="665"/>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（一）教師資格審查履歷表、合著人證明故意登載不實、代表著作未確實填載為合著及繳交合著人證明。</w:t>
            </w:r>
          </w:p>
          <w:p w:rsidR="00072891" w:rsidRPr="009B6454" w:rsidRDefault="00072891" w:rsidP="000604C1">
            <w:pPr>
              <w:adjustRightInd w:val="0"/>
              <w:snapToGrid w:val="0"/>
              <w:ind w:left="665" w:hangingChars="277" w:hanging="665"/>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（二）著作、作品、展演及技術報告有抄襲、剽竊或其他舞弊情事。</w:t>
            </w:r>
          </w:p>
          <w:p w:rsidR="00072891" w:rsidRPr="009B6454" w:rsidRDefault="00072891" w:rsidP="000604C1">
            <w:pPr>
              <w:adjustRightInd w:val="0"/>
              <w:snapToGrid w:val="0"/>
              <w:ind w:left="665" w:hangingChars="277" w:hanging="665"/>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（三）學、經歷證件、成就證明、專門著作已為刊物接受將定期發表之證明、合著人證明為偽造、變造。</w:t>
            </w:r>
          </w:p>
          <w:p w:rsidR="00072891" w:rsidRPr="009B6454" w:rsidRDefault="00072891" w:rsidP="000604C1">
            <w:pPr>
              <w:adjustRightInd w:val="0"/>
              <w:snapToGrid w:val="0"/>
              <w:ind w:left="665" w:hangingChars="277" w:hanging="665"/>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（四）其他違反學術倫理情事。</w:t>
            </w:r>
          </w:p>
          <w:p w:rsidR="00072891" w:rsidRPr="009B6454" w:rsidRDefault="00072891" w:rsidP="000604C1">
            <w:pPr>
              <w:adjustRightInd w:val="0"/>
              <w:snapToGrid w:val="0"/>
              <w:ind w:left="665" w:hangingChars="277" w:hanging="665"/>
              <w:jc w:val="both"/>
              <w:rPr>
                <w:rFonts w:ascii="標楷體" w:eastAsia="標楷體" w:hAnsi="標楷體"/>
                <w:szCs w:val="24"/>
              </w:rPr>
            </w:pPr>
            <w:r w:rsidRPr="009B6454">
              <w:rPr>
                <w:rFonts w:ascii="標楷體" w:eastAsia="標楷體" w:hAnsi="標楷體" w:hint="eastAsia"/>
                <w:color w:val="FF0000"/>
                <w:szCs w:val="24"/>
                <w:u w:val="single"/>
              </w:rPr>
              <w:t>（五）送審人或經由他人有</w:t>
            </w:r>
            <w:r w:rsidRPr="009B6454">
              <w:rPr>
                <w:rFonts w:ascii="標楷體" w:eastAsia="標楷體" w:hAnsi="標楷體" w:hint="eastAsia"/>
                <w:color w:val="FF0000"/>
                <w:szCs w:val="24"/>
                <w:u w:val="single"/>
              </w:rPr>
              <w:lastRenderedPageBreak/>
              <w:t>請託、關說、利誘、威脅或其他干擾審查人或審查程序情節嚴重。</w:t>
            </w:r>
          </w:p>
        </w:tc>
        <w:tc>
          <w:tcPr>
            <w:tcW w:w="3024" w:type="dxa"/>
          </w:tcPr>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lastRenderedPageBreak/>
              <w:t>依據「專科以上學校學術倫理案件處理原則」第三點訂定本校違反學術倫理態樣。</w:t>
            </w:r>
          </w:p>
        </w:tc>
      </w:tr>
      <w:tr w:rsidR="00072891" w:rsidRPr="009B6454" w:rsidTr="000604C1">
        <w:trPr>
          <w:trHeight w:val="20"/>
        </w:trPr>
        <w:tc>
          <w:tcPr>
            <w:tcW w:w="3024" w:type="dxa"/>
          </w:tcPr>
          <w:p w:rsidR="00072891" w:rsidRPr="009B6454" w:rsidRDefault="00072891" w:rsidP="000604C1">
            <w:pPr>
              <w:adjustRightInd w:val="0"/>
              <w:snapToGrid w:val="0"/>
              <w:ind w:left="960" w:hangingChars="400" w:hanging="960"/>
              <w:jc w:val="both"/>
              <w:rPr>
                <w:rFonts w:ascii="標楷體" w:eastAsia="標楷體" w:hAnsi="標楷體"/>
                <w:color w:val="FF0000"/>
                <w:szCs w:val="24"/>
              </w:rPr>
            </w:pPr>
            <w:r w:rsidRPr="009B6454">
              <w:rPr>
                <w:rFonts w:ascii="標楷體" w:eastAsia="標楷體" w:hAnsi="標楷體" w:hint="eastAsia"/>
                <w:color w:val="FF0000"/>
                <w:szCs w:val="24"/>
                <w:u w:val="single"/>
              </w:rPr>
              <w:lastRenderedPageBreak/>
              <w:t>第三條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檢舉人應具真實姓名向本校學術倫理管理專責單位研究發展處（以下簡稱研發處）提出檢舉書，並應具體指陳檢舉對象、內容及檢附證據資料。所檢舉案件，經研發處向檢舉人查證確為其所檢舉後，應即進入校內處理程序。</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對於未具名而具體指陳違反本規定之檢舉案，得依前項規定辦理。</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color w:val="FF0000"/>
                <w:szCs w:val="24"/>
                <w:u w:val="single"/>
              </w:rPr>
              <w:t>檢舉案在未經證實成立前，應以保密方式處理。對檢舉人與被檢舉人之身分資料應採取必要之保密措施以避免曝光。</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三、</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本校對於具名及具體指陳違反送審教師資格規定之檢舉，應即進入校內處理程序，並以保密方式為之，避免檢舉人及送審人曝光。</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color w:val="FF0000"/>
                <w:szCs w:val="24"/>
                <w:u w:val="single"/>
              </w:rPr>
              <w:t>對於未具名而具體指陳違反送審教師資格規定之檢舉，得依前項規定辦理。</w:t>
            </w:r>
          </w:p>
        </w:tc>
        <w:tc>
          <w:tcPr>
            <w:tcW w:w="3024" w:type="dxa"/>
          </w:tcPr>
          <w:p w:rsidR="00072891" w:rsidRPr="009B6454" w:rsidRDefault="00072891" w:rsidP="000604C1">
            <w:pPr>
              <w:adjustRightInd w:val="0"/>
              <w:snapToGrid w:val="0"/>
              <w:ind w:left="394" w:hangingChars="164" w:hanging="394"/>
              <w:jc w:val="both"/>
              <w:rPr>
                <w:rFonts w:ascii="標楷體" w:eastAsia="標楷體" w:hAnsi="標楷體"/>
                <w:szCs w:val="24"/>
              </w:rPr>
            </w:pPr>
            <w:r w:rsidRPr="009B6454">
              <w:rPr>
                <w:rFonts w:ascii="標楷體" w:eastAsia="標楷體" w:hAnsi="標楷體" w:hint="eastAsia"/>
                <w:szCs w:val="24"/>
              </w:rPr>
              <w:t>一、規範檢舉案件應具體指陳檢舉對象、內容並檢附證據資料。</w:t>
            </w:r>
          </w:p>
          <w:p w:rsidR="00072891" w:rsidRPr="009B6454" w:rsidRDefault="00072891" w:rsidP="000604C1">
            <w:pPr>
              <w:adjustRightInd w:val="0"/>
              <w:snapToGrid w:val="0"/>
              <w:ind w:leftChars="15" w:left="422" w:hangingChars="161" w:hanging="386"/>
              <w:jc w:val="both"/>
              <w:rPr>
                <w:rFonts w:ascii="標楷體" w:eastAsia="標楷體" w:hAnsi="標楷體"/>
                <w:szCs w:val="24"/>
              </w:rPr>
            </w:pPr>
            <w:r w:rsidRPr="009B6454">
              <w:rPr>
                <w:rFonts w:ascii="標楷體" w:eastAsia="標楷體" w:hAnsi="標楷體" w:hint="eastAsia"/>
                <w:szCs w:val="24"/>
              </w:rPr>
              <w:t>二、檢舉人身分由研發處確認後</w:t>
            </w:r>
            <w:proofErr w:type="gramStart"/>
            <w:r w:rsidRPr="009B6454">
              <w:rPr>
                <w:rFonts w:ascii="標楷體" w:eastAsia="標楷體" w:hAnsi="標楷體" w:hint="eastAsia"/>
                <w:szCs w:val="24"/>
              </w:rPr>
              <w:t>採</w:t>
            </w:r>
            <w:proofErr w:type="gramEnd"/>
            <w:r w:rsidRPr="009B6454">
              <w:rPr>
                <w:rFonts w:ascii="標楷體" w:eastAsia="標楷體" w:hAnsi="標楷體" w:hint="eastAsia"/>
                <w:szCs w:val="24"/>
              </w:rPr>
              <w:t>保密方式為之。</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第四條</w:t>
            </w:r>
          </w:p>
          <w:p w:rsidR="00072891" w:rsidRPr="009B6454" w:rsidRDefault="00072891" w:rsidP="000604C1">
            <w:pPr>
              <w:adjustRightInd w:val="0"/>
              <w:snapToGrid w:val="0"/>
              <w:jc w:val="both"/>
              <w:rPr>
                <w:rFonts w:ascii="標楷體" w:eastAsia="標楷體" w:hAnsi="標楷體"/>
                <w:szCs w:val="24"/>
                <w:u w:val="single"/>
              </w:rPr>
            </w:pPr>
            <w:r w:rsidRPr="009B6454">
              <w:rPr>
                <w:rFonts w:ascii="標楷體" w:eastAsia="標楷體" w:hAnsi="標楷體" w:hint="eastAsia"/>
                <w:color w:val="FF0000"/>
                <w:szCs w:val="24"/>
                <w:u w:val="single"/>
              </w:rPr>
              <w:t>本校學術發展委員會（以下簡稱學發會）為審理違反學術倫理案件單位，應本公正、客觀、明快、嚴謹之原則，處理涉嫌違反學術倫理</w:t>
            </w:r>
            <w:r w:rsidRPr="009B6454">
              <w:rPr>
                <w:rFonts w:ascii="標楷體" w:eastAsia="標楷體" w:hAnsi="標楷體" w:hint="eastAsia"/>
                <w:color w:val="FF0000"/>
                <w:szCs w:val="24"/>
                <w:u w:val="single"/>
              </w:rPr>
              <w:lastRenderedPageBreak/>
              <w:t>之案件。</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四、</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本校於辦理教師資格審查案件</w:t>
            </w:r>
            <w:proofErr w:type="gramStart"/>
            <w:r w:rsidRPr="009B6454">
              <w:rPr>
                <w:rFonts w:ascii="標楷體" w:eastAsia="標楷體" w:hAnsi="標楷體" w:hint="eastAsia"/>
                <w:color w:val="FF0000"/>
                <w:szCs w:val="24"/>
                <w:u w:val="single"/>
              </w:rPr>
              <w:t>期間，</w:t>
            </w:r>
            <w:proofErr w:type="gramEnd"/>
            <w:r w:rsidRPr="009B6454">
              <w:rPr>
                <w:rFonts w:ascii="標楷體" w:eastAsia="標楷體" w:hAnsi="標楷體" w:hint="eastAsia"/>
                <w:color w:val="FF0000"/>
                <w:szCs w:val="24"/>
                <w:u w:val="single"/>
              </w:rPr>
              <w:t>或教師資格經教育部審定後，發現送審人有第二點所定各款情事之</w:t>
            </w:r>
            <w:proofErr w:type="gramStart"/>
            <w:r w:rsidRPr="009B6454">
              <w:rPr>
                <w:rFonts w:ascii="標楷體" w:eastAsia="標楷體" w:hAnsi="標楷體" w:hint="eastAsia"/>
                <w:color w:val="FF0000"/>
                <w:szCs w:val="24"/>
                <w:u w:val="single"/>
              </w:rPr>
              <w:t>一</w:t>
            </w:r>
            <w:proofErr w:type="gramEnd"/>
            <w:r w:rsidRPr="009B6454">
              <w:rPr>
                <w:rFonts w:ascii="標楷體" w:eastAsia="標楷體" w:hAnsi="標楷體" w:hint="eastAsia"/>
                <w:color w:val="FF0000"/>
                <w:szCs w:val="24"/>
                <w:u w:val="single"/>
              </w:rPr>
              <w:t>者，應由校教師評審委員會</w:t>
            </w:r>
            <w:r w:rsidRPr="009B6454">
              <w:rPr>
                <w:rFonts w:ascii="標楷體" w:eastAsia="標楷體" w:hAnsi="標楷體" w:hint="eastAsia"/>
                <w:color w:val="FF0000"/>
                <w:szCs w:val="24"/>
                <w:u w:val="single"/>
              </w:rPr>
              <w:lastRenderedPageBreak/>
              <w:t>（以下簡稱校教評會）組成審理小組進行審查，並將審查結果提報校教評會。</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color w:val="FF0000"/>
                <w:szCs w:val="24"/>
                <w:u w:val="single"/>
              </w:rPr>
              <w:t>前項審理小組置委員五至七人，由校長聘請副校長、教務主任及二位科主任為當然成員，並由副校長擔任召集人，其餘委員由送審人所屬科主任推薦相關之專業領域教師組成；必要時得聘請校外學者專家參與。</w:t>
            </w:r>
          </w:p>
        </w:tc>
        <w:tc>
          <w:tcPr>
            <w:tcW w:w="3024" w:type="dxa"/>
          </w:tcPr>
          <w:p w:rsidR="00072891" w:rsidRPr="009B6454" w:rsidRDefault="00072891" w:rsidP="000604C1">
            <w:pPr>
              <w:adjustRightInd w:val="0"/>
              <w:snapToGrid w:val="0"/>
              <w:ind w:left="394" w:hangingChars="164" w:hanging="394"/>
              <w:jc w:val="both"/>
              <w:rPr>
                <w:rFonts w:ascii="標楷體" w:eastAsia="標楷體" w:hAnsi="標楷體"/>
                <w:szCs w:val="24"/>
              </w:rPr>
            </w:pPr>
            <w:r w:rsidRPr="009B6454">
              <w:rPr>
                <w:rFonts w:ascii="標楷體" w:eastAsia="標楷體" w:hAnsi="標楷體" w:hint="eastAsia"/>
                <w:szCs w:val="24"/>
              </w:rPr>
              <w:lastRenderedPageBreak/>
              <w:t>一、現行條文第四點校教評會審議學術倫理案件之程序併入修正條文</w:t>
            </w:r>
            <w:proofErr w:type="gramStart"/>
            <w:r w:rsidRPr="009B6454">
              <w:rPr>
                <w:rFonts w:ascii="標楷體" w:eastAsia="標楷體" w:hAnsi="標楷體" w:hint="eastAsia"/>
                <w:szCs w:val="24"/>
              </w:rPr>
              <w:t>第五條敘明</w:t>
            </w:r>
            <w:proofErr w:type="gramEnd"/>
            <w:r w:rsidRPr="009B6454">
              <w:rPr>
                <w:rFonts w:ascii="標楷體" w:eastAsia="標楷體" w:hAnsi="標楷體" w:hint="eastAsia"/>
                <w:szCs w:val="24"/>
              </w:rPr>
              <w:t>，並修正審查小組組成成員。</w:t>
            </w:r>
          </w:p>
          <w:p w:rsidR="00072891" w:rsidRPr="009B6454" w:rsidRDefault="00072891" w:rsidP="000604C1">
            <w:pPr>
              <w:adjustRightInd w:val="0"/>
              <w:snapToGrid w:val="0"/>
              <w:ind w:leftChars="6" w:left="408" w:hangingChars="164" w:hanging="394"/>
              <w:jc w:val="both"/>
              <w:rPr>
                <w:rFonts w:ascii="標楷體" w:eastAsia="標楷體" w:hAnsi="標楷體"/>
                <w:szCs w:val="24"/>
              </w:rPr>
            </w:pPr>
            <w:r w:rsidRPr="009B6454">
              <w:rPr>
                <w:rFonts w:ascii="標楷體" w:eastAsia="標楷體" w:hAnsi="標楷體" w:hint="eastAsia"/>
                <w:szCs w:val="24"/>
              </w:rPr>
              <w:t>二、修正條文明訂學術倫理</w:t>
            </w:r>
            <w:r w:rsidRPr="009B6454">
              <w:rPr>
                <w:rFonts w:ascii="標楷體" w:eastAsia="標楷體" w:hAnsi="標楷體" w:hint="eastAsia"/>
                <w:szCs w:val="24"/>
              </w:rPr>
              <w:lastRenderedPageBreak/>
              <w:t>案件</w:t>
            </w:r>
            <w:proofErr w:type="gramStart"/>
            <w:r w:rsidRPr="009B6454">
              <w:rPr>
                <w:rFonts w:ascii="標楷體" w:eastAsia="標楷體" w:hAnsi="標楷體" w:hint="eastAsia"/>
                <w:szCs w:val="24"/>
              </w:rPr>
              <w:t>由學發會</w:t>
            </w:r>
            <w:proofErr w:type="gramEnd"/>
            <w:r w:rsidRPr="009B6454">
              <w:rPr>
                <w:rFonts w:ascii="標楷體" w:eastAsia="標楷體" w:hAnsi="標楷體" w:hint="eastAsia"/>
                <w:szCs w:val="24"/>
              </w:rPr>
              <w:t>審理。</w:t>
            </w:r>
          </w:p>
        </w:tc>
      </w:tr>
      <w:tr w:rsidR="00072891" w:rsidRPr="009B6454" w:rsidTr="000604C1">
        <w:trPr>
          <w:trHeight w:val="20"/>
        </w:trPr>
        <w:tc>
          <w:tcPr>
            <w:tcW w:w="3024" w:type="dxa"/>
          </w:tcPr>
          <w:p w:rsidR="00072891" w:rsidRPr="009B6454" w:rsidRDefault="00072891" w:rsidP="000604C1">
            <w:pPr>
              <w:adjustRightInd w:val="0"/>
              <w:snapToGrid w:val="0"/>
              <w:ind w:left="960" w:hangingChars="400" w:hanging="96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第五條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檢舉案件經學發會決議受理後，</w:t>
            </w:r>
            <w:proofErr w:type="gramStart"/>
            <w:r w:rsidRPr="009B6454">
              <w:rPr>
                <w:rFonts w:ascii="標楷體" w:eastAsia="標楷體" w:hAnsi="標楷體" w:hint="eastAsia"/>
                <w:color w:val="FF0000"/>
                <w:szCs w:val="24"/>
                <w:u w:val="single"/>
              </w:rPr>
              <w:t>由學發會</w:t>
            </w:r>
            <w:proofErr w:type="gramEnd"/>
            <w:r w:rsidRPr="009B6454">
              <w:rPr>
                <w:rFonts w:ascii="標楷體" w:eastAsia="標楷體" w:hAnsi="標楷體" w:hint="eastAsia"/>
                <w:color w:val="FF0000"/>
                <w:szCs w:val="24"/>
                <w:u w:val="single"/>
              </w:rPr>
              <w:t>主席指派調查小組五至七人實施調查，調查小組委員為教務主任(召集人)、與被檢舉人科（中心）主任、</w:t>
            </w:r>
            <w:proofErr w:type="gramStart"/>
            <w:r w:rsidRPr="009B6454">
              <w:rPr>
                <w:rFonts w:ascii="標楷體" w:eastAsia="標楷體" w:hAnsi="標楷體" w:hint="eastAsia"/>
                <w:color w:val="FF0000"/>
                <w:szCs w:val="24"/>
                <w:u w:val="single"/>
              </w:rPr>
              <w:t>學發會</w:t>
            </w:r>
            <w:proofErr w:type="gramEnd"/>
            <w:r w:rsidRPr="009B6454">
              <w:rPr>
                <w:rFonts w:ascii="標楷體" w:eastAsia="標楷體" w:hAnsi="標楷體" w:hint="eastAsia"/>
                <w:color w:val="FF0000"/>
                <w:szCs w:val="24"/>
                <w:u w:val="single"/>
              </w:rPr>
              <w:t>非當然委員三人，必要時得就檢舉案之性質增聘相關專家學者一至二人合組之。</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前項調查小組應於接獲檢舉日起四個月內做成具體結論，提</w:t>
            </w:r>
            <w:proofErr w:type="gramStart"/>
            <w:r w:rsidRPr="009B6454">
              <w:rPr>
                <w:rFonts w:ascii="標楷體" w:eastAsia="標楷體" w:hAnsi="標楷體" w:hint="eastAsia"/>
                <w:color w:val="FF0000"/>
                <w:szCs w:val="24"/>
                <w:u w:val="single"/>
              </w:rPr>
              <w:t>送學發</w:t>
            </w:r>
            <w:proofErr w:type="gramEnd"/>
            <w:r w:rsidRPr="009B6454">
              <w:rPr>
                <w:rFonts w:ascii="標楷體" w:eastAsia="標楷體" w:hAnsi="標楷體" w:hint="eastAsia"/>
                <w:color w:val="FF0000"/>
                <w:szCs w:val="24"/>
                <w:u w:val="single"/>
              </w:rPr>
              <w:t>會審議。</w:t>
            </w:r>
            <w:proofErr w:type="gramStart"/>
            <w:r w:rsidRPr="009B6454">
              <w:rPr>
                <w:rFonts w:ascii="標楷體" w:eastAsia="標楷體" w:hAnsi="標楷體" w:hint="eastAsia"/>
                <w:color w:val="FF0000"/>
                <w:szCs w:val="24"/>
                <w:u w:val="single"/>
              </w:rPr>
              <w:t>惟</w:t>
            </w:r>
            <w:proofErr w:type="gramEnd"/>
            <w:r w:rsidRPr="009B6454">
              <w:rPr>
                <w:rFonts w:ascii="標楷體" w:eastAsia="標楷體" w:hAnsi="標楷體" w:hint="eastAsia"/>
                <w:color w:val="FF0000"/>
                <w:szCs w:val="24"/>
                <w:u w:val="single"/>
              </w:rPr>
              <w:t>案情複雜、窒礙難行及遇寒、暑假等情形時，其審定時間得延長二個月，並應通知檢舉人及被檢舉人。</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五、</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審理小組委員、原審查人及校外學者專家，與送審人有下列關係之</w:t>
            </w:r>
            <w:proofErr w:type="gramStart"/>
            <w:r w:rsidRPr="009B6454">
              <w:rPr>
                <w:rFonts w:ascii="標楷體" w:eastAsia="標楷體" w:hAnsi="標楷體" w:hint="eastAsia"/>
                <w:color w:val="FF0000"/>
                <w:szCs w:val="24"/>
                <w:u w:val="single"/>
              </w:rPr>
              <w:t>一</w:t>
            </w:r>
            <w:proofErr w:type="gramEnd"/>
            <w:r w:rsidRPr="009B6454">
              <w:rPr>
                <w:rFonts w:ascii="標楷體" w:eastAsia="標楷體" w:hAnsi="標楷體" w:hint="eastAsia"/>
                <w:color w:val="FF0000"/>
                <w:szCs w:val="24"/>
                <w:u w:val="single"/>
              </w:rPr>
              <w:t>者，應予以迴避：</w:t>
            </w:r>
            <w:r w:rsidRPr="009B6454">
              <w:rPr>
                <w:rFonts w:ascii="標楷體" w:eastAsia="標楷體" w:hAnsi="標楷體"/>
                <w:color w:val="FF0000"/>
                <w:szCs w:val="24"/>
                <w:u w:val="single"/>
              </w:rPr>
              <w:t xml:space="preserve"> </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 xml:space="preserve">（一）師生。 </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 xml:space="preserve">（二）三親等內之血親。 </w:t>
            </w:r>
          </w:p>
          <w:p w:rsidR="00072891" w:rsidRPr="009B6454" w:rsidRDefault="00072891" w:rsidP="000604C1">
            <w:pPr>
              <w:adjustRightInd w:val="0"/>
              <w:snapToGrid w:val="0"/>
              <w:ind w:left="600" w:hangingChars="250" w:hanging="60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 xml:space="preserve">（三）配偶或三親等內之姻親或曾有此關係。 </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 xml:space="preserve">（四）學術合作關係。 </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（五）相關利害關係人。</w:t>
            </w:r>
            <w:r w:rsidRPr="009B6454">
              <w:rPr>
                <w:rFonts w:ascii="標楷體" w:eastAsia="標楷體" w:hAnsi="標楷體"/>
                <w:color w:val="FF0000"/>
                <w:szCs w:val="24"/>
                <w:u w:val="single"/>
              </w:rPr>
              <w:t xml:space="preserve"> </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 xml:space="preserve">（六）依其他法規應予迴避。 </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審理小組召集人因迴避或其他原因未克出席小組會議時，由出席委員互推</w:t>
            </w:r>
            <w:proofErr w:type="gramStart"/>
            <w:r w:rsidRPr="009B6454">
              <w:rPr>
                <w:rFonts w:ascii="標楷體" w:eastAsia="標楷體" w:hAnsi="標楷體" w:hint="eastAsia"/>
                <w:color w:val="FF0000"/>
                <w:szCs w:val="24"/>
                <w:u w:val="single"/>
              </w:rPr>
              <w:t>一</w:t>
            </w:r>
            <w:proofErr w:type="gramEnd"/>
            <w:r w:rsidRPr="009B6454">
              <w:rPr>
                <w:rFonts w:ascii="標楷體" w:eastAsia="標楷體" w:hAnsi="標楷體" w:hint="eastAsia"/>
                <w:color w:val="FF0000"/>
                <w:szCs w:val="24"/>
                <w:u w:val="single"/>
              </w:rPr>
              <w:t>人為主席。</w:t>
            </w:r>
            <w:r w:rsidRPr="009B6454">
              <w:rPr>
                <w:rFonts w:ascii="標楷體" w:eastAsia="標楷體" w:hAnsi="標楷體"/>
                <w:color w:val="FF0000"/>
                <w:szCs w:val="24"/>
                <w:u w:val="single"/>
              </w:rPr>
              <w:t xml:space="preserve"> </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color w:val="FF0000"/>
                <w:szCs w:val="24"/>
                <w:u w:val="single"/>
              </w:rPr>
              <w:t>審理小組開會時，應有委員三分之二出席，出席委員三分之二同意方得決議。</w:t>
            </w:r>
          </w:p>
        </w:tc>
        <w:tc>
          <w:tcPr>
            <w:tcW w:w="3024" w:type="dxa"/>
          </w:tcPr>
          <w:p w:rsidR="00072891" w:rsidRPr="009B6454" w:rsidRDefault="00072891" w:rsidP="000604C1">
            <w:pPr>
              <w:adjustRightInd w:val="0"/>
              <w:snapToGrid w:val="0"/>
              <w:ind w:left="408" w:hangingChars="170" w:hanging="408"/>
              <w:jc w:val="both"/>
              <w:rPr>
                <w:rFonts w:ascii="標楷體" w:eastAsia="標楷體" w:hAnsi="標楷體"/>
                <w:szCs w:val="24"/>
              </w:rPr>
            </w:pPr>
            <w:r w:rsidRPr="009B6454">
              <w:rPr>
                <w:rFonts w:ascii="標楷體" w:eastAsia="標楷體" w:hAnsi="標楷體" w:hint="eastAsia"/>
                <w:szCs w:val="24"/>
              </w:rPr>
              <w:t>一、現行條文第五點應予迴避對象移列於修正條文</w:t>
            </w:r>
            <w:proofErr w:type="gramStart"/>
            <w:r w:rsidRPr="009B6454">
              <w:rPr>
                <w:rFonts w:ascii="標楷體" w:eastAsia="標楷體" w:hAnsi="標楷體" w:hint="eastAsia"/>
                <w:szCs w:val="24"/>
              </w:rPr>
              <w:t>第六條敘明</w:t>
            </w:r>
            <w:proofErr w:type="gramEnd"/>
            <w:r w:rsidRPr="009B6454">
              <w:rPr>
                <w:rFonts w:ascii="標楷體" w:eastAsia="標楷體" w:hAnsi="標楷體" w:hint="eastAsia"/>
                <w:szCs w:val="24"/>
              </w:rPr>
              <w:t>。</w:t>
            </w:r>
          </w:p>
          <w:p w:rsidR="00072891" w:rsidRPr="009B6454" w:rsidRDefault="00072891" w:rsidP="000604C1">
            <w:pPr>
              <w:adjustRightInd w:val="0"/>
              <w:snapToGrid w:val="0"/>
              <w:ind w:left="422" w:hangingChars="176" w:hanging="422"/>
              <w:jc w:val="both"/>
              <w:rPr>
                <w:rFonts w:ascii="標楷體" w:eastAsia="標楷體" w:hAnsi="標楷體"/>
                <w:szCs w:val="24"/>
              </w:rPr>
            </w:pPr>
            <w:r w:rsidRPr="009B6454">
              <w:rPr>
                <w:rFonts w:ascii="標楷體" w:eastAsia="標楷體" w:hAnsi="標楷體" w:hint="eastAsia"/>
                <w:szCs w:val="24"/>
              </w:rPr>
              <w:t>二、修正條文明訂審理違反學術倫理案件程序。</w:t>
            </w:r>
          </w:p>
          <w:p w:rsidR="00072891" w:rsidRPr="009B6454" w:rsidRDefault="00072891" w:rsidP="000604C1">
            <w:pPr>
              <w:adjustRightInd w:val="0"/>
              <w:snapToGrid w:val="0"/>
              <w:ind w:left="437" w:hangingChars="182" w:hanging="437"/>
              <w:jc w:val="both"/>
              <w:rPr>
                <w:rFonts w:ascii="標楷體" w:eastAsia="標楷體" w:hAnsi="標楷體"/>
                <w:szCs w:val="24"/>
              </w:rPr>
            </w:pPr>
            <w:r w:rsidRPr="009B6454">
              <w:rPr>
                <w:rFonts w:ascii="標楷體" w:eastAsia="標楷體" w:hAnsi="標楷體" w:hint="eastAsia"/>
                <w:szCs w:val="24"/>
              </w:rPr>
              <w:t>三、依「專科以上學校學術倫理案件處理原則」第八點明訂處理違反學術倫理案件期限。</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第六條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審理單位及調查小組成員、審查人，與被檢舉人有下列關係之</w:t>
            </w:r>
            <w:proofErr w:type="gramStart"/>
            <w:r w:rsidRPr="009B6454">
              <w:rPr>
                <w:rFonts w:ascii="標楷體" w:eastAsia="標楷體" w:hAnsi="標楷體" w:hint="eastAsia"/>
                <w:color w:val="FF0000"/>
                <w:szCs w:val="24"/>
                <w:u w:val="single"/>
              </w:rPr>
              <w:t>一</w:t>
            </w:r>
            <w:proofErr w:type="gramEnd"/>
            <w:r w:rsidRPr="009B6454">
              <w:rPr>
                <w:rFonts w:ascii="標楷體" w:eastAsia="標楷體" w:hAnsi="標楷體" w:hint="eastAsia"/>
                <w:color w:val="FF0000"/>
                <w:szCs w:val="24"/>
                <w:u w:val="single"/>
              </w:rPr>
              <w:t>者，應予迴避：</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（一）曾有指導博士、碩士學位論文之師生關係。</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（二）配偶、前配偶、四親等內之血親或三親等內之姻親，或曾有此關係。</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（三）學術合作關係。</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（四）相關利害關係人。</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（五）其他依法應予迴避。</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被檢舉人得申請下列人員迴避：</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（一）有前項所定之情形而</w:t>
            </w:r>
            <w:proofErr w:type="gramStart"/>
            <w:r w:rsidRPr="009B6454">
              <w:rPr>
                <w:rFonts w:ascii="標楷體" w:eastAsia="標楷體" w:hAnsi="標楷體" w:hint="eastAsia"/>
                <w:color w:val="FF0000"/>
                <w:szCs w:val="24"/>
                <w:u w:val="single"/>
              </w:rPr>
              <w:t>不</w:t>
            </w:r>
            <w:proofErr w:type="gramEnd"/>
            <w:r w:rsidRPr="009B6454">
              <w:rPr>
                <w:rFonts w:ascii="標楷體" w:eastAsia="標楷體" w:hAnsi="標楷體" w:hint="eastAsia"/>
                <w:color w:val="FF0000"/>
                <w:szCs w:val="24"/>
                <w:u w:val="single"/>
              </w:rPr>
              <w:t>自行迴避者。</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（二）有具體事證足認其執行職務有偏頗之虞者。</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相關人員有第一項所定之情形而未自行迴避，或其執行職務有偏頗之虞者，審議單位應依職權命其迴避。</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調查小組召集人因迴避或其他原因未克出席小組會議時，由出席委員互推</w:t>
            </w:r>
            <w:proofErr w:type="gramStart"/>
            <w:r w:rsidRPr="009B6454">
              <w:rPr>
                <w:rFonts w:ascii="標楷體" w:eastAsia="標楷體" w:hAnsi="標楷體" w:hint="eastAsia"/>
                <w:color w:val="FF0000"/>
                <w:szCs w:val="24"/>
                <w:u w:val="single"/>
              </w:rPr>
              <w:t>一</w:t>
            </w:r>
            <w:proofErr w:type="gramEnd"/>
            <w:r w:rsidRPr="009B6454">
              <w:rPr>
                <w:rFonts w:ascii="標楷體" w:eastAsia="標楷體" w:hAnsi="標楷體" w:hint="eastAsia"/>
                <w:color w:val="FF0000"/>
                <w:szCs w:val="24"/>
                <w:u w:val="single"/>
              </w:rPr>
              <w:t>人為主席。</w:t>
            </w:r>
            <w:r w:rsidRPr="009B6454">
              <w:rPr>
                <w:rFonts w:ascii="標楷體" w:eastAsia="標楷體" w:hAnsi="標楷體"/>
                <w:color w:val="FF0000"/>
                <w:szCs w:val="24"/>
                <w:u w:val="single"/>
              </w:rPr>
              <w:t xml:space="preserve"> </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color w:val="FF0000"/>
                <w:szCs w:val="24"/>
                <w:u w:val="single"/>
              </w:rPr>
              <w:t>調查小組開會時，應有委員三分之二出席，出席委員三分之二同意方得決議。</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六、</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本校對於送審人有第二點第二款或第四款所定情事時，由審理小組限期請送審人針對檢舉內容提出書面答辯後，由校教評會</w:t>
            </w:r>
            <w:proofErr w:type="gramStart"/>
            <w:r w:rsidRPr="009B6454">
              <w:rPr>
                <w:rFonts w:ascii="標楷體" w:eastAsia="標楷體" w:hAnsi="標楷體" w:hint="eastAsia"/>
                <w:color w:val="FF0000"/>
                <w:szCs w:val="24"/>
                <w:u w:val="single"/>
              </w:rPr>
              <w:t>併</w:t>
            </w:r>
            <w:proofErr w:type="gramEnd"/>
            <w:r w:rsidRPr="009B6454">
              <w:rPr>
                <w:rFonts w:ascii="標楷體" w:eastAsia="標楷體" w:hAnsi="標楷體" w:hint="eastAsia"/>
                <w:color w:val="FF0000"/>
                <w:szCs w:val="24"/>
                <w:u w:val="single"/>
              </w:rPr>
              <w:t>同檢舉內容及答辯書送原審查人再審查。必要時得另送相關學者專家一至三人審查，以為相互核對，並應尊重該專業領域之判斷。審查人及學者專家身分應予保密。</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審查人及學者專家審查後，應提出審查報告書，</w:t>
            </w:r>
            <w:proofErr w:type="gramStart"/>
            <w:r w:rsidRPr="009B6454">
              <w:rPr>
                <w:rFonts w:ascii="標楷體" w:eastAsia="標楷體" w:hAnsi="標楷體" w:hint="eastAsia"/>
                <w:color w:val="FF0000"/>
                <w:szCs w:val="24"/>
                <w:u w:val="single"/>
              </w:rPr>
              <w:t>俾</w:t>
            </w:r>
            <w:proofErr w:type="gramEnd"/>
            <w:r w:rsidRPr="009B6454">
              <w:rPr>
                <w:rFonts w:ascii="標楷體" w:eastAsia="標楷體" w:hAnsi="標楷體" w:hint="eastAsia"/>
                <w:color w:val="FF0000"/>
                <w:szCs w:val="24"/>
                <w:u w:val="single"/>
              </w:rPr>
              <w:lastRenderedPageBreak/>
              <w:t>作為本校審理時之依據。</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color w:val="FF0000"/>
                <w:szCs w:val="24"/>
                <w:u w:val="single"/>
              </w:rPr>
              <w:t>本校於依第一項規定審查完竣後，必要時得同意送審人於程序中再提出口頭答辯。審理時，遇有判斷困難之情事，得列舉待澄清之事項再請原審查人、相關學者專家審查。</w:t>
            </w:r>
          </w:p>
        </w:tc>
        <w:tc>
          <w:tcPr>
            <w:tcW w:w="3024" w:type="dxa"/>
          </w:tcPr>
          <w:p w:rsidR="00072891" w:rsidRPr="009B6454" w:rsidRDefault="00072891" w:rsidP="000604C1">
            <w:pPr>
              <w:adjustRightInd w:val="0"/>
              <w:snapToGrid w:val="0"/>
              <w:ind w:left="422" w:hangingChars="176" w:hanging="422"/>
              <w:jc w:val="both"/>
              <w:rPr>
                <w:rFonts w:ascii="標楷體" w:eastAsia="標楷體" w:hAnsi="標楷體"/>
                <w:szCs w:val="24"/>
              </w:rPr>
            </w:pPr>
            <w:r w:rsidRPr="009B6454">
              <w:rPr>
                <w:rFonts w:ascii="標楷體" w:eastAsia="標楷體" w:hAnsi="標楷體" w:hint="eastAsia"/>
                <w:szCs w:val="24"/>
              </w:rPr>
              <w:lastRenderedPageBreak/>
              <w:t>一、本條文在說明審議案件之迴避措施；現行條文第六點分別移列於修正條文第七、</w:t>
            </w:r>
            <w:proofErr w:type="gramStart"/>
            <w:r w:rsidRPr="009B6454">
              <w:rPr>
                <w:rFonts w:ascii="標楷體" w:eastAsia="標楷體" w:hAnsi="標楷體" w:hint="eastAsia"/>
                <w:szCs w:val="24"/>
              </w:rPr>
              <w:t>八條敘</w:t>
            </w:r>
            <w:proofErr w:type="gramEnd"/>
            <w:r w:rsidRPr="009B6454">
              <w:rPr>
                <w:rFonts w:ascii="標楷體" w:eastAsia="標楷體" w:hAnsi="標楷體" w:hint="eastAsia"/>
                <w:szCs w:val="24"/>
              </w:rPr>
              <w:t>明。</w:t>
            </w:r>
          </w:p>
          <w:p w:rsidR="00072891" w:rsidRPr="009B6454" w:rsidRDefault="00072891" w:rsidP="000604C1">
            <w:pPr>
              <w:adjustRightInd w:val="0"/>
              <w:snapToGrid w:val="0"/>
              <w:ind w:left="422" w:hangingChars="176" w:hanging="422"/>
              <w:jc w:val="both"/>
              <w:rPr>
                <w:rFonts w:ascii="標楷體" w:eastAsia="標楷體" w:hAnsi="標楷體"/>
                <w:szCs w:val="24"/>
              </w:rPr>
            </w:pPr>
            <w:r w:rsidRPr="009B6454">
              <w:rPr>
                <w:rFonts w:ascii="標楷體" w:eastAsia="標楷體" w:hAnsi="標楷體" w:hint="eastAsia"/>
                <w:szCs w:val="24"/>
              </w:rPr>
              <w:t>二、原條文有關教師資格審查違反學術倫理案件依</w:t>
            </w:r>
            <w:proofErr w:type="gramStart"/>
            <w:r w:rsidRPr="009B6454">
              <w:rPr>
                <w:rFonts w:ascii="標楷體" w:eastAsia="標楷體" w:hAnsi="標楷體" w:hint="eastAsia"/>
                <w:szCs w:val="24"/>
              </w:rPr>
              <w:t>其態樣於</w:t>
            </w:r>
            <w:proofErr w:type="gramEnd"/>
            <w:r w:rsidRPr="009B6454">
              <w:rPr>
                <w:rFonts w:ascii="標楷體" w:eastAsia="標楷體" w:hAnsi="標楷體" w:hint="eastAsia"/>
                <w:szCs w:val="24"/>
              </w:rPr>
              <w:t>修正條文</w:t>
            </w:r>
            <w:proofErr w:type="gramStart"/>
            <w:r w:rsidRPr="009B6454">
              <w:rPr>
                <w:rFonts w:ascii="標楷體" w:eastAsia="標楷體" w:hAnsi="標楷體" w:hint="eastAsia"/>
                <w:szCs w:val="24"/>
              </w:rPr>
              <w:t>第二條敘明</w:t>
            </w:r>
            <w:proofErr w:type="gramEnd"/>
            <w:r w:rsidRPr="009B6454">
              <w:rPr>
                <w:rFonts w:ascii="標楷體" w:eastAsia="標楷體" w:hAnsi="標楷體" w:hint="eastAsia"/>
                <w:szCs w:val="24"/>
              </w:rPr>
              <w:t>，其審查方式統一律定之。</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第七條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檢舉案受理後應先通知被檢舉人針對檢舉內容於二</w:t>
            </w:r>
            <w:proofErr w:type="gramStart"/>
            <w:r w:rsidRPr="009B6454">
              <w:rPr>
                <w:rFonts w:ascii="標楷體" w:eastAsia="標楷體" w:hAnsi="標楷體" w:hint="eastAsia"/>
                <w:color w:val="FF0000"/>
                <w:szCs w:val="24"/>
                <w:u w:val="single"/>
              </w:rPr>
              <w:t>週</w:t>
            </w:r>
            <w:proofErr w:type="gramEnd"/>
            <w:r w:rsidRPr="009B6454">
              <w:rPr>
                <w:rFonts w:ascii="標楷體" w:eastAsia="標楷體" w:hAnsi="標楷體" w:hint="eastAsia"/>
                <w:color w:val="FF0000"/>
                <w:szCs w:val="24"/>
                <w:u w:val="single"/>
              </w:rPr>
              <w:t>內提出書面答辯，檢舉案有變造、抄襲、剽竊、舞弊或其他違反學術倫理之虞者，應將檢舉內容與答辯書送請原審查人再審理，必要時得另送相關專家學者一至三人審查，以為相互核對。若無原審查人者，</w:t>
            </w:r>
            <w:proofErr w:type="gramStart"/>
            <w:r w:rsidRPr="009B6454">
              <w:rPr>
                <w:rFonts w:ascii="標楷體" w:eastAsia="標楷體" w:hAnsi="標楷體" w:hint="eastAsia"/>
                <w:color w:val="FF0000"/>
                <w:szCs w:val="24"/>
                <w:u w:val="single"/>
              </w:rPr>
              <w:t>逕</w:t>
            </w:r>
            <w:proofErr w:type="gramEnd"/>
            <w:r w:rsidRPr="009B6454">
              <w:rPr>
                <w:rFonts w:ascii="標楷體" w:eastAsia="標楷體" w:hAnsi="標楷體" w:hint="eastAsia"/>
                <w:color w:val="FF0000"/>
                <w:szCs w:val="24"/>
                <w:u w:val="single"/>
              </w:rPr>
              <w:t>送相關專家學者三人審查，並應尊重該專業領域之判斷。</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七、</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辦理教師資格審查案件</w:t>
            </w:r>
            <w:proofErr w:type="gramStart"/>
            <w:r w:rsidRPr="009B6454">
              <w:rPr>
                <w:rFonts w:ascii="標楷體" w:eastAsia="標楷體" w:hAnsi="標楷體" w:hint="eastAsia"/>
                <w:color w:val="FF0000"/>
                <w:szCs w:val="24"/>
                <w:u w:val="single"/>
              </w:rPr>
              <w:t>期間，</w:t>
            </w:r>
            <w:proofErr w:type="gramEnd"/>
            <w:r w:rsidRPr="009B6454">
              <w:rPr>
                <w:rFonts w:ascii="標楷體" w:eastAsia="標楷體" w:hAnsi="標楷體" w:hint="eastAsia"/>
                <w:color w:val="FF0000"/>
                <w:szCs w:val="24"/>
                <w:u w:val="single"/>
              </w:rPr>
              <w:t>發現送審人有第二點第五款所定情事時，應與受到干擾之審查人取得聯繫並作成通聯紀錄，送審理小組，由召集人再與該審查人查證後，</w:t>
            </w:r>
            <w:proofErr w:type="gramStart"/>
            <w:r w:rsidRPr="009B6454">
              <w:rPr>
                <w:rFonts w:ascii="標楷體" w:eastAsia="標楷體" w:hAnsi="標楷體" w:hint="eastAsia"/>
                <w:color w:val="FF0000"/>
                <w:szCs w:val="24"/>
                <w:u w:val="single"/>
              </w:rPr>
              <w:t>提教評</w:t>
            </w:r>
            <w:proofErr w:type="gramEnd"/>
            <w:r w:rsidRPr="009B6454">
              <w:rPr>
                <w:rFonts w:ascii="標楷體" w:eastAsia="標楷體" w:hAnsi="標楷體" w:hint="eastAsia"/>
                <w:color w:val="FF0000"/>
                <w:szCs w:val="24"/>
                <w:u w:val="single"/>
              </w:rPr>
              <w:t>會審議；經校教評會審議屬實者，應即停止其資格審查程序，並通知送審人，自通知日起二年內不受理其教師資格之申請，並報教育部備查。</w:t>
            </w:r>
          </w:p>
        </w:tc>
        <w:tc>
          <w:tcPr>
            <w:tcW w:w="3024" w:type="dxa"/>
          </w:tcPr>
          <w:p w:rsidR="00072891" w:rsidRPr="009B6454" w:rsidRDefault="00072891" w:rsidP="000604C1">
            <w:pPr>
              <w:adjustRightInd w:val="0"/>
              <w:snapToGrid w:val="0"/>
              <w:ind w:left="422" w:hangingChars="176" w:hanging="422"/>
              <w:jc w:val="both"/>
              <w:rPr>
                <w:rFonts w:ascii="標楷體" w:eastAsia="標楷體" w:hAnsi="標楷體"/>
                <w:szCs w:val="24"/>
              </w:rPr>
            </w:pPr>
            <w:r w:rsidRPr="009B6454">
              <w:rPr>
                <w:rFonts w:ascii="標楷體" w:eastAsia="標楷體" w:hAnsi="標楷體" w:hint="eastAsia"/>
                <w:szCs w:val="24"/>
              </w:rPr>
              <w:t>一、有關教師違反學術倫理案件處分規範統一於修正條文</w:t>
            </w:r>
            <w:proofErr w:type="gramStart"/>
            <w:r w:rsidRPr="009B6454">
              <w:rPr>
                <w:rFonts w:ascii="標楷體" w:eastAsia="標楷體" w:hAnsi="標楷體" w:hint="eastAsia"/>
                <w:szCs w:val="24"/>
              </w:rPr>
              <w:t>第十條律定</w:t>
            </w:r>
            <w:proofErr w:type="gramEnd"/>
            <w:r w:rsidRPr="009B6454">
              <w:rPr>
                <w:rFonts w:ascii="標楷體" w:eastAsia="標楷體" w:hAnsi="標楷體" w:hint="eastAsia"/>
                <w:szCs w:val="24"/>
              </w:rPr>
              <w:t>之，故現行條文第七點移列於修正條文</w:t>
            </w:r>
            <w:proofErr w:type="gramStart"/>
            <w:r w:rsidRPr="009B6454">
              <w:rPr>
                <w:rFonts w:ascii="標楷體" w:eastAsia="標楷體" w:hAnsi="標楷體" w:hint="eastAsia"/>
                <w:szCs w:val="24"/>
              </w:rPr>
              <w:t>第十條敘明</w:t>
            </w:r>
            <w:proofErr w:type="gramEnd"/>
            <w:r w:rsidRPr="009B6454">
              <w:rPr>
                <w:rFonts w:ascii="標楷體" w:eastAsia="標楷體" w:hAnsi="標楷體" w:hint="eastAsia"/>
                <w:szCs w:val="24"/>
              </w:rPr>
              <w:t>。</w:t>
            </w:r>
          </w:p>
          <w:p w:rsidR="00072891" w:rsidRPr="009B6454" w:rsidRDefault="00072891" w:rsidP="000604C1">
            <w:pPr>
              <w:adjustRightInd w:val="0"/>
              <w:snapToGrid w:val="0"/>
              <w:ind w:left="422" w:hangingChars="176" w:hanging="422"/>
              <w:jc w:val="both"/>
              <w:rPr>
                <w:rFonts w:ascii="標楷體" w:eastAsia="標楷體" w:hAnsi="標楷體"/>
                <w:szCs w:val="24"/>
              </w:rPr>
            </w:pPr>
            <w:r w:rsidRPr="009B6454">
              <w:rPr>
                <w:rFonts w:ascii="標楷體" w:eastAsia="標楷體" w:hAnsi="標楷體" w:hint="eastAsia"/>
                <w:szCs w:val="24"/>
              </w:rPr>
              <w:t>二、修正條文第七條明訂有變造、抄襲…等之虞案件處理方式，將檢舉內容及送審人答辯書送請原審查人或另送相關專家學者審查</w:t>
            </w:r>
            <w:proofErr w:type="gramStart"/>
            <w:r w:rsidRPr="009B6454">
              <w:rPr>
                <w:rFonts w:ascii="標楷體" w:eastAsia="標楷體" w:hAnsi="標楷體" w:hint="eastAsia"/>
                <w:szCs w:val="24"/>
              </w:rPr>
              <w:t>釐</w:t>
            </w:r>
            <w:proofErr w:type="gramEnd"/>
            <w:r w:rsidRPr="009B6454">
              <w:rPr>
                <w:rFonts w:ascii="標楷體" w:eastAsia="標楷體" w:hAnsi="標楷體" w:hint="eastAsia"/>
                <w:szCs w:val="24"/>
              </w:rPr>
              <w:t>清。</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第八條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審查人及學者專家身分應予保密，以維評審之公正性。</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審查人審查後應提出審查意見供調查小組提出審查報告書。調查小組</w:t>
            </w:r>
            <w:proofErr w:type="gramStart"/>
            <w:r w:rsidRPr="009B6454">
              <w:rPr>
                <w:rFonts w:ascii="標楷體" w:eastAsia="標楷體" w:hAnsi="標楷體" w:hint="eastAsia"/>
                <w:color w:val="FF0000"/>
                <w:szCs w:val="24"/>
                <w:u w:val="single"/>
              </w:rPr>
              <w:t>或學發會</w:t>
            </w:r>
            <w:proofErr w:type="gramEnd"/>
            <w:r w:rsidRPr="009B6454">
              <w:rPr>
                <w:rFonts w:ascii="標楷體" w:eastAsia="標楷體" w:hAnsi="標楷體" w:hint="eastAsia"/>
                <w:color w:val="FF0000"/>
                <w:szCs w:val="24"/>
                <w:u w:val="single"/>
              </w:rPr>
              <w:t>於審理</w:t>
            </w:r>
            <w:proofErr w:type="gramStart"/>
            <w:r w:rsidRPr="009B6454">
              <w:rPr>
                <w:rFonts w:ascii="標楷體" w:eastAsia="標楷體" w:hAnsi="標楷體" w:hint="eastAsia"/>
                <w:color w:val="FF0000"/>
                <w:szCs w:val="24"/>
                <w:u w:val="single"/>
              </w:rPr>
              <w:t>期間，</w:t>
            </w:r>
            <w:proofErr w:type="gramEnd"/>
            <w:r w:rsidRPr="009B6454">
              <w:rPr>
                <w:rFonts w:ascii="標楷體" w:eastAsia="標楷體" w:hAnsi="標楷體" w:hint="eastAsia"/>
                <w:color w:val="FF0000"/>
                <w:szCs w:val="24"/>
                <w:u w:val="single"/>
              </w:rPr>
              <w:t>必要時得請被檢舉人陳述意見。</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八、</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校教評會應於接獲檢舉之日起四個月內作成具體結論。遇有案情複雜、窒礙難</w:t>
            </w:r>
            <w:proofErr w:type="gramStart"/>
            <w:r w:rsidRPr="009B6454">
              <w:rPr>
                <w:rFonts w:ascii="標楷體" w:eastAsia="標楷體" w:hAnsi="標楷體" w:hint="eastAsia"/>
                <w:color w:val="FF0000"/>
                <w:szCs w:val="24"/>
                <w:u w:val="single"/>
              </w:rPr>
              <w:t>行及寒</w:t>
            </w:r>
            <w:proofErr w:type="gramEnd"/>
            <w:r w:rsidRPr="009B6454">
              <w:rPr>
                <w:rFonts w:ascii="標楷體" w:eastAsia="標楷體" w:hAnsi="標楷體" w:hint="eastAsia"/>
                <w:color w:val="FF0000"/>
                <w:szCs w:val="24"/>
                <w:u w:val="single"/>
              </w:rPr>
              <w:t>、暑假之情形時，其處理期間得延長二個月，並應通知檢舉人及送審人。</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校教評會應於審議後十日內，將處理結果及理由以書面通知檢舉人及送審人。</w:t>
            </w:r>
          </w:p>
        </w:tc>
        <w:tc>
          <w:tcPr>
            <w:tcW w:w="3024" w:type="dxa"/>
          </w:tcPr>
          <w:p w:rsidR="00072891" w:rsidRPr="009B6454" w:rsidRDefault="00072891" w:rsidP="000604C1">
            <w:pPr>
              <w:adjustRightInd w:val="0"/>
              <w:snapToGrid w:val="0"/>
              <w:ind w:leftChars="20" w:left="408" w:hangingChars="150" w:hanging="360"/>
              <w:jc w:val="both"/>
              <w:rPr>
                <w:rFonts w:ascii="標楷體" w:eastAsia="標楷體" w:hAnsi="標楷體"/>
                <w:szCs w:val="24"/>
              </w:rPr>
            </w:pPr>
            <w:r w:rsidRPr="009B6454">
              <w:rPr>
                <w:rFonts w:ascii="標楷體" w:eastAsia="標楷體" w:hAnsi="標楷體" w:hint="eastAsia"/>
                <w:szCs w:val="24"/>
              </w:rPr>
              <w:t>一、現行條文第八點第一項審查期限納入修正條文</w:t>
            </w:r>
            <w:proofErr w:type="gramStart"/>
            <w:r w:rsidRPr="009B6454">
              <w:rPr>
                <w:rFonts w:ascii="標楷體" w:eastAsia="標楷體" w:hAnsi="標楷體" w:hint="eastAsia"/>
                <w:szCs w:val="24"/>
              </w:rPr>
              <w:t>第五條敘明</w:t>
            </w:r>
            <w:proofErr w:type="gramEnd"/>
            <w:r w:rsidRPr="009B6454">
              <w:rPr>
                <w:rFonts w:ascii="標楷體" w:eastAsia="標楷體" w:hAnsi="標楷體" w:hint="eastAsia"/>
                <w:szCs w:val="24"/>
              </w:rPr>
              <w:t>；現行條文第八點第二項審查結果通知期限納入修正條文</w:t>
            </w:r>
            <w:proofErr w:type="gramStart"/>
            <w:r w:rsidRPr="009B6454">
              <w:rPr>
                <w:rFonts w:ascii="標楷體" w:eastAsia="標楷體" w:hAnsi="標楷體" w:hint="eastAsia"/>
                <w:szCs w:val="24"/>
              </w:rPr>
              <w:t>第十一條敘明</w:t>
            </w:r>
            <w:proofErr w:type="gramEnd"/>
            <w:r w:rsidRPr="009B6454">
              <w:rPr>
                <w:rFonts w:ascii="標楷體" w:eastAsia="標楷體" w:hAnsi="標楷體" w:hint="eastAsia"/>
                <w:szCs w:val="24"/>
              </w:rPr>
              <w:t>。</w:t>
            </w:r>
          </w:p>
          <w:p w:rsidR="00072891" w:rsidRPr="009B6454" w:rsidRDefault="00072891" w:rsidP="000604C1">
            <w:pPr>
              <w:adjustRightInd w:val="0"/>
              <w:snapToGrid w:val="0"/>
              <w:ind w:leftChars="20" w:left="408" w:hangingChars="150" w:hanging="360"/>
              <w:jc w:val="both"/>
              <w:rPr>
                <w:rFonts w:ascii="標楷體" w:eastAsia="標楷體" w:hAnsi="標楷體"/>
                <w:szCs w:val="24"/>
              </w:rPr>
            </w:pPr>
            <w:r w:rsidRPr="009B6454">
              <w:rPr>
                <w:rFonts w:ascii="標楷體" w:eastAsia="標楷體" w:hAnsi="標楷體" w:hint="eastAsia"/>
                <w:szCs w:val="24"/>
              </w:rPr>
              <w:t>二、修正條文第八條規範審查人身分保密及提供審查意見之作為；另訂定調查小組或校教評會必要時得請被檢舉人陳述意見，如被檢舉人有干擾審查程序，經校教評會審議屬實者，除停止資格審定及相關獎勵作</w:t>
            </w:r>
            <w:r w:rsidRPr="009B6454">
              <w:rPr>
                <w:rFonts w:ascii="標楷體" w:eastAsia="標楷體" w:hAnsi="標楷體" w:hint="eastAsia"/>
                <w:szCs w:val="24"/>
              </w:rPr>
              <w:lastRenderedPageBreak/>
              <w:t>業外，並裁定二年內不受理其資格審定及著作獎助申請，另函報相關單位核備。</w:t>
            </w:r>
          </w:p>
        </w:tc>
      </w:tr>
      <w:tr w:rsidR="00072891" w:rsidRPr="009B6454" w:rsidTr="000604C1">
        <w:trPr>
          <w:trHeight w:val="20"/>
        </w:trPr>
        <w:tc>
          <w:tcPr>
            <w:tcW w:w="3024" w:type="dxa"/>
          </w:tcPr>
          <w:p w:rsidR="00072891" w:rsidRPr="009B6454" w:rsidRDefault="00072891" w:rsidP="000604C1">
            <w:pPr>
              <w:adjustRightInd w:val="0"/>
              <w:snapToGrid w:val="0"/>
              <w:ind w:left="960" w:hangingChars="400" w:hanging="96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第九條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經學發會審議確有違反學術倫理案件者，應將審議程序及結果移由校教師評審委員會（以下簡稱校教評會）審議做成處分，審議時得請被檢舉人或調查小組陳述意見；審議案件相關</w:t>
            </w:r>
            <w:proofErr w:type="gramStart"/>
            <w:r w:rsidRPr="009B6454">
              <w:rPr>
                <w:rFonts w:ascii="標楷體" w:eastAsia="標楷體" w:hAnsi="標楷體" w:hint="eastAsia"/>
                <w:color w:val="FF0000"/>
                <w:szCs w:val="24"/>
                <w:u w:val="single"/>
              </w:rPr>
              <w:t>資料應函報</w:t>
            </w:r>
            <w:proofErr w:type="gramEnd"/>
            <w:r w:rsidRPr="009B6454">
              <w:rPr>
                <w:rFonts w:ascii="標楷體" w:eastAsia="標楷體" w:hAnsi="標楷體" w:hint="eastAsia"/>
                <w:color w:val="FF0000"/>
                <w:szCs w:val="24"/>
                <w:u w:val="single"/>
              </w:rPr>
              <w:t>教育部，並依教育部審議決定執行，審議結果轉知檢舉人與</w:t>
            </w:r>
            <w:r w:rsidRPr="002D2898">
              <w:rPr>
                <w:rFonts w:ascii="標楷體" w:eastAsia="標楷體" w:hAnsi="標楷體" w:hint="eastAsia"/>
                <w:color w:val="FF0000"/>
                <w:szCs w:val="24"/>
                <w:u w:val="single"/>
              </w:rPr>
              <w:t>被檢舉</w:t>
            </w:r>
            <w:r w:rsidRPr="009B6454">
              <w:rPr>
                <w:rFonts w:ascii="標楷體" w:eastAsia="標楷體" w:hAnsi="標楷體" w:hint="eastAsia"/>
                <w:color w:val="FF0000"/>
                <w:szCs w:val="24"/>
                <w:u w:val="single"/>
              </w:rPr>
              <w:t>人；違反規定之案件如屬研究計畫者，應另報請委託研究機關備查。</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前項依教育部審議決定執行後，應公告並副知教育部或各大專校院，且不因被檢舉人提出申訴或行政爭</w:t>
            </w:r>
            <w:proofErr w:type="gramStart"/>
            <w:r w:rsidRPr="009B6454">
              <w:rPr>
                <w:rFonts w:ascii="標楷體" w:eastAsia="標楷體" w:hAnsi="標楷體" w:hint="eastAsia"/>
                <w:color w:val="FF0000"/>
                <w:szCs w:val="24"/>
                <w:u w:val="single"/>
              </w:rPr>
              <w:t>訟</w:t>
            </w:r>
            <w:proofErr w:type="gramEnd"/>
            <w:r w:rsidRPr="009B6454">
              <w:rPr>
                <w:rFonts w:ascii="標楷體" w:eastAsia="標楷體" w:hAnsi="標楷體" w:hint="eastAsia"/>
                <w:color w:val="FF0000"/>
                <w:szCs w:val="24"/>
                <w:u w:val="single"/>
              </w:rPr>
              <w:t>而暫緩執行。</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違反本要點成立之案件，審理</w:t>
            </w:r>
            <w:proofErr w:type="gramStart"/>
            <w:r w:rsidRPr="009B6454">
              <w:rPr>
                <w:rFonts w:ascii="標楷體" w:eastAsia="標楷體" w:hAnsi="標楷體" w:hint="eastAsia"/>
                <w:color w:val="FF0000"/>
                <w:szCs w:val="24"/>
                <w:u w:val="single"/>
              </w:rPr>
              <w:t>小組應彙整</w:t>
            </w:r>
            <w:proofErr w:type="gramEnd"/>
            <w:r w:rsidRPr="009B6454">
              <w:rPr>
                <w:rFonts w:ascii="標楷體" w:eastAsia="標楷體" w:hAnsi="標楷體" w:hint="eastAsia"/>
                <w:color w:val="FF0000"/>
                <w:szCs w:val="24"/>
                <w:u w:val="single"/>
              </w:rPr>
              <w:t>審查人意見做成調查報告，依違反規定之項目及情節輕重，</w:t>
            </w:r>
            <w:proofErr w:type="gramStart"/>
            <w:r w:rsidRPr="009B6454">
              <w:rPr>
                <w:rFonts w:ascii="標楷體" w:eastAsia="標楷體" w:hAnsi="標楷體" w:hint="eastAsia"/>
                <w:color w:val="FF0000"/>
                <w:szCs w:val="24"/>
                <w:u w:val="single"/>
              </w:rPr>
              <w:t>送校教</w:t>
            </w:r>
            <w:proofErr w:type="gramEnd"/>
            <w:r w:rsidRPr="009B6454">
              <w:rPr>
                <w:rFonts w:ascii="標楷體" w:eastAsia="標楷體" w:hAnsi="標楷體" w:hint="eastAsia"/>
                <w:color w:val="FF0000"/>
                <w:szCs w:val="24"/>
                <w:u w:val="single"/>
              </w:rPr>
              <w:t>評會審議，校教評會得依下列規定懲處：</w:t>
            </w:r>
            <w:r w:rsidRPr="009B6454">
              <w:rPr>
                <w:rFonts w:ascii="標楷體" w:eastAsia="標楷體" w:hAnsi="標楷體"/>
                <w:color w:val="FF0000"/>
                <w:szCs w:val="24"/>
                <w:u w:val="single"/>
              </w:rPr>
              <w:t xml:space="preserve"> </w:t>
            </w:r>
          </w:p>
          <w:p w:rsidR="00072891" w:rsidRPr="009B6454" w:rsidRDefault="00072891" w:rsidP="000604C1">
            <w:pPr>
              <w:adjustRightInd w:val="0"/>
              <w:snapToGrid w:val="0"/>
              <w:ind w:leftChars="2" w:left="725"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（一）教師資格審查履歷表、合著人證明故意登載不實、代表著作未確實填載為合著及繳交合著人證明：一年至三年不得升等。</w:t>
            </w:r>
          </w:p>
          <w:p w:rsidR="00072891" w:rsidRPr="009B6454" w:rsidRDefault="00072891" w:rsidP="000604C1">
            <w:pPr>
              <w:adjustRightInd w:val="0"/>
              <w:snapToGrid w:val="0"/>
              <w:ind w:leftChars="2" w:left="725"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（二）著作、作品、展演及技術報告有抄襲、剽竊或其他舞弊情事：五年至七年不得升等。</w:t>
            </w:r>
          </w:p>
          <w:p w:rsidR="00072891" w:rsidRPr="009B6454" w:rsidRDefault="00072891" w:rsidP="000604C1">
            <w:pPr>
              <w:adjustRightInd w:val="0"/>
              <w:snapToGrid w:val="0"/>
              <w:ind w:leftChars="2" w:left="725"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（三）學、經歷證件、成就證明、專門著作已為刊物接受將定期發表之證明、合著人證明為偽造、變造：七年至十年不得升等。</w:t>
            </w:r>
          </w:p>
          <w:p w:rsidR="00072891" w:rsidRPr="009B6454" w:rsidRDefault="00072891" w:rsidP="000604C1">
            <w:pPr>
              <w:adjustRightInd w:val="0"/>
              <w:snapToGrid w:val="0"/>
              <w:ind w:leftChars="2" w:left="725"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（四）其他違反學術倫理情事：一年至五年不得升等。</w:t>
            </w:r>
          </w:p>
          <w:p w:rsidR="00072891" w:rsidRPr="009B6454" w:rsidRDefault="00072891" w:rsidP="000604C1">
            <w:pPr>
              <w:adjustRightInd w:val="0"/>
              <w:snapToGrid w:val="0"/>
              <w:ind w:leftChars="2" w:left="725"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（五）送審人或經由他人有請託、關說、利誘、威脅或其他干擾審查人或審查程序情節嚴重：二年不得升等。</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除前項懲處原則外，校教評會亦得視其情節輕重作出停聘、解聘、</w:t>
            </w:r>
            <w:proofErr w:type="gramStart"/>
            <w:r w:rsidRPr="009B6454">
              <w:rPr>
                <w:rFonts w:ascii="標楷體" w:eastAsia="標楷體" w:hAnsi="標楷體" w:hint="eastAsia"/>
                <w:color w:val="FF0000"/>
                <w:szCs w:val="24"/>
                <w:u w:val="single"/>
              </w:rPr>
              <w:t>不</w:t>
            </w:r>
            <w:proofErr w:type="gramEnd"/>
            <w:r w:rsidRPr="009B6454">
              <w:rPr>
                <w:rFonts w:ascii="標楷體" w:eastAsia="標楷體" w:hAnsi="標楷體" w:hint="eastAsia"/>
                <w:color w:val="FF0000"/>
                <w:szCs w:val="24"/>
                <w:u w:val="single"/>
              </w:rPr>
              <w:t>續聘、當年度</w:t>
            </w:r>
            <w:proofErr w:type="gramStart"/>
            <w:r w:rsidRPr="009B6454">
              <w:rPr>
                <w:rFonts w:ascii="標楷體" w:eastAsia="標楷體" w:hAnsi="標楷體" w:hint="eastAsia"/>
                <w:color w:val="FF0000"/>
                <w:szCs w:val="24"/>
                <w:u w:val="single"/>
              </w:rPr>
              <w:t>不予晉薪級</w:t>
            </w:r>
            <w:proofErr w:type="gramEnd"/>
            <w:r w:rsidRPr="009B6454">
              <w:rPr>
                <w:rFonts w:ascii="標楷體" w:eastAsia="標楷體" w:hAnsi="標楷體" w:hint="eastAsia"/>
                <w:color w:val="FF0000"/>
                <w:szCs w:val="24"/>
                <w:u w:val="single"/>
              </w:rPr>
              <w:t>、限制參與校內各級會議、論文審查（口試）或其他適法之處分。</w:t>
            </w:r>
          </w:p>
        </w:tc>
        <w:tc>
          <w:tcPr>
            <w:tcW w:w="3024" w:type="dxa"/>
          </w:tcPr>
          <w:p w:rsidR="00072891" w:rsidRPr="009B6454" w:rsidRDefault="00072891" w:rsidP="000604C1">
            <w:pPr>
              <w:adjustRightInd w:val="0"/>
              <w:snapToGrid w:val="0"/>
              <w:ind w:leftChars="3" w:left="422" w:hangingChars="173" w:hanging="415"/>
              <w:jc w:val="both"/>
              <w:rPr>
                <w:rFonts w:ascii="標楷體" w:eastAsia="標楷體" w:hAnsi="標楷體"/>
                <w:szCs w:val="24"/>
              </w:rPr>
            </w:pPr>
            <w:r w:rsidRPr="009B6454">
              <w:rPr>
                <w:rFonts w:ascii="標楷體" w:eastAsia="標楷體" w:hAnsi="標楷體" w:hint="eastAsia"/>
                <w:szCs w:val="24"/>
              </w:rPr>
              <w:t>一、現行條文第九條係僅針對教師資格審查違反規定訂定懲處規範，擬納入修正條文第十條一併敘明。</w:t>
            </w:r>
          </w:p>
          <w:p w:rsidR="00072891" w:rsidRPr="009B6454" w:rsidRDefault="00072891" w:rsidP="000604C1">
            <w:pPr>
              <w:adjustRightInd w:val="0"/>
              <w:snapToGrid w:val="0"/>
              <w:ind w:leftChars="3" w:left="422" w:hangingChars="173" w:hanging="415"/>
              <w:jc w:val="both"/>
              <w:rPr>
                <w:rFonts w:ascii="標楷體" w:eastAsia="標楷體" w:hAnsi="標楷體"/>
                <w:szCs w:val="24"/>
              </w:rPr>
            </w:pPr>
            <w:r w:rsidRPr="009B6454">
              <w:rPr>
                <w:rFonts w:ascii="標楷體" w:eastAsia="標楷體" w:hAnsi="標楷體" w:hint="eastAsia"/>
                <w:szCs w:val="24"/>
              </w:rPr>
              <w:t>二、修正條文第九條明訂教師確有違反學術倫理案件之陳（函）報程序。</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第十條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校教評會依第二條所違反</w:t>
            </w:r>
            <w:r w:rsidRPr="009B6454">
              <w:rPr>
                <w:rFonts w:ascii="標楷體" w:eastAsia="標楷體" w:hAnsi="標楷體" w:hint="eastAsia"/>
                <w:color w:val="FF0000"/>
                <w:szCs w:val="24"/>
                <w:u w:val="single"/>
              </w:rPr>
              <w:lastRenderedPageBreak/>
              <w:t>之情形</w:t>
            </w:r>
            <w:proofErr w:type="gramStart"/>
            <w:r w:rsidRPr="009B6454">
              <w:rPr>
                <w:rFonts w:ascii="標楷體" w:eastAsia="標楷體" w:hAnsi="標楷體" w:hint="eastAsia"/>
                <w:color w:val="FF0000"/>
                <w:szCs w:val="24"/>
                <w:u w:val="single"/>
              </w:rPr>
              <w:t>及學發會</w:t>
            </w:r>
            <w:proofErr w:type="gramEnd"/>
            <w:r w:rsidRPr="009B6454">
              <w:rPr>
                <w:rFonts w:ascii="標楷體" w:eastAsia="標楷體" w:hAnsi="標楷體" w:hint="eastAsia"/>
                <w:color w:val="FF0000"/>
                <w:szCs w:val="24"/>
                <w:u w:val="single"/>
              </w:rPr>
              <w:t>審理結果，對被檢舉人做以下之處分：</w:t>
            </w:r>
          </w:p>
          <w:p w:rsidR="00072891" w:rsidRPr="009B6454" w:rsidRDefault="00072891" w:rsidP="000604C1">
            <w:pPr>
              <w:adjustRightInd w:val="0"/>
              <w:snapToGrid w:val="0"/>
              <w:ind w:left="840" w:hangingChars="350" w:hanging="84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（一）依教師法第十四條規定，逕行予以解聘、停聘、</w:t>
            </w:r>
            <w:proofErr w:type="gramStart"/>
            <w:r w:rsidRPr="009B6454">
              <w:rPr>
                <w:rFonts w:ascii="標楷體" w:eastAsia="標楷體" w:hAnsi="標楷體" w:hint="eastAsia"/>
                <w:color w:val="FF0000"/>
                <w:szCs w:val="24"/>
                <w:u w:val="single"/>
              </w:rPr>
              <w:t>不</w:t>
            </w:r>
            <w:proofErr w:type="gramEnd"/>
            <w:r w:rsidRPr="009B6454">
              <w:rPr>
                <w:rFonts w:ascii="標楷體" w:eastAsia="標楷體" w:hAnsi="標楷體" w:hint="eastAsia"/>
                <w:color w:val="FF0000"/>
                <w:szCs w:val="24"/>
                <w:u w:val="single"/>
              </w:rPr>
              <w:t>續聘之程序。</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（二）報請教育部註銷以該著作升等通過之教師資格並追繳薪資差額。</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（三）依專科以上學校教師資格審定辦法第四十三條之規定，不受理教師資格審定之申請期限。</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（四）追回以該著作獲得之獎助。(含研究獎勵費、</w:t>
            </w:r>
            <w:proofErr w:type="gramStart"/>
            <w:r w:rsidRPr="009B6454">
              <w:rPr>
                <w:rFonts w:ascii="標楷體" w:eastAsia="標楷體" w:hAnsi="標楷體" w:hint="eastAsia"/>
                <w:color w:val="FF0000"/>
                <w:szCs w:val="24"/>
                <w:u w:val="single"/>
              </w:rPr>
              <w:t>減授鐘點</w:t>
            </w:r>
            <w:proofErr w:type="gramEnd"/>
            <w:r w:rsidRPr="009B6454">
              <w:rPr>
                <w:rFonts w:ascii="標楷體" w:eastAsia="標楷體" w:hAnsi="標楷體" w:hint="eastAsia"/>
                <w:color w:val="FF0000"/>
                <w:szCs w:val="24"/>
                <w:u w:val="single"/>
              </w:rPr>
              <w:t>費、彈性薪資、全部或部份研究主持費)</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（五）一至五年內</w:t>
            </w:r>
            <w:proofErr w:type="gramStart"/>
            <w:r w:rsidRPr="009B6454">
              <w:rPr>
                <w:rFonts w:ascii="標楷體" w:eastAsia="標楷體" w:hAnsi="標楷體" w:hint="eastAsia"/>
                <w:color w:val="FF0000"/>
                <w:szCs w:val="24"/>
                <w:u w:val="single"/>
              </w:rPr>
              <w:t>不予晉薪</w:t>
            </w:r>
            <w:proofErr w:type="gramEnd"/>
            <w:r w:rsidRPr="009B6454">
              <w:rPr>
                <w:rFonts w:ascii="標楷體" w:eastAsia="標楷體" w:hAnsi="標楷體" w:hint="eastAsia"/>
                <w:color w:val="FF0000"/>
                <w:szCs w:val="24"/>
                <w:u w:val="single"/>
              </w:rPr>
              <w:t>、不得超鐘點、不得借調、不得在校外兼課兼職。</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（六）一至五年內不予核發年終獎金。</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（七）一至五年內不得申請研究日、擔任校內</w:t>
            </w:r>
            <w:proofErr w:type="gramStart"/>
            <w:r w:rsidRPr="009B6454">
              <w:rPr>
                <w:rFonts w:ascii="標楷體" w:eastAsia="標楷體" w:hAnsi="標楷體" w:hint="eastAsia"/>
                <w:color w:val="FF0000"/>
                <w:szCs w:val="24"/>
                <w:u w:val="single"/>
              </w:rPr>
              <w:t>各級教評</w:t>
            </w:r>
            <w:proofErr w:type="gramEnd"/>
            <w:r w:rsidRPr="009B6454">
              <w:rPr>
                <w:rFonts w:ascii="標楷體" w:eastAsia="標楷體" w:hAnsi="標楷體" w:hint="eastAsia"/>
                <w:color w:val="FF0000"/>
                <w:szCs w:val="24"/>
                <w:u w:val="single"/>
              </w:rPr>
              <w:t>會委員或行政職務。</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（八）不得申請或參與科技部相關計畫。</w:t>
            </w:r>
          </w:p>
          <w:p w:rsidR="00072891" w:rsidRPr="009B6454" w:rsidRDefault="00072891" w:rsidP="000604C1">
            <w:pPr>
              <w:adjustRightInd w:val="0"/>
              <w:snapToGrid w:val="0"/>
              <w:ind w:left="720" w:hangingChars="300" w:hanging="72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（九）若研究人員身分為本校學生，將依本校學生懲處辦法處理。</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十、</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經校教評會認定送審人有</w:t>
            </w:r>
            <w:r w:rsidRPr="009B6454">
              <w:rPr>
                <w:rFonts w:ascii="標楷體" w:eastAsia="標楷體" w:hAnsi="標楷體" w:hint="eastAsia"/>
                <w:color w:val="FF0000"/>
                <w:szCs w:val="24"/>
                <w:u w:val="single"/>
              </w:rPr>
              <w:lastRenderedPageBreak/>
              <w:t>第二點第一款至第四款情事後，應將認定情形及處置之建議，報教育部審議，並依教育部審議決定執行，及轉知檢舉人與送審人。</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依教育部審議決定執行後，應公告並副知教育部及各大專校院，且不因被檢舉人提出申訴或行政爭</w:t>
            </w:r>
            <w:proofErr w:type="gramStart"/>
            <w:r w:rsidRPr="009B6454">
              <w:rPr>
                <w:rFonts w:ascii="標楷體" w:eastAsia="標楷體" w:hAnsi="標楷體" w:hint="eastAsia"/>
                <w:color w:val="FF0000"/>
                <w:szCs w:val="24"/>
                <w:u w:val="single"/>
              </w:rPr>
              <w:t>訟</w:t>
            </w:r>
            <w:proofErr w:type="gramEnd"/>
            <w:r w:rsidRPr="009B6454">
              <w:rPr>
                <w:rFonts w:ascii="標楷體" w:eastAsia="標楷體" w:hAnsi="標楷體" w:hint="eastAsia"/>
                <w:color w:val="FF0000"/>
                <w:szCs w:val="24"/>
                <w:u w:val="single"/>
              </w:rPr>
              <w:t>而暫緩執行。</w:t>
            </w:r>
          </w:p>
        </w:tc>
        <w:tc>
          <w:tcPr>
            <w:tcW w:w="3024" w:type="dxa"/>
          </w:tcPr>
          <w:p w:rsidR="00072891" w:rsidRPr="009B6454" w:rsidRDefault="00072891" w:rsidP="000604C1">
            <w:pPr>
              <w:adjustRightInd w:val="0"/>
              <w:snapToGrid w:val="0"/>
              <w:ind w:left="408" w:hangingChars="170" w:hanging="408"/>
              <w:jc w:val="both"/>
              <w:rPr>
                <w:rFonts w:ascii="標楷體" w:eastAsia="標楷體" w:hAnsi="標楷體"/>
                <w:szCs w:val="24"/>
              </w:rPr>
            </w:pPr>
            <w:r w:rsidRPr="009B6454">
              <w:rPr>
                <w:rFonts w:ascii="標楷體" w:eastAsia="標楷體" w:hAnsi="標楷體" w:hint="eastAsia"/>
                <w:szCs w:val="24"/>
              </w:rPr>
              <w:lastRenderedPageBreak/>
              <w:t>一、現行條文第十條有關校教評會審議教師資格審</w:t>
            </w:r>
            <w:r w:rsidRPr="009B6454">
              <w:rPr>
                <w:rFonts w:ascii="標楷體" w:eastAsia="標楷體" w:hAnsi="標楷體" w:hint="eastAsia"/>
                <w:szCs w:val="24"/>
              </w:rPr>
              <w:lastRenderedPageBreak/>
              <w:t>定案件違反學術倫理規範時之處置措施</w:t>
            </w:r>
            <w:proofErr w:type="gramStart"/>
            <w:r w:rsidRPr="009B6454">
              <w:rPr>
                <w:rFonts w:ascii="標楷體" w:eastAsia="標楷體" w:hAnsi="標楷體" w:hint="eastAsia"/>
                <w:szCs w:val="24"/>
              </w:rPr>
              <w:t>併</w:t>
            </w:r>
            <w:proofErr w:type="gramEnd"/>
            <w:r w:rsidRPr="009B6454">
              <w:rPr>
                <w:rFonts w:ascii="標楷體" w:eastAsia="標楷體" w:hAnsi="標楷體" w:hint="eastAsia"/>
                <w:szCs w:val="24"/>
              </w:rPr>
              <w:t>修正條文</w:t>
            </w:r>
            <w:proofErr w:type="gramStart"/>
            <w:r w:rsidRPr="009B6454">
              <w:rPr>
                <w:rFonts w:ascii="標楷體" w:eastAsia="標楷體" w:hAnsi="標楷體" w:hint="eastAsia"/>
                <w:szCs w:val="24"/>
              </w:rPr>
              <w:t>第九條敘明</w:t>
            </w:r>
            <w:proofErr w:type="gramEnd"/>
            <w:r w:rsidRPr="009B6454">
              <w:rPr>
                <w:rFonts w:ascii="標楷體" w:eastAsia="標楷體" w:hAnsi="標楷體" w:hint="eastAsia"/>
                <w:szCs w:val="24"/>
              </w:rPr>
              <w:t>。</w:t>
            </w:r>
          </w:p>
          <w:p w:rsidR="00072891" w:rsidRPr="009B6454" w:rsidRDefault="00072891" w:rsidP="000604C1">
            <w:pPr>
              <w:adjustRightInd w:val="0"/>
              <w:snapToGrid w:val="0"/>
              <w:ind w:left="408" w:hangingChars="170" w:hanging="408"/>
              <w:jc w:val="both"/>
              <w:rPr>
                <w:rFonts w:ascii="標楷體" w:eastAsia="標楷體" w:hAnsi="標楷體"/>
                <w:szCs w:val="24"/>
              </w:rPr>
            </w:pPr>
            <w:r w:rsidRPr="009B6454">
              <w:rPr>
                <w:rFonts w:ascii="標楷體" w:eastAsia="標楷體" w:hAnsi="標楷體" w:hint="eastAsia"/>
                <w:szCs w:val="24"/>
              </w:rPr>
              <w:t>二、修正條文第十條訂定校教評會依調查小組做成之具體結論及本辦法第二條所訂違反學術倫理態樣之情節輕重綜合判斷後，對被檢舉人裁定相關處分。</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第十一條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被檢舉人有第二條第九款所定情事，應與受到干擾之審查人取得聯繫並作成紀錄，</w:t>
            </w:r>
            <w:proofErr w:type="gramStart"/>
            <w:r w:rsidRPr="009B6454">
              <w:rPr>
                <w:rFonts w:ascii="標楷體" w:eastAsia="標楷體" w:hAnsi="標楷體" w:hint="eastAsia"/>
                <w:color w:val="FF0000"/>
                <w:szCs w:val="24"/>
                <w:u w:val="single"/>
              </w:rPr>
              <w:t>送校教</w:t>
            </w:r>
            <w:proofErr w:type="gramEnd"/>
            <w:r w:rsidRPr="009B6454">
              <w:rPr>
                <w:rFonts w:ascii="標楷體" w:eastAsia="標楷體" w:hAnsi="標楷體" w:hint="eastAsia"/>
                <w:color w:val="FF0000"/>
                <w:szCs w:val="24"/>
                <w:u w:val="single"/>
              </w:rPr>
              <w:t>評會審議。經審議屬實者，除停止其教師資格審定之申請、著作獎勵等相關程序外，由學校通知被檢舉人，自通知日起二年內不受理教師資格審定或著</w:t>
            </w:r>
            <w:r w:rsidRPr="009B6454">
              <w:rPr>
                <w:rFonts w:ascii="標楷體" w:eastAsia="標楷體" w:hAnsi="標楷體" w:hint="eastAsia"/>
                <w:color w:val="FF0000"/>
                <w:szCs w:val="24"/>
                <w:u w:val="single"/>
              </w:rPr>
              <w:lastRenderedPageBreak/>
              <w:t>作獎勵等相關之申請，並函報教育部及相關補助機關備查。</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十一、</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案件經教育部審議後判定未有違反送審教師資格規定者，檢舉人如再次提出檢舉，</w:t>
            </w:r>
            <w:proofErr w:type="gramStart"/>
            <w:r w:rsidRPr="009B6454">
              <w:rPr>
                <w:rFonts w:ascii="標楷體" w:eastAsia="標楷體" w:hAnsi="標楷體" w:hint="eastAsia"/>
                <w:color w:val="FF0000"/>
                <w:szCs w:val="24"/>
                <w:u w:val="single"/>
              </w:rPr>
              <w:t>應提校教</w:t>
            </w:r>
            <w:proofErr w:type="gramEnd"/>
            <w:r w:rsidRPr="009B6454">
              <w:rPr>
                <w:rFonts w:ascii="標楷體" w:eastAsia="標楷體" w:hAnsi="標楷體" w:hint="eastAsia"/>
                <w:color w:val="FF0000"/>
                <w:szCs w:val="24"/>
                <w:u w:val="single"/>
              </w:rPr>
              <w:t>評會審議。</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經校教評會審議再次檢舉內容，發現未有具體新事證，得依前次審議決定</w:t>
            </w:r>
            <w:proofErr w:type="gramStart"/>
            <w:r w:rsidRPr="009B6454">
              <w:rPr>
                <w:rFonts w:ascii="標楷體" w:eastAsia="標楷體" w:hAnsi="標楷體" w:hint="eastAsia"/>
                <w:color w:val="FF0000"/>
                <w:szCs w:val="24"/>
                <w:u w:val="single"/>
              </w:rPr>
              <w:t>逕</w:t>
            </w:r>
            <w:proofErr w:type="gramEnd"/>
            <w:r w:rsidRPr="009B6454">
              <w:rPr>
                <w:rFonts w:ascii="標楷體" w:eastAsia="標楷體" w:hAnsi="標楷體" w:hint="eastAsia"/>
                <w:color w:val="FF0000"/>
                <w:szCs w:val="24"/>
                <w:u w:val="single"/>
              </w:rPr>
              <w:t>復檢舉人。但有具體新事證，應依本要點重新進行調查</w:t>
            </w:r>
            <w:r w:rsidRPr="009B6454">
              <w:rPr>
                <w:rFonts w:ascii="標楷體" w:eastAsia="標楷體" w:hAnsi="標楷體" w:hint="eastAsia"/>
                <w:color w:val="FF0000"/>
                <w:szCs w:val="24"/>
                <w:u w:val="single"/>
              </w:rPr>
              <w:lastRenderedPageBreak/>
              <w:t>及處理。</w:t>
            </w:r>
          </w:p>
        </w:tc>
        <w:tc>
          <w:tcPr>
            <w:tcW w:w="3024" w:type="dxa"/>
          </w:tcPr>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lastRenderedPageBreak/>
              <w:t>現行條文第十一點有關再檢舉案之審查程序移列至修正條文</w:t>
            </w:r>
            <w:proofErr w:type="gramStart"/>
            <w:r w:rsidRPr="009B6454">
              <w:rPr>
                <w:rFonts w:ascii="標楷體" w:eastAsia="標楷體" w:hAnsi="標楷體" w:hint="eastAsia"/>
                <w:szCs w:val="24"/>
              </w:rPr>
              <w:t>第十三條敘明</w:t>
            </w:r>
            <w:proofErr w:type="gramEnd"/>
            <w:r w:rsidRPr="009B6454">
              <w:rPr>
                <w:rFonts w:ascii="標楷體" w:eastAsia="標楷體" w:hAnsi="標楷體" w:hint="eastAsia"/>
                <w:szCs w:val="24"/>
              </w:rPr>
              <w:t>。</w:t>
            </w:r>
          </w:p>
          <w:p w:rsidR="00072891" w:rsidRPr="009B6454" w:rsidRDefault="00072891" w:rsidP="000604C1">
            <w:pPr>
              <w:adjustRightInd w:val="0"/>
              <w:snapToGrid w:val="0"/>
              <w:ind w:left="360" w:hangingChars="150" w:hanging="360"/>
              <w:jc w:val="both"/>
              <w:rPr>
                <w:rFonts w:ascii="標楷體" w:eastAsia="標楷體" w:hAnsi="標楷體"/>
                <w:szCs w:val="24"/>
              </w:rPr>
            </w:pP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lastRenderedPageBreak/>
              <w:t>第十二條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校教評會對案件之處分，應以學校名義為之，應於校教評會決議後十日內，以書面通知檢舉人與被檢舉人審議處理之結果、理由、處置情形及救濟途徑。</w:t>
            </w:r>
          </w:p>
          <w:p w:rsidR="00072891" w:rsidRPr="009B6454" w:rsidRDefault="00072891" w:rsidP="000604C1">
            <w:pPr>
              <w:autoSpaceDE w:val="0"/>
              <w:autoSpaceDN w:val="0"/>
              <w:adjustRightInd w:val="0"/>
              <w:snapToGrid w:val="0"/>
              <w:spacing w:line="320" w:lineRule="exact"/>
              <w:rPr>
                <w:rFonts w:ascii="標楷體" w:eastAsia="標楷體" w:hAnsi="標楷體"/>
                <w:color w:val="FF0000"/>
                <w:szCs w:val="24"/>
                <w:u w:val="single"/>
              </w:rPr>
            </w:pPr>
            <w:r w:rsidRPr="009B6454">
              <w:rPr>
                <w:rFonts w:ascii="標楷體" w:eastAsia="標楷體" w:hAnsi="標楷體" w:hint="eastAsia"/>
                <w:color w:val="FF0000"/>
                <w:szCs w:val="24"/>
                <w:u w:val="single"/>
              </w:rPr>
              <w:t>被檢舉人如不服是項決議，得於接獲通知之日起十五日內檢具理由，向本校</w:t>
            </w:r>
            <w:proofErr w:type="gramStart"/>
            <w:r w:rsidRPr="009B6454">
              <w:rPr>
                <w:rFonts w:ascii="標楷體" w:eastAsia="標楷體" w:hAnsi="標楷體" w:hint="eastAsia"/>
                <w:color w:val="FF0000"/>
                <w:szCs w:val="24"/>
                <w:u w:val="single"/>
              </w:rPr>
              <w:t>校</w:t>
            </w:r>
            <w:proofErr w:type="gramEnd"/>
            <w:r w:rsidRPr="009B6454">
              <w:rPr>
                <w:rFonts w:ascii="標楷體" w:eastAsia="標楷體" w:hAnsi="標楷體" w:hint="eastAsia"/>
                <w:color w:val="FF0000"/>
                <w:szCs w:val="24"/>
                <w:u w:val="single"/>
              </w:rPr>
              <w:t>教評會提出申覆。校教評會於收到覆議案後副</w:t>
            </w:r>
            <w:proofErr w:type="gramStart"/>
            <w:r w:rsidRPr="009B6454">
              <w:rPr>
                <w:rFonts w:ascii="標楷體" w:eastAsia="標楷體" w:hAnsi="標楷體" w:hint="eastAsia"/>
                <w:color w:val="FF0000"/>
                <w:szCs w:val="24"/>
                <w:u w:val="single"/>
              </w:rPr>
              <w:t>知學發</w:t>
            </w:r>
            <w:proofErr w:type="gramEnd"/>
            <w:r w:rsidRPr="009B6454">
              <w:rPr>
                <w:rFonts w:ascii="標楷體" w:eastAsia="標楷體" w:hAnsi="標楷體" w:hint="eastAsia"/>
                <w:color w:val="FF0000"/>
                <w:szCs w:val="24"/>
                <w:u w:val="single"/>
              </w:rPr>
              <w:t>會，</w:t>
            </w:r>
            <w:proofErr w:type="gramStart"/>
            <w:r w:rsidRPr="009B6454">
              <w:rPr>
                <w:rFonts w:ascii="標楷體" w:eastAsia="標楷體" w:hAnsi="標楷體" w:hint="eastAsia"/>
                <w:color w:val="FF0000"/>
                <w:szCs w:val="24"/>
                <w:u w:val="single"/>
              </w:rPr>
              <w:t>學發會</w:t>
            </w:r>
            <w:proofErr w:type="gramEnd"/>
            <w:r w:rsidRPr="009B6454">
              <w:rPr>
                <w:rFonts w:ascii="標楷體" w:eastAsia="標楷體" w:hAnsi="標楷體" w:hint="eastAsia"/>
                <w:color w:val="FF0000"/>
                <w:szCs w:val="24"/>
                <w:u w:val="single"/>
              </w:rPr>
              <w:t>應即排定最近日期之會議審議，並於會議後十日內以書面通知審議結果及救濟途徑。</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前項申覆為處分疑義時，由校教評會審議。</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十二、</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檢舉人濫行檢舉，致生影響校園和諧之情事者，由校教評會認定；校內教職員生由相關單位依情節輕重予以議處；校外人士則向相關單位提出懲處之建議。</w:t>
            </w:r>
          </w:p>
        </w:tc>
        <w:tc>
          <w:tcPr>
            <w:tcW w:w="3024" w:type="dxa"/>
          </w:tcPr>
          <w:p w:rsidR="00072891" w:rsidRPr="009B6454" w:rsidRDefault="00072891" w:rsidP="000604C1">
            <w:pPr>
              <w:adjustRightInd w:val="0"/>
              <w:snapToGrid w:val="0"/>
              <w:ind w:leftChars="-29" w:left="410" w:hangingChars="200" w:hanging="480"/>
              <w:jc w:val="both"/>
              <w:rPr>
                <w:rFonts w:ascii="標楷體" w:eastAsia="標楷體" w:hAnsi="標楷體"/>
                <w:szCs w:val="24"/>
              </w:rPr>
            </w:pPr>
            <w:r w:rsidRPr="009B6454">
              <w:rPr>
                <w:rFonts w:ascii="標楷體" w:eastAsia="標楷體" w:hAnsi="標楷體" w:hint="eastAsia"/>
                <w:szCs w:val="24"/>
              </w:rPr>
              <w:t>一、現行條文第十二點對濫行檢舉案之處理措施移列至修正條文第十一點規範之。</w:t>
            </w:r>
          </w:p>
          <w:p w:rsidR="00072891" w:rsidRPr="009B6454" w:rsidRDefault="00072891" w:rsidP="000604C1">
            <w:pPr>
              <w:adjustRightInd w:val="0"/>
              <w:snapToGrid w:val="0"/>
              <w:ind w:leftChars="-29" w:left="410" w:hangingChars="200" w:hanging="480"/>
              <w:jc w:val="both"/>
              <w:rPr>
                <w:rFonts w:ascii="標楷體" w:eastAsia="標楷體" w:hAnsi="標楷體"/>
                <w:szCs w:val="24"/>
              </w:rPr>
            </w:pPr>
            <w:r w:rsidRPr="009B6454">
              <w:rPr>
                <w:rFonts w:ascii="標楷體" w:eastAsia="標楷體" w:hAnsi="標楷體" w:hint="eastAsia"/>
                <w:szCs w:val="24"/>
              </w:rPr>
              <w:t>二、修正條文第十二條明訂違反學術倫理案件處置結果通知程序及檢舉人不服決議情形之救濟途徑。</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第十三條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檢舉案經審議後判定未違反規定者，檢舉人若再次提出檢舉時，未有具體新事證，得依前次審議決定</w:t>
            </w:r>
            <w:proofErr w:type="gramStart"/>
            <w:r w:rsidRPr="009B6454">
              <w:rPr>
                <w:rFonts w:ascii="標楷體" w:eastAsia="標楷體" w:hAnsi="標楷體" w:hint="eastAsia"/>
                <w:color w:val="FF0000"/>
                <w:szCs w:val="24"/>
                <w:u w:val="single"/>
              </w:rPr>
              <w:t>逕</w:t>
            </w:r>
            <w:proofErr w:type="gramEnd"/>
            <w:r w:rsidRPr="009B6454">
              <w:rPr>
                <w:rFonts w:ascii="標楷體" w:eastAsia="標楷體" w:hAnsi="標楷體" w:hint="eastAsia"/>
                <w:color w:val="FF0000"/>
                <w:szCs w:val="24"/>
                <w:u w:val="single"/>
              </w:rPr>
              <w:t>復檢舉人，但有具體新事證，應依本辦法重新進行調查及處理。</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十三、</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本校教師送審教師資格以外之學術成果涉及抄襲、剽竊或其他舞弊情事者，比照本要點規定辦理。</w:t>
            </w:r>
          </w:p>
        </w:tc>
        <w:tc>
          <w:tcPr>
            <w:tcW w:w="3024" w:type="dxa"/>
          </w:tcPr>
          <w:p w:rsidR="00072891" w:rsidRPr="009B6454" w:rsidRDefault="00072891" w:rsidP="000604C1">
            <w:pPr>
              <w:adjustRightInd w:val="0"/>
              <w:snapToGrid w:val="0"/>
              <w:ind w:leftChars="-35" w:left="396" w:hangingChars="200" w:hanging="480"/>
              <w:jc w:val="both"/>
              <w:rPr>
                <w:rFonts w:ascii="標楷體" w:eastAsia="標楷體" w:hAnsi="標楷體"/>
                <w:szCs w:val="24"/>
              </w:rPr>
            </w:pPr>
            <w:r w:rsidRPr="009B6454">
              <w:rPr>
                <w:rFonts w:ascii="標楷體" w:eastAsia="標楷體" w:hAnsi="標楷體" w:hint="eastAsia"/>
                <w:szCs w:val="24"/>
              </w:rPr>
              <w:t>一、現行條文第十三點有關教師送審教師資格以外之違反學術倫理案件比照要點之規範業已納入修正辦法第二條。</w:t>
            </w:r>
          </w:p>
          <w:p w:rsidR="00072891" w:rsidRPr="009B6454" w:rsidRDefault="00072891" w:rsidP="000604C1">
            <w:pPr>
              <w:adjustRightInd w:val="0"/>
              <w:snapToGrid w:val="0"/>
              <w:ind w:leftChars="-35" w:left="396" w:hangingChars="200" w:hanging="480"/>
              <w:jc w:val="both"/>
              <w:rPr>
                <w:rFonts w:ascii="標楷體" w:eastAsia="標楷體" w:hAnsi="標楷體"/>
                <w:szCs w:val="24"/>
              </w:rPr>
            </w:pPr>
            <w:r w:rsidRPr="009B6454">
              <w:rPr>
                <w:rFonts w:ascii="標楷體" w:eastAsia="標楷體" w:hAnsi="標楷體" w:hint="eastAsia"/>
                <w:szCs w:val="24"/>
              </w:rPr>
              <w:t>二、修正條文第十三條係保留現行條文第十一點明訂之。</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第十四條</w:t>
            </w:r>
          </w:p>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檢舉人如為本校教師，因無謂之濫行檢舉，致生影響校園和諧之情事，校教評會得衡量其情節輕重，</w:t>
            </w:r>
            <w:proofErr w:type="gramStart"/>
            <w:r w:rsidRPr="009B6454">
              <w:rPr>
                <w:rFonts w:ascii="標楷體" w:eastAsia="標楷體" w:hAnsi="標楷體" w:hint="eastAsia"/>
                <w:color w:val="FF0000"/>
                <w:szCs w:val="24"/>
                <w:u w:val="single"/>
              </w:rPr>
              <w:t>準</w:t>
            </w:r>
            <w:proofErr w:type="gramEnd"/>
            <w:r w:rsidRPr="009B6454">
              <w:rPr>
                <w:rFonts w:ascii="標楷體" w:eastAsia="標楷體" w:hAnsi="標楷體" w:hint="eastAsia"/>
                <w:color w:val="FF0000"/>
                <w:szCs w:val="24"/>
                <w:u w:val="single"/>
              </w:rPr>
              <w:t>用本辦法第十條第五至七款予以議處。</w:t>
            </w:r>
          </w:p>
        </w:tc>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p>
        </w:tc>
        <w:tc>
          <w:tcPr>
            <w:tcW w:w="3024" w:type="dxa"/>
          </w:tcPr>
          <w:p w:rsidR="00072891" w:rsidRPr="009B6454" w:rsidRDefault="00072891" w:rsidP="000604C1">
            <w:pPr>
              <w:adjustRightInd w:val="0"/>
              <w:snapToGrid w:val="0"/>
              <w:ind w:left="360" w:hangingChars="150" w:hanging="360"/>
              <w:jc w:val="both"/>
              <w:rPr>
                <w:rFonts w:ascii="標楷體" w:eastAsia="標楷體" w:hAnsi="標楷體"/>
                <w:szCs w:val="24"/>
              </w:rPr>
            </w:pPr>
            <w:r w:rsidRPr="009B6454">
              <w:rPr>
                <w:rFonts w:ascii="標楷體" w:eastAsia="標楷體" w:hAnsi="標楷體" w:hint="eastAsia"/>
                <w:szCs w:val="24"/>
              </w:rPr>
              <w:t>二、修正條文第十四條係保留現行條文第十二點明訂之。</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color w:val="FF0000"/>
                <w:szCs w:val="24"/>
                <w:u w:val="single"/>
              </w:rPr>
            </w:pPr>
            <w:r w:rsidRPr="009B6454">
              <w:rPr>
                <w:rFonts w:ascii="標楷體" w:eastAsia="標楷體" w:hAnsi="標楷體" w:hint="eastAsia"/>
                <w:color w:val="FF0000"/>
                <w:szCs w:val="24"/>
                <w:u w:val="single"/>
              </w:rPr>
              <w:t>第十五條</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本</w:t>
            </w:r>
            <w:r w:rsidRPr="009B6454">
              <w:rPr>
                <w:rFonts w:ascii="標楷體" w:eastAsia="標楷體" w:hAnsi="標楷體" w:hint="eastAsia"/>
                <w:color w:val="FF0000"/>
                <w:szCs w:val="24"/>
                <w:u w:val="single"/>
              </w:rPr>
              <w:t>辦法</w:t>
            </w:r>
            <w:r w:rsidRPr="009B6454">
              <w:rPr>
                <w:rFonts w:ascii="標楷體" w:eastAsia="標楷體" w:hAnsi="標楷體" w:hint="eastAsia"/>
                <w:szCs w:val="24"/>
              </w:rPr>
              <w:t>未盡事宜，依相關法令規定辦理。</w:t>
            </w:r>
          </w:p>
        </w:tc>
        <w:tc>
          <w:tcPr>
            <w:tcW w:w="3024" w:type="dxa"/>
          </w:tcPr>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十四、</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本</w:t>
            </w:r>
            <w:r w:rsidRPr="009B6454">
              <w:rPr>
                <w:rFonts w:ascii="標楷體" w:eastAsia="標楷體" w:hAnsi="標楷體" w:hint="eastAsia"/>
                <w:color w:val="FF0000"/>
                <w:szCs w:val="24"/>
                <w:u w:val="single"/>
              </w:rPr>
              <w:t>要點</w:t>
            </w:r>
            <w:r w:rsidRPr="009B6454">
              <w:rPr>
                <w:rFonts w:ascii="標楷體" w:eastAsia="標楷體" w:hAnsi="標楷體" w:hint="eastAsia"/>
                <w:szCs w:val="24"/>
              </w:rPr>
              <w:t>未盡事宜，依相關法令規定辦理。</w:t>
            </w:r>
          </w:p>
        </w:tc>
        <w:tc>
          <w:tcPr>
            <w:tcW w:w="3024" w:type="dxa"/>
          </w:tcPr>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條次、文字修正。</w:t>
            </w:r>
          </w:p>
        </w:tc>
      </w:tr>
      <w:tr w:rsidR="00072891" w:rsidRPr="009B6454" w:rsidTr="000604C1">
        <w:trPr>
          <w:trHeight w:val="20"/>
        </w:trPr>
        <w:tc>
          <w:tcPr>
            <w:tcW w:w="3024" w:type="dxa"/>
          </w:tcPr>
          <w:p w:rsidR="00072891" w:rsidRPr="009B6454" w:rsidRDefault="00072891" w:rsidP="000604C1">
            <w:pPr>
              <w:adjustRightInd w:val="0"/>
              <w:snapToGrid w:val="0"/>
              <w:jc w:val="both"/>
              <w:rPr>
                <w:rFonts w:ascii="標楷體" w:eastAsia="標楷體" w:hAnsi="標楷體"/>
                <w:szCs w:val="24"/>
                <w:u w:val="single"/>
              </w:rPr>
            </w:pPr>
            <w:r w:rsidRPr="009B6454">
              <w:rPr>
                <w:rFonts w:ascii="標楷體" w:eastAsia="標楷體" w:hAnsi="標楷體" w:hint="eastAsia"/>
                <w:color w:val="FF0000"/>
                <w:szCs w:val="24"/>
                <w:u w:val="single"/>
              </w:rPr>
              <w:t>第十六條</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本</w:t>
            </w:r>
            <w:r w:rsidRPr="009B6454">
              <w:rPr>
                <w:rFonts w:ascii="標楷體" w:eastAsia="標楷體" w:hAnsi="標楷體" w:hint="eastAsia"/>
                <w:color w:val="FF0000"/>
                <w:szCs w:val="24"/>
                <w:u w:val="single"/>
              </w:rPr>
              <w:t>辦法</w:t>
            </w:r>
            <w:r w:rsidRPr="009B6454">
              <w:rPr>
                <w:rFonts w:ascii="標楷體" w:eastAsia="標楷體" w:hAnsi="標楷體" w:hint="eastAsia"/>
                <w:szCs w:val="24"/>
              </w:rPr>
              <w:t>經校務會議通過，陳校長核定後公</w:t>
            </w:r>
            <w:r w:rsidRPr="009B6454">
              <w:rPr>
                <w:rFonts w:ascii="標楷體" w:eastAsia="標楷體" w:hAnsi="標楷體" w:hint="eastAsia"/>
                <w:color w:val="FF0000"/>
                <w:szCs w:val="24"/>
                <w:u w:val="single"/>
              </w:rPr>
              <w:t>告</w:t>
            </w:r>
            <w:r w:rsidRPr="009B6454">
              <w:rPr>
                <w:rFonts w:ascii="標楷體" w:eastAsia="標楷體" w:hAnsi="標楷體" w:hint="eastAsia"/>
                <w:szCs w:val="24"/>
              </w:rPr>
              <w:t>實施，修正時亦同。</w:t>
            </w:r>
          </w:p>
        </w:tc>
        <w:tc>
          <w:tcPr>
            <w:tcW w:w="3024" w:type="dxa"/>
          </w:tcPr>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十五、</w:t>
            </w:r>
          </w:p>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本</w:t>
            </w:r>
            <w:r w:rsidRPr="009B6454">
              <w:rPr>
                <w:rFonts w:ascii="標楷體" w:eastAsia="標楷體" w:hAnsi="標楷體" w:hint="eastAsia"/>
                <w:color w:val="FF0000"/>
                <w:szCs w:val="24"/>
                <w:u w:val="single"/>
              </w:rPr>
              <w:t>要點</w:t>
            </w:r>
            <w:r w:rsidRPr="009B6454">
              <w:rPr>
                <w:rFonts w:ascii="標楷體" w:eastAsia="標楷體" w:hAnsi="標楷體" w:hint="eastAsia"/>
                <w:szCs w:val="24"/>
              </w:rPr>
              <w:t>經校務會議通過，陳校長核定後公</w:t>
            </w:r>
            <w:r w:rsidRPr="009B6454">
              <w:rPr>
                <w:rFonts w:ascii="標楷體" w:eastAsia="標楷體" w:hAnsi="標楷體" w:hint="eastAsia"/>
                <w:color w:val="FF0000"/>
                <w:szCs w:val="24"/>
                <w:u w:val="single"/>
              </w:rPr>
              <w:t>布</w:t>
            </w:r>
            <w:r w:rsidRPr="009B6454">
              <w:rPr>
                <w:rFonts w:ascii="標楷體" w:eastAsia="標楷體" w:hAnsi="標楷體" w:hint="eastAsia"/>
                <w:szCs w:val="24"/>
              </w:rPr>
              <w:t>實施，修正時亦同。</w:t>
            </w:r>
          </w:p>
        </w:tc>
        <w:tc>
          <w:tcPr>
            <w:tcW w:w="3024" w:type="dxa"/>
          </w:tcPr>
          <w:p w:rsidR="00072891" w:rsidRPr="009B6454" w:rsidRDefault="00072891" w:rsidP="000604C1">
            <w:pPr>
              <w:adjustRightInd w:val="0"/>
              <w:snapToGrid w:val="0"/>
              <w:jc w:val="both"/>
              <w:rPr>
                <w:rFonts w:ascii="標楷體" w:eastAsia="標楷體" w:hAnsi="標楷體"/>
                <w:szCs w:val="24"/>
              </w:rPr>
            </w:pPr>
            <w:r w:rsidRPr="009B6454">
              <w:rPr>
                <w:rFonts w:ascii="標楷體" w:eastAsia="標楷體" w:hAnsi="標楷體" w:hint="eastAsia"/>
                <w:szCs w:val="24"/>
              </w:rPr>
              <w:t>條次、文字修正。</w:t>
            </w:r>
          </w:p>
        </w:tc>
      </w:tr>
    </w:tbl>
    <w:p w:rsidR="00072891" w:rsidRPr="009B6454" w:rsidRDefault="00072891" w:rsidP="00072891">
      <w:pPr>
        <w:rPr>
          <w:rFonts w:ascii="標楷體" w:eastAsia="標楷體" w:hAnsi="標楷體"/>
          <w:szCs w:val="24"/>
        </w:rPr>
      </w:pPr>
    </w:p>
    <w:p w:rsidR="00072891" w:rsidRPr="009B6454" w:rsidRDefault="00072891" w:rsidP="00072891">
      <w:pPr>
        <w:rPr>
          <w:rFonts w:ascii="標楷體" w:eastAsia="標楷體" w:hAnsi="標楷體"/>
          <w:szCs w:val="24"/>
        </w:rPr>
        <w:sectPr w:rsidR="00072891" w:rsidRPr="009B6454" w:rsidSect="000604C1">
          <w:pgSz w:w="11906" w:h="16838"/>
          <w:pgMar w:top="1440" w:right="1418" w:bottom="993" w:left="1418" w:header="851" w:footer="992" w:gutter="0"/>
          <w:cols w:space="425"/>
          <w:docGrid w:type="lines" w:linePitch="360"/>
        </w:sectPr>
      </w:pPr>
    </w:p>
    <w:p w:rsidR="00072891" w:rsidRDefault="00072891" w:rsidP="00072891">
      <w:pPr>
        <w:autoSpaceDE w:val="0"/>
        <w:autoSpaceDN w:val="0"/>
        <w:adjustRightInd w:val="0"/>
        <w:snapToGrid w:val="0"/>
        <w:spacing w:line="240" w:lineRule="atLeast"/>
        <w:jc w:val="center"/>
        <w:rPr>
          <w:rFonts w:ascii="標楷體" w:eastAsia="標楷體" w:hAnsi="標楷體"/>
          <w:b/>
          <w:color w:val="FF0000"/>
          <w:sz w:val="32"/>
          <w:szCs w:val="32"/>
          <w:u w:val="single"/>
        </w:rPr>
      </w:pPr>
      <w:r w:rsidRPr="009B6454">
        <w:rPr>
          <w:rFonts w:ascii="標楷體" w:eastAsia="標楷體" w:hAnsi="標楷體" w:hint="eastAsia"/>
          <w:b/>
          <w:sz w:val="32"/>
          <w:szCs w:val="32"/>
        </w:rPr>
        <w:lastRenderedPageBreak/>
        <w:t>新生醫護管理專科學校教師</w:t>
      </w:r>
      <w:r w:rsidRPr="009B6454">
        <w:rPr>
          <w:rFonts w:ascii="標楷體" w:eastAsia="標楷體" w:hAnsi="標楷體" w:hint="eastAsia"/>
          <w:b/>
          <w:color w:val="FF0000"/>
          <w:sz w:val="32"/>
          <w:szCs w:val="32"/>
          <w:u w:val="single"/>
        </w:rPr>
        <w:t>及研究人員</w:t>
      </w:r>
      <w:r w:rsidRPr="009B6454">
        <w:rPr>
          <w:rFonts w:ascii="標楷體" w:eastAsia="標楷體" w:hAnsi="標楷體" w:hint="eastAsia"/>
          <w:b/>
          <w:sz w:val="32"/>
          <w:szCs w:val="32"/>
        </w:rPr>
        <w:t>違反</w:t>
      </w:r>
      <w:r w:rsidRPr="009B6454">
        <w:rPr>
          <w:rFonts w:ascii="標楷體" w:eastAsia="標楷體" w:hAnsi="標楷體" w:hint="eastAsia"/>
          <w:b/>
          <w:color w:val="FF0000"/>
          <w:sz w:val="32"/>
          <w:szCs w:val="32"/>
          <w:u w:val="single"/>
        </w:rPr>
        <w:t>學術倫理案件</w:t>
      </w:r>
      <w:r w:rsidRPr="009B6454">
        <w:rPr>
          <w:rFonts w:ascii="標楷體" w:eastAsia="標楷體" w:hAnsi="標楷體" w:hint="eastAsia"/>
          <w:b/>
          <w:sz w:val="32"/>
          <w:szCs w:val="32"/>
        </w:rPr>
        <w:t>處理</w:t>
      </w:r>
      <w:r w:rsidRPr="009B6454">
        <w:rPr>
          <w:rFonts w:ascii="標楷體" w:eastAsia="標楷體" w:hAnsi="標楷體" w:hint="eastAsia"/>
          <w:b/>
          <w:color w:val="FF0000"/>
          <w:sz w:val="32"/>
          <w:szCs w:val="32"/>
          <w:u w:val="single"/>
        </w:rPr>
        <w:t>辦法</w:t>
      </w:r>
    </w:p>
    <w:p w:rsidR="00072891" w:rsidRPr="009B6454" w:rsidRDefault="00072891" w:rsidP="00072891">
      <w:pPr>
        <w:autoSpaceDE w:val="0"/>
        <w:autoSpaceDN w:val="0"/>
        <w:adjustRightInd w:val="0"/>
        <w:snapToGrid w:val="0"/>
        <w:spacing w:line="240" w:lineRule="atLeast"/>
        <w:jc w:val="right"/>
        <w:rPr>
          <w:rFonts w:ascii="標楷體" w:eastAsia="標楷體" w:hAnsi="標楷體"/>
          <w:sz w:val="20"/>
          <w:szCs w:val="20"/>
        </w:rPr>
      </w:pPr>
      <w:smartTag w:uri="urn:schemas-microsoft-com:office:smarttags" w:element="chsdate">
        <w:smartTagPr>
          <w:attr w:name="Year" w:val="1998"/>
          <w:attr w:name="Month" w:val="2"/>
          <w:attr w:name="Day" w:val="25"/>
          <w:attr w:name="IsLunarDate" w:val="False"/>
          <w:attr w:name="IsROCDate" w:val="False"/>
        </w:smartTagPr>
        <w:r w:rsidRPr="009B6454">
          <w:rPr>
            <w:rFonts w:ascii="標楷體" w:eastAsia="標楷體" w:hAnsi="標楷體"/>
            <w:sz w:val="20"/>
            <w:szCs w:val="20"/>
          </w:rPr>
          <w:t>98年2月25日</w:t>
        </w:r>
      </w:smartTag>
      <w:r w:rsidRPr="009B6454">
        <w:rPr>
          <w:rFonts w:ascii="標楷體" w:eastAsia="標楷體" w:hAnsi="標楷體"/>
          <w:sz w:val="20"/>
          <w:szCs w:val="20"/>
        </w:rPr>
        <w:t>第</w:t>
      </w:r>
      <w:r w:rsidRPr="009B6454">
        <w:rPr>
          <w:rFonts w:ascii="標楷體" w:eastAsia="標楷體" w:hAnsi="標楷體" w:hint="eastAsia"/>
          <w:sz w:val="20"/>
          <w:szCs w:val="20"/>
        </w:rPr>
        <w:t>7</w:t>
      </w:r>
      <w:r w:rsidRPr="009B6454">
        <w:rPr>
          <w:rFonts w:ascii="標楷體" w:eastAsia="標楷體" w:hAnsi="標楷體"/>
          <w:sz w:val="20"/>
          <w:szCs w:val="20"/>
        </w:rPr>
        <w:t>次校教評會通過</w:t>
      </w:r>
    </w:p>
    <w:p w:rsidR="00072891" w:rsidRPr="009B6454" w:rsidRDefault="00072891" w:rsidP="00072891">
      <w:pPr>
        <w:ind w:firstLineChars="1000" w:firstLine="2000"/>
        <w:jc w:val="right"/>
        <w:rPr>
          <w:rFonts w:ascii="標楷體" w:eastAsia="標楷體" w:hAnsi="標楷體"/>
          <w:color w:val="000000"/>
          <w:sz w:val="20"/>
          <w:szCs w:val="20"/>
        </w:rPr>
      </w:pPr>
      <w:r w:rsidRPr="009B6454">
        <w:rPr>
          <w:rFonts w:ascii="標楷體" w:eastAsia="標楷體" w:hAnsi="標楷體" w:hint="eastAsia"/>
          <w:color w:val="000000"/>
          <w:sz w:val="20"/>
          <w:szCs w:val="20"/>
        </w:rPr>
        <w:t>102</w:t>
      </w:r>
      <w:r w:rsidRPr="009B6454">
        <w:rPr>
          <w:rFonts w:ascii="標楷體" w:eastAsia="標楷體" w:hAnsi="標楷體"/>
          <w:color w:val="000000"/>
          <w:sz w:val="20"/>
          <w:szCs w:val="20"/>
        </w:rPr>
        <w:t>年</w:t>
      </w:r>
      <w:r w:rsidRPr="009B6454">
        <w:rPr>
          <w:rFonts w:ascii="標楷體" w:eastAsia="標楷體" w:hAnsi="標楷體" w:hint="eastAsia"/>
          <w:color w:val="000000"/>
          <w:sz w:val="20"/>
          <w:szCs w:val="20"/>
        </w:rPr>
        <w:t>4</w:t>
      </w:r>
      <w:r w:rsidRPr="009B6454">
        <w:rPr>
          <w:rFonts w:ascii="標楷體" w:eastAsia="標楷體" w:hAnsi="標楷體"/>
          <w:color w:val="000000"/>
          <w:sz w:val="20"/>
          <w:szCs w:val="20"/>
        </w:rPr>
        <w:t>月</w:t>
      </w:r>
      <w:r w:rsidRPr="009B6454">
        <w:rPr>
          <w:rFonts w:ascii="標楷體" w:eastAsia="標楷體" w:hAnsi="標楷體" w:hint="eastAsia"/>
          <w:color w:val="000000"/>
          <w:sz w:val="20"/>
          <w:szCs w:val="20"/>
        </w:rPr>
        <w:t>24</w:t>
      </w:r>
      <w:r w:rsidRPr="009B6454">
        <w:rPr>
          <w:rFonts w:ascii="標楷體" w:eastAsia="標楷體" w:hAnsi="標楷體"/>
          <w:color w:val="000000"/>
          <w:sz w:val="20"/>
          <w:szCs w:val="20"/>
        </w:rPr>
        <w:t>日</w:t>
      </w:r>
      <w:r w:rsidRPr="009B6454">
        <w:rPr>
          <w:rFonts w:ascii="標楷體" w:eastAsia="標楷體" w:hAnsi="標楷體" w:hint="eastAsia"/>
          <w:color w:val="000000"/>
          <w:sz w:val="20"/>
          <w:szCs w:val="20"/>
        </w:rPr>
        <w:t>101學年度</w:t>
      </w:r>
      <w:r w:rsidRPr="009B6454">
        <w:rPr>
          <w:rFonts w:ascii="標楷體" w:eastAsia="標楷體" w:hAnsi="標楷體"/>
          <w:color w:val="000000"/>
          <w:sz w:val="20"/>
          <w:szCs w:val="20"/>
        </w:rPr>
        <w:t>第</w:t>
      </w:r>
      <w:r w:rsidRPr="009B6454">
        <w:rPr>
          <w:rFonts w:ascii="標楷體" w:eastAsia="標楷體" w:hAnsi="標楷體" w:hint="eastAsia"/>
          <w:color w:val="000000"/>
          <w:sz w:val="20"/>
          <w:szCs w:val="20"/>
        </w:rPr>
        <w:t>6</w:t>
      </w:r>
      <w:r w:rsidRPr="009B6454">
        <w:rPr>
          <w:rFonts w:ascii="標楷體" w:eastAsia="標楷體" w:hAnsi="標楷體"/>
          <w:color w:val="000000"/>
          <w:sz w:val="20"/>
          <w:szCs w:val="20"/>
        </w:rPr>
        <w:t>次校教評會通過</w:t>
      </w:r>
      <w:r w:rsidRPr="009B6454">
        <w:rPr>
          <w:rFonts w:ascii="標楷體" w:eastAsia="標楷體" w:hAnsi="標楷體" w:hint="eastAsia"/>
          <w:color w:val="000000"/>
          <w:sz w:val="20"/>
          <w:szCs w:val="20"/>
        </w:rPr>
        <w:t>修正</w:t>
      </w:r>
    </w:p>
    <w:p w:rsidR="00072891" w:rsidRPr="009B6454" w:rsidRDefault="00072891" w:rsidP="00072891">
      <w:pPr>
        <w:ind w:firstLineChars="450" w:firstLine="900"/>
        <w:jc w:val="right"/>
        <w:rPr>
          <w:rFonts w:ascii="標楷體" w:eastAsia="標楷體" w:hAnsi="標楷體"/>
          <w:color w:val="000000"/>
          <w:sz w:val="20"/>
          <w:szCs w:val="20"/>
        </w:rPr>
      </w:pPr>
      <w:r w:rsidRPr="009B6454">
        <w:rPr>
          <w:rFonts w:ascii="標楷體" w:eastAsia="標楷體" w:hAnsi="標楷體" w:hint="eastAsia"/>
          <w:color w:val="000000"/>
          <w:sz w:val="20"/>
          <w:szCs w:val="20"/>
        </w:rPr>
        <w:t>102</w:t>
      </w:r>
      <w:r w:rsidRPr="009B6454">
        <w:rPr>
          <w:rFonts w:ascii="標楷體" w:eastAsia="標楷體" w:hAnsi="標楷體"/>
          <w:color w:val="000000"/>
          <w:sz w:val="20"/>
          <w:szCs w:val="20"/>
        </w:rPr>
        <w:t>年</w:t>
      </w:r>
      <w:r w:rsidRPr="009B6454">
        <w:rPr>
          <w:rFonts w:ascii="標楷體" w:eastAsia="標楷體" w:hAnsi="標楷體" w:hint="eastAsia"/>
          <w:color w:val="000000"/>
          <w:sz w:val="20"/>
          <w:szCs w:val="20"/>
        </w:rPr>
        <w:t>5</w:t>
      </w:r>
      <w:r w:rsidRPr="009B6454">
        <w:rPr>
          <w:rFonts w:ascii="標楷體" w:eastAsia="標楷體" w:hAnsi="標楷體"/>
          <w:color w:val="000000"/>
          <w:sz w:val="20"/>
          <w:szCs w:val="20"/>
        </w:rPr>
        <w:t>月</w:t>
      </w:r>
      <w:r w:rsidRPr="009B6454">
        <w:rPr>
          <w:rFonts w:ascii="標楷體" w:eastAsia="標楷體" w:hAnsi="標楷體" w:hint="eastAsia"/>
          <w:color w:val="000000"/>
          <w:sz w:val="20"/>
          <w:szCs w:val="20"/>
        </w:rPr>
        <w:t>29</w:t>
      </w:r>
      <w:r w:rsidRPr="009B6454">
        <w:rPr>
          <w:rFonts w:ascii="標楷體" w:eastAsia="標楷體" w:hAnsi="標楷體"/>
          <w:color w:val="000000"/>
          <w:sz w:val="20"/>
          <w:szCs w:val="20"/>
        </w:rPr>
        <w:t>日</w:t>
      </w:r>
      <w:r w:rsidRPr="009B6454">
        <w:rPr>
          <w:rFonts w:ascii="標楷體" w:eastAsia="標楷體" w:hAnsi="標楷體" w:hint="eastAsia"/>
          <w:color w:val="000000"/>
          <w:sz w:val="20"/>
          <w:szCs w:val="20"/>
        </w:rPr>
        <w:t>101學年度第2學期</w:t>
      </w:r>
      <w:r w:rsidRPr="009B6454">
        <w:rPr>
          <w:rFonts w:ascii="標楷體" w:eastAsia="標楷體" w:hAnsi="標楷體"/>
          <w:color w:val="000000"/>
          <w:sz w:val="20"/>
          <w:szCs w:val="20"/>
        </w:rPr>
        <w:t>第</w:t>
      </w:r>
      <w:r w:rsidRPr="009B6454">
        <w:rPr>
          <w:rFonts w:ascii="標楷體" w:eastAsia="標楷體" w:hAnsi="標楷體" w:hint="eastAsia"/>
          <w:color w:val="000000"/>
          <w:sz w:val="20"/>
          <w:szCs w:val="20"/>
        </w:rPr>
        <w:t>2</w:t>
      </w:r>
      <w:r w:rsidRPr="009B6454">
        <w:rPr>
          <w:rFonts w:ascii="標楷體" w:eastAsia="標楷體" w:hAnsi="標楷體"/>
          <w:color w:val="000000"/>
          <w:sz w:val="20"/>
          <w:szCs w:val="20"/>
        </w:rPr>
        <w:t>次校</w:t>
      </w:r>
      <w:r w:rsidRPr="009B6454">
        <w:rPr>
          <w:rFonts w:ascii="標楷體" w:eastAsia="標楷體" w:hAnsi="標楷體" w:hint="eastAsia"/>
          <w:color w:val="000000"/>
          <w:sz w:val="20"/>
          <w:szCs w:val="20"/>
        </w:rPr>
        <w:t>務會議</w:t>
      </w:r>
      <w:r w:rsidRPr="009B6454">
        <w:rPr>
          <w:rFonts w:ascii="標楷體" w:eastAsia="標楷體" w:hAnsi="標楷體"/>
          <w:color w:val="000000"/>
          <w:sz w:val="20"/>
          <w:szCs w:val="20"/>
        </w:rPr>
        <w:t>通過</w:t>
      </w:r>
      <w:r w:rsidRPr="009B6454">
        <w:rPr>
          <w:rFonts w:ascii="標楷體" w:eastAsia="標楷體" w:hAnsi="標楷體" w:hint="eastAsia"/>
          <w:color w:val="000000"/>
          <w:sz w:val="20"/>
          <w:szCs w:val="20"/>
        </w:rPr>
        <w:t>修正，全文15點</w:t>
      </w:r>
    </w:p>
    <w:p w:rsidR="00072891" w:rsidRPr="009B6454" w:rsidRDefault="00072891" w:rsidP="00072891">
      <w:pPr>
        <w:ind w:firstLineChars="450" w:firstLine="900"/>
        <w:jc w:val="right"/>
        <w:rPr>
          <w:rFonts w:ascii="標楷體" w:eastAsia="標楷體" w:hAnsi="標楷體"/>
          <w:color w:val="000000"/>
          <w:sz w:val="20"/>
          <w:szCs w:val="20"/>
        </w:rPr>
      </w:pPr>
      <w:r w:rsidRPr="009B6454">
        <w:rPr>
          <w:rFonts w:ascii="標楷體" w:eastAsia="標楷體" w:hAnsi="標楷體" w:hint="eastAsia"/>
          <w:color w:val="000000"/>
          <w:sz w:val="20"/>
          <w:szCs w:val="20"/>
        </w:rPr>
        <w:t>106年</w:t>
      </w:r>
      <w:r>
        <w:rPr>
          <w:rFonts w:ascii="標楷體" w:eastAsia="標楷體" w:hAnsi="標楷體" w:hint="eastAsia"/>
          <w:color w:val="000000"/>
          <w:sz w:val="20"/>
          <w:szCs w:val="20"/>
        </w:rPr>
        <w:t>11</w:t>
      </w:r>
      <w:r w:rsidRPr="009B6454">
        <w:rPr>
          <w:rFonts w:ascii="標楷體" w:eastAsia="標楷體" w:hAnsi="標楷體" w:hint="eastAsia"/>
          <w:color w:val="000000"/>
          <w:sz w:val="20"/>
          <w:szCs w:val="20"/>
        </w:rPr>
        <w:t>月</w:t>
      </w:r>
      <w:r>
        <w:rPr>
          <w:rFonts w:ascii="標楷體" w:eastAsia="標楷體" w:hAnsi="標楷體" w:hint="eastAsia"/>
          <w:color w:val="000000"/>
          <w:sz w:val="20"/>
          <w:szCs w:val="20"/>
        </w:rPr>
        <w:t>8</w:t>
      </w:r>
      <w:r w:rsidRPr="009B6454">
        <w:rPr>
          <w:rFonts w:ascii="標楷體" w:eastAsia="標楷體" w:hAnsi="標楷體" w:hint="eastAsia"/>
          <w:color w:val="000000"/>
          <w:sz w:val="20"/>
          <w:szCs w:val="20"/>
        </w:rPr>
        <w:t>日106學年度第</w:t>
      </w:r>
      <w:r>
        <w:rPr>
          <w:rFonts w:ascii="標楷體" w:eastAsia="標楷體" w:hAnsi="標楷體" w:hint="eastAsia"/>
          <w:color w:val="000000"/>
          <w:sz w:val="20"/>
          <w:szCs w:val="20"/>
        </w:rPr>
        <w:t>1</w:t>
      </w:r>
      <w:r w:rsidRPr="009B6454">
        <w:rPr>
          <w:rFonts w:ascii="標楷體" w:eastAsia="標楷體" w:hAnsi="標楷體" w:hint="eastAsia"/>
          <w:color w:val="000000"/>
          <w:sz w:val="20"/>
          <w:szCs w:val="20"/>
        </w:rPr>
        <w:t>學期第</w:t>
      </w:r>
      <w:r>
        <w:rPr>
          <w:rFonts w:ascii="標楷體" w:eastAsia="標楷體" w:hAnsi="標楷體" w:hint="eastAsia"/>
          <w:color w:val="000000"/>
          <w:sz w:val="20"/>
          <w:szCs w:val="20"/>
        </w:rPr>
        <w:t>1</w:t>
      </w:r>
      <w:r w:rsidRPr="009B6454">
        <w:rPr>
          <w:rFonts w:ascii="標楷體" w:eastAsia="標楷體" w:hAnsi="標楷體" w:hint="eastAsia"/>
          <w:color w:val="000000"/>
          <w:sz w:val="20"/>
          <w:szCs w:val="20"/>
        </w:rPr>
        <w:t>次校務會議修正，全文15點</w:t>
      </w:r>
    </w:p>
    <w:p w:rsidR="00072891" w:rsidRPr="009B6454" w:rsidRDefault="00072891" w:rsidP="00072891">
      <w:pPr>
        <w:ind w:firstLineChars="450" w:firstLine="900"/>
        <w:jc w:val="right"/>
        <w:rPr>
          <w:rFonts w:ascii="標楷體" w:eastAsia="標楷體" w:hAnsi="標楷體"/>
          <w:color w:val="000000"/>
          <w:sz w:val="20"/>
          <w:szCs w:val="20"/>
        </w:rPr>
      </w:pPr>
      <w:r w:rsidRPr="009B6454">
        <w:rPr>
          <w:rFonts w:ascii="標楷體" w:eastAsia="標楷體" w:hAnsi="標楷體" w:hint="eastAsia"/>
          <w:color w:val="000000"/>
          <w:sz w:val="20"/>
          <w:szCs w:val="20"/>
        </w:rPr>
        <w:t>原法規名稱：新生醫護管理專科學校教師違反送審教師資格規定處理要點</w:t>
      </w:r>
    </w:p>
    <w:p w:rsidR="00072891" w:rsidRPr="009B6454" w:rsidRDefault="00072891" w:rsidP="00072891">
      <w:pPr>
        <w:adjustRightInd w:val="0"/>
        <w:snapToGrid w:val="0"/>
        <w:ind w:left="1428" w:hangingChars="510" w:hanging="1428"/>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 一 條  為維護學術尊嚴並</w:t>
      </w:r>
      <w:r w:rsidRPr="009B6454">
        <w:rPr>
          <w:rFonts w:ascii="標楷體" w:eastAsia="標楷體" w:hAnsi="標楷體" w:hint="eastAsia"/>
          <w:sz w:val="28"/>
          <w:szCs w:val="28"/>
        </w:rPr>
        <w:t>公正處理違反送審教師資格規定</w:t>
      </w:r>
      <w:r w:rsidRPr="009B6454">
        <w:rPr>
          <w:rFonts w:ascii="標楷體" w:eastAsia="標楷體" w:hAnsi="標楷體" w:hint="eastAsia"/>
          <w:color w:val="FF0000"/>
          <w:sz w:val="28"/>
          <w:szCs w:val="28"/>
          <w:u w:val="single"/>
        </w:rPr>
        <w:t>暨學術倫理之案件，參照教育部「專科以上學校學術倫理案件處理原則」、「專科以上學校教師資格審定辦法」及「專科以上學校教師違反送審教師資格規定處理原則」訂定「新生醫護管理專科學校教師及研究人員違反學術倫理案件處理辦法（以下簡稱本辦法）」。</w:t>
      </w:r>
    </w:p>
    <w:p w:rsidR="00072891" w:rsidRPr="009B6454" w:rsidRDefault="00072891" w:rsidP="00072891">
      <w:pPr>
        <w:adjustRightInd w:val="0"/>
        <w:snapToGrid w:val="0"/>
        <w:ind w:left="1428" w:hangingChars="510" w:hanging="1428"/>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 二 條  本辦法實施對象為本校專、兼任教師及研究人員（含擔任助理之學生），所稱違反學術倫理之規定，指有下列情形之</w:t>
      </w:r>
      <w:proofErr w:type="gramStart"/>
      <w:r w:rsidRPr="009B6454">
        <w:rPr>
          <w:rFonts w:ascii="標楷體" w:eastAsia="標楷體" w:hAnsi="標楷體" w:hint="eastAsia"/>
          <w:color w:val="FF0000"/>
          <w:sz w:val="28"/>
          <w:szCs w:val="28"/>
          <w:u w:val="single"/>
        </w:rPr>
        <w:t>一</w:t>
      </w:r>
      <w:proofErr w:type="gramEnd"/>
      <w:r w:rsidRPr="009B6454">
        <w:rPr>
          <w:rFonts w:ascii="標楷體" w:eastAsia="標楷體" w:hAnsi="標楷體" w:hint="eastAsia"/>
          <w:color w:val="FF0000"/>
          <w:sz w:val="28"/>
          <w:szCs w:val="28"/>
          <w:u w:val="single"/>
        </w:rPr>
        <w:t>者：</w:t>
      </w:r>
    </w:p>
    <w:p w:rsidR="00072891" w:rsidRPr="009B6454" w:rsidRDefault="00072891" w:rsidP="00072891">
      <w:pPr>
        <w:adjustRightInd w:val="0"/>
        <w:snapToGrid w:val="0"/>
        <w:ind w:leftChars="562" w:left="2133" w:hangingChars="280" w:hanging="78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（一）造假：虛構不存在之申請資料、研究資料、研究成果或其他證明文件。</w:t>
      </w:r>
    </w:p>
    <w:p w:rsidR="00072891" w:rsidRPr="009B6454" w:rsidRDefault="00072891" w:rsidP="00072891">
      <w:pPr>
        <w:adjustRightInd w:val="0"/>
        <w:snapToGrid w:val="0"/>
        <w:ind w:leftChars="562" w:left="2133" w:hangingChars="280" w:hanging="78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（二）變造：不實變更申請資料、研究資料、研究成果或其他證明文件。</w:t>
      </w:r>
    </w:p>
    <w:p w:rsidR="00072891" w:rsidRPr="009B6454" w:rsidRDefault="00072891" w:rsidP="00072891">
      <w:pPr>
        <w:adjustRightInd w:val="0"/>
        <w:snapToGrid w:val="0"/>
        <w:ind w:leftChars="562" w:left="2133" w:hangingChars="280" w:hanging="78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（三）抄襲：援用他人之申請資料、研究資料或研究成果未註明出處。註明出處不當，情節重大者，以抄襲論。</w:t>
      </w:r>
    </w:p>
    <w:p w:rsidR="00072891" w:rsidRPr="009B6454" w:rsidRDefault="00072891" w:rsidP="00072891">
      <w:pPr>
        <w:adjustRightInd w:val="0"/>
        <w:snapToGrid w:val="0"/>
        <w:ind w:leftChars="562" w:left="2133" w:hangingChars="280" w:hanging="78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（四）由他人代寫。</w:t>
      </w:r>
    </w:p>
    <w:p w:rsidR="00072891" w:rsidRPr="009B6454" w:rsidRDefault="00072891" w:rsidP="00072891">
      <w:pPr>
        <w:adjustRightInd w:val="0"/>
        <w:snapToGrid w:val="0"/>
        <w:ind w:leftChars="562" w:left="2133" w:hangingChars="280" w:hanging="78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（五）未經註明而重複出版公開發行。</w:t>
      </w:r>
    </w:p>
    <w:p w:rsidR="00072891" w:rsidRPr="009B6454" w:rsidRDefault="00072891" w:rsidP="00072891">
      <w:pPr>
        <w:adjustRightInd w:val="0"/>
        <w:snapToGrid w:val="0"/>
        <w:ind w:leftChars="562" w:left="2133" w:hangingChars="280" w:hanging="78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（六）大幅引用自己已發表之著作，未適當引</w:t>
      </w:r>
      <w:proofErr w:type="gramStart"/>
      <w:r w:rsidRPr="009B6454">
        <w:rPr>
          <w:rFonts w:ascii="標楷體" w:eastAsia="標楷體" w:hAnsi="標楷體" w:hint="eastAsia"/>
          <w:color w:val="FF0000"/>
          <w:sz w:val="28"/>
          <w:szCs w:val="28"/>
          <w:u w:val="single"/>
        </w:rPr>
        <w:t>註</w:t>
      </w:r>
      <w:proofErr w:type="gramEnd"/>
      <w:r w:rsidRPr="009B6454">
        <w:rPr>
          <w:rFonts w:ascii="標楷體" w:eastAsia="標楷體" w:hAnsi="標楷體" w:hint="eastAsia"/>
          <w:color w:val="FF0000"/>
          <w:sz w:val="28"/>
          <w:szCs w:val="28"/>
          <w:u w:val="single"/>
        </w:rPr>
        <w:t>。</w:t>
      </w:r>
    </w:p>
    <w:p w:rsidR="00072891" w:rsidRPr="009B6454" w:rsidRDefault="00072891" w:rsidP="00072891">
      <w:pPr>
        <w:adjustRightInd w:val="0"/>
        <w:snapToGrid w:val="0"/>
        <w:ind w:leftChars="562" w:left="2133" w:hangingChars="280" w:hanging="78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（七）以翻譯代替論著，並未適當註明。</w:t>
      </w:r>
    </w:p>
    <w:p w:rsidR="00072891" w:rsidRPr="009B6454" w:rsidRDefault="00072891" w:rsidP="00072891">
      <w:pPr>
        <w:adjustRightInd w:val="0"/>
        <w:snapToGrid w:val="0"/>
        <w:ind w:leftChars="562" w:left="2133" w:hangingChars="280" w:hanging="78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（八）教師資格審查履歷表、合著人證明登載不實、代表作未確實填載為合著及繳交合著人證明。</w:t>
      </w:r>
    </w:p>
    <w:p w:rsidR="00072891" w:rsidRPr="009B6454" w:rsidRDefault="00072891" w:rsidP="00072891">
      <w:pPr>
        <w:adjustRightInd w:val="0"/>
        <w:snapToGrid w:val="0"/>
        <w:ind w:leftChars="562" w:left="2133" w:hangingChars="280" w:hanging="78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（九）送審人本人或經由他人有請託、關說、利誘、威脅或其他干擾審查人或審查程序之情事，或送審人以違法或不當手段影響研究資料之審查。</w:t>
      </w:r>
    </w:p>
    <w:p w:rsidR="00072891" w:rsidRPr="009B6454" w:rsidRDefault="00072891" w:rsidP="00072891">
      <w:pPr>
        <w:adjustRightInd w:val="0"/>
        <w:snapToGrid w:val="0"/>
        <w:ind w:leftChars="562" w:left="2133" w:hangingChars="280" w:hanging="78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（十）其他違反學術倫理行為。</w:t>
      </w:r>
    </w:p>
    <w:p w:rsidR="00072891" w:rsidRPr="009B6454" w:rsidRDefault="00072891" w:rsidP="00072891">
      <w:pPr>
        <w:adjustRightInd w:val="0"/>
        <w:snapToGrid w:val="0"/>
        <w:ind w:left="1400" w:hangingChars="500" w:hanging="140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 三 條  檢舉人應具真實姓名向本校學術倫理管理專責單位研究發展處（以下簡稱研發處）提出檢舉書，並應具體指陳檢舉對象、內容及檢附證據資料。所檢舉案件，經研發處向檢舉人查證確為其所檢舉後，應即進入校內處理程序。</w:t>
      </w:r>
    </w:p>
    <w:p w:rsidR="00072891" w:rsidRPr="009B6454" w:rsidRDefault="00072891" w:rsidP="00072891">
      <w:pPr>
        <w:adjustRightInd w:val="0"/>
        <w:snapToGrid w:val="0"/>
        <w:ind w:leftChars="584" w:left="1416" w:hangingChars="5" w:hanging="14"/>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對於未具名而具體指陳違反本規定之檢舉案，得依前項規定辦理。</w:t>
      </w:r>
    </w:p>
    <w:p w:rsidR="00072891" w:rsidRPr="009B6454" w:rsidRDefault="00072891" w:rsidP="00072891">
      <w:pPr>
        <w:adjustRightInd w:val="0"/>
        <w:snapToGrid w:val="0"/>
        <w:ind w:leftChars="584" w:left="1416" w:hangingChars="5" w:hanging="14"/>
        <w:jc w:val="both"/>
        <w:rPr>
          <w:rFonts w:ascii="標楷體" w:eastAsia="標楷體" w:hAnsi="標楷體"/>
          <w:bCs/>
          <w:color w:val="000000"/>
          <w:sz w:val="28"/>
          <w:szCs w:val="28"/>
        </w:rPr>
      </w:pPr>
      <w:r w:rsidRPr="009B6454">
        <w:rPr>
          <w:rFonts w:ascii="標楷體" w:eastAsia="標楷體" w:hAnsi="標楷體" w:hint="eastAsia"/>
          <w:color w:val="FF0000"/>
          <w:sz w:val="28"/>
          <w:szCs w:val="28"/>
          <w:u w:val="single"/>
        </w:rPr>
        <w:t>檢舉案在未經證實成立前，應以保密方式處理。對檢舉人與被檢舉人之身分資料應採取必要之保密措施以避免曝光。</w:t>
      </w:r>
    </w:p>
    <w:p w:rsidR="00072891" w:rsidRPr="009B6454" w:rsidRDefault="00072891" w:rsidP="00072891">
      <w:pPr>
        <w:adjustRightInd w:val="0"/>
        <w:snapToGrid w:val="0"/>
        <w:ind w:left="1400" w:hangingChars="500" w:hanging="140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 四 條  本校學術發展委員會（以下簡稱學發會）為審理違反學術倫理案件單位，應本公正、客觀、明快、嚴謹之原則，處理涉嫌違反學術倫理之案件。</w:t>
      </w:r>
    </w:p>
    <w:p w:rsidR="00072891" w:rsidRPr="009B6454" w:rsidRDefault="00072891" w:rsidP="00072891">
      <w:pPr>
        <w:adjustRightInd w:val="0"/>
        <w:snapToGrid w:val="0"/>
        <w:ind w:left="1400" w:hangingChars="500" w:hanging="140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 五 條  檢舉案件經學發會決議受理後，</w:t>
      </w:r>
      <w:proofErr w:type="gramStart"/>
      <w:r w:rsidRPr="009B6454">
        <w:rPr>
          <w:rFonts w:ascii="標楷體" w:eastAsia="標楷體" w:hAnsi="標楷體" w:hint="eastAsia"/>
          <w:color w:val="FF0000"/>
          <w:sz w:val="28"/>
          <w:szCs w:val="28"/>
          <w:u w:val="single"/>
        </w:rPr>
        <w:t>由學發會</w:t>
      </w:r>
      <w:proofErr w:type="gramEnd"/>
      <w:r w:rsidRPr="009B6454">
        <w:rPr>
          <w:rFonts w:ascii="標楷體" w:eastAsia="標楷體" w:hAnsi="標楷體" w:hint="eastAsia"/>
          <w:color w:val="FF0000"/>
          <w:sz w:val="28"/>
          <w:szCs w:val="28"/>
          <w:u w:val="single"/>
        </w:rPr>
        <w:t>主席指派調查小組五至七</w:t>
      </w:r>
      <w:r w:rsidRPr="009B6454">
        <w:rPr>
          <w:rFonts w:ascii="標楷體" w:eastAsia="標楷體" w:hAnsi="標楷體" w:hint="eastAsia"/>
          <w:color w:val="FF0000"/>
          <w:sz w:val="28"/>
          <w:szCs w:val="28"/>
          <w:u w:val="single"/>
        </w:rPr>
        <w:lastRenderedPageBreak/>
        <w:t>人實施調查，調查小組委員為教務主任(召集人)、與被檢舉人科（中心）主任、</w:t>
      </w:r>
      <w:proofErr w:type="gramStart"/>
      <w:r w:rsidRPr="009B6454">
        <w:rPr>
          <w:rFonts w:ascii="標楷體" w:eastAsia="標楷體" w:hAnsi="標楷體" w:hint="eastAsia"/>
          <w:color w:val="FF0000"/>
          <w:sz w:val="28"/>
          <w:szCs w:val="28"/>
          <w:u w:val="single"/>
        </w:rPr>
        <w:t>學發會</w:t>
      </w:r>
      <w:proofErr w:type="gramEnd"/>
      <w:r w:rsidRPr="009B6454">
        <w:rPr>
          <w:rFonts w:ascii="標楷體" w:eastAsia="標楷體" w:hAnsi="標楷體" w:hint="eastAsia"/>
          <w:color w:val="FF0000"/>
          <w:sz w:val="28"/>
          <w:szCs w:val="28"/>
          <w:u w:val="single"/>
        </w:rPr>
        <w:t>非當然委員三人，必要時得就檢舉案之性質增聘相關專家學者一至二人合組之。</w:t>
      </w:r>
    </w:p>
    <w:p w:rsidR="00072891" w:rsidRPr="009B6454" w:rsidRDefault="00072891" w:rsidP="00072891">
      <w:pPr>
        <w:autoSpaceDE w:val="0"/>
        <w:autoSpaceDN w:val="0"/>
        <w:adjustRightInd w:val="0"/>
        <w:snapToGrid w:val="0"/>
        <w:spacing w:line="320" w:lineRule="exact"/>
        <w:ind w:leftChars="577" w:left="1386" w:hanging="1"/>
        <w:rPr>
          <w:rFonts w:ascii="標楷體" w:eastAsia="標楷體" w:hAnsi="標楷體"/>
          <w:bCs/>
          <w:color w:val="000000"/>
          <w:sz w:val="28"/>
          <w:szCs w:val="28"/>
        </w:rPr>
      </w:pPr>
      <w:r w:rsidRPr="009B6454">
        <w:rPr>
          <w:rFonts w:ascii="標楷體" w:eastAsia="標楷體" w:hAnsi="標楷體" w:hint="eastAsia"/>
          <w:color w:val="FF0000"/>
          <w:sz w:val="28"/>
          <w:szCs w:val="28"/>
          <w:u w:val="single"/>
        </w:rPr>
        <w:t>前項調查小組應於接獲檢舉日起四個月內做成具體結論，提</w:t>
      </w:r>
      <w:proofErr w:type="gramStart"/>
      <w:r w:rsidRPr="009B6454">
        <w:rPr>
          <w:rFonts w:ascii="標楷體" w:eastAsia="標楷體" w:hAnsi="標楷體" w:hint="eastAsia"/>
          <w:color w:val="FF0000"/>
          <w:sz w:val="28"/>
          <w:szCs w:val="28"/>
          <w:u w:val="single"/>
        </w:rPr>
        <w:t>送學發</w:t>
      </w:r>
      <w:proofErr w:type="gramEnd"/>
      <w:r w:rsidRPr="009B6454">
        <w:rPr>
          <w:rFonts w:ascii="標楷體" w:eastAsia="標楷體" w:hAnsi="標楷體" w:hint="eastAsia"/>
          <w:color w:val="FF0000"/>
          <w:sz w:val="28"/>
          <w:szCs w:val="28"/>
          <w:u w:val="single"/>
        </w:rPr>
        <w:t>會審議。</w:t>
      </w:r>
      <w:proofErr w:type="gramStart"/>
      <w:r w:rsidRPr="009B6454">
        <w:rPr>
          <w:rFonts w:ascii="標楷體" w:eastAsia="標楷體" w:hAnsi="標楷體" w:hint="eastAsia"/>
          <w:color w:val="FF0000"/>
          <w:sz w:val="28"/>
          <w:szCs w:val="28"/>
          <w:u w:val="single"/>
        </w:rPr>
        <w:t>惟</w:t>
      </w:r>
      <w:proofErr w:type="gramEnd"/>
      <w:r w:rsidRPr="009B6454">
        <w:rPr>
          <w:rFonts w:ascii="標楷體" w:eastAsia="標楷體" w:hAnsi="標楷體" w:hint="eastAsia"/>
          <w:color w:val="FF0000"/>
          <w:sz w:val="28"/>
          <w:szCs w:val="28"/>
          <w:u w:val="single"/>
        </w:rPr>
        <w:t>案情複雜、窒礙難行及遇寒、暑假等情形時，其審定時間得延長二個月，並應通知檢舉人及被檢舉人。</w:t>
      </w:r>
    </w:p>
    <w:p w:rsidR="00072891" w:rsidRPr="009B6454" w:rsidRDefault="00072891" w:rsidP="00072891">
      <w:pPr>
        <w:adjustRightInd w:val="0"/>
        <w:snapToGrid w:val="0"/>
        <w:ind w:left="1400" w:hangingChars="500" w:hanging="140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 六 條  審理單位及調查小組成員、審查人，與被檢舉人有下列關係之</w:t>
      </w:r>
      <w:proofErr w:type="gramStart"/>
      <w:r w:rsidRPr="009B6454">
        <w:rPr>
          <w:rFonts w:ascii="標楷體" w:eastAsia="標楷體" w:hAnsi="標楷體" w:hint="eastAsia"/>
          <w:color w:val="FF0000"/>
          <w:sz w:val="28"/>
          <w:szCs w:val="28"/>
          <w:u w:val="single"/>
        </w:rPr>
        <w:t>一</w:t>
      </w:r>
      <w:proofErr w:type="gramEnd"/>
      <w:r w:rsidRPr="009B6454">
        <w:rPr>
          <w:rFonts w:ascii="標楷體" w:eastAsia="標楷體" w:hAnsi="標楷體" w:hint="eastAsia"/>
          <w:color w:val="FF0000"/>
          <w:sz w:val="28"/>
          <w:szCs w:val="28"/>
          <w:u w:val="single"/>
        </w:rPr>
        <w:t>者，應予迴避：</w:t>
      </w:r>
    </w:p>
    <w:p w:rsidR="00072891" w:rsidRPr="009B6454" w:rsidRDefault="00072891" w:rsidP="00072891">
      <w:pPr>
        <w:adjustRightInd w:val="0"/>
        <w:snapToGrid w:val="0"/>
        <w:ind w:leftChars="300" w:left="720" w:firstLineChars="200" w:firstLine="56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（一）曾有指導博士、碩士學位論文之師生關係。</w:t>
      </w:r>
    </w:p>
    <w:p w:rsidR="00072891" w:rsidRPr="009B6454" w:rsidRDefault="00072891" w:rsidP="00072891">
      <w:pPr>
        <w:adjustRightInd w:val="0"/>
        <w:snapToGrid w:val="0"/>
        <w:ind w:leftChars="530" w:left="2112"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（二）配偶、前配偶、四親等內之血親或三親等內之姻親，或曾有此關係。</w:t>
      </w:r>
    </w:p>
    <w:p w:rsidR="00072891" w:rsidRPr="009B6454" w:rsidRDefault="00072891" w:rsidP="00072891">
      <w:pPr>
        <w:adjustRightInd w:val="0"/>
        <w:snapToGrid w:val="0"/>
        <w:ind w:leftChars="530" w:left="2112"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（三）學術合作關係。</w:t>
      </w:r>
    </w:p>
    <w:p w:rsidR="00072891" w:rsidRPr="009B6454" w:rsidRDefault="00072891" w:rsidP="00072891">
      <w:pPr>
        <w:adjustRightInd w:val="0"/>
        <w:snapToGrid w:val="0"/>
        <w:ind w:leftChars="530" w:left="2112"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（四）相關利害關係人。</w:t>
      </w:r>
    </w:p>
    <w:p w:rsidR="00072891" w:rsidRPr="009B6454" w:rsidRDefault="00072891" w:rsidP="00072891">
      <w:pPr>
        <w:adjustRightInd w:val="0"/>
        <w:snapToGrid w:val="0"/>
        <w:ind w:leftChars="530" w:left="2112"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（五）其他依法應予迴避。</w:t>
      </w:r>
    </w:p>
    <w:p w:rsidR="00072891" w:rsidRPr="009B6454" w:rsidRDefault="00072891" w:rsidP="00072891">
      <w:pPr>
        <w:adjustRightInd w:val="0"/>
        <w:snapToGrid w:val="0"/>
        <w:ind w:leftChars="577" w:left="1998" w:hangingChars="219" w:hanging="613"/>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被檢舉人得申請下列人員迴避：</w:t>
      </w:r>
    </w:p>
    <w:p w:rsidR="00072891" w:rsidRPr="009B6454" w:rsidRDefault="00072891" w:rsidP="00072891">
      <w:pPr>
        <w:adjustRightInd w:val="0"/>
        <w:snapToGrid w:val="0"/>
        <w:ind w:leftChars="526" w:left="2001" w:hangingChars="264" w:hanging="739"/>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（一）有前項所定之情形而</w:t>
      </w:r>
      <w:proofErr w:type="gramStart"/>
      <w:r w:rsidRPr="009B6454">
        <w:rPr>
          <w:rFonts w:ascii="標楷體" w:eastAsia="標楷體" w:hAnsi="標楷體" w:hint="eastAsia"/>
          <w:color w:val="FF0000"/>
          <w:sz w:val="28"/>
          <w:szCs w:val="28"/>
          <w:u w:val="single"/>
        </w:rPr>
        <w:t>不</w:t>
      </w:r>
      <w:proofErr w:type="gramEnd"/>
      <w:r w:rsidRPr="009B6454">
        <w:rPr>
          <w:rFonts w:ascii="標楷體" w:eastAsia="標楷體" w:hAnsi="標楷體" w:hint="eastAsia"/>
          <w:color w:val="FF0000"/>
          <w:sz w:val="28"/>
          <w:szCs w:val="28"/>
          <w:u w:val="single"/>
        </w:rPr>
        <w:t>自行迴避者。</w:t>
      </w:r>
    </w:p>
    <w:p w:rsidR="00072891" w:rsidRPr="009B6454" w:rsidRDefault="00072891" w:rsidP="00072891">
      <w:pPr>
        <w:adjustRightInd w:val="0"/>
        <w:snapToGrid w:val="0"/>
        <w:ind w:leftChars="526" w:left="2001" w:hangingChars="264" w:hanging="739"/>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（二）有具體事證足認其執行職務有偏頗之虞者。</w:t>
      </w:r>
    </w:p>
    <w:p w:rsidR="00072891" w:rsidRPr="009B6454" w:rsidRDefault="00072891" w:rsidP="00072891">
      <w:pPr>
        <w:adjustRightInd w:val="0"/>
        <w:snapToGrid w:val="0"/>
        <w:ind w:leftChars="595" w:left="1439" w:hangingChars="4" w:hanging="11"/>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相關人員有第一項所定之情形而未自行迴避，或其執行職務有偏頗之虞者，審議單位應依職權命其迴避。</w:t>
      </w:r>
    </w:p>
    <w:p w:rsidR="00072891" w:rsidRPr="009B6454" w:rsidRDefault="00072891" w:rsidP="00072891">
      <w:pPr>
        <w:adjustRightInd w:val="0"/>
        <w:snapToGrid w:val="0"/>
        <w:ind w:leftChars="595" w:left="1429" w:hanging="1"/>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調查小組召集人因迴避或其他原因未克出席小組會議時，由出席委員互推</w:t>
      </w:r>
      <w:proofErr w:type="gramStart"/>
      <w:r w:rsidRPr="009B6454">
        <w:rPr>
          <w:rFonts w:ascii="標楷體" w:eastAsia="標楷體" w:hAnsi="標楷體" w:hint="eastAsia"/>
          <w:color w:val="FF0000"/>
          <w:sz w:val="28"/>
          <w:szCs w:val="28"/>
          <w:u w:val="single"/>
        </w:rPr>
        <w:t>一</w:t>
      </w:r>
      <w:proofErr w:type="gramEnd"/>
      <w:r w:rsidRPr="009B6454">
        <w:rPr>
          <w:rFonts w:ascii="標楷體" w:eastAsia="標楷體" w:hAnsi="標楷體" w:hint="eastAsia"/>
          <w:color w:val="FF0000"/>
          <w:sz w:val="28"/>
          <w:szCs w:val="28"/>
          <w:u w:val="single"/>
        </w:rPr>
        <w:t>人為主席。</w:t>
      </w:r>
    </w:p>
    <w:p w:rsidR="00072891" w:rsidRPr="009B6454" w:rsidRDefault="00072891" w:rsidP="00072891">
      <w:pPr>
        <w:adjustRightInd w:val="0"/>
        <w:snapToGrid w:val="0"/>
        <w:ind w:leftChars="595" w:left="1428"/>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調查小組開會時，應有委員三分之二出席，出席委員三分之二同意方得決議。</w:t>
      </w:r>
    </w:p>
    <w:p w:rsidR="00072891" w:rsidRPr="009B6454" w:rsidRDefault="00072891" w:rsidP="00072891">
      <w:pPr>
        <w:adjustRightInd w:val="0"/>
        <w:snapToGrid w:val="0"/>
        <w:ind w:left="1400" w:hangingChars="500" w:hanging="140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 七 條  檢舉案受理後應先通知被檢舉人針對檢舉內容於二</w:t>
      </w:r>
      <w:proofErr w:type="gramStart"/>
      <w:r w:rsidRPr="009B6454">
        <w:rPr>
          <w:rFonts w:ascii="標楷體" w:eastAsia="標楷體" w:hAnsi="標楷體" w:hint="eastAsia"/>
          <w:color w:val="FF0000"/>
          <w:sz w:val="28"/>
          <w:szCs w:val="28"/>
          <w:u w:val="single"/>
        </w:rPr>
        <w:t>週</w:t>
      </w:r>
      <w:proofErr w:type="gramEnd"/>
      <w:r w:rsidRPr="009B6454">
        <w:rPr>
          <w:rFonts w:ascii="標楷體" w:eastAsia="標楷體" w:hAnsi="標楷體" w:hint="eastAsia"/>
          <w:color w:val="FF0000"/>
          <w:sz w:val="28"/>
          <w:szCs w:val="28"/>
          <w:u w:val="single"/>
        </w:rPr>
        <w:t>內提出書面答辯，檢舉案有變造、抄襲、剽竊、舞弊或其他違反學術倫理之虞者，應將檢舉內容與答辯書送請原審查人再審理，必要時得另送相關專家學者一至三人審查，以為相互核對。若無原審查人者，</w:t>
      </w:r>
      <w:proofErr w:type="gramStart"/>
      <w:r w:rsidRPr="009B6454">
        <w:rPr>
          <w:rFonts w:ascii="標楷體" w:eastAsia="標楷體" w:hAnsi="標楷體" w:hint="eastAsia"/>
          <w:color w:val="FF0000"/>
          <w:sz w:val="28"/>
          <w:szCs w:val="28"/>
          <w:u w:val="single"/>
        </w:rPr>
        <w:t>逕</w:t>
      </w:r>
      <w:proofErr w:type="gramEnd"/>
      <w:r w:rsidRPr="009B6454">
        <w:rPr>
          <w:rFonts w:ascii="標楷體" w:eastAsia="標楷體" w:hAnsi="標楷體" w:hint="eastAsia"/>
          <w:color w:val="FF0000"/>
          <w:sz w:val="28"/>
          <w:szCs w:val="28"/>
          <w:u w:val="single"/>
        </w:rPr>
        <w:t>送相關專家學者三人審查，並應尊重該專業領域之判斷。</w:t>
      </w:r>
    </w:p>
    <w:p w:rsidR="00072891" w:rsidRPr="009B6454" w:rsidRDefault="00072891" w:rsidP="00072891">
      <w:pPr>
        <w:adjustRightInd w:val="0"/>
        <w:snapToGrid w:val="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 八 條  審查人及學者專家身分應予保密，以維評審之公正性。</w:t>
      </w:r>
    </w:p>
    <w:p w:rsidR="00072891" w:rsidRPr="009B6454" w:rsidRDefault="00072891" w:rsidP="00072891">
      <w:pPr>
        <w:adjustRightInd w:val="0"/>
        <w:snapToGrid w:val="0"/>
        <w:ind w:leftChars="571" w:left="137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審查人審查後應提出審查意見供調查小組提出審查報告書。調查小組</w:t>
      </w:r>
      <w:proofErr w:type="gramStart"/>
      <w:r w:rsidRPr="009B6454">
        <w:rPr>
          <w:rFonts w:ascii="標楷體" w:eastAsia="標楷體" w:hAnsi="標楷體" w:hint="eastAsia"/>
          <w:color w:val="FF0000"/>
          <w:sz w:val="28"/>
          <w:szCs w:val="28"/>
          <w:u w:val="single"/>
        </w:rPr>
        <w:t>或學發會</w:t>
      </w:r>
      <w:proofErr w:type="gramEnd"/>
      <w:r w:rsidRPr="009B6454">
        <w:rPr>
          <w:rFonts w:ascii="標楷體" w:eastAsia="標楷體" w:hAnsi="標楷體" w:hint="eastAsia"/>
          <w:color w:val="FF0000"/>
          <w:sz w:val="28"/>
          <w:szCs w:val="28"/>
          <w:u w:val="single"/>
        </w:rPr>
        <w:t>於審理</w:t>
      </w:r>
      <w:proofErr w:type="gramStart"/>
      <w:r w:rsidRPr="009B6454">
        <w:rPr>
          <w:rFonts w:ascii="標楷體" w:eastAsia="標楷體" w:hAnsi="標楷體" w:hint="eastAsia"/>
          <w:color w:val="FF0000"/>
          <w:sz w:val="28"/>
          <w:szCs w:val="28"/>
          <w:u w:val="single"/>
        </w:rPr>
        <w:t>期間，</w:t>
      </w:r>
      <w:proofErr w:type="gramEnd"/>
      <w:r w:rsidRPr="009B6454">
        <w:rPr>
          <w:rFonts w:ascii="標楷體" w:eastAsia="標楷體" w:hAnsi="標楷體" w:hint="eastAsia"/>
          <w:color w:val="FF0000"/>
          <w:sz w:val="28"/>
          <w:szCs w:val="28"/>
          <w:u w:val="single"/>
        </w:rPr>
        <w:t>必要時得請被檢舉人陳述意見。</w:t>
      </w:r>
    </w:p>
    <w:p w:rsidR="00072891" w:rsidRPr="009B6454" w:rsidRDefault="00072891" w:rsidP="00072891">
      <w:pPr>
        <w:adjustRightInd w:val="0"/>
        <w:snapToGrid w:val="0"/>
        <w:ind w:left="1400" w:hangingChars="500" w:hanging="140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 九 條  經學發會審議確有違反學術倫理案件者，應將審議程序及結果移由校教師評審委員會（以下簡稱校教評會）審議做成處分，審議時得請被檢舉人或調查小組陳述意見；審議案件相關</w:t>
      </w:r>
      <w:proofErr w:type="gramStart"/>
      <w:r w:rsidRPr="009B6454">
        <w:rPr>
          <w:rFonts w:ascii="標楷體" w:eastAsia="標楷體" w:hAnsi="標楷體" w:hint="eastAsia"/>
          <w:color w:val="FF0000"/>
          <w:sz w:val="28"/>
          <w:szCs w:val="28"/>
          <w:u w:val="single"/>
        </w:rPr>
        <w:t>資料應函報</w:t>
      </w:r>
      <w:proofErr w:type="gramEnd"/>
      <w:r w:rsidRPr="009B6454">
        <w:rPr>
          <w:rFonts w:ascii="標楷體" w:eastAsia="標楷體" w:hAnsi="標楷體" w:hint="eastAsia"/>
          <w:color w:val="FF0000"/>
          <w:sz w:val="28"/>
          <w:szCs w:val="28"/>
          <w:u w:val="single"/>
        </w:rPr>
        <w:t>教育部，並依教育部審議決定執行，審議結果轉知檢舉人與</w:t>
      </w:r>
      <w:r w:rsidRPr="002D2898">
        <w:rPr>
          <w:rFonts w:ascii="標楷體" w:eastAsia="標楷體" w:hAnsi="標楷體" w:hint="eastAsia"/>
          <w:color w:val="FF0000"/>
          <w:sz w:val="28"/>
          <w:szCs w:val="28"/>
          <w:u w:val="single"/>
        </w:rPr>
        <w:t>被檢舉</w:t>
      </w:r>
      <w:r w:rsidRPr="009B6454">
        <w:rPr>
          <w:rFonts w:ascii="標楷體" w:eastAsia="標楷體" w:hAnsi="標楷體" w:hint="eastAsia"/>
          <w:color w:val="FF0000"/>
          <w:sz w:val="28"/>
          <w:szCs w:val="28"/>
          <w:u w:val="single"/>
        </w:rPr>
        <w:t>人；違反規定之案件如屬研究計畫者，應另報請委託研究機關備查。</w:t>
      </w:r>
    </w:p>
    <w:p w:rsidR="00072891" w:rsidRPr="009B6454" w:rsidRDefault="00072891" w:rsidP="00072891">
      <w:pPr>
        <w:autoSpaceDE w:val="0"/>
        <w:autoSpaceDN w:val="0"/>
        <w:adjustRightInd w:val="0"/>
        <w:snapToGrid w:val="0"/>
        <w:spacing w:line="320" w:lineRule="exact"/>
        <w:ind w:leftChars="583" w:left="1399"/>
        <w:rPr>
          <w:rFonts w:ascii="標楷體" w:eastAsia="標楷體" w:hAnsi="標楷體"/>
          <w:bCs/>
          <w:color w:val="000000"/>
          <w:sz w:val="28"/>
          <w:szCs w:val="28"/>
        </w:rPr>
      </w:pPr>
      <w:r w:rsidRPr="009B6454">
        <w:rPr>
          <w:rFonts w:ascii="標楷體" w:eastAsia="標楷體" w:hAnsi="標楷體" w:hint="eastAsia"/>
          <w:color w:val="FF0000"/>
          <w:sz w:val="28"/>
          <w:szCs w:val="28"/>
          <w:u w:val="single"/>
        </w:rPr>
        <w:t>前項依教育部審議決定執行後，應公告並副知教育部或各大專校院，且不因被檢舉人提出申訴或行政爭</w:t>
      </w:r>
      <w:proofErr w:type="gramStart"/>
      <w:r w:rsidRPr="009B6454">
        <w:rPr>
          <w:rFonts w:ascii="標楷體" w:eastAsia="標楷體" w:hAnsi="標楷體" w:hint="eastAsia"/>
          <w:color w:val="FF0000"/>
          <w:sz w:val="28"/>
          <w:szCs w:val="28"/>
          <w:u w:val="single"/>
        </w:rPr>
        <w:t>訟</w:t>
      </w:r>
      <w:proofErr w:type="gramEnd"/>
      <w:r w:rsidRPr="009B6454">
        <w:rPr>
          <w:rFonts w:ascii="標楷體" w:eastAsia="標楷體" w:hAnsi="標楷體" w:hint="eastAsia"/>
          <w:color w:val="FF0000"/>
          <w:sz w:val="28"/>
          <w:szCs w:val="28"/>
          <w:u w:val="single"/>
        </w:rPr>
        <w:t>而暫緩執行。</w:t>
      </w:r>
    </w:p>
    <w:p w:rsidR="00072891" w:rsidRPr="009B6454" w:rsidRDefault="00072891" w:rsidP="00072891">
      <w:pPr>
        <w:adjustRightInd w:val="0"/>
        <w:snapToGrid w:val="0"/>
        <w:ind w:left="1400" w:hangingChars="500" w:hanging="140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 十 條  校教評會依第二條所違反之情形</w:t>
      </w:r>
      <w:proofErr w:type="gramStart"/>
      <w:r w:rsidRPr="009B6454">
        <w:rPr>
          <w:rFonts w:ascii="標楷體" w:eastAsia="標楷體" w:hAnsi="標楷體" w:hint="eastAsia"/>
          <w:color w:val="FF0000"/>
          <w:sz w:val="28"/>
          <w:szCs w:val="28"/>
          <w:u w:val="single"/>
        </w:rPr>
        <w:t>及學發會</w:t>
      </w:r>
      <w:proofErr w:type="gramEnd"/>
      <w:r w:rsidRPr="009B6454">
        <w:rPr>
          <w:rFonts w:ascii="標楷體" w:eastAsia="標楷體" w:hAnsi="標楷體" w:hint="eastAsia"/>
          <w:color w:val="FF0000"/>
          <w:sz w:val="28"/>
          <w:szCs w:val="28"/>
          <w:u w:val="single"/>
        </w:rPr>
        <w:t>審理結果，對被檢舉人做以下之處分：</w:t>
      </w:r>
    </w:p>
    <w:p w:rsidR="00072891" w:rsidRPr="009B6454" w:rsidRDefault="00072891" w:rsidP="00072891">
      <w:pPr>
        <w:adjustRightInd w:val="0"/>
        <w:snapToGrid w:val="0"/>
        <w:ind w:leftChars="550" w:left="2160"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lastRenderedPageBreak/>
        <w:t>（一）依教師法第十四條規定，逕行予以解聘、停聘、</w:t>
      </w:r>
      <w:proofErr w:type="gramStart"/>
      <w:r w:rsidRPr="009B6454">
        <w:rPr>
          <w:rFonts w:ascii="標楷體" w:eastAsia="標楷體" w:hAnsi="標楷體" w:hint="eastAsia"/>
          <w:color w:val="FF0000"/>
          <w:sz w:val="28"/>
          <w:szCs w:val="28"/>
          <w:u w:val="single"/>
        </w:rPr>
        <w:t>不</w:t>
      </w:r>
      <w:proofErr w:type="gramEnd"/>
      <w:r w:rsidRPr="009B6454">
        <w:rPr>
          <w:rFonts w:ascii="標楷體" w:eastAsia="標楷體" w:hAnsi="標楷體" w:hint="eastAsia"/>
          <w:color w:val="FF0000"/>
          <w:sz w:val="28"/>
          <w:szCs w:val="28"/>
          <w:u w:val="single"/>
        </w:rPr>
        <w:t>續聘之程序。</w:t>
      </w:r>
    </w:p>
    <w:p w:rsidR="00072891" w:rsidRPr="009B6454" w:rsidRDefault="00072891" w:rsidP="00072891">
      <w:pPr>
        <w:adjustRightInd w:val="0"/>
        <w:snapToGrid w:val="0"/>
        <w:ind w:leftChars="550" w:left="2160"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（二）報請教育部註銷以該著作升等通過之教師資格並追繳薪資差額。</w:t>
      </w:r>
    </w:p>
    <w:p w:rsidR="00072891" w:rsidRPr="009B6454" w:rsidRDefault="00072891" w:rsidP="00072891">
      <w:pPr>
        <w:adjustRightInd w:val="0"/>
        <w:snapToGrid w:val="0"/>
        <w:ind w:leftChars="550" w:left="2160"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（三）依專科以上學校教師資格審定辦法第四十三條之規定，不受理教師資格審定之申請期限。</w:t>
      </w:r>
    </w:p>
    <w:p w:rsidR="00072891" w:rsidRPr="009B6454" w:rsidRDefault="00072891" w:rsidP="00072891">
      <w:pPr>
        <w:adjustRightInd w:val="0"/>
        <w:snapToGrid w:val="0"/>
        <w:ind w:leftChars="550" w:left="2160"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（四）追回以該著作獲得之獎助。(含研究獎勵費、</w:t>
      </w:r>
      <w:proofErr w:type="gramStart"/>
      <w:r w:rsidRPr="009B6454">
        <w:rPr>
          <w:rFonts w:ascii="標楷體" w:eastAsia="標楷體" w:hAnsi="標楷體" w:hint="eastAsia"/>
          <w:color w:val="FF0000"/>
          <w:sz w:val="28"/>
          <w:szCs w:val="28"/>
          <w:u w:val="single"/>
        </w:rPr>
        <w:t>減授鐘點</w:t>
      </w:r>
      <w:proofErr w:type="gramEnd"/>
      <w:r w:rsidRPr="009B6454">
        <w:rPr>
          <w:rFonts w:ascii="標楷體" w:eastAsia="標楷體" w:hAnsi="標楷體" w:hint="eastAsia"/>
          <w:color w:val="FF0000"/>
          <w:sz w:val="28"/>
          <w:szCs w:val="28"/>
          <w:u w:val="single"/>
        </w:rPr>
        <w:t>費、彈性薪資、全部或部份研究主持費)</w:t>
      </w:r>
    </w:p>
    <w:p w:rsidR="00072891" w:rsidRPr="009B6454" w:rsidRDefault="00072891" w:rsidP="00072891">
      <w:pPr>
        <w:adjustRightInd w:val="0"/>
        <w:snapToGrid w:val="0"/>
        <w:ind w:leftChars="550" w:left="2160"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（五）一至五年內</w:t>
      </w:r>
      <w:proofErr w:type="gramStart"/>
      <w:r w:rsidRPr="009B6454">
        <w:rPr>
          <w:rFonts w:ascii="標楷體" w:eastAsia="標楷體" w:hAnsi="標楷體" w:hint="eastAsia"/>
          <w:color w:val="FF0000"/>
          <w:sz w:val="28"/>
          <w:szCs w:val="28"/>
          <w:u w:val="single"/>
        </w:rPr>
        <w:t>不予晉薪</w:t>
      </w:r>
      <w:proofErr w:type="gramEnd"/>
      <w:r w:rsidRPr="009B6454">
        <w:rPr>
          <w:rFonts w:ascii="標楷體" w:eastAsia="標楷體" w:hAnsi="標楷體" w:hint="eastAsia"/>
          <w:color w:val="FF0000"/>
          <w:sz w:val="28"/>
          <w:szCs w:val="28"/>
          <w:u w:val="single"/>
        </w:rPr>
        <w:t>、不得超鐘點、不得借調、不得在校外兼課兼職。</w:t>
      </w:r>
    </w:p>
    <w:p w:rsidR="00072891" w:rsidRPr="009B6454" w:rsidRDefault="00072891" w:rsidP="00072891">
      <w:pPr>
        <w:adjustRightInd w:val="0"/>
        <w:snapToGrid w:val="0"/>
        <w:ind w:leftChars="550" w:left="2160"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（六）一至五年內不予核發年終獎金。</w:t>
      </w:r>
    </w:p>
    <w:p w:rsidR="00072891" w:rsidRPr="009B6454" w:rsidRDefault="00072891" w:rsidP="00072891">
      <w:pPr>
        <w:adjustRightInd w:val="0"/>
        <w:snapToGrid w:val="0"/>
        <w:ind w:leftChars="550" w:left="2160"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（七）一至五年內不得申請研究日、擔任校內</w:t>
      </w:r>
      <w:proofErr w:type="gramStart"/>
      <w:r w:rsidRPr="009B6454">
        <w:rPr>
          <w:rFonts w:ascii="標楷體" w:eastAsia="標楷體" w:hAnsi="標楷體" w:hint="eastAsia"/>
          <w:color w:val="FF0000"/>
          <w:sz w:val="28"/>
          <w:szCs w:val="28"/>
          <w:u w:val="single"/>
        </w:rPr>
        <w:t>各級教評</w:t>
      </w:r>
      <w:proofErr w:type="gramEnd"/>
      <w:r w:rsidRPr="009B6454">
        <w:rPr>
          <w:rFonts w:ascii="標楷體" w:eastAsia="標楷體" w:hAnsi="標楷體" w:hint="eastAsia"/>
          <w:color w:val="FF0000"/>
          <w:sz w:val="28"/>
          <w:szCs w:val="28"/>
          <w:u w:val="single"/>
        </w:rPr>
        <w:t>會委員或行政職務。</w:t>
      </w:r>
    </w:p>
    <w:p w:rsidR="00072891" w:rsidRPr="009B6454" w:rsidRDefault="00072891" w:rsidP="00072891">
      <w:pPr>
        <w:adjustRightInd w:val="0"/>
        <w:snapToGrid w:val="0"/>
        <w:ind w:leftChars="550" w:left="2160" w:hangingChars="300" w:hanging="84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（八）不得申請或參與科技部相關計畫。</w:t>
      </w:r>
    </w:p>
    <w:p w:rsidR="00072891" w:rsidRPr="009B6454" w:rsidRDefault="00072891" w:rsidP="00072891">
      <w:pPr>
        <w:adjustRightInd w:val="0"/>
        <w:snapToGrid w:val="0"/>
        <w:ind w:leftChars="550" w:left="2160" w:hangingChars="300" w:hanging="840"/>
        <w:jc w:val="both"/>
        <w:rPr>
          <w:rFonts w:ascii="標楷體" w:eastAsia="標楷體" w:hAnsi="標楷體"/>
          <w:color w:val="4F81BD"/>
          <w:sz w:val="28"/>
          <w:szCs w:val="28"/>
          <w:u w:val="single"/>
        </w:rPr>
      </w:pPr>
      <w:r w:rsidRPr="009B6454">
        <w:rPr>
          <w:rFonts w:ascii="標楷體" w:eastAsia="標楷體" w:hAnsi="標楷體" w:hint="eastAsia"/>
          <w:color w:val="FF0000"/>
          <w:sz w:val="28"/>
          <w:szCs w:val="28"/>
          <w:u w:val="single"/>
        </w:rPr>
        <w:t>（九）若研究人員身分為本校學生，將依本校學生懲處辦法處理。</w:t>
      </w:r>
    </w:p>
    <w:p w:rsidR="00072891" w:rsidRPr="009B6454" w:rsidRDefault="00072891" w:rsidP="00072891">
      <w:pPr>
        <w:adjustRightInd w:val="0"/>
        <w:snapToGrid w:val="0"/>
        <w:ind w:left="1400" w:hangingChars="500" w:hanging="140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第十一條  被檢舉人有第二條第九款所定情事，應與受到干擾之審查人取得聯繫並作成紀錄，</w:t>
      </w:r>
      <w:proofErr w:type="gramStart"/>
      <w:r w:rsidRPr="009B6454">
        <w:rPr>
          <w:rFonts w:ascii="標楷體" w:eastAsia="標楷體" w:hAnsi="標楷體" w:hint="eastAsia"/>
          <w:color w:val="FF0000"/>
          <w:sz w:val="28"/>
          <w:szCs w:val="28"/>
          <w:u w:val="single"/>
        </w:rPr>
        <w:t>送校教</w:t>
      </w:r>
      <w:proofErr w:type="gramEnd"/>
      <w:r w:rsidRPr="009B6454">
        <w:rPr>
          <w:rFonts w:ascii="標楷體" w:eastAsia="標楷體" w:hAnsi="標楷體" w:hint="eastAsia"/>
          <w:color w:val="FF0000"/>
          <w:sz w:val="28"/>
          <w:szCs w:val="28"/>
          <w:u w:val="single"/>
        </w:rPr>
        <w:t>評會審議。經審議屬實者，除停止其教師資格審定之申請、著作獎勵等相關程序外，由學校通知被檢舉人，自通知日起二年內不受理教師資格審定或著作獎勵等相關之申請，並函報教育部及相關補助機關備查。</w:t>
      </w:r>
    </w:p>
    <w:p w:rsidR="00072891" w:rsidRPr="009B6454" w:rsidRDefault="00072891" w:rsidP="00072891">
      <w:pPr>
        <w:adjustRightInd w:val="0"/>
        <w:snapToGrid w:val="0"/>
        <w:ind w:left="1400" w:hangingChars="500" w:hanging="1400"/>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第十二條  校教評會對案件之處分，應以學校名義為之，應於校教評會決議後十日內，以書面通知檢舉人與被檢舉人審議處理之結果、理由、處置情形及救濟途徑。</w:t>
      </w:r>
    </w:p>
    <w:p w:rsidR="00072891" w:rsidRPr="009B6454" w:rsidRDefault="00072891" w:rsidP="00072891">
      <w:pPr>
        <w:autoSpaceDE w:val="0"/>
        <w:autoSpaceDN w:val="0"/>
        <w:adjustRightInd w:val="0"/>
        <w:snapToGrid w:val="0"/>
        <w:spacing w:line="320" w:lineRule="exact"/>
        <w:ind w:leftChars="576" w:left="1382"/>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被檢舉人如不服是項決議，得於接獲通知之日起十五日內檢具理由，向本校</w:t>
      </w:r>
      <w:proofErr w:type="gramStart"/>
      <w:r w:rsidRPr="009B6454">
        <w:rPr>
          <w:rFonts w:ascii="標楷體" w:eastAsia="標楷體" w:hAnsi="標楷體" w:hint="eastAsia"/>
          <w:color w:val="FF0000"/>
          <w:sz w:val="28"/>
          <w:szCs w:val="28"/>
          <w:u w:val="single"/>
        </w:rPr>
        <w:t>校</w:t>
      </w:r>
      <w:proofErr w:type="gramEnd"/>
      <w:r w:rsidRPr="009B6454">
        <w:rPr>
          <w:rFonts w:ascii="標楷體" w:eastAsia="標楷體" w:hAnsi="標楷體" w:hint="eastAsia"/>
          <w:color w:val="FF0000"/>
          <w:sz w:val="28"/>
          <w:szCs w:val="28"/>
          <w:u w:val="single"/>
        </w:rPr>
        <w:t>教評會提出申覆。校教評會於收到覆議案後副</w:t>
      </w:r>
      <w:proofErr w:type="gramStart"/>
      <w:r w:rsidRPr="009B6454">
        <w:rPr>
          <w:rFonts w:ascii="標楷體" w:eastAsia="標楷體" w:hAnsi="標楷體" w:hint="eastAsia"/>
          <w:color w:val="FF0000"/>
          <w:sz w:val="28"/>
          <w:szCs w:val="28"/>
          <w:u w:val="single"/>
        </w:rPr>
        <w:t>知學發</w:t>
      </w:r>
      <w:proofErr w:type="gramEnd"/>
      <w:r w:rsidRPr="009B6454">
        <w:rPr>
          <w:rFonts w:ascii="標楷體" w:eastAsia="標楷體" w:hAnsi="標楷體" w:hint="eastAsia"/>
          <w:color w:val="FF0000"/>
          <w:sz w:val="28"/>
          <w:szCs w:val="28"/>
          <w:u w:val="single"/>
        </w:rPr>
        <w:t>會，</w:t>
      </w:r>
      <w:proofErr w:type="gramStart"/>
      <w:r w:rsidRPr="009B6454">
        <w:rPr>
          <w:rFonts w:ascii="標楷體" w:eastAsia="標楷體" w:hAnsi="標楷體" w:hint="eastAsia"/>
          <w:color w:val="FF0000"/>
          <w:sz w:val="28"/>
          <w:szCs w:val="28"/>
          <w:u w:val="single"/>
        </w:rPr>
        <w:t>學發會</w:t>
      </w:r>
      <w:proofErr w:type="gramEnd"/>
      <w:r w:rsidRPr="009B6454">
        <w:rPr>
          <w:rFonts w:ascii="標楷體" w:eastAsia="標楷體" w:hAnsi="標楷體" w:hint="eastAsia"/>
          <w:color w:val="FF0000"/>
          <w:sz w:val="28"/>
          <w:szCs w:val="28"/>
          <w:u w:val="single"/>
        </w:rPr>
        <w:t>應即排定最近日期之會議審議，並於會議後十日內以書面通知審議結果及救濟途徑。</w:t>
      </w:r>
    </w:p>
    <w:p w:rsidR="00072891" w:rsidRPr="009B6454" w:rsidRDefault="00072891" w:rsidP="00072891">
      <w:pPr>
        <w:autoSpaceDE w:val="0"/>
        <w:autoSpaceDN w:val="0"/>
        <w:adjustRightInd w:val="0"/>
        <w:snapToGrid w:val="0"/>
        <w:spacing w:line="320" w:lineRule="exact"/>
        <w:ind w:leftChars="500" w:left="1200" w:firstLineChars="76" w:firstLine="213"/>
        <w:rPr>
          <w:rFonts w:ascii="標楷體" w:eastAsia="標楷體" w:hAnsi="標楷體"/>
          <w:bCs/>
          <w:color w:val="000000"/>
          <w:sz w:val="28"/>
          <w:szCs w:val="28"/>
        </w:rPr>
      </w:pPr>
      <w:r w:rsidRPr="009B6454">
        <w:rPr>
          <w:rFonts w:ascii="標楷體" w:eastAsia="標楷體" w:hAnsi="標楷體" w:hint="eastAsia"/>
          <w:color w:val="FF0000"/>
          <w:sz w:val="28"/>
          <w:szCs w:val="28"/>
          <w:u w:val="single"/>
        </w:rPr>
        <w:t>前項申覆為處分疑義時，由校教評會審議。</w:t>
      </w:r>
    </w:p>
    <w:p w:rsidR="00072891" w:rsidRPr="009B6454" w:rsidRDefault="00072891" w:rsidP="00072891">
      <w:pPr>
        <w:adjustRightInd w:val="0"/>
        <w:snapToGrid w:val="0"/>
        <w:ind w:left="1428" w:hangingChars="510" w:hanging="1428"/>
        <w:jc w:val="both"/>
        <w:rPr>
          <w:rFonts w:ascii="標楷體" w:eastAsia="標楷體" w:hAnsi="標楷體"/>
          <w:color w:val="FF0000"/>
          <w:sz w:val="28"/>
          <w:szCs w:val="28"/>
          <w:u w:val="single"/>
        </w:rPr>
      </w:pPr>
      <w:r w:rsidRPr="009B6454">
        <w:rPr>
          <w:rFonts w:ascii="標楷體" w:eastAsia="標楷體" w:hAnsi="標楷體" w:hint="eastAsia"/>
          <w:color w:val="FF0000"/>
          <w:sz w:val="28"/>
          <w:szCs w:val="28"/>
          <w:u w:val="single"/>
        </w:rPr>
        <w:t>第十三條  檢舉案經審議後判定未違反規定者，檢舉人若再次提出檢舉時，未有具體新事證，得依前次審議決定</w:t>
      </w:r>
      <w:proofErr w:type="gramStart"/>
      <w:r w:rsidRPr="009B6454">
        <w:rPr>
          <w:rFonts w:ascii="標楷體" w:eastAsia="標楷體" w:hAnsi="標楷體" w:hint="eastAsia"/>
          <w:color w:val="FF0000"/>
          <w:sz w:val="28"/>
          <w:szCs w:val="28"/>
          <w:u w:val="single"/>
        </w:rPr>
        <w:t>逕</w:t>
      </w:r>
      <w:proofErr w:type="gramEnd"/>
      <w:r w:rsidRPr="009B6454">
        <w:rPr>
          <w:rFonts w:ascii="標楷體" w:eastAsia="標楷體" w:hAnsi="標楷體" w:hint="eastAsia"/>
          <w:color w:val="FF0000"/>
          <w:sz w:val="28"/>
          <w:szCs w:val="28"/>
          <w:u w:val="single"/>
        </w:rPr>
        <w:t>復檢舉人，但有具體新事證，應依本辦法重新進行調查及處理。</w:t>
      </w:r>
    </w:p>
    <w:p w:rsidR="00072891" w:rsidRPr="009B6454" w:rsidRDefault="00072891" w:rsidP="00072891">
      <w:pPr>
        <w:adjustRightInd w:val="0"/>
        <w:snapToGrid w:val="0"/>
        <w:ind w:left="1400" w:hangingChars="500" w:hanging="1400"/>
        <w:jc w:val="both"/>
        <w:rPr>
          <w:rFonts w:ascii="標楷體" w:eastAsia="標楷體" w:hAnsi="標楷體"/>
          <w:bCs/>
          <w:color w:val="000000"/>
          <w:sz w:val="28"/>
          <w:szCs w:val="28"/>
        </w:rPr>
      </w:pPr>
      <w:r w:rsidRPr="009B6454">
        <w:rPr>
          <w:rFonts w:ascii="標楷體" w:eastAsia="標楷體" w:hAnsi="標楷體" w:hint="eastAsia"/>
          <w:color w:val="FF0000"/>
          <w:sz w:val="28"/>
          <w:szCs w:val="28"/>
          <w:u w:val="single"/>
        </w:rPr>
        <w:t>第十四條  檢舉人如為本校教師，因無謂之濫行檢舉，致生影響校園和諧之情事，校教評會得衡量其情節輕重，</w:t>
      </w:r>
      <w:proofErr w:type="gramStart"/>
      <w:r w:rsidRPr="009B6454">
        <w:rPr>
          <w:rFonts w:ascii="標楷體" w:eastAsia="標楷體" w:hAnsi="標楷體" w:hint="eastAsia"/>
          <w:color w:val="FF0000"/>
          <w:sz w:val="28"/>
          <w:szCs w:val="28"/>
          <w:u w:val="single"/>
        </w:rPr>
        <w:t>準</w:t>
      </w:r>
      <w:proofErr w:type="gramEnd"/>
      <w:r w:rsidRPr="009B6454">
        <w:rPr>
          <w:rFonts w:ascii="標楷體" w:eastAsia="標楷體" w:hAnsi="標楷體" w:hint="eastAsia"/>
          <w:color w:val="FF0000"/>
          <w:sz w:val="28"/>
          <w:szCs w:val="28"/>
          <w:u w:val="single"/>
        </w:rPr>
        <w:t>用本辦法第十條第五至七款予以議處。</w:t>
      </w:r>
    </w:p>
    <w:p w:rsidR="00072891" w:rsidRPr="009B6454" w:rsidRDefault="00072891" w:rsidP="00072891">
      <w:pPr>
        <w:adjustRightInd w:val="0"/>
        <w:snapToGrid w:val="0"/>
        <w:jc w:val="both"/>
        <w:rPr>
          <w:rFonts w:ascii="標楷體" w:eastAsia="標楷體" w:hAnsi="標楷體"/>
          <w:sz w:val="28"/>
          <w:szCs w:val="28"/>
        </w:rPr>
      </w:pPr>
      <w:r w:rsidRPr="009B6454">
        <w:rPr>
          <w:rFonts w:ascii="標楷體" w:eastAsia="標楷體" w:hAnsi="標楷體" w:hint="eastAsia"/>
          <w:color w:val="FF0000"/>
          <w:sz w:val="28"/>
          <w:szCs w:val="28"/>
          <w:u w:val="single"/>
        </w:rPr>
        <w:t>第十五條</w:t>
      </w:r>
      <w:r w:rsidRPr="009B6454">
        <w:rPr>
          <w:rFonts w:ascii="標楷體" w:eastAsia="標楷體" w:hAnsi="標楷體" w:hint="eastAsia"/>
          <w:sz w:val="28"/>
          <w:szCs w:val="28"/>
        </w:rPr>
        <w:t xml:space="preserve">  本</w:t>
      </w:r>
      <w:r w:rsidRPr="009B6454">
        <w:rPr>
          <w:rFonts w:ascii="標楷體" w:eastAsia="標楷體" w:hAnsi="標楷體" w:hint="eastAsia"/>
          <w:color w:val="FF0000"/>
          <w:sz w:val="28"/>
          <w:szCs w:val="28"/>
          <w:u w:val="single"/>
        </w:rPr>
        <w:t>辦法</w:t>
      </w:r>
      <w:r w:rsidRPr="009B6454">
        <w:rPr>
          <w:rFonts w:ascii="標楷體" w:eastAsia="標楷體" w:hAnsi="標楷體" w:hint="eastAsia"/>
          <w:sz w:val="28"/>
          <w:szCs w:val="28"/>
        </w:rPr>
        <w:t>未盡事宜，依相關法令規定辦理。</w:t>
      </w:r>
    </w:p>
    <w:p w:rsidR="00072891" w:rsidRDefault="00072891" w:rsidP="00072891">
      <w:pPr>
        <w:adjustRightInd w:val="0"/>
        <w:snapToGrid w:val="0"/>
        <w:ind w:left="1400" w:hangingChars="500" w:hanging="1400"/>
        <w:jc w:val="both"/>
        <w:rPr>
          <w:rFonts w:ascii="標楷體" w:eastAsia="標楷體" w:hAnsi="標楷體"/>
          <w:sz w:val="28"/>
          <w:szCs w:val="28"/>
        </w:rPr>
        <w:sectPr w:rsidR="00072891" w:rsidSect="000604C1">
          <w:pgSz w:w="11906" w:h="16838"/>
          <w:pgMar w:top="1134" w:right="1134" w:bottom="1134" w:left="1134" w:header="851" w:footer="992" w:gutter="0"/>
          <w:cols w:space="425"/>
          <w:docGrid w:type="lines" w:linePitch="360"/>
        </w:sectPr>
      </w:pPr>
      <w:r w:rsidRPr="009B6454">
        <w:rPr>
          <w:rFonts w:ascii="標楷體" w:eastAsia="標楷體" w:hAnsi="標楷體" w:hint="eastAsia"/>
          <w:color w:val="FF0000"/>
          <w:sz w:val="28"/>
          <w:szCs w:val="28"/>
          <w:u w:val="single"/>
        </w:rPr>
        <w:t>第十六條</w:t>
      </w:r>
      <w:r w:rsidRPr="009B6454">
        <w:rPr>
          <w:rFonts w:ascii="標楷體" w:eastAsia="標楷體" w:hAnsi="標楷體" w:hint="eastAsia"/>
          <w:sz w:val="28"/>
          <w:szCs w:val="28"/>
        </w:rPr>
        <w:t xml:space="preserve">  本</w:t>
      </w:r>
      <w:r w:rsidRPr="009B6454">
        <w:rPr>
          <w:rFonts w:ascii="標楷體" w:eastAsia="標楷體" w:hAnsi="標楷體" w:hint="eastAsia"/>
          <w:color w:val="FF0000"/>
          <w:sz w:val="28"/>
          <w:szCs w:val="28"/>
          <w:u w:val="single"/>
        </w:rPr>
        <w:t>辦法</w:t>
      </w:r>
      <w:r w:rsidRPr="009B6454">
        <w:rPr>
          <w:rFonts w:ascii="標楷體" w:eastAsia="標楷體" w:hAnsi="標楷體" w:hint="eastAsia"/>
          <w:sz w:val="28"/>
          <w:szCs w:val="28"/>
        </w:rPr>
        <w:t>經校務會議通過，陳校長核定後公</w:t>
      </w:r>
      <w:r w:rsidRPr="009B6454">
        <w:rPr>
          <w:rFonts w:ascii="標楷體" w:eastAsia="標楷體" w:hAnsi="標楷體" w:hint="eastAsia"/>
          <w:color w:val="FF0000"/>
          <w:sz w:val="28"/>
          <w:szCs w:val="28"/>
          <w:u w:val="single"/>
        </w:rPr>
        <w:t>告</w:t>
      </w:r>
      <w:r w:rsidRPr="009B6454">
        <w:rPr>
          <w:rFonts w:ascii="標楷體" w:eastAsia="標楷體" w:hAnsi="標楷體" w:hint="eastAsia"/>
          <w:sz w:val="28"/>
          <w:szCs w:val="28"/>
        </w:rPr>
        <w:t>實施，修正時亦同。</w:t>
      </w:r>
    </w:p>
    <w:p w:rsidR="00072891" w:rsidRPr="007B1E0E" w:rsidRDefault="00072891" w:rsidP="00072891">
      <w:pPr>
        <w:adjustRightInd w:val="0"/>
        <w:spacing w:afterLines="100" w:after="360"/>
        <w:jc w:val="center"/>
        <w:rPr>
          <w:rFonts w:ascii="標楷體" w:eastAsia="標楷體" w:hAnsi="標楷體"/>
          <w:b/>
          <w:sz w:val="32"/>
          <w:szCs w:val="32"/>
        </w:rPr>
      </w:pPr>
      <w:r w:rsidRPr="007B1E0E">
        <w:rPr>
          <w:rFonts w:ascii="標楷體" w:eastAsia="標楷體" w:hAnsi="標楷體" w:hint="eastAsia"/>
          <w:b/>
          <w:sz w:val="32"/>
          <w:szCs w:val="32"/>
        </w:rPr>
        <w:lastRenderedPageBreak/>
        <w:t>新生醫護管理專科學校職員申訴評議委員會組織及評議要點修正對照表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175"/>
        <w:gridCol w:w="3176"/>
        <w:gridCol w:w="2063"/>
      </w:tblGrid>
      <w:tr w:rsidR="00072891" w:rsidRPr="007B1E0E" w:rsidTr="000604C1">
        <w:trPr>
          <w:trHeight w:val="20"/>
        </w:trPr>
        <w:tc>
          <w:tcPr>
            <w:tcW w:w="3175" w:type="dxa"/>
            <w:shd w:val="clear" w:color="auto" w:fill="E0E0E0"/>
            <w:vAlign w:val="center"/>
          </w:tcPr>
          <w:p w:rsidR="00072891" w:rsidRPr="007B1E0E" w:rsidRDefault="00072891" w:rsidP="000604C1">
            <w:pPr>
              <w:adjustRightInd w:val="0"/>
              <w:snapToGrid w:val="0"/>
              <w:jc w:val="center"/>
              <w:rPr>
                <w:rFonts w:ascii="標楷體" w:eastAsia="標楷體" w:hAnsi="標楷體"/>
                <w:szCs w:val="24"/>
              </w:rPr>
            </w:pPr>
            <w:r w:rsidRPr="007B1E0E">
              <w:rPr>
                <w:rFonts w:ascii="標楷體" w:eastAsia="標楷體" w:hAnsi="標楷體" w:hint="eastAsia"/>
                <w:szCs w:val="24"/>
              </w:rPr>
              <w:t>修正條文(規定)</w:t>
            </w:r>
          </w:p>
        </w:tc>
        <w:tc>
          <w:tcPr>
            <w:tcW w:w="3176" w:type="dxa"/>
            <w:shd w:val="clear" w:color="auto" w:fill="E0E0E0"/>
            <w:vAlign w:val="center"/>
          </w:tcPr>
          <w:p w:rsidR="00072891" w:rsidRPr="007B1E0E" w:rsidRDefault="00072891" w:rsidP="000604C1">
            <w:pPr>
              <w:adjustRightInd w:val="0"/>
              <w:snapToGrid w:val="0"/>
              <w:jc w:val="center"/>
              <w:rPr>
                <w:rFonts w:ascii="標楷體" w:eastAsia="標楷體" w:hAnsi="標楷體"/>
                <w:szCs w:val="24"/>
              </w:rPr>
            </w:pPr>
            <w:r w:rsidRPr="007B1E0E">
              <w:rPr>
                <w:rFonts w:ascii="標楷體" w:eastAsia="標楷體" w:hAnsi="標楷體" w:hint="eastAsia"/>
                <w:szCs w:val="24"/>
              </w:rPr>
              <w:t>現行條文(規定)</w:t>
            </w:r>
          </w:p>
        </w:tc>
        <w:tc>
          <w:tcPr>
            <w:tcW w:w="2063" w:type="dxa"/>
            <w:shd w:val="clear" w:color="auto" w:fill="E0E0E0"/>
            <w:vAlign w:val="center"/>
          </w:tcPr>
          <w:p w:rsidR="00072891" w:rsidRPr="007B1E0E" w:rsidRDefault="00072891" w:rsidP="000604C1">
            <w:pPr>
              <w:adjustRightInd w:val="0"/>
              <w:snapToGrid w:val="0"/>
              <w:jc w:val="center"/>
              <w:rPr>
                <w:rFonts w:ascii="標楷體" w:eastAsia="標楷體" w:hAnsi="標楷體"/>
                <w:szCs w:val="24"/>
              </w:rPr>
            </w:pPr>
            <w:r w:rsidRPr="007B1E0E">
              <w:rPr>
                <w:rFonts w:ascii="標楷體" w:eastAsia="標楷體" w:hAnsi="標楷體" w:hint="eastAsia"/>
                <w:szCs w:val="24"/>
              </w:rPr>
              <w:t>說明</w:t>
            </w:r>
          </w:p>
        </w:tc>
      </w:tr>
      <w:tr w:rsidR="00072891" w:rsidRPr="007B1E0E" w:rsidTr="000604C1">
        <w:trPr>
          <w:trHeight w:val="20"/>
        </w:trPr>
        <w:tc>
          <w:tcPr>
            <w:tcW w:w="3175" w:type="dxa"/>
          </w:tcPr>
          <w:p w:rsidR="00072891" w:rsidRPr="007B1E0E" w:rsidRDefault="00072891" w:rsidP="000604C1">
            <w:pPr>
              <w:adjustRightInd w:val="0"/>
              <w:snapToGrid w:val="0"/>
              <w:ind w:left="480" w:hangingChars="200" w:hanging="480"/>
              <w:jc w:val="both"/>
              <w:rPr>
                <w:rFonts w:ascii="標楷體" w:eastAsia="標楷體" w:hAnsi="標楷體"/>
                <w:szCs w:val="24"/>
              </w:rPr>
            </w:pPr>
            <w:r w:rsidRPr="007B1E0E">
              <w:rPr>
                <w:rFonts w:ascii="標楷體" w:eastAsia="標楷體" w:hAnsi="標楷體" w:hint="eastAsia"/>
                <w:szCs w:val="24"/>
              </w:rPr>
              <w:t>一、本校為保障職員權益，促進校園和諧，依本校組織規程第二十</w:t>
            </w:r>
            <w:r w:rsidRPr="007B1E0E">
              <w:rPr>
                <w:rFonts w:ascii="標楷體" w:eastAsia="標楷體" w:hAnsi="標楷體" w:hint="eastAsia"/>
                <w:color w:val="FF0000"/>
                <w:szCs w:val="24"/>
                <w:u w:val="single"/>
              </w:rPr>
              <w:t>四</w:t>
            </w:r>
            <w:r w:rsidRPr="007B1E0E">
              <w:rPr>
                <w:rFonts w:ascii="標楷體" w:eastAsia="標楷體" w:hAnsi="標楷體" w:hint="eastAsia"/>
                <w:szCs w:val="24"/>
              </w:rPr>
              <w:t>條規定，訂定職員申訴評議委員會（以下簡稱本會）組織及評議要點（以下簡稱本要點）。</w:t>
            </w:r>
          </w:p>
        </w:tc>
        <w:tc>
          <w:tcPr>
            <w:tcW w:w="3176" w:type="dxa"/>
          </w:tcPr>
          <w:p w:rsidR="00072891" w:rsidRPr="007B1E0E" w:rsidRDefault="00072891" w:rsidP="000604C1">
            <w:pPr>
              <w:adjustRightInd w:val="0"/>
              <w:snapToGrid w:val="0"/>
              <w:ind w:left="480" w:hangingChars="200" w:hanging="480"/>
              <w:jc w:val="both"/>
              <w:rPr>
                <w:rFonts w:ascii="標楷體" w:eastAsia="標楷體" w:hAnsi="標楷體"/>
                <w:szCs w:val="24"/>
              </w:rPr>
            </w:pPr>
            <w:r w:rsidRPr="007B1E0E">
              <w:rPr>
                <w:rFonts w:ascii="標楷體" w:eastAsia="標楷體" w:hAnsi="標楷體" w:hint="eastAsia"/>
                <w:szCs w:val="24"/>
              </w:rPr>
              <w:t>一、本校為保障職員權益，促進校園和諧，依本校組織規程第二十</w:t>
            </w:r>
            <w:r w:rsidRPr="007B1E0E">
              <w:rPr>
                <w:rFonts w:ascii="標楷體" w:eastAsia="標楷體" w:hAnsi="標楷體" w:hint="eastAsia"/>
                <w:color w:val="FF0000"/>
                <w:szCs w:val="24"/>
                <w:u w:val="single"/>
              </w:rPr>
              <w:t>二</w:t>
            </w:r>
            <w:r w:rsidRPr="007B1E0E">
              <w:rPr>
                <w:rFonts w:ascii="標楷體" w:eastAsia="標楷體" w:hAnsi="標楷體" w:hint="eastAsia"/>
                <w:szCs w:val="24"/>
              </w:rPr>
              <w:t>條規定，訂定職員申訴評議委員會（以下簡稱本會）組織及評議要點（以下簡稱本要點）。</w:t>
            </w:r>
          </w:p>
        </w:tc>
        <w:tc>
          <w:tcPr>
            <w:tcW w:w="2063" w:type="dxa"/>
          </w:tcPr>
          <w:p w:rsidR="00072891" w:rsidRPr="007B1E0E" w:rsidRDefault="00072891" w:rsidP="000604C1">
            <w:pPr>
              <w:adjustRightInd w:val="0"/>
              <w:snapToGrid w:val="0"/>
              <w:jc w:val="both"/>
              <w:rPr>
                <w:rFonts w:ascii="標楷體" w:eastAsia="標楷體" w:hAnsi="標楷體"/>
                <w:szCs w:val="24"/>
              </w:rPr>
            </w:pPr>
            <w:r w:rsidRPr="007B1E0E">
              <w:rPr>
                <w:rFonts w:ascii="標楷體" w:eastAsia="標楷體" w:hAnsi="標楷體" w:hint="eastAsia"/>
                <w:szCs w:val="24"/>
              </w:rPr>
              <w:t>依現行組織規程內容條次修正法源依據。</w:t>
            </w:r>
          </w:p>
        </w:tc>
      </w:tr>
      <w:tr w:rsidR="00072891" w:rsidRPr="007B1E0E" w:rsidTr="000604C1">
        <w:trPr>
          <w:trHeight w:val="20"/>
        </w:trPr>
        <w:tc>
          <w:tcPr>
            <w:tcW w:w="3175" w:type="dxa"/>
          </w:tcPr>
          <w:p w:rsidR="00072891" w:rsidRPr="007B1E0E" w:rsidRDefault="00072891" w:rsidP="000604C1">
            <w:pPr>
              <w:adjustRightInd w:val="0"/>
              <w:snapToGrid w:val="0"/>
              <w:ind w:left="480" w:hangingChars="200" w:hanging="480"/>
              <w:jc w:val="both"/>
              <w:rPr>
                <w:rFonts w:ascii="標楷體" w:eastAsia="標楷體" w:hAnsi="標楷體"/>
                <w:szCs w:val="24"/>
              </w:rPr>
            </w:pPr>
            <w:r w:rsidRPr="007B1E0E">
              <w:rPr>
                <w:rFonts w:ascii="標楷體" w:eastAsia="標楷體" w:hAnsi="標楷體" w:hint="eastAsia"/>
                <w:szCs w:val="24"/>
              </w:rPr>
              <w:t>三、本會</w:t>
            </w:r>
            <w:proofErr w:type="gramStart"/>
            <w:r w:rsidRPr="007B1E0E">
              <w:rPr>
                <w:rFonts w:ascii="標楷體" w:eastAsia="標楷體" w:hAnsi="標楷體" w:hint="eastAsia"/>
                <w:color w:val="FF0000"/>
                <w:szCs w:val="24"/>
                <w:u w:val="single"/>
              </w:rPr>
              <w:t>遴</w:t>
            </w:r>
            <w:proofErr w:type="gramEnd"/>
            <w:r w:rsidRPr="007B1E0E">
              <w:rPr>
                <w:rFonts w:ascii="標楷體" w:eastAsia="標楷體" w:hAnsi="標楷體" w:hint="eastAsia"/>
                <w:color w:val="FF0000"/>
                <w:szCs w:val="24"/>
                <w:u w:val="single"/>
              </w:rPr>
              <w:t>聘</w:t>
            </w:r>
            <w:r w:rsidRPr="007B1E0E">
              <w:rPr>
                <w:rFonts w:ascii="標楷體" w:eastAsia="標楷體" w:hAnsi="標楷體" w:hint="eastAsia"/>
                <w:szCs w:val="24"/>
              </w:rPr>
              <w:t>委員因故出缺時，其繼任人選之產生，由校長另</w:t>
            </w:r>
            <w:proofErr w:type="gramStart"/>
            <w:r w:rsidRPr="007B1E0E">
              <w:rPr>
                <w:rFonts w:ascii="標楷體" w:eastAsia="標楷體" w:hAnsi="標楷體" w:hint="eastAsia"/>
                <w:szCs w:val="24"/>
              </w:rPr>
              <w:t>遴</w:t>
            </w:r>
            <w:proofErr w:type="gramEnd"/>
            <w:r w:rsidRPr="007B1E0E">
              <w:rPr>
                <w:rFonts w:ascii="標楷體" w:eastAsia="標楷體" w:hAnsi="標楷體" w:hint="eastAsia"/>
                <w:szCs w:val="24"/>
              </w:rPr>
              <w:t>聘適當人員擔任；推舉委員由候補委員依序遞補，</w:t>
            </w:r>
            <w:r w:rsidRPr="007B1E0E">
              <w:rPr>
                <w:rFonts w:ascii="標楷體" w:eastAsia="標楷體" w:hAnsi="標楷體" w:hint="eastAsia"/>
                <w:color w:val="FF0000"/>
                <w:szCs w:val="24"/>
                <w:u w:val="single"/>
              </w:rPr>
              <w:t>任期以當</w:t>
            </w:r>
            <w:proofErr w:type="gramStart"/>
            <w:r w:rsidRPr="007B1E0E">
              <w:rPr>
                <w:rFonts w:ascii="標楷體" w:eastAsia="標楷體" w:hAnsi="標楷體" w:hint="eastAsia"/>
                <w:color w:val="FF0000"/>
                <w:szCs w:val="24"/>
                <w:u w:val="single"/>
              </w:rPr>
              <w:t>屆任滿</w:t>
            </w:r>
            <w:proofErr w:type="gramEnd"/>
            <w:r w:rsidRPr="007B1E0E">
              <w:rPr>
                <w:rFonts w:ascii="標楷體" w:eastAsia="標楷體" w:hAnsi="標楷體" w:hint="eastAsia"/>
                <w:szCs w:val="24"/>
              </w:rPr>
              <w:t>為止。</w:t>
            </w:r>
          </w:p>
        </w:tc>
        <w:tc>
          <w:tcPr>
            <w:tcW w:w="3176" w:type="dxa"/>
          </w:tcPr>
          <w:p w:rsidR="00072891" w:rsidRPr="007B1E0E" w:rsidRDefault="00072891" w:rsidP="000604C1">
            <w:pPr>
              <w:adjustRightInd w:val="0"/>
              <w:snapToGrid w:val="0"/>
              <w:ind w:left="480" w:hangingChars="200" w:hanging="480"/>
              <w:jc w:val="both"/>
              <w:rPr>
                <w:rFonts w:ascii="標楷體" w:eastAsia="標楷體" w:hAnsi="標楷體"/>
                <w:szCs w:val="24"/>
              </w:rPr>
            </w:pPr>
            <w:r w:rsidRPr="007B1E0E">
              <w:rPr>
                <w:rFonts w:ascii="標楷體" w:eastAsia="標楷體" w:hAnsi="標楷體" w:hint="eastAsia"/>
                <w:szCs w:val="24"/>
              </w:rPr>
              <w:t>三、本會委員因故出缺時，其繼任人選之產生，由校長另</w:t>
            </w:r>
            <w:proofErr w:type="gramStart"/>
            <w:r w:rsidRPr="007B1E0E">
              <w:rPr>
                <w:rFonts w:ascii="標楷體" w:eastAsia="標楷體" w:hAnsi="標楷體" w:hint="eastAsia"/>
                <w:szCs w:val="24"/>
              </w:rPr>
              <w:t>遴</w:t>
            </w:r>
            <w:proofErr w:type="gramEnd"/>
            <w:r w:rsidRPr="007B1E0E">
              <w:rPr>
                <w:rFonts w:ascii="標楷體" w:eastAsia="標楷體" w:hAnsi="標楷體" w:hint="eastAsia"/>
                <w:szCs w:val="24"/>
              </w:rPr>
              <w:t>聘適當人員擔任；推舉委員由候補委員依序遞補，</w:t>
            </w:r>
            <w:r w:rsidRPr="007B1E0E">
              <w:rPr>
                <w:rFonts w:ascii="標楷體" w:eastAsia="標楷體" w:hAnsi="標楷體" w:hint="eastAsia"/>
                <w:color w:val="FF0000"/>
                <w:szCs w:val="24"/>
                <w:u w:val="single"/>
              </w:rPr>
              <w:t>並以補足出缺委員未滿之任期</w:t>
            </w:r>
            <w:r w:rsidRPr="007B1E0E">
              <w:rPr>
                <w:rFonts w:ascii="標楷體" w:eastAsia="標楷體" w:hAnsi="標楷體" w:hint="eastAsia"/>
                <w:szCs w:val="24"/>
              </w:rPr>
              <w:t>為止。</w:t>
            </w:r>
          </w:p>
        </w:tc>
        <w:tc>
          <w:tcPr>
            <w:tcW w:w="2063" w:type="dxa"/>
          </w:tcPr>
          <w:p w:rsidR="00072891" w:rsidRPr="007B1E0E" w:rsidRDefault="00072891" w:rsidP="000604C1">
            <w:pPr>
              <w:adjustRightInd w:val="0"/>
              <w:snapToGrid w:val="0"/>
              <w:jc w:val="both"/>
              <w:rPr>
                <w:rFonts w:ascii="標楷體" w:eastAsia="標楷體" w:hAnsi="標楷體"/>
                <w:szCs w:val="24"/>
              </w:rPr>
            </w:pPr>
            <w:r w:rsidRPr="007B1E0E">
              <w:rPr>
                <w:rFonts w:ascii="標楷體" w:eastAsia="標楷體" w:hAnsi="標楷體" w:hint="eastAsia"/>
                <w:szCs w:val="24"/>
              </w:rPr>
              <w:t>文字修正。</w:t>
            </w:r>
          </w:p>
        </w:tc>
      </w:tr>
      <w:tr w:rsidR="00072891" w:rsidRPr="007B1E0E" w:rsidTr="000604C1">
        <w:trPr>
          <w:trHeight w:val="20"/>
        </w:trPr>
        <w:tc>
          <w:tcPr>
            <w:tcW w:w="3175" w:type="dxa"/>
          </w:tcPr>
          <w:p w:rsidR="00072891" w:rsidRPr="007B1E0E" w:rsidRDefault="00072891" w:rsidP="000604C1">
            <w:pPr>
              <w:adjustRightInd w:val="0"/>
              <w:snapToGrid w:val="0"/>
              <w:ind w:left="480" w:hangingChars="200" w:hanging="480"/>
              <w:jc w:val="both"/>
              <w:rPr>
                <w:rFonts w:ascii="標楷體" w:eastAsia="標楷體" w:hAnsi="標楷體"/>
                <w:szCs w:val="24"/>
              </w:rPr>
            </w:pPr>
            <w:r w:rsidRPr="007B1E0E">
              <w:rPr>
                <w:rFonts w:ascii="標楷體" w:eastAsia="標楷體" w:hAnsi="標楷體" w:hint="eastAsia"/>
                <w:szCs w:val="24"/>
              </w:rPr>
              <w:t>七、職員申訴應於</w:t>
            </w:r>
            <w:r w:rsidRPr="007B1E0E">
              <w:rPr>
                <w:rFonts w:ascii="標楷體" w:eastAsia="標楷體" w:hAnsi="標楷體" w:hint="eastAsia"/>
                <w:color w:val="FF0000"/>
                <w:szCs w:val="24"/>
                <w:u w:val="single"/>
              </w:rPr>
              <w:t>收到書面通知</w:t>
            </w:r>
            <w:r w:rsidRPr="007B1E0E">
              <w:rPr>
                <w:rFonts w:ascii="標楷體" w:eastAsia="標楷體" w:hAnsi="標楷體" w:hint="eastAsia"/>
                <w:szCs w:val="24"/>
              </w:rPr>
              <w:t>之日起三十日內以書面提出，逾越期限者不予受理。</w:t>
            </w:r>
          </w:p>
        </w:tc>
        <w:tc>
          <w:tcPr>
            <w:tcW w:w="3176" w:type="dxa"/>
          </w:tcPr>
          <w:p w:rsidR="00072891" w:rsidRPr="007B1E0E" w:rsidRDefault="00072891" w:rsidP="000604C1">
            <w:pPr>
              <w:adjustRightInd w:val="0"/>
              <w:snapToGrid w:val="0"/>
              <w:ind w:left="480" w:hangingChars="200" w:hanging="480"/>
              <w:jc w:val="both"/>
              <w:rPr>
                <w:rFonts w:ascii="標楷體" w:eastAsia="標楷體" w:hAnsi="標楷體"/>
                <w:szCs w:val="24"/>
              </w:rPr>
            </w:pPr>
            <w:r w:rsidRPr="007B1E0E">
              <w:rPr>
                <w:rFonts w:ascii="標楷體" w:eastAsia="標楷體" w:hAnsi="標楷體" w:hint="eastAsia"/>
                <w:szCs w:val="24"/>
              </w:rPr>
              <w:t>七、職員申訴應於</w:t>
            </w:r>
            <w:r w:rsidRPr="007B1E0E">
              <w:rPr>
                <w:rFonts w:ascii="標楷體" w:eastAsia="標楷體" w:hAnsi="標楷體" w:hint="eastAsia"/>
                <w:color w:val="FF0000"/>
                <w:szCs w:val="24"/>
                <w:u w:val="single"/>
              </w:rPr>
              <w:t>知悉措施</w:t>
            </w:r>
            <w:r w:rsidRPr="007B1E0E">
              <w:rPr>
                <w:rFonts w:ascii="標楷體" w:eastAsia="標楷體" w:hAnsi="標楷體" w:hint="eastAsia"/>
                <w:szCs w:val="24"/>
              </w:rPr>
              <w:t>之日起三十日內以書面提出，逾越期限者不予受理。</w:t>
            </w:r>
          </w:p>
        </w:tc>
        <w:tc>
          <w:tcPr>
            <w:tcW w:w="2063" w:type="dxa"/>
          </w:tcPr>
          <w:p w:rsidR="00072891" w:rsidRPr="007B1E0E" w:rsidRDefault="00072891" w:rsidP="000604C1">
            <w:pPr>
              <w:adjustRightInd w:val="0"/>
              <w:snapToGrid w:val="0"/>
              <w:jc w:val="both"/>
              <w:rPr>
                <w:rFonts w:ascii="標楷體" w:eastAsia="標楷體" w:hAnsi="標楷體"/>
                <w:szCs w:val="24"/>
              </w:rPr>
            </w:pPr>
            <w:r w:rsidRPr="007B1E0E">
              <w:rPr>
                <w:rFonts w:ascii="標楷體" w:eastAsia="標楷體" w:hAnsi="標楷體" w:hint="eastAsia"/>
                <w:szCs w:val="24"/>
              </w:rPr>
              <w:t>文字修正。</w:t>
            </w:r>
          </w:p>
        </w:tc>
      </w:tr>
      <w:tr w:rsidR="00072891" w:rsidRPr="007B1E0E" w:rsidTr="000604C1">
        <w:trPr>
          <w:trHeight w:val="20"/>
        </w:trPr>
        <w:tc>
          <w:tcPr>
            <w:tcW w:w="3175" w:type="dxa"/>
          </w:tcPr>
          <w:p w:rsidR="00072891" w:rsidRPr="007B1E0E" w:rsidRDefault="00072891" w:rsidP="000604C1">
            <w:pPr>
              <w:adjustRightInd w:val="0"/>
              <w:snapToGrid w:val="0"/>
              <w:ind w:left="480" w:hangingChars="200" w:hanging="480"/>
              <w:jc w:val="both"/>
              <w:rPr>
                <w:rFonts w:ascii="標楷體" w:eastAsia="標楷體" w:hAnsi="標楷體"/>
                <w:szCs w:val="24"/>
              </w:rPr>
            </w:pPr>
            <w:r w:rsidRPr="007B1E0E">
              <w:rPr>
                <w:rFonts w:ascii="標楷體" w:eastAsia="標楷體" w:hAnsi="標楷體" w:hint="eastAsia"/>
                <w:szCs w:val="24"/>
              </w:rPr>
              <w:t>九、在申訴程序中，申訴人</w:t>
            </w:r>
            <w:r w:rsidRPr="007B1E0E">
              <w:rPr>
                <w:rFonts w:ascii="標楷體" w:eastAsia="標楷體" w:hAnsi="標楷體" w:hint="eastAsia"/>
                <w:color w:val="FF0000"/>
                <w:szCs w:val="24"/>
                <w:u w:val="single"/>
              </w:rPr>
              <w:t>或</w:t>
            </w:r>
            <w:r w:rsidRPr="007B1E0E">
              <w:rPr>
                <w:rFonts w:ascii="標楷體" w:eastAsia="標楷體" w:hAnsi="標楷體" w:hint="eastAsia"/>
                <w:szCs w:val="24"/>
              </w:rPr>
              <w:t>對造成其他利害關係人就申訴事實或其牽連之事項，提出民事訴訟、刑事訴訟或行政爭</w:t>
            </w:r>
            <w:proofErr w:type="gramStart"/>
            <w:r w:rsidRPr="007B1E0E">
              <w:rPr>
                <w:rFonts w:ascii="標楷體" w:eastAsia="標楷體" w:hAnsi="標楷體" w:hint="eastAsia"/>
                <w:szCs w:val="24"/>
              </w:rPr>
              <w:t>訟</w:t>
            </w:r>
            <w:proofErr w:type="gramEnd"/>
            <w:r w:rsidRPr="007B1E0E">
              <w:rPr>
                <w:rFonts w:ascii="標楷體" w:eastAsia="標楷體" w:hAnsi="標楷體" w:hint="eastAsia"/>
                <w:szCs w:val="24"/>
              </w:rPr>
              <w:t>者，應即書面通知本會，本會接獲前項通知，立即中止申訴案評議，</w:t>
            </w:r>
            <w:proofErr w:type="gramStart"/>
            <w:r w:rsidRPr="007B1E0E">
              <w:rPr>
                <w:rFonts w:ascii="標楷體" w:eastAsia="標楷體" w:hAnsi="標楷體" w:hint="eastAsia"/>
                <w:szCs w:val="24"/>
              </w:rPr>
              <w:t>俟</w:t>
            </w:r>
            <w:proofErr w:type="gramEnd"/>
            <w:r w:rsidRPr="007B1E0E">
              <w:rPr>
                <w:rFonts w:ascii="標楷體" w:eastAsia="標楷體" w:hAnsi="標楷體" w:hint="eastAsia"/>
                <w:szCs w:val="24"/>
              </w:rPr>
              <w:t>停止評議之原因消滅後，經其書面請求繼續評議。</w:t>
            </w:r>
          </w:p>
        </w:tc>
        <w:tc>
          <w:tcPr>
            <w:tcW w:w="3176" w:type="dxa"/>
          </w:tcPr>
          <w:p w:rsidR="00072891" w:rsidRPr="007B1E0E" w:rsidRDefault="00072891" w:rsidP="000604C1">
            <w:pPr>
              <w:adjustRightInd w:val="0"/>
              <w:snapToGrid w:val="0"/>
              <w:ind w:left="480" w:hangingChars="200" w:hanging="480"/>
              <w:jc w:val="both"/>
              <w:rPr>
                <w:rFonts w:ascii="標楷體" w:eastAsia="標楷體" w:hAnsi="標楷體"/>
                <w:szCs w:val="24"/>
              </w:rPr>
            </w:pPr>
            <w:r w:rsidRPr="007B1E0E">
              <w:rPr>
                <w:rFonts w:ascii="標楷體" w:eastAsia="標楷體" w:hAnsi="標楷體" w:hint="eastAsia"/>
                <w:szCs w:val="24"/>
              </w:rPr>
              <w:t>九、在申訴程序中，申訴人對造成其他利害關係人就申訴事實或其牽連之事項，提出民事訴訟、刑事訴訟或行政爭</w:t>
            </w:r>
            <w:proofErr w:type="gramStart"/>
            <w:r w:rsidRPr="007B1E0E">
              <w:rPr>
                <w:rFonts w:ascii="標楷體" w:eastAsia="標楷體" w:hAnsi="標楷體" w:hint="eastAsia"/>
                <w:szCs w:val="24"/>
              </w:rPr>
              <w:t>訟</w:t>
            </w:r>
            <w:proofErr w:type="gramEnd"/>
            <w:r w:rsidRPr="007B1E0E">
              <w:rPr>
                <w:rFonts w:ascii="標楷體" w:eastAsia="標楷體" w:hAnsi="標楷體" w:hint="eastAsia"/>
                <w:szCs w:val="24"/>
              </w:rPr>
              <w:t>者，應即書面通知本會，本會接獲前項通知，立即中止申訴案評議，</w:t>
            </w:r>
            <w:proofErr w:type="gramStart"/>
            <w:r w:rsidRPr="007B1E0E">
              <w:rPr>
                <w:rFonts w:ascii="標楷體" w:eastAsia="標楷體" w:hAnsi="標楷體" w:hint="eastAsia"/>
                <w:szCs w:val="24"/>
              </w:rPr>
              <w:t>俟</w:t>
            </w:r>
            <w:proofErr w:type="gramEnd"/>
            <w:r w:rsidRPr="007B1E0E">
              <w:rPr>
                <w:rFonts w:ascii="標楷體" w:eastAsia="標楷體" w:hAnsi="標楷體" w:hint="eastAsia"/>
                <w:szCs w:val="24"/>
              </w:rPr>
              <w:t>停止評議之原因消滅後，經其書面請求繼續評議。</w:t>
            </w:r>
          </w:p>
        </w:tc>
        <w:tc>
          <w:tcPr>
            <w:tcW w:w="2063" w:type="dxa"/>
          </w:tcPr>
          <w:p w:rsidR="00072891" w:rsidRPr="007B1E0E" w:rsidRDefault="00072891" w:rsidP="000604C1">
            <w:pPr>
              <w:adjustRightInd w:val="0"/>
              <w:snapToGrid w:val="0"/>
              <w:jc w:val="both"/>
              <w:rPr>
                <w:rFonts w:ascii="標楷體" w:eastAsia="標楷體" w:hAnsi="標楷體"/>
                <w:szCs w:val="24"/>
              </w:rPr>
            </w:pPr>
            <w:r w:rsidRPr="007B1E0E">
              <w:rPr>
                <w:rFonts w:ascii="標楷體" w:eastAsia="標楷體" w:hAnsi="標楷體" w:hint="eastAsia"/>
                <w:szCs w:val="24"/>
              </w:rPr>
              <w:t>文字修正。</w:t>
            </w:r>
          </w:p>
        </w:tc>
      </w:tr>
      <w:tr w:rsidR="00072891" w:rsidRPr="007B1E0E" w:rsidTr="000604C1">
        <w:trPr>
          <w:trHeight w:val="20"/>
        </w:trPr>
        <w:tc>
          <w:tcPr>
            <w:tcW w:w="3175" w:type="dxa"/>
          </w:tcPr>
          <w:p w:rsidR="00072891" w:rsidRPr="007B1E0E" w:rsidRDefault="00072891" w:rsidP="000604C1">
            <w:pPr>
              <w:adjustRightInd w:val="0"/>
              <w:snapToGrid w:val="0"/>
              <w:ind w:left="720" w:hangingChars="300" w:hanging="720"/>
              <w:jc w:val="both"/>
              <w:rPr>
                <w:rFonts w:ascii="標楷體" w:eastAsia="標楷體" w:hAnsi="標楷體"/>
                <w:szCs w:val="24"/>
              </w:rPr>
            </w:pPr>
            <w:r w:rsidRPr="007B1E0E">
              <w:rPr>
                <w:rFonts w:ascii="標楷體" w:eastAsia="標楷體" w:hAnsi="標楷體" w:hint="eastAsia"/>
                <w:szCs w:val="24"/>
              </w:rPr>
              <w:t>十八、本要點經校務會議通過，陳校長核定後公</w:t>
            </w:r>
            <w:r w:rsidRPr="007B1E0E">
              <w:rPr>
                <w:rFonts w:ascii="標楷體" w:eastAsia="標楷體" w:hAnsi="標楷體" w:hint="eastAsia"/>
                <w:color w:val="FF0000"/>
                <w:szCs w:val="24"/>
                <w:u w:val="single"/>
              </w:rPr>
              <w:t>告</w:t>
            </w:r>
            <w:r w:rsidRPr="007B1E0E">
              <w:rPr>
                <w:rFonts w:ascii="標楷體" w:eastAsia="標楷體" w:hAnsi="標楷體" w:hint="eastAsia"/>
                <w:szCs w:val="24"/>
              </w:rPr>
              <w:t>實施，修正時亦同。</w:t>
            </w:r>
          </w:p>
        </w:tc>
        <w:tc>
          <w:tcPr>
            <w:tcW w:w="3176" w:type="dxa"/>
          </w:tcPr>
          <w:p w:rsidR="00072891" w:rsidRPr="007B1E0E" w:rsidRDefault="00072891" w:rsidP="000604C1">
            <w:pPr>
              <w:adjustRightInd w:val="0"/>
              <w:snapToGrid w:val="0"/>
              <w:ind w:left="720" w:hangingChars="300" w:hanging="720"/>
              <w:jc w:val="both"/>
              <w:rPr>
                <w:rFonts w:ascii="標楷體" w:eastAsia="標楷體" w:hAnsi="標楷體"/>
                <w:szCs w:val="24"/>
              </w:rPr>
            </w:pPr>
            <w:r w:rsidRPr="007B1E0E">
              <w:rPr>
                <w:rFonts w:ascii="標楷體" w:eastAsia="標楷體" w:hAnsi="標楷體" w:hint="eastAsia"/>
                <w:szCs w:val="24"/>
              </w:rPr>
              <w:t>十八、本要點經校務會議通過，陳校長核定後公</w:t>
            </w:r>
            <w:r w:rsidRPr="007B1E0E">
              <w:rPr>
                <w:rFonts w:ascii="標楷體" w:eastAsia="標楷體" w:hAnsi="標楷體" w:hint="eastAsia"/>
                <w:color w:val="FF0000"/>
                <w:szCs w:val="24"/>
                <w:u w:val="single"/>
              </w:rPr>
              <w:t>布</w:t>
            </w:r>
            <w:r w:rsidRPr="007B1E0E">
              <w:rPr>
                <w:rFonts w:ascii="標楷體" w:eastAsia="標楷體" w:hAnsi="標楷體" w:hint="eastAsia"/>
                <w:szCs w:val="24"/>
              </w:rPr>
              <w:t>實施，修正時亦同。</w:t>
            </w:r>
          </w:p>
        </w:tc>
        <w:tc>
          <w:tcPr>
            <w:tcW w:w="2063" w:type="dxa"/>
          </w:tcPr>
          <w:p w:rsidR="00072891" w:rsidRPr="007B1E0E" w:rsidRDefault="00072891" w:rsidP="000604C1">
            <w:pPr>
              <w:adjustRightInd w:val="0"/>
              <w:snapToGrid w:val="0"/>
              <w:jc w:val="both"/>
              <w:rPr>
                <w:rFonts w:ascii="標楷體" w:eastAsia="標楷體" w:hAnsi="標楷體"/>
                <w:szCs w:val="24"/>
              </w:rPr>
            </w:pPr>
            <w:r w:rsidRPr="007B1E0E">
              <w:rPr>
                <w:rFonts w:ascii="標楷體" w:eastAsia="標楷體" w:hAnsi="標楷體" w:hint="eastAsia"/>
                <w:szCs w:val="24"/>
              </w:rPr>
              <w:t>文字修正。</w:t>
            </w:r>
          </w:p>
        </w:tc>
      </w:tr>
    </w:tbl>
    <w:p w:rsidR="00072891" w:rsidRPr="007B1E0E" w:rsidRDefault="00072891" w:rsidP="00072891">
      <w:pPr>
        <w:snapToGrid w:val="0"/>
        <w:spacing w:line="240" w:lineRule="atLeast"/>
        <w:jc w:val="center"/>
        <w:rPr>
          <w:rFonts w:ascii="標楷體" w:eastAsia="標楷體" w:hAnsi="標楷體"/>
          <w:b/>
          <w:sz w:val="28"/>
          <w:szCs w:val="28"/>
        </w:rPr>
        <w:sectPr w:rsidR="00072891" w:rsidRPr="007B1E0E" w:rsidSect="000604C1">
          <w:pgSz w:w="11906" w:h="16838"/>
          <w:pgMar w:top="1440" w:right="1644" w:bottom="1440" w:left="1644" w:header="851" w:footer="992" w:gutter="0"/>
          <w:cols w:space="425"/>
          <w:docGrid w:type="lines" w:linePitch="360"/>
        </w:sectPr>
      </w:pPr>
    </w:p>
    <w:p w:rsidR="00072891" w:rsidRPr="007B1E0E" w:rsidRDefault="00072891" w:rsidP="00072891">
      <w:pPr>
        <w:snapToGrid w:val="0"/>
        <w:spacing w:line="240" w:lineRule="atLeast"/>
        <w:jc w:val="center"/>
        <w:rPr>
          <w:rFonts w:ascii="標楷體" w:eastAsia="標楷體" w:hAnsi="標楷體"/>
          <w:b/>
          <w:sz w:val="32"/>
          <w:szCs w:val="32"/>
        </w:rPr>
      </w:pPr>
      <w:r w:rsidRPr="007B1E0E">
        <w:rPr>
          <w:rFonts w:ascii="標楷體" w:eastAsia="標楷體" w:hAnsi="標楷體" w:hint="eastAsia"/>
          <w:b/>
          <w:sz w:val="32"/>
          <w:szCs w:val="32"/>
        </w:rPr>
        <w:lastRenderedPageBreak/>
        <w:t>新生醫護管理專科學校</w:t>
      </w:r>
      <w:r w:rsidRPr="007B1E0E">
        <w:rPr>
          <w:rFonts w:ascii="標楷體" w:eastAsia="標楷體" w:hAnsi="標楷體"/>
          <w:b/>
          <w:sz w:val="32"/>
          <w:szCs w:val="32"/>
        </w:rPr>
        <w:t>職員申訴評議委員會</w:t>
      </w:r>
      <w:r w:rsidRPr="007B1E0E">
        <w:rPr>
          <w:rFonts w:ascii="標楷體" w:eastAsia="標楷體" w:hAnsi="標楷體" w:hint="eastAsia"/>
          <w:b/>
          <w:sz w:val="32"/>
          <w:szCs w:val="32"/>
        </w:rPr>
        <w:t>組織及評議要點</w:t>
      </w:r>
    </w:p>
    <w:p w:rsidR="00072891" w:rsidRPr="007B1E0E" w:rsidRDefault="00072891" w:rsidP="00072891">
      <w:pPr>
        <w:snapToGrid w:val="0"/>
        <w:spacing w:line="240" w:lineRule="atLeast"/>
        <w:jc w:val="center"/>
        <w:rPr>
          <w:rFonts w:ascii="Times New Roman" w:eastAsia="標楷體" w:hAnsi="標楷體"/>
          <w:bCs/>
          <w:sz w:val="20"/>
          <w:szCs w:val="32"/>
        </w:rPr>
      </w:pPr>
    </w:p>
    <w:p w:rsidR="00072891" w:rsidRPr="007B1E0E" w:rsidRDefault="00072891" w:rsidP="00072891">
      <w:pPr>
        <w:snapToGrid w:val="0"/>
        <w:spacing w:line="240" w:lineRule="atLeast"/>
        <w:jc w:val="right"/>
        <w:rPr>
          <w:rFonts w:ascii="標楷體" w:eastAsia="標楷體" w:hAnsi="標楷體"/>
          <w:bCs/>
          <w:color w:val="000000"/>
          <w:sz w:val="20"/>
          <w:szCs w:val="32"/>
        </w:rPr>
      </w:pPr>
      <w:r w:rsidRPr="007B1E0E">
        <w:rPr>
          <w:rFonts w:ascii="Times New Roman" w:eastAsia="標楷體" w:hAnsi="標楷體" w:hint="eastAsia"/>
          <w:bCs/>
          <w:sz w:val="20"/>
          <w:szCs w:val="32"/>
        </w:rPr>
        <w:t xml:space="preserve">              </w:t>
      </w:r>
      <w:r w:rsidRPr="007B1E0E">
        <w:rPr>
          <w:rFonts w:ascii="Times New Roman" w:eastAsia="標楷體" w:hAnsi="標楷體" w:hint="eastAsia"/>
          <w:bCs/>
          <w:color w:val="000000"/>
          <w:sz w:val="20"/>
          <w:szCs w:val="32"/>
        </w:rPr>
        <w:t xml:space="preserve"> </w:t>
      </w:r>
      <w:r w:rsidRPr="007B1E0E">
        <w:rPr>
          <w:rFonts w:ascii="標楷體" w:eastAsia="標楷體" w:hAnsi="標楷體" w:hint="eastAsia"/>
          <w:bCs/>
          <w:color w:val="000000"/>
          <w:sz w:val="20"/>
          <w:szCs w:val="32"/>
        </w:rPr>
        <w:t xml:space="preserve"> </w:t>
      </w:r>
      <w:smartTag w:uri="urn:schemas-microsoft-com:office:smarttags" w:element="chsdate">
        <w:smartTagPr>
          <w:attr w:name="Year" w:val="1998"/>
          <w:attr w:name="Month" w:val="3"/>
          <w:attr w:name="Day" w:val="18"/>
          <w:attr w:name="IsLunarDate" w:val="False"/>
          <w:attr w:name="IsROCDate" w:val="False"/>
        </w:smartTagPr>
        <w:r w:rsidRPr="007B1E0E">
          <w:rPr>
            <w:rFonts w:ascii="標楷體" w:eastAsia="標楷體" w:hAnsi="標楷體" w:hint="eastAsia"/>
            <w:bCs/>
            <w:color w:val="000000"/>
            <w:sz w:val="20"/>
            <w:szCs w:val="32"/>
          </w:rPr>
          <w:t>98年3月18日</w:t>
        </w:r>
      </w:smartTag>
      <w:r w:rsidRPr="007B1E0E">
        <w:rPr>
          <w:rFonts w:ascii="標楷體" w:eastAsia="標楷體" w:hAnsi="標楷體" w:hint="eastAsia"/>
          <w:bCs/>
          <w:color w:val="000000"/>
          <w:sz w:val="20"/>
          <w:szCs w:val="32"/>
        </w:rPr>
        <w:t>97學年度第二學期第一次校務會議通過</w:t>
      </w:r>
    </w:p>
    <w:p w:rsidR="00072891" w:rsidRPr="007B1E0E" w:rsidRDefault="00072891" w:rsidP="00072891">
      <w:pPr>
        <w:snapToGrid w:val="0"/>
        <w:spacing w:line="240" w:lineRule="atLeast"/>
        <w:jc w:val="right"/>
        <w:rPr>
          <w:rFonts w:ascii="標楷體" w:eastAsia="標楷體" w:hAnsi="標楷體"/>
          <w:bCs/>
          <w:color w:val="000000"/>
          <w:sz w:val="20"/>
          <w:szCs w:val="32"/>
        </w:rPr>
      </w:pPr>
      <w:r w:rsidRPr="007B1E0E">
        <w:rPr>
          <w:rFonts w:ascii="標楷體" w:eastAsia="標楷體" w:hAnsi="標楷體" w:hint="eastAsia"/>
          <w:bCs/>
          <w:color w:val="000000"/>
          <w:sz w:val="20"/>
          <w:szCs w:val="32"/>
        </w:rPr>
        <w:t xml:space="preserve">  102年10月16日102學年度第1學期第1次校務會議通過修正，全文18點</w:t>
      </w:r>
    </w:p>
    <w:p w:rsidR="00072891" w:rsidRPr="007B1E0E" w:rsidRDefault="00072891" w:rsidP="00072891">
      <w:pPr>
        <w:wordWrap w:val="0"/>
        <w:snapToGrid w:val="0"/>
        <w:spacing w:line="240" w:lineRule="atLeast"/>
        <w:jc w:val="right"/>
        <w:rPr>
          <w:rFonts w:ascii="Times New Roman" w:eastAsia="標楷體" w:hAnsi="Times New Roman"/>
          <w:sz w:val="20"/>
          <w:szCs w:val="24"/>
        </w:rPr>
      </w:pPr>
      <w:r w:rsidRPr="007B1E0E">
        <w:rPr>
          <w:rFonts w:ascii="Times New Roman" w:eastAsia="標楷體" w:hAnsi="Times New Roman" w:hint="eastAsia"/>
          <w:sz w:val="20"/>
          <w:szCs w:val="24"/>
        </w:rPr>
        <w:t>106</w:t>
      </w:r>
      <w:r w:rsidRPr="007B1E0E">
        <w:rPr>
          <w:rFonts w:ascii="Times New Roman" w:eastAsia="標楷體" w:hAnsi="Times New Roman" w:hint="eastAsia"/>
          <w:sz w:val="20"/>
          <w:szCs w:val="24"/>
        </w:rPr>
        <w:t>年</w:t>
      </w:r>
      <w:r>
        <w:rPr>
          <w:rFonts w:ascii="Times New Roman" w:eastAsia="標楷體" w:hAnsi="Times New Roman" w:hint="eastAsia"/>
          <w:sz w:val="20"/>
          <w:szCs w:val="24"/>
        </w:rPr>
        <w:t>11</w:t>
      </w:r>
      <w:r w:rsidRPr="007B1E0E">
        <w:rPr>
          <w:rFonts w:ascii="Times New Roman" w:eastAsia="標楷體" w:hAnsi="Times New Roman" w:hint="eastAsia"/>
          <w:sz w:val="20"/>
          <w:szCs w:val="24"/>
        </w:rPr>
        <w:t>月</w:t>
      </w:r>
      <w:r>
        <w:rPr>
          <w:rFonts w:ascii="Times New Roman" w:eastAsia="標楷體" w:hAnsi="Times New Roman" w:hint="eastAsia"/>
          <w:sz w:val="20"/>
          <w:szCs w:val="24"/>
        </w:rPr>
        <w:t>8</w:t>
      </w:r>
      <w:r w:rsidRPr="007B1E0E">
        <w:rPr>
          <w:rFonts w:ascii="Times New Roman" w:eastAsia="標楷體" w:hAnsi="Times New Roman" w:hint="eastAsia"/>
          <w:sz w:val="20"/>
          <w:szCs w:val="24"/>
        </w:rPr>
        <w:t>日</w:t>
      </w:r>
      <w:r w:rsidRPr="007B1E0E">
        <w:rPr>
          <w:rFonts w:ascii="Times New Roman" w:eastAsia="標楷體" w:hAnsi="Times New Roman" w:hint="eastAsia"/>
          <w:sz w:val="20"/>
          <w:szCs w:val="24"/>
        </w:rPr>
        <w:t>106</w:t>
      </w:r>
      <w:r w:rsidRPr="007B1E0E">
        <w:rPr>
          <w:rFonts w:ascii="Times New Roman" w:eastAsia="標楷體" w:hAnsi="Times New Roman" w:hint="eastAsia"/>
          <w:sz w:val="20"/>
          <w:szCs w:val="24"/>
        </w:rPr>
        <w:t>學年度第</w:t>
      </w:r>
      <w:r>
        <w:rPr>
          <w:rFonts w:ascii="Times New Roman" w:eastAsia="標楷體" w:hAnsi="Times New Roman" w:hint="eastAsia"/>
          <w:sz w:val="20"/>
          <w:szCs w:val="24"/>
        </w:rPr>
        <w:t>1</w:t>
      </w:r>
      <w:r w:rsidRPr="007B1E0E">
        <w:rPr>
          <w:rFonts w:ascii="Times New Roman" w:eastAsia="標楷體" w:hAnsi="Times New Roman" w:hint="eastAsia"/>
          <w:sz w:val="20"/>
          <w:szCs w:val="24"/>
        </w:rPr>
        <w:t>學期第</w:t>
      </w:r>
      <w:r>
        <w:rPr>
          <w:rFonts w:ascii="Times New Roman" w:eastAsia="標楷體" w:hAnsi="Times New Roman" w:hint="eastAsia"/>
          <w:sz w:val="20"/>
          <w:szCs w:val="24"/>
        </w:rPr>
        <w:t>1</w:t>
      </w:r>
      <w:r w:rsidRPr="007B1E0E">
        <w:rPr>
          <w:rFonts w:ascii="Times New Roman" w:eastAsia="標楷體" w:hAnsi="Times New Roman" w:hint="eastAsia"/>
          <w:sz w:val="20"/>
          <w:szCs w:val="24"/>
        </w:rPr>
        <w:t>次校務會議修正第</w:t>
      </w:r>
      <w:r w:rsidRPr="007B1E0E">
        <w:rPr>
          <w:rFonts w:ascii="Times New Roman" w:eastAsia="標楷體" w:hAnsi="Times New Roman" w:hint="eastAsia"/>
          <w:sz w:val="20"/>
          <w:szCs w:val="24"/>
        </w:rPr>
        <w:t>1</w:t>
      </w:r>
      <w:r w:rsidRPr="007B1E0E">
        <w:rPr>
          <w:rFonts w:ascii="Times New Roman" w:eastAsia="標楷體" w:hAnsi="Times New Roman" w:hint="eastAsia"/>
          <w:sz w:val="20"/>
          <w:szCs w:val="24"/>
        </w:rPr>
        <w:t>、</w:t>
      </w:r>
      <w:r w:rsidRPr="007B1E0E">
        <w:rPr>
          <w:rFonts w:ascii="Times New Roman" w:eastAsia="標楷體" w:hAnsi="Times New Roman" w:hint="eastAsia"/>
          <w:sz w:val="20"/>
          <w:szCs w:val="24"/>
        </w:rPr>
        <w:t>3</w:t>
      </w:r>
      <w:r w:rsidRPr="007B1E0E">
        <w:rPr>
          <w:rFonts w:ascii="Times New Roman" w:eastAsia="標楷體" w:hAnsi="Times New Roman" w:hint="eastAsia"/>
          <w:sz w:val="20"/>
          <w:szCs w:val="24"/>
        </w:rPr>
        <w:t>、</w:t>
      </w:r>
      <w:r w:rsidRPr="007B1E0E">
        <w:rPr>
          <w:rFonts w:ascii="Times New Roman" w:eastAsia="標楷體" w:hAnsi="Times New Roman" w:hint="eastAsia"/>
          <w:sz w:val="20"/>
          <w:szCs w:val="24"/>
        </w:rPr>
        <w:t>7</w:t>
      </w:r>
      <w:r w:rsidRPr="007B1E0E">
        <w:rPr>
          <w:rFonts w:ascii="Times New Roman" w:eastAsia="標楷體" w:hAnsi="Times New Roman" w:hint="eastAsia"/>
          <w:sz w:val="20"/>
          <w:szCs w:val="24"/>
        </w:rPr>
        <w:t>、</w:t>
      </w:r>
      <w:r w:rsidRPr="007B1E0E">
        <w:rPr>
          <w:rFonts w:ascii="Times New Roman" w:eastAsia="標楷體" w:hAnsi="Times New Roman" w:hint="eastAsia"/>
          <w:sz w:val="20"/>
          <w:szCs w:val="24"/>
        </w:rPr>
        <w:t>9</w:t>
      </w:r>
      <w:r w:rsidRPr="007B1E0E">
        <w:rPr>
          <w:rFonts w:ascii="Times New Roman" w:eastAsia="標楷體" w:hAnsi="Times New Roman" w:hint="eastAsia"/>
          <w:sz w:val="20"/>
          <w:szCs w:val="24"/>
        </w:rPr>
        <w:t>、</w:t>
      </w:r>
      <w:r w:rsidRPr="007B1E0E">
        <w:rPr>
          <w:rFonts w:ascii="Times New Roman" w:eastAsia="標楷體" w:hAnsi="Times New Roman" w:hint="eastAsia"/>
          <w:sz w:val="20"/>
          <w:szCs w:val="24"/>
        </w:rPr>
        <w:t>18</w:t>
      </w:r>
      <w:r w:rsidRPr="007B1E0E">
        <w:rPr>
          <w:rFonts w:ascii="Times New Roman" w:eastAsia="標楷體" w:hAnsi="Times New Roman" w:hint="eastAsia"/>
          <w:sz w:val="20"/>
          <w:szCs w:val="24"/>
        </w:rPr>
        <w:t>點</w:t>
      </w:r>
    </w:p>
    <w:p w:rsidR="00072891" w:rsidRPr="007B1E0E" w:rsidRDefault="00072891" w:rsidP="00072891">
      <w:pPr>
        <w:snapToGrid w:val="0"/>
        <w:spacing w:line="240" w:lineRule="atLeast"/>
        <w:jc w:val="center"/>
        <w:rPr>
          <w:rFonts w:ascii="Times New Roman" w:eastAsia="標楷體" w:hAnsi="Times New Roman"/>
          <w:bCs/>
          <w:color w:val="000000"/>
          <w:szCs w:val="24"/>
        </w:rPr>
      </w:pPr>
    </w:p>
    <w:p w:rsidR="00072891" w:rsidRPr="007B1E0E" w:rsidRDefault="00072891" w:rsidP="00072891">
      <w:pPr>
        <w:snapToGrid w:val="0"/>
        <w:spacing w:line="240" w:lineRule="atLeast"/>
        <w:ind w:left="560" w:hangingChars="200" w:hanging="560"/>
        <w:jc w:val="both"/>
        <w:rPr>
          <w:rFonts w:ascii="Times New Roman" w:eastAsia="標楷體" w:hAnsi="Times New Roman"/>
          <w:color w:val="000000"/>
          <w:sz w:val="28"/>
          <w:szCs w:val="28"/>
        </w:rPr>
      </w:pPr>
      <w:r w:rsidRPr="007B1E0E">
        <w:rPr>
          <w:rFonts w:ascii="Times New Roman" w:eastAsia="標楷體" w:hAnsi="標楷體" w:hint="eastAsia"/>
          <w:color w:val="000000"/>
          <w:sz w:val="28"/>
          <w:szCs w:val="28"/>
        </w:rPr>
        <w:t>一、</w:t>
      </w:r>
      <w:r w:rsidRPr="007B1E0E">
        <w:rPr>
          <w:rFonts w:ascii="Times New Roman" w:eastAsia="標楷體" w:hAnsi="標楷體"/>
          <w:color w:val="000000"/>
          <w:sz w:val="28"/>
          <w:szCs w:val="28"/>
        </w:rPr>
        <w:t>本校為保障職員權益，促進校園和諧，</w:t>
      </w:r>
      <w:r w:rsidRPr="007B1E0E">
        <w:rPr>
          <w:rFonts w:ascii="Times New Roman" w:eastAsia="標楷體" w:hAnsi="標楷體" w:hint="eastAsia"/>
          <w:color w:val="000000"/>
          <w:sz w:val="28"/>
          <w:szCs w:val="28"/>
        </w:rPr>
        <w:t>依本校組織規程第二十</w:t>
      </w:r>
      <w:r w:rsidRPr="007B1E0E">
        <w:rPr>
          <w:rFonts w:ascii="Times New Roman" w:eastAsia="標楷體" w:hAnsi="標楷體" w:hint="eastAsia"/>
          <w:color w:val="FF0000"/>
          <w:sz w:val="28"/>
          <w:szCs w:val="28"/>
          <w:u w:val="single"/>
        </w:rPr>
        <w:t>四</w:t>
      </w:r>
      <w:r w:rsidRPr="007B1E0E">
        <w:rPr>
          <w:rFonts w:ascii="Times New Roman" w:eastAsia="標楷體" w:hAnsi="標楷體" w:hint="eastAsia"/>
          <w:color w:val="000000"/>
          <w:sz w:val="28"/>
          <w:szCs w:val="28"/>
        </w:rPr>
        <w:t>條規定，訂定</w:t>
      </w:r>
      <w:r w:rsidRPr="007B1E0E">
        <w:rPr>
          <w:rFonts w:ascii="Times New Roman" w:eastAsia="標楷體" w:hAnsi="標楷體"/>
          <w:color w:val="000000"/>
          <w:sz w:val="28"/>
          <w:szCs w:val="28"/>
        </w:rPr>
        <w:t>職員申訴評議委員會（以下簡稱本會）</w:t>
      </w:r>
      <w:r w:rsidRPr="007B1E0E">
        <w:rPr>
          <w:rFonts w:ascii="Times New Roman" w:eastAsia="標楷體" w:hAnsi="標楷體" w:hint="eastAsia"/>
          <w:color w:val="000000"/>
          <w:sz w:val="28"/>
          <w:szCs w:val="28"/>
        </w:rPr>
        <w:t>組織及評議要點（以下簡稱本要點）</w:t>
      </w:r>
      <w:r w:rsidRPr="007B1E0E">
        <w:rPr>
          <w:rFonts w:ascii="Times New Roman" w:eastAsia="標楷體" w:hAnsi="標楷體"/>
          <w:color w:val="000000"/>
          <w:sz w:val="28"/>
          <w:szCs w:val="28"/>
        </w:rPr>
        <w:t>。</w:t>
      </w:r>
    </w:p>
    <w:p w:rsidR="00072891" w:rsidRPr="007B1E0E" w:rsidRDefault="00072891" w:rsidP="00072891">
      <w:pPr>
        <w:snapToGrid w:val="0"/>
        <w:spacing w:line="240" w:lineRule="atLeast"/>
        <w:ind w:left="560" w:hangingChars="200" w:hanging="56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二</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本會置委員</w:t>
      </w:r>
      <w:r w:rsidRPr="007B1E0E">
        <w:rPr>
          <w:rFonts w:ascii="Times New Roman" w:eastAsia="標楷體" w:hAnsi="標楷體" w:hint="eastAsia"/>
          <w:color w:val="000000"/>
          <w:sz w:val="28"/>
          <w:szCs w:val="28"/>
        </w:rPr>
        <w:t>九</w:t>
      </w:r>
      <w:r w:rsidRPr="007B1E0E">
        <w:rPr>
          <w:rFonts w:ascii="Times New Roman" w:eastAsia="標楷體" w:hAnsi="標楷體"/>
          <w:color w:val="000000"/>
          <w:sz w:val="28"/>
          <w:szCs w:val="28"/>
        </w:rPr>
        <w:t>人，由校長就職員中</w:t>
      </w:r>
      <w:proofErr w:type="gramStart"/>
      <w:r w:rsidRPr="007B1E0E">
        <w:rPr>
          <w:rFonts w:ascii="Times New Roman" w:eastAsia="標楷體" w:hAnsi="標楷體"/>
          <w:color w:val="000000"/>
          <w:sz w:val="28"/>
          <w:szCs w:val="28"/>
        </w:rPr>
        <w:t>遴</w:t>
      </w:r>
      <w:proofErr w:type="gramEnd"/>
      <w:r w:rsidRPr="007B1E0E">
        <w:rPr>
          <w:rFonts w:ascii="Times New Roman" w:eastAsia="標楷體" w:hAnsi="標楷體"/>
          <w:color w:val="000000"/>
          <w:sz w:val="28"/>
          <w:szCs w:val="28"/>
        </w:rPr>
        <w:t>聘</w:t>
      </w:r>
      <w:r w:rsidRPr="007B1E0E">
        <w:rPr>
          <w:rFonts w:ascii="Times New Roman" w:eastAsia="標楷體" w:hAnsi="標楷體" w:hint="eastAsia"/>
          <w:color w:val="000000"/>
          <w:sz w:val="28"/>
          <w:szCs w:val="28"/>
        </w:rPr>
        <w:t>三人；</w:t>
      </w:r>
      <w:r w:rsidRPr="007B1E0E">
        <w:rPr>
          <w:rFonts w:ascii="Times New Roman" w:eastAsia="標楷體" w:hAnsi="標楷體"/>
          <w:color w:val="000000"/>
          <w:sz w:val="28"/>
          <w:szCs w:val="28"/>
        </w:rPr>
        <w:t>其餘由本校職員</w:t>
      </w:r>
      <w:r w:rsidRPr="007B1E0E">
        <w:rPr>
          <w:rFonts w:ascii="Times New Roman" w:eastAsia="標楷體" w:hAnsi="標楷體" w:hint="eastAsia"/>
          <w:color w:val="000000"/>
          <w:sz w:val="28"/>
          <w:szCs w:val="28"/>
        </w:rPr>
        <w:t>推舉產生</w:t>
      </w:r>
      <w:r w:rsidRPr="007B1E0E">
        <w:rPr>
          <w:rFonts w:ascii="Times New Roman" w:eastAsia="標楷體" w:hAnsi="標楷體"/>
          <w:color w:val="000000"/>
          <w:sz w:val="28"/>
          <w:szCs w:val="28"/>
        </w:rPr>
        <w:t>，其中主管二人，非主管四人。</w:t>
      </w:r>
      <w:r w:rsidRPr="007B1E0E">
        <w:rPr>
          <w:rFonts w:ascii="Times New Roman" w:eastAsia="標楷體" w:hAnsi="標楷體" w:hint="eastAsia"/>
          <w:color w:val="000000"/>
          <w:sz w:val="28"/>
          <w:szCs w:val="28"/>
        </w:rPr>
        <w:t>委員</w:t>
      </w:r>
      <w:r w:rsidRPr="007B1E0E">
        <w:rPr>
          <w:rFonts w:ascii="Times New Roman" w:eastAsia="標楷體" w:hAnsi="標楷體"/>
          <w:color w:val="000000"/>
          <w:sz w:val="28"/>
          <w:szCs w:val="28"/>
        </w:rPr>
        <w:t>任期二年，連選得連任。</w:t>
      </w:r>
    </w:p>
    <w:p w:rsidR="00072891" w:rsidRPr="007B1E0E" w:rsidRDefault="00072891" w:rsidP="00072891">
      <w:pPr>
        <w:snapToGrid w:val="0"/>
        <w:spacing w:line="240" w:lineRule="atLeast"/>
        <w:ind w:leftChars="200" w:left="480" w:firstLineChars="28" w:firstLine="78"/>
        <w:jc w:val="both"/>
        <w:rPr>
          <w:rFonts w:ascii="Times New Roman" w:eastAsia="標楷體" w:hAnsi="標楷體"/>
          <w:color w:val="000000"/>
          <w:sz w:val="28"/>
          <w:szCs w:val="28"/>
        </w:rPr>
      </w:pPr>
      <w:r w:rsidRPr="007B1E0E">
        <w:rPr>
          <w:rFonts w:ascii="Times New Roman" w:eastAsia="標楷體" w:hAnsi="標楷體" w:hint="eastAsia"/>
          <w:color w:val="000000"/>
          <w:sz w:val="28"/>
          <w:szCs w:val="28"/>
        </w:rPr>
        <w:t>本會</w:t>
      </w:r>
      <w:r w:rsidRPr="007B1E0E">
        <w:rPr>
          <w:rFonts w:ascii="Times New Roman" w:eastAsia="標楷體" w:hAnsi="標楷體"/>
          <w:color w:val="000000"/>
          <w:sz w:val="28"/>
          <w:szCs w:val="28"/>
        </w:rPr>
        <w:t>任</w:t>
      </w:r>
      <w:proofErr w:type="gramStart"/>
      <w:r w:rsidRPr="007B1E0E">
        <w:rPr>
          <w:rFonts w:ascii="Times New Roman" w:eastAsia="標楷體" w:hAnsi="標楷體"/>
          <w:color w:val="000000"/>
          <w:sz w:val="28"/>
          <w:szCs w:val="28"/>
        </w:rPr>
        <w:t>一</w:t>
      </w:r>
      <w:proofErr w:type="gramEnd"/>
      <w:r w:rsidRPr="007B1E0E">
        <w:rPr>
          <w:rFonts w:ascii="Times New Roman" w:eastAsia="標楷體" w:hAnsi="標楷體"/>
          <w:color w:val="000000"/>
          <w:sz w:val="28"/>
          <w:szCs w:val="28"/>
        </w:rPr>
        <w:t>性別委員</w:t>
      </w:r>
      <w:r w:rsidRPr="007B1E0E">
        <w:rPr>
          <w:rFonts w:ascii="Times New Roman" w:eastAsia="標楷體" w:hAnsi="標楷體" w:hint="eastAsia"/>
          <w:color w:val="000000"/>
          <w:sz w:val="28"/>
          <w:szCs w:val="28"/>
        </w:rPr>
        <w:t>應占委員</w:t>
      </w:r>
      <w:r w:rsidRPr="007B1E0E">
        <w:rPr>
          <w:rFonts w:ascii="Times New Roman" w:eastAsia="標楷體" w:hAnsi="標楷體"/>
          <w:color w:val="000000"/>
          <w:sz w:val="28"/>
          <w:szCs w:val="28"/>
        </w:rPr>
        <w:t>總</w:t>
      </w:r>
      <w:r w:rsidRPr="007B1E0E">
        <w:rPr>
          <w:rFonts w:ascii="Times New Roman" w:eastAsia="標楷體" w:hAnsi="標楷體" w:hint="eastAsia"/>
          <w:color w:val="000000"/>
          <w:sz w:val="28"/>
          <w:szCs w:val="28"/>
        </w:rPr>
        <w:t>數</w:t>
      </w:r>
      <w:r w:rsidRPr="007B1E0E">
        <w:rPr>
          <w:rFonts w:ascii="Times New Roman" w:eastAsia="標楷體" w:hAnsi="標楷體"/>
          <w:color w:val="000000"/>
          <w:sz w:val="28"/>
          <w:szCs w:val="28"/>
        </w:rPr>
        <w:t>三分之一</w:t>
      </w:r>
      <w:r w:rsidRPr="007B1E0E">
        <w:rPr>
          <w:rFonts w:ascii="Times New Roman" w:eastAsia="標楷體" w:hAnsi="標楷體" w:hint="eastAsia"/>
          <w:color w:val="000000"/>
          <w:sz w:val="28"/>
          <w:szCs w:val="28"/>
        </w:rPr>
        <w:t>以上。</w:t>
      </w:r>
    </w:p>
    <w:p w:rsidR="00072891" w:rsidRPr="007B1E0E" w:rsidRDefault="00072891" w:rsidP="00072891">
      <w:pPr>
        <w:snapToGrid w:val="0"/>
        <w:spacing w:line="240" w:lineRule="atLeast"/>
        <w:ind w:leftChars="200" w:left="480" w:firstLineChars="28" w:firstLine="78"/>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本會委員不得同時兼任本校人事評審委員會委員。</w:t>
      </w:r>
    </w:p>
    <w:p w:rsidR="00072891" w:rsidRPr="007B1E0E" w:rsidRDefault="00072891" w:rsidP="00072891">
      <w:pPr>
        <w:snapToGrid w:val="0"/>
        <w:spacing w:line="240" w:lineRule="atLeast"/>
        <w:ind w:left="560" w:hangingChars="200" w:hanging="56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三</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本會</w:t>
      </w:r>
      <w:proofErr w:type="gramStart"/>
      <w:r w:rsidRPr="007B1E0E">
        <w:rPr>
          <w:rFonts w:ascii="Times New Roman" w:eastAsia="標楷體" w:hAnsi="標楷體" w:hint="eastAsia"/>
          <w:color w:val="FF0000"/>
          <w:sz w:val="28"/>
          <w:szCs w:val="28"/>
          <w:u w:val="single"/>
        </w:rPr>
        <w:t>遴</w:t>
      </w:r>
      <w:proofErr w:type="gramEnd"/>
      <w:r w:rsidRPr="007B1E0E">
        <w:rPr>
          <w:rFonts w:ascii="Times New Roman" w:eastAsia="標楷體" w:hAnsi="標楷體" w:hint="eastAsia"/>
          <w:color w:val="FF0000"/>
          <w:sz w:val="28"/>
          <w:szCs w:val="28"/>
          <w:u w:val="single"/>
        </w:rPr>
        <w:t>聘</w:t>
      </w:r>
      <w:r w:rsidRPr="007B1E0E">
        <w:rPr>
          <w:rFonts w:ascii="Times New Roman" w:eastAsia="標楷體" w:hAnsi="標楷體"/>
          <w:color w:val="000000"/>
          <w:sz w:val="28"/>
          <w:szCs w:val="28"/>
        </w:rPr>
        <w:t>委員因故出缺時，其繼任人選之產生，</w:t>
      </w:r>
      <w:r w:rsidRPr="007B1E0E">
        <w:rPr>
          <w:rFonts w:ascii="Times New Roman" w:eastAsia="標楷體" w:hAnsi="標楷體" w:hint="eastAsia"/>
          <w:color w:val="000000"/>
          <w:sz w:val="28"/>
          <w:szCs w:val="28"/>
        </w:rPr>
        <w:t>由</w:t>
      </w:r>
      <w:r w:rsidRPr="007B1E0E">
        <w:rPr>
          <w:rFonts w:ascii="Times New Roman" w:eastAsia="標楷體" w:hAnsi="標楷體"/>
          <w:color w:val="000000"/>
          <w:sz w:val="28"/>
          <w:szCs w:val="28"/>
        </w:rPr>
        <w:t>校長另</w:t>
      </w:r>
      <w:proofErr w:type="gramStart"/>
      <w:r w:rsidRPr="007B1E0E">
        <w:rPr>
          <w:rFonts w:ascii="Times New Roman" w:eastAsia="標楷體" w:hAnsi="標楷體"/>
          <w:color w:val="000000"/>
          <w:sz w:val="28"/>
          <w:szCs w:val="28"/>
        </w:rPr>
        <w:t>遴</w:t>
      </w:r>
      <w:proofErr w:type="gramEnd"/>
      <w:r w:rsidRPr="007B1E0E">
        <w:rPr>
          <w:rFonts w:ascii="Times New Roman" w:eastAsia="標楷體" w:hAnsi="標楷體"/>
          <w:color w:val="000000"/>
          <w:sz w:val="28"/>
          <w:szCs w:val="28"/>
        </w:rPr>
        <w:t>聘適當人員擔任</w:t>
      </w:r>
      <w:r w:rsidRPr="007B1E0E">
        <w:rPr>
          <w:rFonts w:ascii="Times New Roman" w:eastAsia="標楷體" w:hAnsi="標楷體" w:hint="eastAsia"/>
          <w:color w:val="000000"/>
          <w:sz w:val="28"/>
          <w:szCs w:val="28"/>
        </w:rPr>
        <w:t>；推</w:t>
      </w:r>
      <w:r w:rsidRPr="007B1E0E">
        <w:rPr>
          <w:rFonts w:ascii="Times New Roman" w:eastAsia="標楷體" w:hAnsi="標楷體"/>
          <w:color w:val="000000"/>
          <w:sz w:val="28"/>
          <w:szCs w:val="28"/>
        </w:rPr>
        <w:t>舉委員由候補</w:t>
      </w:r>
      <w:r w:rsidRPr="007B1E0E">
        <w:rPr>
          <w:rFonts w:ascii="Times New Roman" w:eastAsia="標楷體" w:hAnsi="標楷體" w:hint="eastAsia"/>
          <w:color w:val="000000"/>
          <w:sz w:val="28"/>
          <w:szCs w:val="28"/>
        </w:rPr>
        <w:t>委員</w:t>
      </w:r>
      <w:r w:rsidRPr="007B1E0E">
        <w:rPr>
          <w:rFonts w:ascii="Times New Roman" w:eastAsia="標楷體" w:hAnsi="標楷體"/>
          <w:color w:val="000000"/>
          <w:sz w:val="28"/>
          <w:szCs w:val="28"/>
        </w:rPr>
        <w:t>依序遞補，</w:t>
      </w:r>
      <w:r w:rsidRPr="007B1E0E">
        <w:rPr>
          <w:rFonts w:ascii="Times New Roman" w:eastAsia="標楷體" w:hAnsi="標楷體" w:hint="eastAsia"/>
          <w:color w:val="FF0000"/>
          <w:sz w:val="28"/>
          <w:szCs w:val="28"/>
          <w:u w:val="single"/>
        </w:rPr>
        <w:t>任期以當</w:t>
      </w:r>
      <w:proofErr w:type="gramStart"/>
      <w:r w:rsidRPr="007B1E0E">
        <w:rPr>
          <w:rFonts w:ascii="Times New Roman" w:eastAsia="標楷體" w:hAnsi="標楷體" w:hint="eastAsia"/>
          <w:color w:val="FF0000"/>
          <w:sz w:val="28"/>
          <w:szCs w:val="28"/>
          <w:u w:val="single"/>
        </w:rPr>
        <w:t>屆任滿</w:t>
      </w:r>
      <w:proofErr w:type="gramEnd"/>
      <w:r w:rsidRPr="007B1E0E">
        <w:rPr>
          <w:rFonts w:ascii="Times New Roman" w:eastAsia="標楷體" w:hAnsi="標楷體"/>
          <w:color w:val="000000"/>
          <w:sz w:val="28"/>
          <w:szCs w:val="28"/>
        </w:rPr>
        <w:t>為止。</w:t>
      </w:r>
    </w:p>
    <w:p w:rsidR="00072891" w:rsidRPr="007B1E0E" w:rsidRDefault="00072891" w:rsidP="00072891">
      <w:pPr>
        <w:snapToGrid w:val="0"/>
        <w:spacing w:line="240" w:lineRule="atLeast"/>
        <w:ind w:left="560" w:hangingChars="200" w:hanging="56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四</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本會召集人由委員互</w:t>
      </w:r>
      <w:r w:rsidRPr="007B1E0E">
        <w:rPr>
          <w:rFonts w:ascii="Times New Roman" w:eastAsia="標楷體" w:hAnsi="標楷體" w:hint="eastAsia"/>
          <w:color w:val="000000"/>
          <w:sz w:val="28"/>
          <w:szCs w:val="28"/>
        </w:rPr>
        <w:t>推</w:t>
      </w:r>
      <w:r w:rsidRPr="007B1E0E">
        <w:rPr>
          <w:rFonts w:ascii="Times New Roman" w:eastAsia="標楷體" w:hAnsi="標楷體"/>
          <w:color w:val="000000"/>
          <w:sz w:val="28"/>
          <w:szCs w:val="28"/>
        </w:rPr>
        <w:t>並擔任</w:t>
      </w:r>
      <w:r w:rsidRPr="007B1E0E">
        <w:rPr>
          <w:rFonts w:ascii="Times New Roman" w:eastAsia="標楷體" w:hAnsi="標楷體" w:hint="eastAsia"/>
          <w:color w:val="000000"/>
          <w:sz w:val="28"/>
          <w:szCs w:val="28"/>
        </w:rPr>
        <w:t>會</w:t>
      </w:r>
      <w:r w:rsidRPr="007B1E0E">
        <w:rPr>
          <w:rFonts w:ascii="Times New Roman" w:eastAsia="標楷體" w:hAnsi="標楷體"/>
          <w:color w:val="000000"/>
          <w:sz w:val="28"/>
          <w:szCs w:val="28"/>
        </w:rPr>
        <w:t>議主席。主席因</w:t>
      </w:r>
      <w:r w:rsidRPr="007B1E0E">
        <w:rPr>
          <w:rFonts w:ascii="Times New Roman" w:eastAsia="標楷體" w:hAnsi="標楷體" w:hint="eastAsia"/>
          <w:color w:val="000000"/>
          <w:sz w:val="28"/>
          <w:szCs w:val="28"/>
        </w:rPr>
        <w:t>故</w:t>
      </w:r>
      <w:r w:rsidRPr="007B1E0E">
        <w:rPr>
          <w:rFonts w:ascii="Times New Roman" w:eastAsia="標楷體" w:hAnsi="標楷體"/>
          <w:color w:val="000000"/>
          <w:sz w:val="28"/>
          <w:szCs w:val="28"/>
        </w:rPr>
        <w:t>無法出席時，由出席委員</w:t>
      </w:r>
      <w:r w:rsidRPr="007B1E0E">
        <w:rPr>
          <w:rFonts w:ascii="Times New Roman" w:eastAsia="標楷體" w:hAnsi="標楷體" w:hint="eastAsia"/>
          <w:color w:val="000000"/>
          <w:sz w:val="28"/>
          <w:szCs w:val="28"/>
        </w:rPr>
        <w:t>另</w:t>
      </w:r>
      <w:r w:rsidRPr="007B1E0E">
        <w:rPr>
          <w:rFonts w:ascii="Times New Roman" w:eastAsia="標楷體" w:hAnsi="標楷體"/>
          <w:color w:val="000000"/>
          <w:sz w:val="28"/>
          <w:szCs w:val="28"/>
        </w:rPr>
        <w:t>推一人主持會議。</w:t>
      </w:r>
    </w:p>
    <w:p w:rsidR="00072891" w:rsidRPr="007B1E0E" w:rsidRDefault="00072891" w:rsidP="00072891">
      <w:pPr>
        <w:snapToGrid w:val="0"/>
        <w:spacing w:line="240" w:lineRule="atLeast"/>
        <w:ind w:leftChars="240" w:left="590" w:hangingChars="5" w:hanging="14"/>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本會開會應有委員三分之二以上出席；除評議書之決議應有出席委員三分之二以上之同意外，其餘事項之決議，以出席委員過半數行之。委員應親自出席會議，不得指派或委託他人代理出席。</w:t>
      </w:r>
    </w:p>
    <w:p w:rsidR="00072891" w:rsidRPr="007B1E0E" w:rsidRDefault="00072891" w:rsidP="00072891">
      <w:pPr>
        <w:snapToGrid w:val="0"/>
        <w:spacing w:line="240" w:lineRule="atLeast"/>
        <w:ind w:left="560" w:hangingChars="200" w:hanging="560"/>
        <w:jc w:val="both"/>
        <w:rPr>
          <w:rFonts w:ascii="Times New Roman" w:eastAsia="標楷體" w:hAnsi="標楷體"/>
          <w:color w:val="000000"/>
          <w:sz w:val="28"/>
          <w:szCs w:val="28"/>
        </w:rPr>
      </w:pPr>
      <w:r w:rsidRPr="007B1E0E">
        <w:rPr>
          <w:rFonts w:ascii="Times New Roman" w:eastAsia="標楷體" w:hAnsi="標楷體"/>
          <w:color w:val="000000"/>
          <w:sz w:val="28"/>
          <w:szCs w:val="28"/>
        </w:rPr>
        <w:t>五</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申訴人於案件開始評議前，得陳明事實理由，聲請與申訴案件有利害關係之委員迴避。</w:t>
      </w:r>
    </w:p>
    <w:p w:rsidR="00072891" w:rsidRPr="007B1E0E" w:rsidRDefault="00072891" w:rsidP="00072891">
      <w:pPr>
        <w:snapToGrid w:val="0"/>
        <w:spacing w:line="240" w:lineRule="atLeast"/>
        <w:ind w:leftChars="239" w:left="574"/>
        <w:jc w:val="both"/>
        <w:rPr>
          <w:rFonts w:ascii="Times New Roman" w:eastAsia="標楷體" w:hAnsi="標楷體"/>
          <w:color w:val="000000"/>
          <w:sz w:val="28"/>
          <w:szCs w:val="28"/>
        </w:rPr>
      </w:pPr>
      <w:r w:rsidRPr="007B1E0E">
        <w:rPr>
          <w:rFonts w:ascii="Times New Roman" w:eastAsia="標楷體" w:hAnsi="標楷體"/>
          <w:color w:val="000000"/>
          <w:sz w:val="28"/>
          <w:szCs w:val="28"/>
        </w:rPr>
        <w:t>前項聲請案應經本會決議。委員對申訴案件有利害關係者，應自行迴避。未自行迴避者，得經本會決議，請該委員迴避。</w:t>
      </w:r>
    </w:p>
    <w:p w:rsidR="00072891" w:rsidRPr="007B1E0E" w:rsidRDefault="00072891" w:rsidP="00072891">
      <w:pPr>
        <w:snapToGrid w:val="0"/>
        <w:spacing w:line="240" w:lineRule="atLeast"/>
        <w:ind w:left="560" w:hangingChars="200" w:hanging="56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六</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本校職員對本校有關個人權益之措施，認為違法或不當致損害其權益者，得提出申訴。</w:t>
      </w:r>
    </w:p>
    <w:p w:rsidR="00072891" w:rsidRPr="007B1E0E" w:rsidRDefault="00072891" w:rsidP="00072891">
      <w:pPr>
        <w:snapToGrid w:val="0"/>
        <w:spacing w:line="240" w:lineRule="atLeast"/>
        <w:ind w:left="560" w:hangingChars="200" w:hanging="56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七</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職員申訴應於</w:t>
      </w:r>
      <w:r w:rsidRPr="007B1E0E">
        <w:rPr>
          <w:rFonts w:ascii="Times New Roman" w:eastAsia="標楷體" w:hAnsi="標楷體" w:hint="eastAsia"/>
          <w:color w:val="FF0000"/>
          <w:sz w:val="28"/>
          <w:szCs w:val="28"/>
          <w:u w:val="single"/>
        </w:rPr>
        <w:t>收到書面通知</w:t>
      </w:r>
      <w:r w:rsidRPr="007B1E0E">
        <w:rPr>
          <w:rFonts w:ascii="Times New Roman" w:eastAsia="標楷體" w:hAnsi="標楷體"/>
          <w:color w:val="000000"/>
          <w:sz w:val="28"/>
          <w:szCs w:val="28"/>
        </w:rPr>
        <w:t>之日起三十日內以書面提出，逾越期限者不予受理。</w:t>
      </w:r>
    </w:p>
    <w:p w:rsidR="00072891" w:rsidRPr="007B1E0E" w:rsidRDefault="00072891" w:rsidP="00072891">
      <w:pPr>
        <w:snapToGrid w:val="0"/>
        <w:spacing w:line="240" w:lineRule="atLeast"/>
        <w:ind w:left="560" w:hangingChars="200" w:hanging="56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八</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申訴應</w:t>
      </w:r>
      <w:r w:rsidRPr="007B1E0E">
        <w:rPr>
          <w:rFonts w:ascii="Times New Roman" w:eastAsia="標楷體" w:hAnsi="標楷體" w:hint="eastAsia"/>
          <w:color w:val="000000"/>
          <w:sz w:val="28"/>
          <w:szCs w:val="28"/>
        </w:rPr>
        <w:t>填</w:t>
      </w:r>
      <w:r w:rsidRPr="007B1E0E">
        <w:rPr>
          <w:rFonts w:ascii="Times New Roman" w:eastAsia="標楷體" w:hAnsi="標楷體"/>
          <w:color w:val="000000"/>
          <w:sz w:val="28"/>
          <w:szCs w:val="28"/>
        </w:rPr>
        <w:t>具申訴書，載明下列事項，由申訴人署名，並應檢附原措施文書、有關文件及證據：</w:t>
      </w:r>
    </w:p>
    <w:p w:rsidR="00072891" w:rsidRPr="007B1E0E" w:rsidRDefault="00072891" w:rsidP="00072891">
      <w:pPr>
        <w:snapToGrid w:val="0"/>
        <w:spacing w:line="240" w:lineRule="atLeast"/>
        <w:ind w:leftChars="208" w:left="1339" w:hangingChars="300" w:hanging="840"/>
        <w:jc w:val="both"/>
        <w:rPr>
          <w:rFonts w:ascii="Times New Roman" w:eastAsia="標楷體" w:hAnsi="Times New Roman"/>
          <w:color w:val="000000"/>
          <w:sz w:val="28"/>
          <w:szCs w:val="28"/>
        </w:rPr>
      </w:pPr>
      <w:r w:rsidRPr="007B1E0E">
        <w:rPr>
          <w:rFonts w:ascii="Times New Roman" w:eastAsia="標楷體" w:hAnsi="標楷體" w:hint="eastAsia"/>
          <w:color w:val="000000"/>
          <w:sz w:val="28"/>
          <w:szCs w:val="28"/>
        </w:rPr>
        <w:t>（一）</w:t>
      </w:r>
      <w:r w:rsidRPr="007B1E0E">
        <w:rPr>
          <w:rFonts w:ascii="Times New Roman" w:eastAsia="標楷體" w:hAnsi="標楷體"/>
          <w:color w:val="000000"/>
          <w:sz w:val="28"/>
          <w:szCs w:val="28"/>
        </w:rPr>
        <w:t>申訴人姓名、出生年月日、身分證統一編號、單位、職稱、住址及聯絡電話。</w:t>
      </w:r>
    </w:p>
    <w:p w:rsidR="00072891" w:rsidRPr="007B1E0E" w:rsidRDefault="00072891" w:rsidP="00072891">
      <w:pPr>
        <w:snapToGrid w:val="0"/>
        <w:spacing w:line="240" w:lineRule="atLeast"/>
        <w:ind w:leftChars="208" w:left="1619" w:hangingChars="400" w:hanging="1120"/>
        <w:jc w:val="both"/>
        <w:rPr>
          <w:rFonts w:ascii="Times New Roman" w:eastAsia="標楷體" w:hAnsi="Times New Roman"/>
          <w:color w:val="000000"/>
          <w:sz w:val="28"/>
          <w:szCs w:val="28"/>
        </w:rPr>
      </w:pPr>
      <w:r w:rsidRPr="007B1E0E">
        <w:rPr>
          <w:rFonts w:ascii="Times New Roman" w:eastAsia="標楷體" w:hAnsi="標楷體" w:hint="eastAsia"/>
          <w:color w:val="000000"/>
          <w:sz w:val="28"/>
          <w:szCs w:val="28"/>
        </w:rPr>
        <w:t>（二）</w:t>
      </w:r>
      <w:r w:rsidRPr="007B1E0E">
        <w:rPr>
          <w:rFonts w:ascii="Times New Roman" w:eastAsia="標楷體" w:hAnsi="標楷體"/>
          <w:color w:val="000000"/>
          <w:sz w:val="28"/>
          <w:szCs w:val="28"/>
        </w:rPr>
        <w:t>原措施之單位。</w:t>
      </w:r>
    </w:p>
    <w:p w:rsidR="00072891" w:rsidRPr="007B1E0E" w:rsidRDefault="00072891" w:rsidP="00072891">
      <w:pPr>
        <w:snapToGrid w:val="0"/>
        <w:spacing w:line="240" w:lineRule="atLeast"/>
        <w:ind w:leftChars="208" w:left="989" w:hangingChars="175" w:hanging="490"/>
        <w:jc w:val="both"/>
        <w:rPr>
          <w:rFonts w:ascii="Times New Roman" w:eastAsia="標楷體" w:hAnsi="Times New Roman"/>
          <w:color w:val="000000"/>
          <w:sz w:val="28"/>
          <w:szCs w:val="28"/>
        </w:rPr>
      </w:pPr>
      <w:r w:rsidRPr="007B1E0E">
        <w:rPr>
          <w:rFonts w:ascii="Times New Roman" w:eastAsia="標楷體" w:hAnsi="標楷體" w:hint="eastAsia"/>
          <w:color w:val="000000"/>
          <w:sz w:val="28"/>
          <w:szCs w:val="28"/>
        </w:rPr>
        <w:t>（三）</w:t>
      </w:r>
      <w:r w:rsidRPr="007B1E0E">
        <w:rPr>
          <w:rFonts w:ascii="Times New Roman" w:eastAsia="標楷體" w:hAnsi="標楷體"/>
          <w:color w:val="000000"/>
          <w:sz w:val="28"/>
          <w:szCs w:val="28"/>
        </w:rPr>
        <w:t>申訴之事實、理由及希望獲得之補救。</w:t>
      </w:r>
    </w:p>
    <w:p w:rsidR="00072891" w:rsidRPr="007B1E0E" w:rsidRDefault="00072891" w:rsidP="00072891">
      <w:pPr>
        <w:snapToGrid w:val="0"/>
        <w:spacing w:line="240" w:lineRule="atLeast"/>
        <w:ind w:leftChars="208" w:left="1619" w:hangingChars="400" w:hanging="1120"/>
        <w:jc w:val="both"/>
        <w:rPr>
          <w:rFonts w:ascii="Times New Roman" w:eastAsia="標楷體" w:hAnsi="標楷體"/>
          <w:color w:val="000000"/>
          <w:sz w:val="28"/>
          <w:szCs w:val="28"/>
        </w:rPr>
      </w:pPr>
      <w:r w:rsidRPr="007B1E0E">
        <w:rPr>
          <w:rFonts w:ascii="Times New Roman" w:eastAsia="標楷體" w:hAnsi="標楷體" w:hint="eastAsia"/>
          <w:color w:val="000000"/>
          <w:sz w:val="28"/>
          <w:szCs w:val="28"/>
        </w:rPr>
        <w:t>（四）</w:t>
      </w:r>
      <w:r w:rsidRPr="007B1E0E">
        <w:rPr>
          <w:rFonts w:ascii="Times New Roman" w:eastAsia="標楷體" w:hAnsi="標楷體"/>
          <w:color w:val="000000"/>
          <w:sz w:val="28"/>
          <w:szCs w:val="28"/>
        </w:rPr>
        <w:t>提起申訴之年、月、日。</w:t>
      </w:r>
    </w:p>
    <w:p w:rsidR="00072891" w:rsidRPr="007B1E0E" w:rsidRDefault="00072891" w:rsidP="00072891">
      <w:pPr>
        <w:snapToGrid w:val="0"/>
        <w:spacing w:line="240" w:lineRule="atLeast"/>
        <w:ind w:leftChars="208" w:left="499"/>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申訴不合前項規定，而其情形可補正者，應通知申訴人於二十日內補正，逾期未補正者，</w:t>
      </w:r>
      <w:r w:rsidRPr="007B1E0E">
        <w:rPr>
          <w:rFonts w:ascii="Times New Roman" w:eastAsia="標楷體" w:hAnsi="標楷體" w:hint="eastAsia"/>
          <w:color w:val="000000"/>
          <w:sz w:val="28"/>
          <w:szCs w:val="28"/>
        </w:rPr>
        <w:t>本</w:t>
      </w:r>
      <w:r w:rsidRPr="007B1E0E">
        <w:rPr>
          <w:rFonts w:ascii="Times New Roman" w:eastAsia="標楷體" w:hAnsi="標楷體"/>
          <w:color w:val="000000"/>
          <w:sz w:val="28"/>
          <w:szCs w:val="28"/>
        </w:rPr>
        <w:t>會得</w:t>
      </w:r>
      <w:proofErr w:type="gramStart"/>
      <w:r w:rsidRPr="007B1E0E">
        <w:rPr>
          <w:rFonts w:ascii="Times New Roman" w:eastAsia="標楷體" w:hAnsi="標楷體"/>
          <w:color w:val="000000"/>
          <w:sz w:val="28"/>
          <w:szCs w:val="28"/>
        </w:rPr>
        <w:t>逕</w:t>
      </w:r>
      <w:proofErr w:type="gramEnd"/>
      <w:r w:rsidRPr="007B1E0E">
        <w:rPr>
          <w:rFonts w:ascii="Times New Roman" w:eastAsia="標楷體" w:hAnsi="標楷體"/>
          <w:color w:val="000000"/>
          <w:sz w:val="28"/>
          <w:szCs w:val="28"/>
        </w:rPr>
        <w:t>為評議。</w:t>
      </w:r>
    </w:p>
    <w:p w:rsidR="00072891" w:rsidRPr="007B1E0E" w:rsidRDefault="00072891" w:rsidP="00072891">
      <w:pPr>
        <w:snapToGrid w:val="0"/>
        <w:spacing w:line="240" w:lineRule="atLeast"/>
        <w:ind w:left="560" w:hangingChars="200" w:hanging="56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九</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在申訴程序中，申訴人</w:t>
      </w:r>
      <w:r w:rsidRPr="007B1E0E">
        <w:rPr>
          <w:rFonts w:ascii="Times New Roman" w:eastAsia="標楷體" w:hAnsi="標楷體" w:hint="eastAsia"/>
          <w:color w:val="FF0000"/>
          <w:sz w:val="28"/>
          <w:szCs w:val="28"/>
          <w:u w:val="single"/>
        </w:rPr>
        <w:t>或</w:t>
      </w:r>
      <w:r w:rsidRPr="007B1E0E">
        <w:rPr>
          <w:rFonts w:ascii="Times New Roman" w:eastAsia="標楷體" w:hAnsi="標楷體"/>
          <w:color w:val="000000"/>
          <w:sz w:val="28"/>
          <w:szCs w:val="28"/>
        </w:rPr>
        <w:t>對造成其他利害關係人就申訴事實或其牽連之事項，提出民事訴訟、刑事訴訟或行政爭</w:t>
      </w:r>
      <w:proofErr w:type="gramStart"/>
      <w:r w:rsidRPr="007B1E0E">
        <w:rPr>
          <w:rFonts w:ascii="Times New Roman" w:eastAsia="標楷體" w:hAnsi="標楷體"/>
          <w:color w:val="000000"/>
          <w:sz w:val="28"/>
          <w:szCs w:val="28"/>
        </w:rPr>
        <w:t>訟</w:t>
      </w:r>
      <w:proofErr w:type="gramEnd"/>
      <w:r w:rsidRPr="007B1E0E">
        <w:rPr>
          <w:rFonts w:ascii="Times New Roman" w:eastAsia="標楷體" w:hAnsi="標楷體"/>
          <w:color w:val="000000"/>
          <w:sz w:val="28"/>
          <w:szCs w:val="28"/>
        </w:rPr>
        <w:t>者，應即書面通知本會，本會接獲前項通知，立即中止申訴案評議，</w:t>
      </w:r>
      <w:proofErr w:type="gramStart"/>
      <w:r w:rsidRPr="007B1E0E">
        <w:rPr>
          <w:rFonts w:ascii="Times New Roman" w:eastAsia="標楷體" w:hAnsi="標楷體"/>
          <w:color w:val="000000"/>
          <w:sz w:val="28"/>
          <w:szCs w:val="28"/>
        </w:rPr>
        <w:t>俟</w:t>
      </w:r>
      <w:proofErr w:type="gramEnd"/>
      <w:r w:rsidRPr="007B1E0E">
        <w:rPr>
          <w:rFonts w:ascii="Times New Roman" w:eastAsia="標楷體" w:hAnsi="標楷體"/>
          <w:color w:val="000000"/>
          <w:sz w:val="28"/>
          <w:szCs w:val="28"/>
        </w:rPr>
        <w:t>停止評議之原因消滅後，經其書面請求繼續評議。</w:t>
      </w:r>
    </w:p>
    <w:p w:rsidR="00072891" w:rsidRPr="007B1E0E" w:rsidRDefault="00072891" w:rsidP="00072891">
      <w:pPr>
        <w:snapToGrid w:val="0"/>
        <w:spacing w:line="240" w:lineRule="atLeast"/>
        <w:ind w:left="560" w:hangingChars="200" w:hanging="56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lastRenderedPageBreak/>
        <w:t>十</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本會對申訴案件就書面資料評議，會議不公開舉行，必要時得通知申訴人、對造及關係人</w:t>
      </w:r>
      <w:r w:rsidRPr="007B1E0E">
        <w:rPr>
          <w:rFonts w:ascii="Times New Roman" w:eastAsia="標楷體" w:hAnsi="標楷體" w:hint="eastAsia"/>
          <w:color w:val="000000"/>
          <w:sz w:val="28"/>
          <w:szCs w:val="28"/>
        </w:rPr>
        <w:t>列席</w:t>
      </w:r>
      <w:r w:rsidRPr="007B1E0E">
        <w:rPr>
          <w:rFonts w:ascii="Times New Roman" w:eastAsia="標楷體" w:hAnsi="標楷體"/>
          <w:color w:val="000000"/>
          <w:sz w:val="28"/>
          <w:szCs w:val="28"/>
        </w:rPr>
        <w:t>說明。</w:t>
      </w:r>
    </w:p>
    <w:p w:rsidR="00072891" w:rsidRPr="007B1E0E" w:rsidRDefault="00072891" w:rsidP="00072891">
      <w:pPr>
        <w:snapToGrid w:val="0"/>
        <w:spacing w:line="240" w:lineRule="atLeast"/>
        <w:ind w:left="840" w:hangingChars="300" w:hanging="84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十一</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本會收件後，除有應不受理或中止評議情形，逕行通知申訴人及</w:t>
      </w:r>
      <w:proofErr w:type="gramStart"/>
      <w:r w:rsidRPr="007B1E0E">
        <w:rPr>
          <w:rFonts w:ascii="Times New Roman" w:eastAsia="標楷體" w:hAnsi="標楷體"/>
          <w:color w:val="000000"/>
          <w:sz w:val="28"/>
          <w:szCs w:val="28"/>
        </w:rPr>
        <w:t>對造外</w:t>
      </w:r>
      <w:proofErr w:type="gramEnd"/>
      <w:r w:rsidRPr="007B1E0E">
        <w:rPr>
          <w:rFonts w:ascii="Times New Roman" w:eastAsia="標楷體" w:hAnsi="標楷體"/>
          <w:color w:val="000000"/>
          <w:sz w:val="28"/>
          <w:szCs w:val="28"/>
        </w:rPr>
        <w:t>，應自收到申訴書之翌日起</w:t>
      </w:r>
      <w:proofErr w:type="gramStart"/>
      <w:r w:rsidRPr="007B1E0E">
        <w:rPr>
          <w:rFonts w:ascii="Times New Roman" w:eastAsia="標楷體" w:hAnsi="標楷體"/>
          <w:color w:val="000000"/>
          <w:sz w:val="28"/>
          <w:szCs w:val="28"/>
        </w:rPr>
        <w:t>三</w:t>
      </w:r>
      <w:proofErr w:type="gramEnd"/>
      <w:r w:rsidRPr="007B1E0E">
        <w:rPr>
          <w:rFonts w:ascii="Times New Roman" w:eastAsia="標楷體" w:hAnsi="標楷體"/>
          <w:color w:val="000000"/>
          <w:sz w:val="28"/>
          <w:szCs w:val="28"/>
        </w:rPr>
        <w:t>十日內為之</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必要時得延長二十日，並通知申訴人。依第八</w:t>
      </w:r>
      <w:r w:rsidRPr="007B1E0E">
        <w:rPr>
          <w:rFonts w:ascii="Times New Roman" w:eastAsia="標楷體" w:hAnsi="標楷體" w:hint="eastAsia"/>
          <w:color w:val="000000"/>
          <w:sz w:val="28"/>
          <w:szCs w:val="28"/>
        </w:rPr>
        <w:t>點</w:t>
      </w:r>
      <w:r w:rsidRPr="007B1E0E">
        <w:rPr>
          <w:rFonts w:ascii="Times New Roman" w:eastAsia="標楷體" w:hAnsi="標楷體"/>
          <w:color w:val="000000"/>
          <w:sz w:val="28"/>
          <w:szCs w:val="28"/>
        </w:rPr>
        <w:t>第二項規定補正者，自補正之翌日起算；未為補正者，自補正期限屆滿之翌日起算。</w:t>
      </w:r>
    </w:p>
    <w:p w:rsidR="00072891" w:rsidRPr="007B1E0E" w:rsidRDefault="00072891" w:rsidP="00072891">
      <w:pPr>
        <w:snapToGrid w:val="0"/>
        <w:spacing w:line="240" w:lineRule="atLeast"/>
        <w:ind w:left="840" w:hangingChars="300" w:hanging="84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十二</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申訴提起後，應於六十日內作成評議書。在作成評議書之前，本會得建議停止對申訴人原措施之執行。</w:t>
      </w:r>
    </w:p>
    <w:p w:rsidR="00072891" w:rsidRPr="007B1E0E" w:rsidRDefault="00072891" w:rsidP="00072891">
      <w:pPr>
        <w:snapToGrid w:val="0"/>
        <w:spacing w:line="240" w:lineRule="atLeast"/>
        <w:ind w:left="840" w:hangingChars="300" w:hanging="84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十三</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評議書送達申訴人前，申訴人得撤回</w:t>
      </w:r>
      <w:r w:rsidRPr="007B1E0E">
        <w:rPr>
          <w:rFonts w:ascii="Times New Roman" w:eastAsia="標楷體" w:hAnsi="標楷體" w:hint="eastAsia"/>
          <w:color w:val="000000"/>
          <w:sz w:val="28"/>
          <w:szCs w:val="28"/>
        </w:rPr>
        <w:t>申訴</w:t>
      </w:r>
      <w:r w:rsidRPr="007B1E0E">
        <w:rPr>
          <w:rFonts w:ascii="Times New Roman" w:eastAsia="標楷體" w:hAnsi="標楷體"/>
          <w:color w:val="000000"/>
          <w:sz w:val="28"/>
          <w:szCs w:val="28"/>
        </w:rPr>
        <w:t>。申訴案</w:t>
      </w:r>
      <w:proofErr w:type="gramStart"/>
      <w:r w:rsidRPr="007B1E0E">
        <w:rPr>
          <w:rFonts w:ascii="Times New Roman" w:eastAsia="標楷體" w:hAnsi="標楷體"/>
          <w:color w:val="000000"/>
          <w:sz w:val="28"/>
          <w:szCs w:val="28"/>
        </w:rPr>
        <w:t>經撒回</w:t>
      </w:r>
      <w:proofErr w:type="gramEnd"/>
      <w:r w:rsidRPr="007B1E0E">
        <w:rPr>
          <w:rFonts w:ascii="Times New Roman" w:eastAsia="標楷體" w:hAnsi="標楷體"/>
          <w:color w:val="000000"/>
          <w:sz w:val="28"/>
          <w:szCs w:val="28"/>
        </w:rPr>
        <w:t>後，</w:t>
      </w:r>
      <w:r w:rsidRPr="007B1E0E">
        <w:rPr>
          <w:rFonts w:ascii="Times New Roman" w:eastAsia="標楷體" w:hAnsi="標楷體" w:hint="eastAsia"/>
          <w:color w:val="000000"/>
          <w:sz w:val="28"/>
          <w:szCs w:val="28"/>
        </w:rPr>
        <w:t>本</w:t>
      </w:r>
      <w:r w:rsidRPr="007B1E0E">
        <w:rPr>
          <w:rFonts w:ascii="Times New Roman" w:eastAsia="標楷體" w:hAnsi="標楷體"/>
          <w:color w:val="000000"/>
          <w:sz w:val="28"/>
          <w:szCs w:val="28"/>
        </w:rPr>
        <w:t>會無須評議，應即終結，並通知申訴人及原措施單位。申訴人撤回申訴後，不得就同一原因事實重行提起申訴。</w:t>
      </w:r>
    </w:p>
    <w:p w:rsidR="00072891" w:rsidRPr="007B1E0E" w:rsidRDefault="00072891" w:rsidP="00072891">
      <w:pPr>
        <w:snapToGrid w:val="0"/>
        <w:spacing w:line="240" w:lineRule="atLeast"/>
        <w:ind w:left="840" w:hangingChars="300" w:hanging="84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十四</w:t>
      </w:r>
      <w:r w:rsidRPr="007B1E0E">
        <w:rPr>
          <w:rFonts w:ascii="Times New Roman" w:eastAsia="標楷體" w:hAnsi="標楷體" w:hint="eastAsia"/>
          <w:color w:val="000000"/>
          <w:sz w:val="28"/>
          <w:szCs w:val="28"/>
        </w:rPr>
        <w:t>、本</w:t>
      </w:r>
      <w:r w:rsidRPr="007B1E0E">
        <w:rPr>
          <w:rFonts w:ascii="Times New Roman" w:eastAsia="標楷體" w:hAnsi="標楷體"/>
          <w:color w:val="000000"/>
          <w:sz w:val="28"/>
          <w:szCs w:val="28"/>
        </w:rPr>
        <w:t>會評議時，應審酌申訴案件之經過、申訴雙方之理由、對學校之影響及其他相關情事，作成評議決定書，評議書應記載下列事項：</w:t>
      </w:r>
    </w:p>
    <w:p w:rsidR="00072891" w:rsidRPr="007B1E0E" w:rsidRDefault="00072891" w:rsidP="00072891">
      <w:pPr>
        <w:snapToGrid w:val="0"/>
        <w:spacing w:line="240" w:lineRule="atLeast"/>
        <w:ind w:leftChars="291" w:left="1566" w:hangingChars="310" w:hanging="868"/>
        <w:jc w:val="both"/>
        <w:rPr>
          <w:rFonts w:ascii="Times New Roman" w:eastAsia="標楷體" w:hAnsi="Times New Roman"/>
          <w:color w:val="000000"/>
          <w:sz w:val="28"/>
          <w:szCs w:val="28"/>
        </w:rPr>
      </w:pPr>
      <w:r w:rsidRPr="007B1E0E">
        <w:rPr>
          <w:rFonts w:ascii="Times New Roman" w:eastAsia="標楷體" w:hAnsi="標楷體" w:hint="eastAsia"/>
          <w:color w:val="000000"/>
          <w:sz w:val="28"/>
          <w:szCs w:val="28"/>
        </w:rPr>
        <w:t>（一）</w:t>
      </w:r>
      <w:r w:rsidRPr="007B1E0E">
        <w:rPr>
          <w:rFonts w:ascii="Times New Roman" w:eastAsia="標楷體" w:hAnsi="標楷體"/>
          <w:color w:val="000000"/>
          <w:sz w:val="28"/>
          <w:szCs w:val="28"/>
        </w:rPr>
        <w:t>申訴人姓名、出生年月日、身分證統一編號、單位、職稱、住址及聯絡電話。</w:t>
      </w:r>
    </w:p>
    <w:p w:rsidR="00072891" w:rsidRPr="007B1E0E" w:rsidRDefault="00072891" w:rsidP="00072891">
      <w:pPr>
        <w:snapToGrid w:val="0"/>
        <w:spacing w:line="240" w:lineRule="atLeast"/>
        <w:ind w:leftChars="300" w:left="1350" w:hangingChars="225" w:hanging="630"/>
        <w:jc w:val="both"/>
        <w:rPr>
          <w:rFonts w:ascii="Times New Roman" w:eastAsia="標楷體" w:hAnsi="Times New Roman"/>
          <w:color w:val="000000"/>
          <w:sz w:val="28"/>
          <w:szCs w:val="28"/>
        </w:rPr>
      </w:pPr>
      <w:r w:rsidRPr="007B1E0E">
        <w:rPr>
          <w:rFonts w:ascii="Times New Roman" w:eastAsia="標楷體" w:hAnsi="標楷體" w:hint="eastAsia"/>
          <w:color w:val="000000"/>
          <w:sz w:val="28"/>
          <w:szCs w:val="28"/>
        </w:rPr>
        <w:t>（二）</w:t>
      </w:r>
      <w:r w:rsidRPr="007B1E0E">
        <w:rPr>
          <w:rFonts w:ascii="Times New Roman" w:eastAsia="標楷體" w:hAnsi="標楷體"/>
          <w:color w:val="000000"/>
          <w:sz w:val="28"/>
          <w:szCs w:val="28"/>
        </w:rPr>
        <w:t>主文、事實及理由。其不受理決定者，得不記載事實。</w:t>
      </w:r>
    </w:p>
    <w:p w:rsidR="00072891" w:rsidRPr="007B1E0E" w:rsidRDefault="00072891" w:rsidP="00072891">
      <w:pPr>
        <w:snapToGrid w:val="0"/>
        <w:spacing w:line="240" w:lineRule="atLeast"/>
        <w:ind w:leftChars="300" w:left="1840" w:hangingChars="400" w:hanging="1120"/>
        <w:jc w:val="both"/>
        <w:rPr>
          <w:rFonts w:ascii="Times New Roman" w:eastAsia="標楷體" w:hAnsi="Times New Roman"/>
          <w:color w:val="000000"/>
          <w:sz w:val="28"/>
          <w:szCs w:val="28"/>
        </w:rPr>
      </w:pPr>
      <w:r w:rsidRPr="007B1E0E">
        <w:rPr>
          <w:rFonts w:ascii="Times New Roman" w:eastAsia="標楷體" w:hAnsi="標楷體" w:hint="eastAsia"/>
          <w:color w:val="000000"/>
          <w:sz w:val="28"/>
          <w:szCs w:val="28"/>
        </w:rPr>
        <w:t>（三）</w:t>
      </w:r>
      <w:r w:rsidRPr="007B1E0E">
        <w:rPr>
          <w:rFonts w:ascii="Times New Roman" w:eastAsia="標楷體" w:hAnsi="標楷體"/>
          <w:color w:val="000000"/>
          <w:sz w:val="28"/>
          <w:szCs w:val="28"/>
        </w:rPr>
        <w:t>評議之結果與理由。</w:t>
      </w:r>
    </w:p>
    <w:p w:rsidR="00072891" w:rsidRPr="007B1E0E" w:rsidRDefault="00072891" w:rsidP="00072891">
      <w:pPr>
        <w:snapToGrid w:val="0"/>
        <w:spacing w:line="240" w:lineRule="atLeast"/>
        <w:ind w:leftChars="300" w:left="1840" w:hangingChars="400" w:hanging="1120"/>
        <w:jc w:val="both"/>
        <w:rPr>
          <w:rFonts w:ascii="Times New Roman" w:eastAsia="標楷體" w:hAnsi="Times New Roman"/>
          <w:color w:val="000000"/>
          <w:sz w:val="28"/>
          <w:szCs w:val="28"/>
        </w:rPr>
      </w:pPr>
      <w:r w:rsidRPr="007B1E0E">
        <w:rPr>
          <w:rFonts w:ascii="Times New Roman" w:eastAsia="標楷體" w:hAnsi="標楷體" w:hint="eastAsia"/>
          <w:color w:val="000000"/>
          <w:sz w:val="28"/>
          <w:szCs w:val="28"/>
        </w:rPr>
        <w:t>（四）本</w:t>
      </w:r>
      <w:r w:rsidRPr="007B1E0E">
        <w:rPr>
          <w:rFonts w:ascii="Times New Roman" w:eastAsia="標楷體" w:hAnsi="標楷體"/>
          <w:color w:val="000000"/>
          <w:sz w:val="28"/>
          <w:szCs w:val="28"/>
        </w:rPr>
        <w:t>會主席署名。</w:t>
      </w:r>
    </w:p>
    <w:p w:rsidR="00072891" w:rsidRPr="007B1E0E" w:rsidRDefault="00072891" w:rsidP="00072891">
      <w:pPr>
        <w:snapToGrid w:val="0"/>
        <w:spacing w:line="240" w:lineRule="atLeast"/>
        <w:ind w:leftChars="300" w:left="1840" w:hangingChars="400" w:hanging="1120"/>
        <w:jc w:val="both"/>
        <w:rPr>
          <w:rFonts w:ascii="Times New Roman" w:eastAsia="標楷體" w:hAnsi="Times New Roman"/>
          <w:color w:val="000000"/>
          <w:sz w:val="28"/>
          <w:szCs w:val="28"/>
        </w:rPr>
      </w:pPr>
      <w:r w:rsidRPr="007B1E0E">
        <w:rPr>
          <w:rFonts w:ascii="Times New Roman" w:eastAsia="標楷體" w:hAnsi="標楷體" w:hint="eastAsia"/>
          <w:color w:val="000000"/>
          <w:sz w:val="28"/>
          <w:szCs w:val="28"/>
        </w:rPr>
        <w:t>（五）</w:t>
      </w:r>
      <w:r w:rsidRPr="007B1E0E">
        <w:rPr>
          <w:rFonts w:ascii="Times New Roman" w:eastAsia="標楷體" w:hAnsi="標楷體"/>
          <w:color w:val="000000"/>
          <w:sz w:val="28"/>
          <w:szCs w:val="28"/>
        </w:rPr>
        <w:t>評議日期。</w:t>
      </w:r>
    </w:p>
    <w:p w:rsidR="00072891" w:rsidRPr="007B1E0E" w:rsidRDefault="00072891" w:rsidP="00072891">
      <w:pPr>
        <w:snapToGrid w:val="0"/>
        <w:spacing w:line="240" w:lineRule="atLeast"/>
        <w:ind w:leftChars="350" w:left="840"/>
        <w:jc w:val="both"/>
        <w:rPr>
          <w:rFonts w:ascii="Times New Roman" w:eastAsia="標楷體" w:hAnsi="Times New Roman"/>
          <w:color w:val="000000"/>
          <w:sz w:val="28"/>
          <w:szCs w:val="28"/>
        </w:rPr>
      </w:pPr>
      <w:r w:rsidRPr="007B1E0E">
        <w:rPr>
          <w:rFonts w:ascii="Times New Roman" w:eastAsia="標楷體" w:hAnsi="標楷體" w:hint="eastAsia"/>
          <w:color w:val="000000"/>
          <w:sz w:val="28"/>
          <w:szCs w:val="28"/>
        </w:rPr>
        <w:t>本</w:t>
      </w:r>
      <w:r w:rsidRPr="007B1E0E">
        <w:rPr>
          <w:rFonts w:ascii="Times New Roman" w:eastAsia="標楷體" w:hAnsi="標楷體"/>
          <w:color w:val="000000"/>
          <w:sz w:val="28"/>
          <w:szCs w:val="28"/>
        </w:rPr>
        <w:t>會之評議及表決，委員個別意見，應對外嚴守秘密；涉及隱私之申訴案，申訴人之基本資料應予保密。</w:t>
      </w:r>
    </w:p>
    <w:p w:rsidR="00072891" w:rsidRPr="007B1E0E" w:rsidRDefault="00072891" w:rsidP="00072891">
      <w:pPr>
        <w:snapToGrid w:val="0"/>
        <w:spacing w:line="240" w:lineRule="atLeast"/>
        <w:ind w:left="840" w:hangingChars="300" w:hanging="84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十五</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評議書應記載事件之經過</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兩造之陳述</w:t>
      </w:r>
      <w:r w:rsidRPr="007B1E0E">
        <w:rPr>
          <w:rFonts w:ascii="Times New Roman" w:eastAsia="標楷體" w:hAnsi="標楷體" w:hint="eastAsia"/>
          <w:color w:val="000000"/>
          <w:sz w:val="28"/>
          <w:szCs w:val="28"/>
        </w:rPr>
        <w:t>及</w:t>
      </w:r>
      <w:r w:rsidRPr="007B1E0E">
        <w:rPr>
          <w:rFonts w:ascii="Times New Roman" w:eastAsia="標楷體" w:hAnsi="標楷體"/>
          <w:color w:val="000000"/>
          <w:sz w:val="28"/>
          <w:szCs w:val="28"/>
        </w:rPr>
        <w:t>評議理由，如有建議補救措施者，並應提出具體建議。經主席簽署後，以本校名義函送申訴人及原措施單位，原措施單位應即</w:t>
      </w:r>
      <w:proofErr w:type="gramStart"/>
      <w:r w:rsidRPr="007B1E0E">
        <w:rPr>
          <w:rFonts w:ascii="Times New Roman" w:eastAsia="標楷體" w:hAnsi="標楷體"/>
          <w:color w:val="000000"/>
          <w:sz w:val="28"/>
          <w:szCs w:val="28"/>
        </w:rPr>
        <w:t>採</w:t>
      </w:r>
      <w:proofErr w:type="gramEnd"/>
      <w:r w:rsidRPr="007B1E0E">
        <w:rPr>
          <w:rFonts w:ascii="Times New Roman" w:eastAsia="標楷體" w:hAnsi="標楷體"/>
          <w:color w:val="000000"/>
          <w:sz w:val="28"/>
          <w:szCs w:val="28"/>
        </w:rPr>
        <w:t>行。</w:t>
      </w:r>
    </w:p>
    <w:p w:rsidR="00072891" w:rsidRPr="007B1E0E" w:rsidRDefault="00072891" w:rsidP="00072891">
      <w:pPr>
        <w:snapToGrid w:val="0"/>
        <w:spacing w:line="240" w:lineRule="atLeast"/>
        <w:ind w:leftChars="358" w:left="859"/>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評議決定書應附記，如不服評議決定者，得於評議決定書送達之翌日起</w:t>
      </w:r>
      <w:proofErr w:type="gramStart"/>
      <w:r w:rsidRPr="007B1E0E">
        <w:rPr>
          <w:rFonts w:ascii="Times New Roman" w:eastAsia="標楷體" w:hAnsi="標楷體"/>
          <w:color w:val="000000"/>
          <w:sz w:val="28"/>
          <w:szCs w:val="28"/>
        </w:rPr>
        <w:t>三</w:t>
      </w:r>
      <w:proofErr w:type="gramEnd"/>
      <w:r w:rsidRPr="007B1E0E">
        <w:rPr>
          <w:rFonts w:ascii="Times New Roman" w:eastAsia="標楷體" w:hAnsi="標楷體"/>
          <w:color w:val="000000"/>
          <w:sz w:val="28"/>
          <w:szCs w:val="28"/>
        </w:rPr>
        <w:t>十日內，向</w:t>
      </w:r>
      <w:r w:rsidRPr="007B1E0E">
        <w:rPr>
          <w:rFonts w:ascii="Times New Roman" w:eastAsia="標楷體" w:hAnsi="標楷體" w:hint="eastAsia"/>
          <w:color w:val="000000"/>
          <w:sz w:val="28"/>
          <w:szCs w:val="28"/>
        </w:rPr>
        <w:t>本</w:t>
      </w:r>
      <w:r w:rsidRPr="007B1E0E">
        <w:rPr>
          <w:rFonts w:ascii="Times New Roman" w:eastAsia="標楷體" w:hAnsi="標楷體"/>
          <w:color w:val="000000"/>
          <w:sz w:val="28"/>
          <w:szCs w:val="28"/>
        </w:rPr>
        <w:t>會提出申復。</w:t>
      </w:r>
    </w:p>
    <w:p w:rsidR="00072891" w:rsidRPr="007B1E0E" w:rsidRDefault="00072891" w:rsidP="00072891">
      <w:pPr>
        <w:snapToGrid w:val="0"/>
        <w:spacing w:line="240" w:lineRule="atLeast"/>
        <w:ind w:left="840" w:hangingChars="300" w:hanging="84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十六</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本校對評議書之補救措施應予</w:t>
      </w:r>
      <w:proofErr w:type="gramStart"/>
      <w:r w:rsidRPr="007B1E0E">
        <w:rPr>
          <w:rFonts w:ascii="Times New Roman" w:eastAsia="標楷體" w:hAnsi="標楷體"/>
          <w:color w:val="000000"/>
          <w:sz w:val="28"/>
          <w:szCs w:val="28"/>
        </w:rPr>
        <w:t>採</w:t>
      </w:r>
      <w:proofErr w:type="gramEnd"/>
      <w:r w:rsidRPr="007B1E0E">
        <w:rPr>
          <w:rFonts w:ascii="Times New Roman" w:eastAsia="標楷體" w:hAnsi="標楷體"/>
          <w:color w:val="000000"/>
          <w:sz w:val="28"/>
          <w:szCs w:val="28"/>
        </w:rPr>
        <w:t>行，原措施單位如確屬牴觸法律或事實上窒礙難行者，應列舉具體理由</w:t>
      </w:r>
      <w:proofErr w:type="gramStart"/>
      <w:r w:rsidRPr="007B1E0E">
        <w:rPr>
          <w:rFonts w:ascii="Times New Roman" w:eastAsia="標楷體" w:hAnsi="標楷體"/>
          <w:color w:val="000000"/>
          <w:sz w:val="28"/>
          <w:szCs w:val="28"/>
        </w:rPr>
        <w:t>函復本會</w:t>
      </w:r>
      <w:proofErr w:type="gramEnd"/>
      <w:r w:rsidRPr="007B1E0E">
        <w:rPr>
          <w:rFonts w:ascii="Times New Roman" w:eastAsia="標楷體" w:hAnsi="標楷體"/>
          <w:color w:val="000000"/>
          <w:sz w:val="28"/>
          <w:szCs w:val="28"/>
        </w:rPr>
        <w:t>再議</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但同一案件之再議以一次為限。</w:t>
      </w:r>
    </w:p>
    <w:p w:rsidR="00072891" w:rsidRPr="007B1E0E" w:rsidRDefault="00072891" w:rsidP="00072891">
      <w:pPr>
        <w:snapToGrid w:val="0"/>
        <w:spacing w:line="240" w:lineRule="atLeast"/>
        <w:ind w:left="840" w:hangingChars="300" w:hanging="840"/>
        <w:jc w:val="both"/>
        <w:rPr>
          <w:rFonts w:ascii="Times New Roman" w:eastAsia="標楷體" w:hAnsi="Times New Roman"/>
          <w:color w:val="000000"/>
          <w:sz w:val="28"/>
          <w:szCs w:val="28"/>
        </w:rPr>
      </w:pPr>
      <w:r w:rsidRPr="007B1E0E">
        <w:rPr>
          <w:rFonts w:ascii="Times New Roman" w:eastAsia="標楷體" w:hAnsi="標楷體"/>
          <w:color w:val="000000"/>
          <w:sz w:val="28"/>
          <w:szCs w:val="28"/>
        </w:rPr>
        <w:t>十七</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本校技工工友之申訴，比照本</w:t>
      </w:r>
      <w:r w:rsidRPr="007B1E0E">
        <w:rPr>
          <w:rFonts w:ascii="Times New Roman" w:eastAsia="標楷體" w:hAnsi="標楷體" w:hint="eastAsia"/>
          <w:color w:val="000000"/>
          <w:sz w:val="28"/>
          <w:szCs w:val="28"/>
        </w:rPr>
        <w:t>要點規定</w:t>
      </w:r>
      <w:r w:rsidRPr="007B1E0E">
        <w:rPr>
          <w:rFonts w:ascii="Times New Roman" w:eastAsia="標楷體" w:hAnsi="標楷體"/>
          <w:color w:val="000000"/>
          <w:sz w:val="28"/>
          <w:szCs w:val="28"/>
        </w:rPr>
        <w:t>辦理。</w:t>
      </w:r>
    </w:p>
    <w:p w:rsidR="00072891" w:rsidRPr="007B1E0E" w:rsidRDefault="00072891" w:rsidP="00072891">
      <w:pPr>
        <w:snapToGrid w:val="0"/>
        <w:spacing w:line="240" w:lineRule="atLeast"/>
        <w:rPr>
          <w:rFonts w:ascii="Times New Roman" w:eastAsia="標楷體" w:hAnsi="標楷體"/>
          <w:b/>
          <w:bCs/>
          <w:color w:val="000000"/>
          <w:sz w:val="28"/>
          <w:szCs w:val="28"/>
        </w:rPr>
      </w:pPr>
      <w:r w:rsidRPr="007B1E0E">
        <w:rPr>
          <w:rFonts w:ascii="Times New Roman" w:eastAsia="標楷體" w:hAnsi="標楷體"/>
          <w:color w:val="000000"/>
          <w:sz w:val="28"/>
          <w:szCs w:val="28"/>
        </w:rPr>
        <w:t>十八</w:t>
      </w:r>
      <w:r w:rsidRPr="007B1E0E">
        <w:rPr>
          <w:rFonts w:ascii="Times New Roman" w:eastAsia="標楷體" w:hAnsi="標楷體" w:hint="eastAsia"/>
          <w:color w:val="000000"/>
          <w:sz w:val="28"/>
          <w:szCs w:val="28"/>
        </w:rPr>
        <w:t>、</w:t>
      </w:r>
      <w:r w:rsidRPr="007B1E0E">
        <w:rPr>
          <w:rFonts w:ascii="Times New Roman" w:eastAsia="標楷體" w:hAnsi="標楷體"/>
          <w:color w:val="000000"/>
          <w:sz w:val="28"/>
          <w:szCs w:val="28"/>
        </w:rPr>
        <w:t>本</w:t>
      </w:r>
      <w:r w:rsidRPr="007B1E0E">
        <w:rPr>
          <w:rFonts w:ascii="Times New Roman" w:eastAsia="標楷體" w:hAnsi="標楷體" w:hint="eastAsia"/>
          <w:color w:val="000000"/>
          <w:sz w:val="28"/>
          <w:szCs w:val="28"/>
        </w:rPr>
        <w:t>要點</w:t>
      </w:r>
      <w:r w:rsidRPr="007B1E0E">
        <w:rPr>
          <w:rFonts w:ascii="Times New Roman" w:eastAsia="標楷體" w:hAnsi="標楷體"/>
          <w:color w:val="000000"/>
          <w:sz w:val="28"/>
          <w:szCs w:val="28"/>
        </w:rPr>
        <w:t>經校務會議通過，陳校長核定後</w:t>
      </w:r>
      <w:r w:rsidRPr="007B1E0E">
        <w:rPr>
          <w:rFonts w:ascii="Times New Roman" w:eastAsia="標楷體" w:hAnsi="標楷體" w:hint="eastAsia"/>
          <w:color w:val="000000"/>
          <w:sz w:val="28"/>
          <w:szCs w:val="28"/>
        </w:rPr>
        <w:t>公</w:t>
      </w:r>
      <w:r w:rsidRPr="007B1E0E">
        <w:rPr>
          <w:rFonts w:ascii="Times New Roman" w:eastAsia="標楷體" w:hAnsi="標楷體" w:hint="eastAsia"/>
          <w:color w:val="FF0000"/>
          <w:sz w:val="28"/>
          <w:szCs w:val="28"/>
          <w:u w:val="single"/>
        </w:rPr>
        <w:t>告</w:t>
      </w:r>
      <w:r w:rsidRPr="007B1E0E">
        <w:rPr>
          <w:rFonts w:ascii="Times New Roman" w:eastAsia="標楷體" w:hAnsi="標楷體"/>
          <w:color w:val="000000"/>
          <w:sz w:val="28"/>
          <w:szCs w:val="28"/>
        </w:rPr>
        <w:t>實施，修正時亦同。</w:t>
      </w:r>
    </w:p>
    <w:p w:rsidR="00072891" w:rsidRDefault="00072891" w:rsidP="00072891">
      <w:pPr>
        <w:rPr>
          <w:rFonts w:ascii="標楷體" w:eastAsia="標楷體" w:hAnsi="標楷體"/>
        </w:rPr>
        <w:sectPr w:rsidR="00072891" w:rsidSect="000604C1">
          <w:pgSz w:w="11906" w:h="16838"/>
          <w:pgMar w:top="1134" w:right="1134" w:bottom="1134" w:left="1134" w:header="851" w:footer="992" w:gutter="0"/>
          <w:cols w:space="425"/>
          <w:docGrid w:type="lines" w:linePitch="360"/>
        </w:sectPr>
      </w:pPr>
    </w:p>
    <w:p w:rsidR="00072891" w:rsidRPr="001D50D6" w:rsidRDefault="00072891" w:rsidP="00072891">
      <w:pPr>
        <w:adjustRightInd w:val="0"/>
        <w:spacing w:afterLines="100" w:after="360"/>
        <w:jc w:val="center"/>
        <w:rPr>
          <w:rFonts w:ascii="標楷體" w:eastAsia="標楷體" w:hAnsi="標楷體"/>
          <w:b/>
          <w:sz w:val="32"/>
          <w:szCs w:val="32"/>
        </w:rPr>
      </w:pPr>
      <w:r w:rsidRPr="001D50D6">
        <w:rPr>
          <w:rFonts w:ascii="標楷體" w:eastAsia="標楷體" w:hAnsi="標楷體" w:hint="eastAsia"/>
          <w:b/>
          <w:sz w:val="32"/>
          <w:szCs w:val="32"/>
        </w:rPr>
        <w:lastRenderedPageBreak/>
        <w:t>新生醫護管理專科學校教師評審委員會設置辦法修正對照表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454"/>
        <w:gridCol w:w="3436"/>
        <w:gridCol w:w="2266"/>
      </w:tblGrid>
      <w:tr w:rsidR="00072891" w:rsidRPr="001D50D6" w:rsidTr="000604C1">
        <w:trPr>
          <w:trHeight w:val="20"/>
        </w:trPr>
        <w:tc>
          <w:tcPr>
            <w:tcW w:w="3454" w:type="dxa"/>
            <w:shd w:val="clear" w:color="auto" w:fill="E0E0E0"/>
            <w:vAlign w:val="center"/>
          </w:tcPr>
          <w:p w:rsidR="00072891" w:rsidRPr="001D50D6" w:rsidRDefault="00072891" w:rsidP="000604C1">
            <w:pPr>
              <w:adjustRightInd w:val="0"/>
              <w:snapToGrid w:val="0"/>
              <w:jc w:val="center"/>
              <w:rPr>
                <w:rFonts w:ascii="標楷體" w:eastAsia="標楷體" w:hAnsi="標楷體"/>
                <w:szCs w:val="24"/>
              </w:rPr>
            </w:pPr>
            <w:r w:rsidRPr="001D50D6">
              <w:rPr>
                <w:rFonts w:ascii="標楷體" w:eastAsia="標楷體" w:hAnsi="標楷體" w:hint="eastAsia"/>
                <w:szCs w:val="24"/>
              </w:rPr>
              <w:t>修正條文</w:t>
            </w:r>
          </w:p>
        </w:tc>
        <w:tc>
          <w:tcPr>
            <w:tcW w:w="3436" w:type="dxa"/>
            <w:shd w:val="clear" w:color="auto" w:fill="E0E0E0"/>
            <w:vAlign w:val="center"/>
          </w:tcPr>
          <w:p w:rsidR="00072891" w:rsidRPr="001D50D6" w:rsidRDefault="00072891" w:rsidP="000604C1">
            <w:pPr>
              <w:adjustRightInd w:val="0"/>
              <w:snapToGrid w:val="0"/>
              <w:jc w:val="center"/>
              <w:rPr>
                <w:rFonts w:ascii="標楷體" w:eastAsia="標楷體" w:hAnsi="標楷體"/>
                <w:szCs w:val="24"/>
              </w:rPr>
            </w:pPr>
            <w:r w:rsidRPr="001D50D6">
              <w:rPr>
                <w:rFonts w:ascii="標楷體" w:eastAsia="標楷體" w:hAnsi="標楷體" w:hint="eastAsia"/>
                <w:szCs w:val="24"/>
              </w:rPr>
              <w:t>現行條文</w:t>
            </w:r>
          </w:p>
        </w:tc>
        <w:tc>
          <w:tcPr>
            <w:tcW w:w="2266" w:type="dxa"/>
            <w:shd w:val="clear" w:color="auto" w:fill="E0E0E0"/>
            <w:vAlign w:val="center"/>
          </w:tcPr>
          <w:p w:rsidR="00072891" w:rsidRPr="001D50D6" w:rsidRDefault="00072891" w:rsidP="000604C1">
            <w:pPr>
              <w:adjustRightInd w:val="0"/>
              <w:snapToGrid w:val="0"/>
              <w:jc w:val="center"/>
              <w:rPr>
                <w:rFonts w:ascii="標楷體" w:eastAsia="標楷體" w:hAnsi="標楷體"/>
                <w:szCs w:val="24"/>
              </w:rPr>
            </w:pPr>
            <w:r w:rsidRPr="001D50D6">
              <w:rPr>
                <w:rFonts w:ascii="標楷體" w:eastAsia="標楷體" w:hAnsi="標楷體" w:hint="eastAsia"/>
                <w:szCs w:val="24"/>
              </w:rPr>
              <w:t>說明</w:t>
            </w:r>
          </w:p>
        </w:tc>
      </w:tr>
      <w:tr w:rsidR="00072891" w:rsidRPr="001D50D6" w:rsidTr="000604C1">
        <w:trPr>
          <w:trHeight w:val="20"/>
        </w:trPr>
        <w:tc>
          <w:tcPr>
            <w:tcW w:w="3454" w:type="dxa"/>
            <w:vAlign w:val="center"/>
          </w:tcPr>
          <w:p w:rsidR="00072891" w:rsidRPr="001D50D6" w:rsidRDefault="00072891" w:rsidP="000604C1">
            <w:pPr>
              <w:adjustRightInd w:val="0"/>
              <w:snapToGrid w:val="0"/>
              <w:jc w:val="both"/>
              <w:rPr>
                <w:rFonts w:ascii="標楷體" w:eastAsia="標楷體" w:hAnsi="標楷體"/>
                <w:szCs w:val="24"/>
              </w:rPr>
            </w:pPr>
            <w:r w:rsidRPr="001D50D6">
              <w:rPr>
                <w:rFonts w:ascii="標楷體" w:eastAsia="標楷體" w:hAnsi="標楷體" w:hint="eastAsia"/>
                <w:szCs w:val="24"/>
              </w:rPr>
              <w:t>第一條</w:t>
            </w:r>
          </w:p>
          <w:p w:rsidR="00072891" w:rsidRPr="001D50D6" w:rsidRDefault="00072891" w:rsidP="000604C1">
            <w:pPr>
              <w:adjustRightInd w:val="0"/>
              <w:snapToGrid w:val="0"/>
              <w:jc w:val="both"/>
              <w:rPr>
                <w:rFonts w:ascii="標楷體" w:eastAsia="標楷體" w:hAnsi="標楷體"/>
                <w:szCs w:val="24"/>
              </w:rPr>
            </w:pPr>
            <w:r w:rsidRPr="001D50D6">
              <w:rPr>
                <w:rFonts w:ascii="標楷體" w:eastAsia="標楷體" w:hAnsi="標楷體" w:hint="eastAsia"/>
                <w:szCs w:val="24"/>
              </w:rPr>
              <w:t>本校教師評審委員會（以下簡稱本會）設置辦法（以下簡稱本辦法）依專科學校法第二十七條及本校組織規程第</w:t>
            </w:r>
            <w:r w:rsidRPr="001D50D6">
              <w:rPr>
                <w:rFonts w:ascii="標楷體" w:eastAsia="標楷體" w:hAnsi="標楷體" w:hint="eastAsia"/>
                <w:color w:val="FF0000"/>
                <w:szCs w:val="24"/>
                <w:u w:val="single"/>
              </w:rPr>
              <w:t>二十</w:t>
            </w:r>
            <w:r w:rsidRPr="001D50D6">
              <w:rPr>
                <w:rFonts w:ascii="標楷體" w:eastAsia="標楷體" w:hAnsi="標楷體" w:hint="eastAsia"/>
                <w:szCs w:val="24"/>
              </w:rPr>
              <w:t>條規定訂定之。</w:t>
            </w:r>
          </w:p>
        </w:tc>
        <w:tc>
          <w:tcPr>
            <w:tcW w:w="3436" w:type="dxa"/>
            <w:vAlign w:val="center"/>
          </w:tcPr>
          <w:p w:rsidR="00072891" w:rsidRPr="001D50D6" w:rsidRDefault="00072891" w:rsidP="000604C1">
            <w:pPr>
              <w:adjustRightInd w:val="0"/>
              <w:snapToGrid w:val="0"/>
              <w:jc w:val="both"/>
              <w:rPr>
                <w:rFonts w:ascii="標楷體" w:eastAsia="標楷體" w:hAnsi="標楷體"/>
                <w:szCs w:val="24"/>
              </w:rPr>
            </w:pPr>
            <w:r w:rsidRPr="001D50D6">
              <w:rPr>
                <w:rFonts w:ascii="標楷體" w:eastAsia="標楷體" w:hAnsi="標楷體" w:hint="eastAsia"/>
                <w:szCs w:val="24"/>
              </w:rPr>
              <w:t>第一條</w:t>
            </w:r>
          </w:p>
          <w:p w:rsidR="00072891" w:rsidRPr="001D50D6" w:rsidRDefault="00072891" w:rsidP="000604C1">
            <w:pPr>
              <w:adjustRightInd w:val="0"/>
              <w:snapToGrid w:val="0"/>
              <w:jc w:val="both"/>
              <w:rPr>
                <w:rFonts w:ascii="標楷體" w:eastAsia="標楷體" w:hAnsi="標楷體"/>
                <w:szCs w:val="24"/>
              </w:rPr>
            </w:pPr>
            <w:r w:rsidRPr="001D50D6">
              <w:rPr>
                <w:rFonts w:ascii="標楷體" w:eastAsia="標楷體" w:hAnsi="標楷體" w:hint="eastAsia"/>
                <w:szCs w:val="24"/>
              </w:rPr>
              <w:t>本校教師評審委員會（以下簡稱本會）設置辦法（以下簡稱本辦法）</w:t>
            </w:r>
            <w:r w:rsidRPr="001D50D6">
              <w:rPr>
                <w:rFonts w:ascii="標楷體" w:eastAsia="標楷體" w:hAnsi="標楷體" w:hint="eastAsia"/>
                <w:color w:val="FF0000"/>
                <w:szCs w:val="24"/>
                <w:u w:val="single"/>
              </w:rPr>
              <w:t>係</w:t>
            </w:r>
            <w:r w:rsidRPr="001D50D6">
              <w:rPr>
                <w:rFonts w:ascii="標楷體" w:eastAsia="標楷體" w:hAnsi="標楷體" w:hint="eastAsia"/>
                <w:szCs w:val="24"/>
              </w:rPr>
              <w:t>依</w:t>
            </w:r>
            <w:r w:rsidRPr="001D50D6">
              <w:rPr>
                <w:rFonts w:ascii="標楷體" w:eastAsia="標楷體" w:hAnsi="標楷體" w:hint="eastAsia"/>
                <w:color w:val="FF0000"/>
                <w:szCs w:val="24"/>
                <w:u w:val="single"/>
              </w:rPr>
              <w:t>據</w:t>
            </w:r>
            <w:r w:rsidRPr="001D50D6">
              <w:rPr>
                <w:rFonts w:ascii="標楷體" w:eastAsia="標楷體" w:hAnsi="標楷體" w:hint="eastAsia"/>
                <w:szCs w:val="24"/>
              </w:rPr>
              <w:t>專科學校法第二十七條及本校組織規程第</w:t>
            </w:r>
            <w:r w:rsidRPr="001D50D6">
              <w:rPr>
                <w:rFonts w:ascii="標楷體" w:eastAsia="標楷體" w:hAnsi="標楷體" w:hint="eastAsia"/>
                <w:color w:val="FF0000"/>
                <w:szCs w:val="24"/>
                <w:u w:val="single"/>
              </w:rPr>
              <w:t>十九</w:t>
            </w:r>
            <w:r w:rsidRPr="001D50D6">
              <w:rPr>
                <w:rFonts w:ascii="標楷體" w:eastAsia="標楷體" w:hAnsi="標楷體" w:hint="eastAsia"/>
                <w:szCs w:val="24"/>
              </w:rPr>
              <w:t>條規定訂定之。</w:t>
            </w:r>
          </w:p>
        </w:tc>
        <w:tc>
          <w:tcPr>
            <w:tcW w:w="2266" w:type="dxa"/>
          </w:tcPr>
          <w:p w:rsidR="00072891" w:rsidRPr="001D50D6" w:rsidRDefault="00072891" w:rsidP="000604C1">
            <w:pPr>
              <w:adjustRightInd w:val="0"/>
              <w:snapToGrid w:val="0"/>
              <w:jc w:val="both"/>
              <w:rPr>
                <w:rFonts w:ascii="標楷體" w:eastAsia="標楷體" w:hAnsi="標楷體"/>
                <w:szCs w:val="24"/>
              </w:rPr>
            </w:pPr>
            <w:r w:rsidRPr="001D50D6">
              <w:rPr>
                <w:rFonts w:ascii="標楷體" w:eastAsia="標楷體" w:hAnsi="標楷體" w:hint="eastAsia"/>
                <w:szCs w:val="24"/>
              </w:rPr>
              <w:t>依據現行組織規程內容修正法源依據。</w:t>
            </w:r>
          </w:p>
        </w:tc>
      </w:tr>
      <w:tr w:rsidR="00072891" w:rsidRPr="001D50D6" w:rsidTr="000604C1">
        <w:trPr>
          <w:trHeight w:val="20"/>
        </w:trPr>
        <w:tc>
          <w:tcPr>
            <w:tcW w:w="3454" w:type="dxa"/>
          </w:tcPr>
          <w:p w:rsidR="00072891" w:rsidRPr="001D50D6" w:rsidRDefault="00072891" w:rsidP="000604C1">
            <w:pPr>
              <w:snapToGrid w:val="0"/>
              <w:spacing w:line="240" w:lineRule="atLeast"/>
              <w:rPr>
                <w:rFonts w:ascii="標楷體" w:eastAsia="標楷體" w:hAnsi="標楷體"/>
                <w:szCs w:val="24"/>
              </w:rPr>
            </w:pPr>
            <w:r w:rsidRPr="001D50D6">
              <w:rPr>
                <w:rFonts w:ascii="標楷體" w:eastAsia="標楷體" w:hAnsi="標楷體" w:hint="eastAsia"/>
                <w:szCs w:val="24"/>
              </w:rPr>
              <w:t>第二條</w:t>
            </w:r>
          </w:p>
          <w:p w:rsidR="00072891" w:rsidRPr="001D50D6" w:rsidRDefault="00072891" w:rsidP="000604C1">
            <w:pPr>
              <w:snapToGrid w:val="0"/>
              <w:spacing w:line="240" w:lineRule="atLeast"/>
              <w:ind w:leftChars="6" w:left="14"/>
              <w:rPr>
                <w:rFonts w:ascii="標楷體" w:eastAsia="標楷體" w:hAnsi="標楷體"/>
                <w:szCs w:val="24"/>
              </w:rPr>
            </w:pPr>
            <w:r w:rsidRPr="001D50D6">
              <w:rPr>
                <w:rFonts w:ascii="標楷體" w:eastAsia="標楷體" w:hAnsi="標楷體" w:hint="eastAsia"/>
                <w:szCs w:val="24"/>
              </w:rPr>
              <w:t>本會置委員十九人，由下列人員組成；任期一年，任滿得連任：</w:t>
            </w:r>
          </w:p>
          <w:p w:rsidR="00072891" w:rsidRPr="001D50D6" w:rsidRDefault="00072891" w:rsidP="000604C1">
            <w:pPr>
              <w:snapToGrid w:val="0"/>
              <w:spacing w:line="240" w:lineRule="atLeast"/>
              <w:ind w:leftChars="6" w:left="494" w:hangingChars="200" w:hanging="480"/>
              <w:rPr>
                <w:rFonts w:ascii="標楷體" w:eastAsia="標楷體" w:hAnsi="標楷體"/>
                <w:szCs w:val="24"/>
              </w:rPr>
            </w:pPr>
            <w:r w:rsidRPr="001D50D6">
              <w:rPr>
                <w:rFonts w:ascii="標楷體" w:eastAsia="標楷體" w:hAnsi="標楷體" w:hint="eastAsia"/>
                <w:szCs w:val="24"/>
              </w:rPr>
              <w:t>一、當然委員五人：由校長、副校長、教務主任、學</w:t>
            </w:r>
            <w:proofErr w:type="gramStart"/>
            <w:r w:rsidRPr="001D50D6">
              <w:rPr>
                <w:rFonts w:ascii="標楷體" w:eastAsia="標楷體" w:hAnsi="標楷體" w:hint="eastAsia"/>
                <w:szCs w:val="24"/>
              </w:rPr>
              <w:t>務</w:t>
            </w:r>
            <w:proofErr w:type="gramEnd"/>
            <w:r w:rsidRPr="001D50D6">
              <w:rPr>
                <w:rFonts w:ascii="標楷體" w:eastAsia="標楷體" w:hAnsi="標楷體" w:hint="eastAsia"/>
                <w:szCs w:val="24"/>
              </w:rPr>
              <w:t>主任、研發</w:t>
            </w:r>
            <w:r w:rsidRPr="001D50D6">
              <w:rPr>
                <w:rFonts w:ascii="標楷體" w:eastAsia="標楷體" w:hAnsi="標楷體" w:hint="eastAsia"/>
                <w:color w:val="FF0000"/>
                <w:szCs w:val="24"/>
                <w:u w:val="single"/>
              </w:rPr>
              <w:t>處</w:t>
            </w:r>
            <w:r w:rsidRPr="001D50D6">
              <w:rPr>
                <w:rFonts w:ascii="標楷體" w:eastAsia="標楷體" w:hAnsi="標楷體" w:hint="eastAsia"/>
                <w:szCs w:val="24"/>
              </w:rPr>
              <w:t>主任擔任，任期屆滿由接任者續任之。</w:t>
            </w:r>
          </w:p>
          <w:p w:rsidR="00072891" w:rsidRPr="001D50D6" w:rsidRDefault="00072891" w:rsidP="000604C1">
            <w:pPr>
              <w:snapToGrid w:val="0"/>
              <w:spacing w:line="240" w:lineRule="atLeast"/>
              <w:ind w:leftChars="6" w:left="494" w:hangingChars="200" w:hanging="480"/>
              <w:rPr>
                <w:rFonts w:ascii="標楷體" w:eastAsia="標楷體" w:hAnsi="標楷體"/>
                <w:szCs w:val="24"/>
              </w:rPr>
            </w:pPr>
            <w:r w:rsidRPr="001D50D6">
              <w:rPr>
                <w:rFonts w:ascii="標楷體" w:eastAsia="標楷體" w:hAnsi="標楷體" w:hint="eastAsia"/>
                <w:szCs w:val="24"/>
              </w:rPr>
              <w:t>二、</w:t>
            </w:r>
            <w:proofErr w:type="gramStart"/>
            <w:r w:rsidRPr="001D50D6">
              <w:rPr>
                <w:rFonts w:ascii="標楷體" w:eastAsia="標楷體" w:hAnsi="標楷體" w:hint="eastAsia"/>
                <w:szCs w:val="24"/>
              </w:rPr>
              <w:t>遴</w:t>
            </w:r>
            <w:proofErr w:type="gramEnd"/>
            <w:r w:rsidRPr="001D50D6">
              <w:rPr>
                <w:rFonts w:ascii="標楷體" w:eastAsia="標楷體" w:hAnsi="標楷體" w:hint="eastAsia"/>
                <w:szCs w:val="24"/>
              </w:rPr>
              <w:t>聘委員三人：由</w:t>
            </w:r>
            <w:proofErr w:type="gramStart"/>
            <w:r w:rsidRPr="001D50D6">
              <w:rPr>
                <w:rFonts w:ascii="標楷體" w:eastAsia="標楷體" w:hAnsi="標楷體" w:hint="eastAsia"/>
                <w:szCs w:val="24"/>
              </w:rPr>
              <w:t>校長就科</w:t>
            </w:r>
            <w:proofErr w:type="gramEnd"/>
            <w:r w:rsidRPr="001D50D6">
              <w:rPr>
                <w:rFonts w:ascii="標楷體" w:eastAsia="標楷體" w:hAnsi="標楷體" w:hint="eastAsia"/>
                <w:szCs w:val="24"/>
              </w:rPr>
              <w:t>(中心)主任</w:t>
            </w:r>
            <w:proofErr w:type="gramStart"/>
            <w:r w:rsidRPr="001D50D6">
              <w:rPr>
                <w:rFonts w:ascii="標楷體" w:eastAsia="標楷體" w:hAnsi="標楷體" w:hint="eastAsia"/>
                <w:szCs w:val="24"/>
              </w:rPr>
              <w:t>遴</w:t>
            </w:r>
            <w:proofErr w:type="gramEnd"/>
            <w:r w:rsidRPr="001D50D6">
              <w:rPr>
                <w:rFonts w:ascii="標楷體" w:eastAsia="標楷體" w:hAnsi="標楷體" w:hint="eastAsia"/>
                <w:szCs w:val="24"/>
              </w:rPr>
              <w:t>聘。</w:t>
            </w:r>
          </w:p>
          <w:p w:rsidR="00072891" w:rsidRPr="001D50D6" w:rsidRDefault="00072891" w:rsidP="000604C1">
            <w:pPr>
              <w:snapToGrid w:val="0"/>
              <w:spacing w:line="240" w:lineRule="atLeast"/>
              <w:ind w:leftChars="6" w:left="494" w:hangingChars="200" w:hanging="480"/>
              <w:rPr>
                <w:rFonts w:ascii="標楷體" w:eastAsia="標楷體" w:hAnsi="標楷體"/>
                <w:szCs w:val="24"/>
              </w:rPr>
            </w:pPr>
            <w:r w:rsidRPr="001D50D6">
              <w:rPr>
                <w:rFonts w:ascii="標楷體" w:eastAsia="標楷體" w:hAnsi="標楷體" w:hint="eastAsia"/>
                <w:szCs w:val="24"/>
              </w:rPr>
              <w:t>三、教師會代表委員一人：由本校教師會推派。</w:t>
            </w:r>
          </w:p>
          <w:p w:rsidR="00072891" w:rsidRPr="001D50D6" w:rsidRDefault="00072891" w:rsidP="000604C1">
            <w:pPr>
              <w:snapToGrid w:val="0"/>
              <w:spacing w:line="240" w:lineRule="atLeast"/>
              <w:ind w:leftChars="6" w:left="494" w:hangingChars="200" w:hanging="480"/>
              <w:rPr>
                <w:rFonts w:ascii="標楷體" w:eastAsia="標楷體" w:hAnsi="標楷體"/>
                <w:szCs w:val="24"/>
              </w:rPr>
            </w:pPr>
            <w:r w:rsidRPr="001D50D6">
              <w:rPr>
                <w:rFonts w:ascii="標楷體" w:eastAsia="標楷體" w:hAnsi="標楷體" w:hint="eastAsia"/>
                <w:szCs w:val="24"/>
              </w:rPr>
              <w:t>四、教師代表委員十人：由全校專任講師以上教師，以無記名投票方式選舉產生；並以教授、副教授、助理教授為優先。</w:t>
            </w:r>
          </w:p>
          <w:p w:rsidR="00072891" w:rsidRPr="001D50D6" w:rsidRDefault="00072891" w:rsidP="000604C1">
            <w:pPr>
              <w:snapToGrid w:val="0"/>
              <w:spacing w:line="240" w:lineRule="atLeast"/>
              <w:ind w:left="14"/>
              <w:rPr>
                <w:rFonts w:ascii="標楷體" w:eastAsia="標楷體" w:hAnsi="標楷體"/>
                <w:szCs w:val="24"/>
              </w:rPr>
            </w:pPr>
            <w:r w:rsidRPr="001D50D6">
              <w:rPr>
                <w:rFonts w:ascii="標楷體" w:eastAsia="標楷體" w:hAnsi="標楷體" w:hint="eastAsia"/>
                <w:szCs w:val="24"/>
              </w:rPr>
              <w:t>前項第三款教師會代表委員，如無教師會時其委員名額得移列為第四款教師代表委員。</w:t>
            </w:r>
          </w:p>
          <w:p w:rsidR="00072891" w:rsidRPr="001D50D6" w:rsidRDefault="00072891" w:rsidP="000604C1">
            <w:pPr>
              <w:snapToGrid w:val="0"/>
              <w:spacing w:line="240" w:lineRule="atLeast"/>
              <w:ind w:left="14"/>
              <w:rPr>
                <w:rFonts w:ascii="標楷體" w:eastAsia="標楷體" w:hAnsi="標楷體"/>
                <w:szCs w:val="24"/>
              </w:rPr>
            </w:pPr>
            <w:r w:rsidRPr="001D50D6">
              <w:rPr>
                <w:rFonts w:ascii="標楷體" w:eastAsia="標楷體" w:hAnsi="標楷體" w:hint="eastAsia"/>
                <w:szCs w:val="24"/>
              </w:rPr>
              <w:t>第一項第四款教師代表委員(</w:t>
            </w:r>
            <w:r w:rsidRPr="001D50D6">
              <w:rPr>
                <w:rFonts w:ascii="標楷體" w:eastAsia="標楷體" w:hAnsi="標楷體" w:hint="eastAsia"/>
                <w:color w:val="FF0000"/>
                <w:szCs w:val="24"/>
                <w:u w:val="single"/>
              </w:rPr>
              <w:t>指</w:t>
            </w:r>
            <w:r w:rsidRPr="001D50D6">
              <w:rPr>
                <w:rFonts w:ascii="標楷體" w:eastAsia="標楷體" w:hAnsi="標楷體" w:hint="eastAsia"/>
                <w:szCs w:val="24"/>
              </w:rPr>
              <w:t>未兼任行政</w:t>
            </w:r>
            <w:r w:rsidRPr="001D50D6">
              <w:rPr>
                <w:rFonts w:ascii="標楷體" w:eastAsia="標楷體" w:hAnsi="標楷體" w:hint="eastAsia"/>
                <w:color w:val="FF0000"/>
                <w:szCs w:val="24"/>
                <w:u w:val="single"/>
              </w:rPr>
              <w:t>、</w:t>
            </w:r>
            <w:r w:rsidRPr="001D50D6">
              <w:rPr>
                <w:rFonts w:ascii="標楷體" w:eastAsia="標楷體" w:hAnsi="標楷體" w:hint="eastAsia"/>
                <w:szCs w:val="24"/>
              </w:rPr>
              <w:t>董事</w:t>
            </w:r>
            <w:r w:rsidRPr="001D50D6">
              <w:rPr>
                <w:rFonts w:ascii="標楷體" w:eastAsia="標楷體" w:hAnsi="標楷體" w:hint="eastAsia"/>
                <w:color w:val="FF0000"/>
                <w:szCs w:val="24"/>
                <w:u w:val="single"/>
              </w:rPr>
              <w:t>或董事會監察</w:t>
            </w:r>
            <w:r w:rsidRPr="001D50D6">
              <w:rPr>
                <w:rFonts w:ascii="標楷體" w:eastAsia="標楷體" w:hAnsi="標楷體" w:hint="eastAsia"/>
                <w:szCs w:val="24"/>
              </w:rPr>
              <w:t>之委員)不得低於全部委員之二分之一。</w:t>
            </w:r>
          </w:p>
          <w:p w:rsidR="00072891" w:rsidRPr="001D50D6" w:rsidRDefault="00072891" w:rsidP="000604C1">
            <w:pPr>
              <w:snapToGrid w:val="0"/>
              <w:spacing w:line="240" w:lineRule="atLeast"/>
              <w:ind w:left="14"/>
              <w:rPr>
                <w:rFonts w:ascii="標楷體" w:eastAsia="標楷體" w:hAnsi="標楷體"/>
                <w:szCs w:val="24"/>
              </w:rPr>
            </w:pPr>
            <w:r w:rsidRPr="001D50D6">
              <w:rPr>
                <w:rFonts w:ascii="標楷體" w:eastAsia="標楷體" w:hAnsi="標楷體" w:hint="eastAsia"/>
                <w:szCs w:val="24"/>
              </w:rPr>
              <w:t>第一項第四款教師代表委員選舉時，得選出候補委員五人，於是類委員出缺時依序遞補，</w:t>
            </w:r>
            <w:proofErr w:type="gramStart"/>
            <w:r w:rsidRPr="001D50D6">
              <w:rPr>
                <w:rFonts w:ascii="標楷體" w:eastAsia="標楷體" w:hAnsi="標楷體" w:hint="eastAsia"/>
                <w:szCs w:val="24"/>
              </w:rPr>
              <w:t>至該任任期</w:t>
            </w:r>
            <w:proofErr w:type="gramEnd"/>
            <w:r w:rsidRPr="001D50D6">
              <w:rPr>
                <w:rFonts w:ascii="標楷體" w:eastAsia="標楷體" w:hAnsi="標楷體" w:hint="eastAsia"/>
                <w:szCs w:val="24"/>
              </w:rPr>
              <w:t>屆滿為止</w:t>
            </w:r>
            <w:r w:rsidRPr="001D50D6">
              <w:rPr>
                <w:rFonts w:ascii="標楷體" w:eastAsia="標楷體" w:hAnsi="標楷體" w:hint="eastAsia"/>
                <w:color w:val="FF0000"/>
                <w:szCs w:val="24"/>
                <w:u w:val="single"/>
              </w:rPr>
              <w:t>；投票時，應達專任教師總數百分之七十（含）以上之投票率，否則應於一個月內再辦理一次選舉作業，仍未達投票率時，以當次選舉結果定案</w:t>
            </w:r>
            <w:r w:rsidRPr="001D50D6">
              <w:rPr>
                <w:rFonts w:ascii="標楷體" w:eastAsia="標楷體" w:hAnsi="標楷體" w:hint="eastAsia"/>
                <w:szCs w:val="24"/>
              </w:rPr>
              <w:t>。另開會時，是類委員如連續二次無故未出席，經本會認定通過，應解除其職務，由候補委員遞補。</w:t>
            </w:r>
          </w:p>
          <w:p w:rsidR="00072891" w:rsidRPr="001D50D6" w:rsidRDefault="00072891" w:rsidP="000604C1">
            <w:pPr>
              <w:adjustRightInd w:val="0"/>
              <w:snapToGrid w:val="0"/>
              <w:jc w:val="both"/>
              <w:rPr>
                <w:rFonts w:ascii="標楷體" w:eastAsia="標楷體" w:hAnsi="標楷體"/>
                <w:szCs w:val="24"/>
              </w:rPr>
            </w:pPr>
            <w:r w:rsidRPr="001D50D6">
              <w:rPr>
                <w:rFonts w:ascii="標楷體" w:eastAsia="標楷體" w:hAnsi="標楷體" w:hint="eastAsia"/>
                <w:szCs w:val="24"/>
              </w:rPr>
              <w:t>本會任</w:t>
            </w:r>
            <w:proofErr w:type="gramStart"/>
            <w:r w:rsidRPr="001D50D6">
              <w:rPr>
                <w:rFonts w:ascii="標楷體" w:eastAsia="標楷體" w:hAnsi="標楷體" w:hint="eastAsia"/>
                <w:szCs w:val="24"/>
              </w:rPr>
              <w:t>一</w:t>
            </w:r>
            <w:proofErr w:type="gramEnd"/>
            <w:r w:rsidRPr="001D50D6">
              <w:rPr>
                <w:rFonts w:ascii="標楷體" w:eastAsia="標楷體" w:hAnsi="標楷體" w:hint="eastAsia"/>
                <w:szCs w:val="24"/>
              </w:rPr>
              <w:t>性別委員應占委員總數三分之一以上。但本校任</w:t>
            </w:r>
            <w:proofErr w:type="gramStart"/>
            <w:r w:rsidRPr="001D50D6">
              <w:rPr>
                <w:rFonts w:ascii="標楷體" w:eastAsia="標楷體" w:hAnsi="標楷體" w:hint="eastAsia"/>
                <w:szCs w:val="24"/>
              </w:rPr>
              <w:t>一</w:t>
            </w:r>
            <w:proofErr w:type="gramEnd"/>
            <w:r w:rsidRPr="001D50D6">
              <w:rPr>
                <w:rFonts w:ascii="標楷體" w:eastAsia="標楷體" w:hAnsi="標楷體" w:hint="eastAsia"/>
                <w:szCs w:val="24"/>
              </w:rPr>
              <w:lastRenderedPageBreak/>
              <w:t>性別教師人數少於委員總數三分之一者，不在此限。</w:t>
            </w:r>
          </w:p>
        </w:tc>
        <w:tc>
          <w:tcPr>
            <w:tcW w:w="3436" w:type="dxa"/>
          </w:tcPr>
          <w:p w:rsidR="00072891" w:rsidRPr="001D50D6" w:rsidRDefault="00072891" w:rsidP="000604C1">
            <w:pPr>
              <w:snapToGrid w:val="0"/>
              <w:spacing w:line="240" w:lineRule="atLeast"/>
              <w:rPr>
                <w:rFonts w:ascii="標楷體" w:eastAsia="標楷體" w:hAnsi="標楷體"/>
                <w:szCs w:val="24"/>
              </w:rPr>
            </w:pPr>
            <w:r w:rsidRPr="001D50D6">
              <w:rPr>
                <w:rFonts w:ascii="標楷體" w:eastAsia="標楷體" w:hAnsi="標楷體" w:hint="eastAsia"/>
                <w:szCs w:val="24"/>
              </w:rPr>
              <w:lastRenderedPageBreak/>
              <w:t>第二條</w:t>
            </w:r>
          </w:p>
          <w:p w:rsidR="00072891" w:rsidRPr="001D50D6" w:rsidRDefault="00072891" w:rsidP="000604C1">
            <w:pPr>
              <w:snapToGrid w:val="0"/>
              <w:spacing w:line="240" w:lineRule="atLeast"/>
              <w:ind w:leftChars="6" w:left="14"/>
              <w:rPr>
                <w:rFonts w:ascii="標楷體" w:eastAsia="標楷體" w:hAnsi="標楷體"/>
                <w:szCs w:val="24"/>
              </w:rPr>
            </w:pPr>
            <w:r w:rsidRPr="001D50D6">
              <w:rPr>
                <w:rFonts w:ascii="標楷體" w:eastAsia="標楷體" w:hAnsi="標楷體" w:hint="eastAsia"/>
                <w:szCs w:val="24"/>
              </w:rPr>
              <w:t>本會置委員十九人，由下列人員組成；任期一年，任滿得連任：</w:t>
            </w:r>
          </w:p>
          <w:p w:rsidR="00072891" w:rsidRPr="001D50D6" w:rsidRDefault="00072891" w:rsidP="000604C1">
            <w:pPr>
              <w:snapToGrid w:val="0"/>
              <w:spacing w:line="240" w:lineRule="atLeast"/>
              <w:ind w:leftChars="6" w:left="494" w:hangingChars="200" w:hanging="480"/>
              <w:rPr>
                <w:rFonts w:ascii="標楷體" w:eastAsia="標楷體" w:hAnsi="標楷體"/>
                <w:szCs w:val="24"/>
              </w:rPr>
            </w:pPr>
            <w:r w:rsidRPr="001D50D6">
              <w:rPr>
                <w:rFonts w:ascii="標楷體" w:eastAsia="標楷體" w:hAnsi="標楷體" w:hint="eastAsia"/>
                <w:szCs w:val="24"/>
              </w:rPr>
              <w:t>一、當然委員五人：由校長、副校長、教務主任、學</w:t>
            </w:r>
            <w:proofErr w:type="gramStart"/>
            <w:r w:rsidRPr="001D50D6">
              <w:rPr>
                <w:rFonts w:ascii="標楷體" w:eastAsia="標楷體" w:hAnsi="標楷體" w:hint="eastAsia"/>
                <w:szCs w:val="24"/>
              </w:rPr>
              <w:t>務</w:t>
            </w:r>
            <w:proofErr w:type="gramEnd"/>
            <w:r w:rsidRPr="001D50D6">
              <w:rPr>
                <w:rFonts w:ascii="標楷體" w:eastAsia="標楷體" w:hAnsi="標楷體" w:hint="eastAsia"/>
                <w:szCs w:val="24"/>
              </w:rPr>
              <w:t>主任、研發</w:t>
            </w:r>
            <w:r w:rsidRPr="001D50D6">
              <w:rPr>
                <w:rFonts w:ascii="標楷體" w:eastAsia="標楷體" w:hAnsi="標楷體" w:hint="eastAsia"/>
                <w:color w:val="FF0000"/>
                <w:szCs w:val="24"/>
                <w:u w:val="single"/>
              </w:rPr>
              <w:t>室</w:t>
            </w:r>
            <w:r w:rsidRPr="001D50D6">
              <w:rPr>
                <w:rFonts w:ascii="標楷體" w:eastAsia="標楷體" w:hAnsi="標楷體" w:hint="eastAsia"/>
                <w:szCs w:val="24"/>
              </w:rPr>
              <w:t>主任擔任，任期屆滿由接任者續任之。</w:t>
            </w:r>
          </w:p>
          <w:p w:rsidR="00072891" w:rsidRPr="001D50D6" w:rsidRDefault="00072891" w:rsidP="000604C1">
            <w:pPr>
              <w:snapToGrid w:val="0"/>
              <w:spacing w:line="240" w:lineRule="atLeast"/>
              <w:ind w:leftChars="6" w:left="494" w:hangingChars="200" w:hanging="480"/>
              <w:rPr>
                <w:rFonts w:ascii="標楷體" w:eastAsia="標楷體" w:hAnsi="標楷體"/>
                <w:szCs w:val="24"/>
              </w:rPr>
            </w:pPr>
            <w:r w:rsidRPr="001D50D6">
              <w:rPr>
                <w:rFonts w:ascii="標楷體" w:eastAsia="標楷體" w:hAnsi="標楷體" w:hint="eastAsia"/>
                <w:szCs w:val="24"/>
              </w:rPr>
              <w:t>二、</w:t>
            </w:r>
            <w:proofErr w:type="gramStart"/>
            <w:r w:rsidRPr="001D50D6">
              <w:rPr>
                <w:rFonts w:ascii="標楷體" w:eastAsia="標楷體" w:hAnsi="標楷體" w:hint="eastAsia"/>
                <w:szCs w:val="24"/>
              </w:rPr>
              <w:t>遴</w:t>
            </w:r>
            <w:proofErr w:type="gramEnd"/>
            <w:r w:rsidRPr="001D50D6">
              <w:rPr>
                <w:rFonts w:ascii="標楷體" w:eastAsia="標楷體" w:hAnsi="標楷體" w:hint="eastAsia"/>
                <w:szCs w:val="24"/>
              </w:rPr>
              <w:t>聘委員三人：由</w:t>
            </w:r>
            <w:proofErr w:type="gramStart"/>
            <w:r w:rsidRPr="001D50D6">
              <w:rPr>
                <w:rFonts w:ascii="標楷體" w:eastAsia="標楷體" w:hAnsi="標楷體" w:hint="eastAsia"/>
                <w:szCs w:val="24"/>
              </w:rPr>
              <w:t>校長就科</w:t>
            </w:r>
            <w:proofErr w:type="gramEnd"/>
            <w:r w:rsidRPr="001D50D6">
              <w:rPr>
                <w:rFonts w:ascii="標楷體" w:eastAsia="標楷體" w:hAnsi="標楷體" w:hint="eastAsia"/>
                <w:szCs w:val="24"/>
              </w:rPr>
              <w:t>(中心)主任</w:t>
            </w:r>
            <w:proofErr w:type="gramStart"/>
            <w:r w:rsidRPr="001D50D6">
              <w:rPr>
                <w:rFonts w:ascii="標楷體" w:eastAsia="標楷體" w:hAnsi="標楷體" w:hint="eastAsia"/>
                <w:szCs w:val="24"/>
              </w:rPr>
              <w:t>遴</w:t>
            </w:r>
            <w:proofErr w:type="gramEnd"/>
            <w:r w:rsidRPr="001D50D6">
              <w:rPr>
                <w:rFonts w:ascii="標楷體" w:eastAsia="標楷體" w:hAnsi="標楷體" w:hint="eastAsia"/>
                <w:szCs w:val="24"/>
              </w:rPr>
              <w:t>聘。</w:t>
            </w:r>
          </w:p>
          <w:p w:rsidR="00072891" w:rsidRPr="001D50D6" w:rsidRDefault="00072891" w:rsidP="000604C1">
            <w:pPr>
              <w:snapToGrid w:val="0"/>
              <w:spacing w:line="240" w:lineRule="atLeast"/>
              <w:ind w:leftChars="6" w:left="494" w:hangingChars="200" w:hanging="480"/>
              <w:rPr>
                <w:rFonts w:ascii="標楷體" w:eastAsia="標楷體" w:hAnsi="標楷體"/>
                <w:szCs w:val="24"/>
              </w:rPr>
            </w:pPr>
            <w:r w:rsidRPr="001D50D6">
              <w:rPr>
                <w:rFonts w:ascii="標楷體" w:eastAsia="標楷體" w:hAnsi="標楷體" w:hint="eastAsia"/>
                <w:szCs w:val="24"/>
              </w:rPr>
              <w:t>三、教師會代表委員一人：由本校教師會推派。</w:t>
            </w:r>
          </w:p>
          <w:p w:rsidR="00072891" w:rsidRPr="001D50D6" w:rsidRDefault="00072891" w:rsidP="000604C1">
            <w:pPr>
              <w:snapToGrid w:val="0"/>
              <w:spacing w:line="240" w:lineRule="atLeast"/>
              <w:ind w:leftChars="6" w:left="494" w:hangingChars="200" w:hanging="480"/>
              <w:rPr>
                <w:rFonts w:ascii="標楷體" w:eastAsia="標楷體" w:hAnsi="標楷體"/>
                <w:szCs w:val="24"/>
              </w:rPr>
            </w:pPr>
            <w:r w:rsidRPr="001D50D6">
              <w:rPr>
                <w:rFonts w:ascii="標楷體" w:eastAsia="標楷體" w:hAnsi="標楷體" w:hint="eastAsia"/>
                <w:szCs w:val="24"/>
              </w:rPr>
              <w:t>四、教師代表委員十人：由全校專任講師以上教師，以無記名投票方式選舉產生；並以教授、副教授、助理教授為優先。</w:t>
            </w:r>
          </w:p>
          <w:p w:rsidR="00072891" w:rsidRPr="001D50D6" w:rsidRDefault="00072891" w:rsidP="000604C1">
            <w:pPr>
              <w:snapToGrid w:val="0"/>
              <w:spacing w:line="240" w:lineRule="atLeast"/>
              <w:ind w:left="14"/>
              <w:rPr>
                <w:rFonts w:ascii="標楷體" w:eastAsia="標楷體" w:hAnsi="標楷體"/>
                <w:szCs w:val="24"/>
              </w:rPr>
            </w:pPr>
            <w:r w:rsidRPr="001D50D6">
              <w:rPr>
                <w:rFonts w:ascii="標楷體" w:eastAsia="標楷體" w:hAnsi="標楷體" w:hint="eastAsia"/>
                <w:szCs w:val="24"/>
              </w:rPr>
              <w:t>前項第三款教師會代表委員，如無教師會時其委員名額得移列為第四款教師代表委員。</w:t>
            </w:r>
          </w:p>
          <w:p w:rsidR="00072891" w:rsidRPr="001D50D6" w:rsidRDefault="00072891" w:rsidP="000604C1">
            <w:pPr>
              <w:snapToGrid w:val="0"/>
              <w:spacing w:line="240" w:lineRule="atLeast"/>
              <w:ind w:left="14"/>
              <w:rPr>
                <w:rFonts w:ascii="標楷體" w:eastAsia="標楷體" w:hAnsi="標楷體"/>
                <w:szCs w:val="24"/>
              </w:rPr>
            </w:pPr>
            <w:r w:rsidRPr="001D50D6">
              <w:rPr>
                <w:rFonts w:ascii="標楷體" w:eastAsia="標楷體" w:hAnsi="標楷體" w:hint="eastAsia"/>
                <w:szCs w:val="24"/>
              </w:rPr>
              <w:t>第一項第四款教師代表委員(</w:t>
            </w:r>
            <w:r w:rsidRPr="001D50D6">
              <w:rPr>
                <w:rFonts w:ascii="標楷體" w:eastAsia="標楷體" w:hAnsi="標楷體" w:hint="eastAsia"/>
                <w:color w:val="FF0000"/>
                <w:szCs w:val="24"/>
                <w:u w:val="single"/>
              </w:rPr>
              <w:t>含</w:t>
            </w:r>
            <w:r w:rsidRPr="001D50D6">
              <w:rPr>
                <w:rFonts w:ascii="標楷體" w:eastAsia="標楷體" w:hAnsi="標楷體" w:hint="eastAsia"/>
                <w:szCs w:val="24"/>
              </w:rPr>
              <w:t>未兼任行政</w:t>
            </w:r>
            <w:r w:rsidRPr="001D50D6">
              <w:rPr>
                <w:rFonts w:ascii="標楷體" w:eastAsia="標楷體" w:hAnsi="標楷體" w:hint="eastAsia"/>
                <w:color w:val="FF0000"/>
                <w:szCs w:val="24"/>
                <w:u w:val="single"/>
              </w:rPr>
              <w:t>或</w:t>
            </w:r>
            <w:r w:rsidRPr="001D50D6">
              <w:rPr>
                <w:rFonts w:ascii="標楷體" w:eastAsia="標楷體" w:hAnsi="標楷體" w:hint="eastAsia"/>
                <w:szCs w:val="24"/>
              </w:rPr>
              <w:t>董事之委員)不得低於全部委員之二分之一。</w:t>
            </w:r>
          </w:p>
          <w:p w:rsidR="00072891" w:rsidRPr="001D50D6" w:rsidRDefault="00072891" w:rsidP="000604C1">
            <w:pPr>
              <w:snapToGrid w:val="0"/>
              <w:spacing w:line="240" w:lineRule="atLeast"/>
              <w:ind w:left="14"/>
              <w:rPr>
                <w:rFonts w:ascii="標楷體" w:eastAsia="標楷體" w:hAnsi="標楷體"/>
                <w:szCs w:val="24"/>
              </w:rPr>
            </w:pPr>
            <w:r w:rsidRPr="001D50D6">
              <w:rPr>
                <w:rFonts w:ascii="標楷體" w:eastAsia="標楷體" w:hAnsi="標楷體" w:hint="eastAsia"/>
                <w:szCs w:val="24"/>
              </w:rPr>
              <w:t>第一項第四款教師代表委員選舉時，得選出候補委員五人，於是類委員出缺時依序遞補，</w:t>
            </w:r>
            <w:proofErr w:type="gramStart"/>
            <w:r w:rsidRPr="001D50D6">
              <w:rPr>
                <w:rFonts w:ascii="標楷體" w:eastAsia="標楷體" w:hAnsi="標楷體" w:hint="eastAsia"/>
                <w:szCs w:val="24"/>
              </w:rPr>
              <w:t>至該任任期</w:t>
            </w:r>
            <w:proofErr w:type="gramEnd"/>
            <w:r w:rsidRPr="001D50D6">
              <w:rPr>
                <w:rFonts w:ascii="標楷體" w:eastAsia="標楷體" w:hAnsi="標楷體" w:hint="eastAsia"/>
                <w:szCs w:val="24"/>
              </w:rPr>
              <w:t>屆滿為止。另開會時，是類委員如連續二次無故未出席，經本會認定通過，應解除其職務，由候補委員遞補。</w:t>
            </w:r>
          </w:p>
          <w:p w:rsidR="00072891" w:rsidRPr="001D50D6" w:rsidRDefault="00072891" w:rsidP="000604C1">
            <w:pPr>
              <w:adjustRightInd w:val="0"/>
              <w:snapToGrid w:val="0"/>
              <w:jc w:val="both"/>
              <w:rPr>
                <w:rFonts w:ascii="標楷體" w:eastAsia="標楷體" w:hAnsi="標楷體"/>
                <w:szCs w:val="24"/>
              </w:rPr>
            </w:pPr>
            <w:r w:rsidRPr="001D50D6">
              <w:rPr>
                <w:rFonts w:ascii="標楷體" w:eastAsia="標楷體" w:hAnsi="標楷體" w:hint="eastAsia"/>
                <w:szCs w:val="24"/>
              </w:rPr>
              <w:t>本會任</w:t>
            </w:r>
            <w:proofErr w:type="gramStart"/>
            <w:r w:rsidRPr="001D50D6">
              <w:rPr>
                <w:rFonts w:ascii="標楷體" w:eastAsia="標楷體" w:hAnsi="標楷體" w:hint="eastAsia"/>
                <w:szCs w:val="24"/>
              </w:rPr>
              <w:t>一</w:t>
            </w:r>
            <w:proofErr w:type="gramEnd"/>
            <w:r w:rsidRPr="001D50D6">
              <w:rPr>
                <w:rFonts w:ascii="標楷體" w:eastAsia="標楷體" w:hAnsi="標楷體" w:hint="eastAsia"/>
                <w:szCs w:val="24"/>
              </w:rPr>
              <w:t>性別委員應占委員總數三分之一以上。但本校任</w:t>
            </w:r>
            <w:proofErr w:type="gramStart"/>
            <w:r w:rsidRPr="001D50D6">
              <w:rPr>
                <w:rFonts w:ascii="標楷體" w:eastAsia="標楷體" w:hAnsi="標楷體" w:hint="eastAsia"/>
                <w:szCs w:val="24"/>
              </w:rPr>
              <w:t>一</w:t>
            </w:r>
            <w:proofErr w:type="gramEnd"/>
            <w:r w:rsidRPr="001D50D6">
              <w:rPr>
                <w:rFonts w:ascii="標楷體" w:eastAsia="標楷體" w:hAnsi="標楷體" w:hint="eastAsia"/>
                <w:szCs w:val="24"/>
              </w:rPr>
              <w:t>性別教師人數少於委員總數三分之一者，不在此限。</w:t>
            </w:r>
          </w:p>
        </w:tc>
        <w:tc>
          <w:tcPr>
            <w:tcW w:w="2266" w:type="dxa"/>
          </w:tcPr>
          <w:p w:rsidR="00072891" w:rsidRPr="001D50D6" w:rsidRDefault="00072891" w:rsidP="000604C1">
            <w:pPr>
              <w:adjustRightInd w:val="0"/>
              <w:snapToGrid w:val="0"/>
              <w:ind w:left="360" w:hangingChars="150" w:hanging="360"/>
              <w:jc w:val="both"/>
              <w:rPr>
                <w:rFonts w:ascii="標楷體" w:eastAsia="標楷體" w:hAnsi="標楷體"/>
                <w:szCs w:val="24"/>
              </w:rPr>
            </w:pPr>
            <w:r w:rsidRPr="001D50D6">
              <w:rPr>
                <w:rFonts w:ascii="標楷體" w:eastAsia="標楷體" w:hAnsi="標楷體" w:hint="eastAsia"/>
                <w:szCs w:val="24"/>
              </w:rPr>
              <w:t>一、配合組織規程第15條將研發室修正為研發處。</w:t>
            </w:r>
          </w:p>
          <w:p w:rsidR="00072891" w:rsidRPr="001D50D6" w:rsidRDefault="00072891" w:rsidP="000604C1">
            <w:pPr>
              <w:adjustRightInd w:val="0"/>
              <w:snapToGrid w:val="0"/>
              <w:ind w:left="360" w:hangingChars="150" w:hanging="360"/>
              <w:jc w:val="both"/>
              <w:rPr>
                <w:rFonts w:ascii="標楷體" w:eastAsia="標楷體" w:hAnsi="標楷體"/>
                <w:szCs w:val="24"/>
              </w:rPr>
            </w:pPr>
            <w:r w:rsidRPr="001D50D6">
              <w:rPr>
                <w:rFonts w:ascii="標楷體" w:eastAsia="標楷體" w:hAnsi="標楷體" w:hint="eastAsia"/>
                <w:szCs w:val="24"/>
              </w:rPr>
              <w:t>二、將董事會監察歸屬於兼任行政職務之身分。</w:t>
            </w:r>
          </w:p>
          <w:p w:rsidR="00072891" w:rsidRPr="001D50D6" w:rsidRDefault="00072891" w:rsidP="000604C1">
            <w:pPr>
              <w:adjustRightInd w:val="0"/>
              <w:snapToGrid w:val="0"/>
              <w:ind w:left="360" w:hangingChars="150" w:hanging="360"/>
              <w:jc w:val="both"/>
              <w:rPr>
                <w:rFonts w:ascii="標楷體" w:eastAsia="標楷體" w:hAnsi="標楷體"/>
                <w:szCs w:val="24"/>
              </w:rPr>
            </w:pPr>
            <w:r w:rsidRPr="001D50D6">
              <w:rPr>
                <w:rFonts w:ascii="標楷體" w:eastAsia="標楷體" w:hAnsi="標楷體" w:hint="eastAsia"/>
                <w:szCs w:val="24"/>
              </w:rPr>
              <w:t>三、為避免教師代表選舉流於形式，增列教師代表委員選舉投票率</w:t>
            </w:r>
            <w:proofErr w:type="gramStart"/>
            <w:r w:rsidRPr="001D50D6">
              <w:rPr>
                <w:rFonts w:ascii="標楷體" w:eastAsia="標楷體" w:hAnsi="標楷體" w:hint="eastAsia"/>
                <w:szCs w:val="24"/>
              </w:rPr>
              <w:t>採</w:t>
            </w:r>
            <w:proofErr w:type="gramEnd"/>
            <w:r w:rsidRPr="001D50D6">
              <w:rPr>
                <w:rFonts w:ascii="標楷體" w:eastAsia="標楷體" w:hAnsi="標楷體" w:hint="eastAsia"/>
                <w:szCs w:val="24"/>
              </w:rPr>
              <w:t>計規定。</w:t>
            </w:r>
          </w:p>
        </w:tc>
      </w:tr>
      <w:tr w:rsidR="00072891" w:rsidRPr="001D50D6" w:rsidTr="000604C1">
        <w:trPr>
          <w:trHeight w:val="20"/>
        </w:trPr>
        <w:tc>
          <w:tcPr>
            <w:tcW w:w="3454" w:type="dxa"/>
          </w:tcPr>
          <w:p w:rsidR="00072891" w:rsidRPr="002D2898" w:rsidRDefault="00072891" w:rsidP="000604C1">
            <w:pPr>
              <w:snapToGrid w:val="0"/>
              <w:spacing w:line="240" w:lineRule="atLeast"/>
              <w:rPr>
                <w:rFonts w:ascii="標楷體" w:eastAsia="標楷體" w:hAnsi="標楷體"/>
                <w:szCs w:val="24"/>
              </w:rPr>
            </w:pPr>
            <w:r w:rsidRPr="002D2898">
              <w:rPr>
                <w:rFonts w:ascii="標楷體" w:eastAsia="標楷體" w:hAnsi="標楷體" w:hint="eastAsia"/>
                <w:szCs w:val="24"/>
              </w:rPr>
              <w:lastRenderedPageBreak/>
              <w:t>第十二條</w:t>
            </w:r>
          </w:p>
          <w:p w:rsidR="00072891" w:rsidRPr="002D2898" w:rsidRDefault="00072891" w:rsidP="000604C1">
            <w:pPr>
              <w:snapToGrid w:val="0"/>
              <w:spacing w:line="240" w:lineRule="atLeast"/>
              <w:rPr>
                <w:rFonts w:ascii="標楷體" w:eastAsia="標楷體" w:hAnsi="標楷體"/>
                <w:szCs w:val="24"/>
              </w:rPr>
            </w:pPr>
            <w:r w:rsidRPr="002D2898">
              <w:rPr>
                <w:rFonts w:ascii="標楷體" w:eastAsia="標楷體" w:hAnsi="標楷體" w:hint="eastAsia"/>
                <w:szCs w:val="24"/>
              </w:rPr>
              <w:t>本辦法經校務會議通過，陳校長核定後公</w:t>
            </w:r>
            <w:r w:rsidRPr="002D2898">
              <w:rPr>
                <w:rFonts w:ascii="標楷體" w:eastAsia="標楷體" w:hAnsi="標楷體" w:hint="eastAsia"/>
                <w:color w:val="FF0000"/>
                <w:szCs w:val="24"/>
                <w:u w:val="single"/>
              </w:rPr>
              <w:t>告</w:t>
            </w:r>
            <w:r w:rsidRPr="002D2898">
              <w:rPr>
                <w:rFonts w:ascii="標楷體" w:eastAsia="標楷體" w:hAnsi="標楷體" w:hint="eastAsia"/>
                <w:szCs w:val="24"/>
              </w:rPr>
              <w:t>實施，修正時亦同。</w:t>
            </w:r>
          </w:p>
        </w:tc>
        <w:tc>
          <w:tcPr>
            <w:tcW w:w="3436" w:type="dxa"/>
          </w:tcPr>
          <w:p w:rsidR="00072891" w:rsidRPr="002D2898" w:rsidRDefault="00072891" w:rsidP="000604C1">
            <w:pPr>
              <w:snapToGrid w:val="0"/>
              <w:spacing w:line="240" w:lineRule="atLeast"/>
              <w:rPr>
                <w:rFonts w:ascii="標楷體" w:eastAsia="標楷體" w:hAnsi="標楷體"/>
                <w:szCs w:val="24"/>
              </w:rPr>
            </w:pPr>
            <w:r w:rsidRPr="002D2898">
              <w:rPr>
                <w:rFonts w:ascii="標楷體" w:eastAsia="標楷體" w:hAnsi="標楷體" w:hint="eastAsia"/>
                <w:szCs w:val="24"/>
              </w:rPr>
              <w:t>第十二條</w:t>
            </w:r>
          </w:p>
          <w:p w:rsidR="00072891" w:rsidRPr="002D2898" w:rsidRDefault="00072891" w:rsidP="000604C1">
            <w:pPr>
              <w:snapToGrid w:val="0"/>
              <w:spacing w:line="240" w:lineRule="atLeast"/>
              <w:rPr>
                <w:rFonts w:ascii="標楷體" w:eastAsia="標楷體" w:hAnsi="標楷體"/>
                <w:szCs w:val="24"/>
              </w:rPr>
            </w:pPr>
            <w:r w:rsidRPr="002D2898">
              <w:rPr>
                <w:rFonts w:ascii="標楷體" w:eastAsia="標楷體" w:hAnsi="標楷體" w:hint="eastAsia"/>
                <w:szCs w:val="24"/>
              </w:rPr>
              <w:t>本辦法經校務會議通過，陳校長核定後公</w:t>
            </w:r>
            <w:r w:rsidRPr="002D2898">
              <w:rPr>
                <w:rFonts w:ascii="標楷體" w:eastAsia="標楷體" w:hAnsi="標楷體" w:hint="eastAsia"/>
                <w:color w:val="FF0000"/>
                <w:szCs w:val="24"/>
                <w:u w:val="single"/>
              </w:rPr>
              <w:t>布</w:t>
            </w:r>
            <w:r w:rsidRPr="002D2898">
              <w:rPr>
                <w:rFonts w:ascii="標楷體" w:eastAsia="標楷體" w:hAnsi="標楷體" w:hint="eastAsia"/>
                <w:szCs w:val="24"/>
              </w:rPr>
              <w:t>實施，修正時亦同。</w:t>
            </w:r>
          </w:p>
        </w:tc>
        <w:tc>
          <w:tcPr>
            <w:tcW w:w="2266" w:type="dxa"/>
          </w:tcPr>
          <w:p w:rsidR="00072891" w:rsidRPr="002D2898" w:rsidRDefault="00072891" w:rsidP="000604C1">
            <w:pPr>
              <w:adjustRightInd w:val="0"/>
              <w:snapToGrid w:val="0"/>
              <w:ind w:left="360" w:hangingChars="150" w:hanging="360"/>
              <w:jc w:val="both"/>
              <w:rPr>
                <w:rFonts w:ascii="標楷體" w:eastAsia="標楷體" w:hAnsi="標楷體"/>
                <w:szCs w:val="24"/>
              </w:rPr>
            </w:pPr>
            <w:r w:rsidRPr="002D2898">
              <w:rPr>
                <w:rFonts w:ascii="標楷體" w:eastAsia="標楷體" w:hAnsi="標楷體" w:hint="eastAsia"/>
                <w:szCs w:val="24"/>
              </w:rPr>
              <w:t>文字修正。</w:t>
            </w:r>
          </w:p>
        </w:tc>
      </w:tr>
    </w:tbl>
    <w:p w:rsidR="00072891" w:rsidRPr="001D50D6" w:rsidRDefault="00072891" w:rsidP="00072891">
      <w:pPr>
        <w:snapToGrid w:val="0"/>
        <w:spacing w:line="240" w:lineRule="atLeast"/>
        <w:ind w:leftChars="59" w:left="1598" w:hangingChars="455" w:hanging="1456"/>
        <w:jc w:val="center"/>
        <w:rPr>
          <w:rFonts w:ascii="標楷體" w:eastAsia="標楷體" w:hAnsi="標楷體"/>
          <w:color w:val="000000"/>
          <w:sz w:val="32"/>
          <w:szCs w:val="32"/>
        </w:rPr>
        <w:sectPr w:rsidR="00072891" w:rsidRPr="001D50D6" w:rsidSect="000604C1">
          <w:footerReference w:type="even" r:id="rId10"/>
          <w:pgSz w:w="11906" w:h="16838"/>
          <w:pgMar w:top="567" w:right="1440" w:bottom="567" w:left="1418" w:header="851" w:footer="992" w:gutter="0"/>
          <w:cols w:space="425"/>
          <w:docGrid w:type="lines" w:linePitch="360"/>
        </w:sectPr>
      </w:pPr>
    </w:p>
    <w:p w:rsidR="00072891" w:rsidRPr="001D50D6" w:rsidRDefault="00072891" w:rsidP="00072891">
      <w:pPr>
        <w:snapToGrid w:val="0"/>
        <w:spacing w:line="240" w:lineRule="atLeast"/>
        <w:ind w:leftChars="59" w:left="1599" w:hangingChars="455" w:hanging="1457"/>
        <w:jc w:val="center"/>
        <w:rPr>
          <w:rFonts w:ascii="標楷體" w:eastAsia="標楷體" w:hAnsi="標楷體"/>
          <w:b/>
          <w:color w:val="000000"/>
          <w:sz w:val="32"/>
          <w:szCs w:val="32"/>
        </w:rPr>
      </w:pPr>
      <w:r w:rsidRPr="001D50D6">
        <w:rPr>
          <w:rFonts w:ascii="標楷體" w:eastAsia="標楷體" w:hAnsi="標楷體" w:hint="eastAsia"/>
          <w:b/>
          <w:color w:val="000000"/>
          <w:sz w:val="32"/>
          <w:szCs w:val="32"/>
        </w:rPr>
        <w:lastRenderedPageBreak/>
        <w:t>新生醫護管理專科學校教師評審委員會設置辦法</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094.08.31 094學年度第1學期校務會議通過</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094.09.20</w:t>
      </w:r>
      <w:proofErr w:type="gramStart"/>
      <w:r w:rsidRPr="001D50D6">
        <w:rPr>
          <w:rFonts w:ascii="標楷體" w:eastAsia="標楷體" w:hAnsi="標楷體" w:hint="eastAsia"/>
          <w:color w:val="000000"/>
          <w:sz w:val="20"/>
          <w:szCs w:val="20"/>
        </w:rPr>
        <w:t>教育部台技</w:t>
      </w:r>
      <w:proofErr w:type="gramEnd"/>
      <w:r w:rsidRPr="001D50D6">
        <w:rPr>
          <w:rFonts w:ascii="標楷體" w:eastAsia="標楷體" w:hAnsi="標楷體" w:hint="eastAsia"/>
          <w:color w:val="000000"/>
          <w:sz w:val="20"/>
          <w:szCs w:val="20"/>
        </w:rPr>
        <w:t>(三)字第0940126196號函核定</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096.06.27 095學年度第2學期第2次校務會議修正通過</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096.07.16</w:t>
      </w:r>
      <w:proofErr w:type="gramStart"/>
      <w:r w:rsidRPr="001D50D6">
        <w:rPr>
          <w:rFonts w:ascii="標楷體" w:eastAsia="標楷體" w:hAnsi="標楷體" w:hint="eastAsia"/>
          <w:color w:val="000000"/>
          <w:sz w:val="20"/>
          <w:szCs w:val="20"/>
        </w:rPr>
        <w:t>教育部台技</w:t>
      </w:r>
      <w:proofErr w:type="gramEnd"/>
      <w:r w:rsidRPr="001D50D6">
        <w:rPr>
          <w:rFonts w:ascii="標楷體" w:eastAsia="標楷體" w:hAnsi="標楷體" w:hint="eastAsia"/>
          <w:color w:val="000000"/>
          <w:sz w:val="20"/>
          <w:szCs w:val="20"/>
        </w:rPr>
        <w:t>(三)字第0960104857號函核定</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097.06.23 096學年度第2學期第2次校務會議修正通過</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097.08.22</w:t>
      </w:r>
      <w:proofErr w:type="gramStart"/>
      <w:r w:rsidRPr="001D50D6">
        <w:rPr>
          <w:rFonts w:ascii="標楷體" w:eastAsia="標楷體" w:hAnsi="標楷體" w:hint="eastAsia"/>
          <w:color w:val="000000"/>
          <w:sz w:val="20"/>
          <w:szCs w:val="20"/>
        </w:rPr>
        <w:t>教育部台技</w:t>
      </w:r>
      <w:proofErr w:type="gramEnd"/>
      <w:r w:rsidRPr="001D50D6">
        <w:rPr>
          <w:rFonts w:ascii="標楷體" w:eastAsia="標楷體" w:hAnsi="標楷體" w:hint="eastAsia"/>
          <w:color w:val="000000"/>
          <w:sz w:val="20"/>
          <w:szCs w:val="20"/>
        </w:rPr>
        <w:t>(三)字第0970164292號函核定</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 xml:space="preserve">     101.10.17 101學年度第1學期校務會議通過修正第1條及第2條條文。</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101.11.22</w:t>
      </w:r>
      <w:proofErr w:type="gramStart"/>
      <w:r w:rsidRPr="001D50D6">
        <w:rPr>
          <w:rFonts w:ascii="標楷體" w:eastAsia="標楷體" w:hAnsi="標楷體" w:hint="eastAsia"/>
          <w:color w:val="000000"/>
          <w:sz w:val="20"/>
          <w:szCs w:val="20"/>
        </w:rPr>
        <w:t>教育部台技</w:t>
      </w:r>
      <w:proofErr w:type="gramEnd"/>
      <w:r w:rsidRPr="001D50D6">
        <w:rPr>
          <w:rFonts w:ascii="標楷體" w:eastAsia="標楷體" w:hAnsi="標楷體" w:hint="eastAsia"/>
          <w:color w:val="000000"/>
          <w:sz w:val="20"/>
          <w:szCs w:val="20"/>
        </w:rPr>
        <w:t>(三)字第1010219564號函核定修正第1條及第3條條文，並自101年8月1日生效。</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102.10.16 102學年度第1學期第1次校務會議通過修正</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 xml:space="preserve">    102.11.20教育部</w:t>
      </w:r>
      <w:proofErr w:type="gramStart"/>
      <w:r w:rsidRPr="001D50D6">
        <w:rPr>
          <w:rFonts w:ascii="標楷體" w:eastAsia="標楷體" w:hAnsi="標楷體" w:hint="eastAsia"/>
          <w:color w:val="000000"/>
          <w:sz w:val="20"/>
          <w:szCs w:val="20"/>
        </w:rPr>
        <w:t>臺教技</w:t>
      </w:r>
      <w:proofErr w:type="gramEnd"/>
      <w:r w:rsidRPr="001D50D6">
        <w:rPr>
          <w:rFonts w:ascii="標楷體" w:eastAsia="標楷體" w:hAnsi="標楷體" w:hint="eastAsia"/>
          <w:color w:val="000000"/>
          <w:sz w:val="20"/>
          <w:szCs w:val="20"/>
        </w:rPr>
        <w:t>(三)字第1020172631號函核定修正第6</w:t>
      </w:r>
      <w:proofErr w:type="gramStart"/>
      <w:r w:rsidRPr="001D50D6">
        <w:rPr>
          <w:rFonts w:ascii="標楷體" w:eastAsia="標楷體" w:hAnsi="標楷體" w:hint="eastAsia"/>
          <w:color w:val="000000"/>
          <w:sz w:val="20"/>
          <w:szCs w:val="20"/>
        </w:rPr>
        <w:t>條</w:t>
      </w:r>
      <w:proofErr w:type="gramEnd"/>
      <w:r w:rsidRPr="001D50D6">
        <w:rPr>
          <w:rFonts w:ascii="標楷體" w:eastAsia="標楷體" w:hAnsi="標楷體" w:hint="eastAsia"/>
          <w:color w:val="000000"/>
          <w:sz w:val="20"/>
          <w:szCs w:val="20"/>
        </w:rPr>
        <w:t>條文</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103年4月23日102學年度第7次教師評審委員會通過修正</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103.5.21 102學年度第2學期第2次校務會議通過修正</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 xml:space="preserve">        103.6.13教育部</w:t>
      </w:r>
      <w:proofErr w:type="gramStart"/>
      <w:r w:rsidRPr="001D50D6">
        <w:rPr>
          <w:rFonts w:ascii="標楷體" w:eastAsia="標楷體" w:hAnsi="標楷體" w:hint="eastAsia"/>
          <w:color w:val="000000"/>
          <w:sz w:val="20"/>
          <w:szCs w:val="20"/>
        </w:rPr>
        <w:t>臺教技</w:t>
      </w:r>
      <w:proofErr w:type="gramEnd"/>
      <w:r w:rsidRPr="001D50D6">
        <w:rPr>
          <w:rFonts w:ascii="標楷體" w:eastAsia="標楷體" w:hAnsi="標楷體" w:hint="eastAsia"/>
          <w:color w:val="000000"/>
          <w:sz w:val="20"/>
          <w:szCs w:val="20"/>
        </w:rPr>
        <w:t>(三)字第1030083258號函核定，全文11條</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103.10.15 103學年度第1學期第1次校務會議通過修正全文12條</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103.11.10教育部</w:t>
      </w:r>
      <w:proofErr w:type="gramStart"/>
      <w:r w:rsidRPr="001D50D6">
        <w:rPr>
          <w:rFonts w:ascii="標楷體" w:eastAsia="標楷體" w:hAnsi="標楷體" w:hint="eastAsia"/>
          <w:color w:val="000000"/>
          <w:sz w:val="20"/>
          <w:szCs w:val="20"/>
        </w:rPr>
        <w:t>臺教技</w:t>
      </w:r>
      <w:proofErr w:type="gramEnd"/>
      <w:r w:rsidRPr="001D50D6">
        <w:rPr>
          <w:rFonts w:ascii="標楷體" w:eastAsia="標楷體" w:hAnsi="標楷體"/>
          <w:color w:val="000000"/>
          <w:sz w:val="20"/>
          <w:szCs w:val="20"/>
        </w:rPr>
        <w:t>(</w:t>
      </w:r>
      <w:r w:rsidRPr="001D50D6">
        <w:rPr>
          <w:rFonts w:ascii="標楷體" w:eastAsia="標楷體" w:hAnsi="標楷體" w:hint="eastAsia"/>
          <w:color w:val="000000"/>
          <w:sz w:val="20"/>
          <w:szCs w:val="20"/>
        </w:rPr>
        <w:t>三</w:t>
      </w:r>
      <w:r w:rsidRPr="001D50D6">
        <w:rPr>
          <w:rFonts w:ascii="標楷體" w:eastAsia="標楷體" w:hAnsi="標楷體"/>
          <w:color w:val="000000"/>
          <w:sz w:val="20"/>
          <w:szCs w:val="20"/>
        </w:rPr>
        <w:t>)</w:t>
      </w:r>
      <w:r w:rsidRPr="001D50D6">
        <w:rPr>
          <w:rFonts w:ascii="標楷體" w:eastAsia="標楷體" w:hAnsi="標楷體" w:hint="eastAsia"/>
          <w:color w:val="000000"/>
          <w:sz w:val="20"/>
          <w:szCs w:val="20"/>
        </w:rPr>
        <w:t>字第</w:t>
      </w:r>
      <w:r w:rsidRPr="001D50D6">
        <w:rPr>
          <w:rFonts w:ascii="標楷體" w:eastAsia="標楷體" w:hAnsi="標楷體"/>
          <w:color w:val="000000"/>
          <w:sz w:val="20"/>
          <w:szCs w:val="20"/>
        </w:rPr>
        <w:t>1030160989</w:t>
      </w:r>
      <w:r w:rsidRPr="001D50D6">
        <w:rPr>
          <w:rFonts w:ascii="標楷體" w:eastAsia="標楷體" w:hAnsi="標楷體" w:hint="eastAsia"/>
          <w:color w:val="000000"/>
          <w:sz w:val="20"/>
          <w:szCs w:val="20"/>
        </w:rPr>
        <w:t>號</w:t>
      </w:r>
      <w:proofErr w:type="gramStart"/>
      <w:r w:rsidRPr="001D50D6">
        <w:rPr>
          <w:rFonts w:ascii="標楷體" w:eastAsia="標楷體" w:hAnsi="標楷體" w:hint="eastAsia"/>
          <w:color w:val="000000"/>
          <w:sz w:val="20"/>
          <w:szCs w:val="20"/>
        </w:rPr>
        <w:t>號</w:t>
      </w:r>
      <w:proofErr w:type="gramEnd"/>
      <w:r w:rsidRPr="001D50D6">
        <w:rPr>
          <w:rFonts w:ascii="標楷體" w:eastAsia="標楷體" w:hAnsi="標楷體" w:hint="eastAsia"/>
          <w:color w:val="000000"/>
          <w:sz w:val="20"/>
          <w:szCs w:val="20"/>
        </w:rPr>
        <w:t>函核定修正全文12條</w:t>
      </w:r>
    </w:p>
    <w:p w:rsidR="00072891" w:rsidRPr="001D50D6" w:rsidRDefault="00072891" w:rsidP="00072891">
      <w:pPr>
        <w:snapToGrid w:val="0"/>
        <w:spacing w:line="240" w:lineRule="atLeast"/>
        <w:ind w:leftChars="59" w:left="1052" w:hangingChars="455" w:hanging="910"/>
        <w:jc w:val="right"/>
        <w:rPr>
          <w:rFonts w:ascii="標楷體" w:eastAsia="標楷體" w:hAnsi="標楷體"/>
          <w:color w:val="000000"/>
          <w:sz w:val="20"/>
          <w:szCs w:val="20"/>
        </w:rPr>
      </w:pPr>
      <w:r w:rsidRPr="001D50D6">
        <w:rPr>
          <w:rFonts w:ascii="標楷體" w:eastAsia="標楷體" w:hAnsi="標楷體" w:hint="eastAsia"/>
          <w:color w:val="000000"/>
          <w:sz w:val="20"/>
          <w:szCs w:val="20"/>
        </w:rPr>
        <w:t>106.</w:t>
      </w:r>
      <w:r>
        <w:rPr>
          <w:rFonts w:ascii="標楷體" w:eastAsia="標楷體" w:hAnsi="標楷體" w:hint="eastAsia"/>
          <w:color w:val="000000"/>
          <w:sz w:val="20"/>
          <w:szCs w:val="20"/>
        </w:rPr>
        <w:t>11</w:t>
      </w:r>
      <w:r w:rsidRPr="001D50D6">
        <w:rPr>
          <w:rFonts w:ascii="標楷體" w:eastAsia="標楷體" w:hAnsi="標楷體" w:hint="eastAsia"/>
          <w:color w:val="000000"/>
          <w:sz w:val="20"/>
          <w:szCs w:val="20"/>
        </w:rPr>
        <w:t>.</w:t>
      </w:r>
      <w:r>
        <w:rPr>
          <w:rFonts w:ascii="標楷體" w:eastAsia="標楷體" w:hAnsi="標楷體" w:hint="eastAsia"/>
          <w:color w:val="000000"/>
          <w:sz w:val="20"/>
          <w:szCs w:val="20"/>
        </w:rPr>
        <w:t>8</w:t>
      </w:r>
      <w:r w:rsidRPr="001D50D6">
        <w:rPr>
          <w:rFonts w:ascii="標楷體" w:eastAsia="標楷體" w:hAnsi="標楷體" w:hint="eastAsia"/>
          <w:color w:val="000000"/>
          <w:sz w:val="20"/>
          <w:szCs w:val="20"/>
        </w:rPr>
        <w:t>.106學年度第1學期第</w:t>
      </w:r>
      <w:r>
        <w:rPr>
          <w:rFonts w:ascii="標楷體" w:eastAsia="標楷體" w:hAnsi="標楷體" w:hint="eastAsia"/>
          <w:color w:val="000000"/>
          <w:sz w:val="20"/>
          <w:szCs w:val="20"/>
        </w:rPr>
        <w:t>1</w:t>
      </w:r>
      <w:r w:rsidRPr="001D50D6">
        <w:rPr>
          <w:rFonts w:ascii="標楷體" w:eastAsia="標楷體" w:hAnsi="標楷體" w:hint="eastAsia"/>
          <w:color w:val="000000"/>
          <w:sz w:val="20"/>
          <w:szCs w:val="20"/>
        </w:rPr>
        <w:t>次校務會議修正第1、2、12條</w:t>
      </w:r>
    </w:p>
    <w:p w:rsidR="00072891" w:rsidRPr="001D50D6" w:rsidRDefault="00072891" w:rsidP="00072891">
      <w:pPr>
        <w:adjustRightInd w:val="0"/>
        <w:snapToGrid w:val="0"/>
        <w:ind w:leftChars="50" w:left="1428" w:hangingChars="467" w:hanging="1308"/>
        <w:jc w:val="both"/>
        <w:rPr>
          <w:rFonts w:ascii="標楷體" w:eastAsia="標楷體" w:hAnsi="標楷體"/>
          <w:sz w:val="28"/>
          <w:szCs w:val="28"/>
        </w:rPr>
      </w:pPr>
      <w:r w:rsidRPr="001D50D6">
        <w:rPr>
          <w:rFonts w:ascii="標楷體" w:eastAsia="標楷體" w:hAnsi="標楷體" w:hint="eastAsia"/>
          <w:sz w:val="28"/>
          <w:szCs w:val="28"/>
        </w:rPr>
        <w:t>第 一 條 本校教師評審委員會（以下簡稱本會）設置辦法（以下簡稱本辦法）依專科學校法第二十七條及本校組織規程第</w:t>
      </w:r>
      <w:r w:rsidRPr="001D50D6">
        <w:rPr>
          <w:rFonts w:ascii="標楷體" w:eastAsia="標楷體" w:hAnsi="標楷體" w:hint="eastAsia"/>
          <w:color w:val="FF0000"/>
          <w:sz w:val="28"/>
          <w:szCs w:val="28"/>
          <w:u w:val="single"/>
        </w:rPr>
        <w:t>二十</w:t>
      </w:r>
      <w:r w:rsidRPr="001D50D6">
        <w:rPr>
          <w:rFonts w:ascii="標楷體" w:eastAsia="標楷體" w:hAnsi="標楷體" w:hint="eastAsia"/>
          <w:sz w:val="28"/>
          <w:szCs w:val="28"/>
        </w:rPr>
        <w:t>條規定訂定之。</w:t>
      </w:r>
    </w:p>
    <w:p w:rsidR="00072891" w:rsidRPr="001D50D6" w:rsidRDefault="00072891" w:rsidP="00072891">
      <w:pPr>
        <w:snapToGrid w:val="0"/>
        <w:spacing w:line="240" w:lineRule="atLeast"/>
        <w:ind w:firstLineChars="50" w:firstLine="140"/>
        <w:rPr>
          <w:rFonts w:ascii="標楷體" w:eastAsia="標楷體" w:hAnsi="標楷體"/>
          <w:sz w:val="28"/>
          <w:szCs w:val="28"/>
        </w:rPr>
      </w:pPr>
      <w:r w:rsidRPr="001D50D6">
        <w:rPr>
          <w:rFonts w:ascii="標楷體" w:eastAsia="標楷體" w:hAnsi="標楷體" w:hint="eastAsia"/>
          <w:sz w:val="28"/>
          <w:szCs w:val="28"/>
        </w:rPr>
        <w:t>第 二 條 本會置委員十九人，由下列人員組成；任期一年，任滿得連任：</w:t>
      </w:r>
    </w:p>
    <w:p w:rsidR="00072891" w:rsidRPr="001D50D6" w:rsidRDefault="00072891" w:rsidP="00072891">
      <w:pPr>
        <w:snapToGrid w:val="0"/>
        <w:spacing w:line="240" w:lineRule="atLeast"/>
        <w:ind w:leftChars="590" w:left="2001" w:hangingChars="209" w:hanging="585"/>
        <w:rPr>
          <w:rFonts w:ascii="標楷體" w:eastAsia="標楷體" w:hAnsi="標楷體"/>
          <w:sz w:val="28"/>
          <w:szCs w:val="28"/>
        </w:rPr>
      </w:pPr>
      <w:r w:rsidRPr="001D50D6">
        <w:rPr>
          <w:rFonts w:ascii="標楷體" w:eastAsia="標楷體" w:hAnsi="標楷體" w:hint="eastAsia"/>
          <w:sz w:val="28"/>
          <w:szCs w:val="28"/>
        </w:rPr>
        <w:t>一、當然委員五人：由校長、副校長、教務主任、學</w:t>
      </w:r>
      <w:proofErr w:type="gramStart"/>
      <w:r w:rsidRPr="001D50D6">
        <w:rPr>
          <w:rFonts w:ascii="標楷體" w:eastAsia="標楷體" w:hAnsi="標楷體" w:hint="eastAsia"/>
          <w:sz w:val="28"/>
          <w:szCs w:val="28"/>
        </w:rPr>
        <w:t>務</w:t>
      </w:r>
      <w:proofErr w:type="gramEnd"/>
      <w:r w:rsidRPr="001D50D6">
        <w:rPr>
          <w:rFonts w:ascii="標楷體" w:eastAsia="標楷體" w:hAnsi="標楷體" w:hint="eastAsia"/>
          <w:sz w:val="28"/>
          <w:szCs w:val="28"/>
        </w:rPr>
        <w:t>主任、研發</w:t>
      </w:r>
      <w:r w:rsidRPr="001D50D6">
        <w:rPr>
          <w:rFonts w:ascii="標楷體" w:eastAsia="標楷體" w:hAnsi="標楷體" w:hint="eastAsia"/>
          <w:color w:val="FF0000"/>
          <w:sz w:val="28"/>
          <w:szCs w:val="28"/>
          <w:u w:val="single"/>
        </w:rPr>
        <w:t>處</w:t>
      </w:r>
      <w:r w:rsidRPr="001D50D6">
        <w:rPr>
          <w:rFonts w:ascii="標楷體" w:eastAsia="標楷體" w:hAnsi="標楷體" w:hint="eastAsia"/>
          <w:sz w:val="28"/>
          <w:szCs w:val="28"/>
        </w:rPr>
        <w:t>主任擔任，任期屆滿由接任者續任之。</w:t>
      </w:r>
    </w:p>
    <w:p w:rsidR="00072891" w:rsidRPr="001D50D6" w:rsidRDefault="00072891" w:rsidP="00072891">
      <w:pPr>
        <w:snapToGrid w:val="0"/>
        <w:spacing w:line="240" w:lineRule="atLeast"/>
        <w:ind w:leftChars="590" w:left="2001" w:hangingChars="209" w:hanging="585"/>
        <w:rPr>
          <w:rFonts w:ascii="標楷體" w:eastAsia="標楷體" w:hAnsi="標楷體"/>
          <w:sz w:val="28"/>
          <w:szCs w:val="28"/>
        </w:rPr>
      </w:pPr>
      <w:r w:rsidRPr="001D50D6">
        <w:rPr>
          <w:rFonts w:ascii="標楷體" w:eastAsia="標楷體" w:hAnsi="標楷體" w:hint="eastAsia"/>
          <w:sz w:val="28"/>
          <w:szCs w:val="28"/>
        </w:rPr>
        <w:t>二、</w:t>
      </w:r>
      <w:proofErr w:type="gramStart"/>
      <w:r w:rsidRPr="001D50D6">
        <w:rPr>
          <w:rFonts w:ascii="標楷體" w:eastAsia="標楷體" w:hAnsi="標楷體" w:hint="eastAsia"/>
          <w:sz w:val="28"/>
          <w:szCs w:val="28"/>
        </w:rPr>
        <w:t>遴</w:t>
      </w:r>
      <w:proofErr w:type="gramEnd"/>
      <w:r w:rsidRPr="001D50D6">
        <w:rPr>
          <w:rFonts w:ascii="標楷體" w:eastAsia="標楷體" w:hAnsi="標楷體" w:hint="eastAsia"/>
          <w:sz w:val="28"/>
          <w:szCs w:val="28"/>
        </w:rPr>
        <w:t>聘委員三人：由</w:t>
      </w:r>
      <w:proofErr w:type="gramStart"/>
      <w:r w:rsidRPr="001D50D6">
        <w:rPr>
          <w:rFonts w:ascii="標楷體" w:eastAsia="標楷體" w:hAnsi="標楷體" w:hint="eastAsia"/>
          <w:sz w:val="28"/>
          <w:szCs w:val="28"/>
        </w:rPr>
        <w:t>校長就科</w:t>
      </w:r>
      <w:proofErr w:type="gramEnd"/>
      <w:r w:rsidRPr="001D50D6">
        <w:rPr>
          <w:rFonts w:ascii="標楷體" w:eastAsia="標楷體" w:hAnsi="標楷體" w:hint="eastAsia"/>
          <w:sz w:val="28"/>
          <w:szCs w:val="28"/>
        </w:rPr>
        <w:t>(中心)主任</w:t>
      </w:r>
      <w:proofErr w:type="gramStart"/>
      <w:r w:rsidRPr="001D50D6">
        <w:rPr>
          <w:rFonts w:ascii="標楷體" w:eastAsia="標楷體" w:hAnsi="標楷體" w:hint="eastAsia"/>
          <w:sz w:val="28"/>
          <w:szCs w:val="28"/>
        </w:rPr>
        <w:t>遴</w:t>
      </w:r>
      <w:proofErr w:type="gramEnd"/>
      <w:r w:rsidRPr="001D50D6">
        <w:rPr>
          <w:rFonts w:ascii="標楷體" w:eastAsia="標楷體" w:hAnsi="標楷體" w:hint="eastAsia"/>
          <w:sz w:val="28"/>
          <w:szCs w:val="28"/>
        </w:rPr>
        <w:t>聘。</w:t>
      </w:r>
    </w:p>
    <w:p w:rsidR="00072891" w:rsidRPr="001D50D6" w:rsidRDefault="00072891" w:rsidP="00072891">
      <w:pPr>
        <w:snapToGrid w:val="0"/>
        <w:spacing w:line="240" w:lineRule="atLeast"/>
        <w:ind w:leftChars="590" w:left="2001" w:hangingChars="209" w:hanging="585"/>
        <w:rPr>
          <w:rFonts w:ascii="標楷體" w:eastAsia="標楷體" w:hAnsi="標楷體"/>
          <w:sz w:val="28"/>
          <w:szCs w:val="28"/>
        </w:rPr>
      </w:pPr>
      <w:r w:rsidRPr="001D50D6">
        <w:rPr>
          <w:rFonts w:ascii="標楷體" w:eastAsia="標楷體" w:hAnsi="標楷體" w:hint="eastAsia"/>
          <w:sz w:val="28"/>
          <w:szCs w:val="28"/>
        </w:rPr>
        <w:t>三、教師會代表委員一人：由本校教師會推派。</w:t>
      </w:r>
    </w:p>
    <w:p w:rsidR="00072891" w:rsidRPr="001D50D6" w:rsidRDefault="00072891" w:rsidP="00072891">
      <w:pPr>
        <w:snapToGrid w:val="0"/>
        <w:spacing w:line="240" w:lineRule="atLeast"/>
        <w:ind w:leftChars="590" w:left="2001" w:hangingChars="209" w:hanging="585"/>
        <w:rPr>
          <w:rFonts w:ascii="標楷體" w:eastAsia="標楷體" w:hAnsi="標楷體"/>
          <w:sz w:val="28"/>
          <w:szCs w:val="28"/>
        </w:rPr>
      </w:pPr>
      <w:r w:rsidRPr="001D50D6">
        <w:rPr>
          <w:rFonts w:ascii="標楷體" w:eastAsia="標楷體" w:hAnsi="標楷體" w:hint="eastAsia"/>
          <w:sz w:val="28"/>
          <w:szCs w:val="28"/>
        </w:rPr>
        <w:t>四、教師代表委員十人：由全校專任講師以上教師，以無記名投票方式選舉產生；並以教授、副教授、助理教授為優先。</w:t>
      </w:r>
    </w:p>
    <w:p w:rsidR="00072891" w:rsidRPr="001D50D6" w:rsidRDefault="00072891" w:rsidP="00072891">
      <w:pPr>
        <w:snapToGrid w:val="0"/>
        <w:spacing w:line="240" w:lineRule="atLeast"/>
        <w:ind w:leftChars="571" w:left="1370" w:firstLineChars="3" w:firstLine="8"/>
        <w:rPr>
          <w:rFonts w:ascii="標楷體" w:eastAsia="標楷體" w:hAnsi="標楷體"/>
          <w:sz w:val="28"/>
          <w:szCs w:val="28"/>
        </w:rPr>
      </w:pPr>
      <w:r w:rsidRPr="001D50D6">
        <w:rPr>
          <w:rFonts w:ascii="標楷體" w:eastAsia="標楷體" w:hAnsi="標楷體" w:hint="eastAsia"/>
          <w:sz w:val="28"/>
          <w:szCs w:val="28"/>
        </w:rPr>
        <w:t>前項第三款教師會代表委員，如無教師會時其委員名額得移列為第四款教師代表委員。</w:t>
      </w:r>
    </w:p>
    <w:p w:rsidR="00072891" w:rsidRPr="001D50D6" w:rsidRDefault="00072891" w:rsidP="00072891">
      <w:pPr>
        <w:snapToGrid w:val="0"/>
        <w:spacing w:line="240" w:lineRule="atLeast"/>
        <w:ind w:leftChars="571" w:left="1370" w:firstLineChars="3" w:firstLine="8"/>
        <w:rPr>
          <w:rFonts w:ascii="標楷體" w:eastAsia="標楷體" w:hAnsi="標楷體"/>
          <w:sz w:val="28"/>
          <w:szCs w:val="28"/>
        </w:rPr>
      </w:pPr>
      <w:r w:rsidRPr="001D50D6">
        <w:rPr>
          <w:rFonts w:ascii="標楷體" w:eastAsia="標楷體" w:hAnsi="標楷體" w:hint="eastAsia"/>
          <w:sz w:val="28"/>
          <w:szCs w:val="28"/>
        </w:rPr>
        <w:t>第一項第四款教師代表委員(</w:t>
      </w:r>
      <w:r w:rsidRPr="001D50D6">
        <w:rPr>
          <w:rFonts w:ascii="標楷體" w:eastAsia="標楷體" w:hAnsi="標楷體" w:hint="eastAsia"/>
          <w:color w:val="FF0000"/>
          <w:sz w:val="28"/>
          <w:szCs w:val="28"/>
          <w:u w:val="single"/>
        </w:rPr>
        <w:t>指</w:t>
      </w:r>
      <w:r w:rsidRPr="001D50D6">
        <w:rPr>
          <w:rFonts w:ascii="標楷體" w:eastAsia="標楷體" w:hAnsi="標楷體" w:hint="eastAsia"/>
          <w:sz w:val="28"/>
          <w:szCs w:val="28"/>
        </w:rPr>
        <w:t>未兼任行政</w:t>
      </w:r>
      <w:r w:rsidRPr="001D50D6">
        <w:rPr>
          <w:rFonts w:ascii="標楷體" w:eastAsia="標楷體" w:hAnsi="標楷體" w:hint="eastAsia"/>
          <w:color w:val="FF0000"/>
          <w:sz w:val="28"/>
          <w:szCs w:val="28"/>
          <w:u w:val="single"/>
        </w:rPr>
        <w:t>、</w:t>
      </w:r>
      <w:r w:rsidRPr="001D50D6">
        <w:rPr>
          <w:rFonts w:ascii="標楷體" w:eastAsia="標楷體" w:hAnsi="標楷體" w:hint="eastAsia"/>
          <w:sz w:val="28"/>
          <w:szCs w:val="28"/>
        </w:rPr>
        <w:t>董事</w:t>
      </w:r>
      <w:r w:rsidRPr="001D50D6">
        <w:rPr>
          <w:rFonts w:ascii="標楷體" w:eastAsia="標楷體" w:hAnsi="標楷體" w:hint="eastAsia"/>
          <w:color w:val="FF0000"/>
          <w:sz w:val="28"/>
          <w:szCs w:val="28"/>
          <w:u w:val="single"/>
        </w:rPr>
        <w:t>或董事會監察</w:t>
      </w:r>
      <w:r w:rsidRPr="001D50D6">
        <w:rPr>
          <w:rFonts w:ascii="標楷體" w:eastAsia="標楷體" w:hAnsi="標楷體" w:hint="eastAsia"/>
          <w:sz w:val="28"/>
          <w:szCs w:val="28"/>
        </w:rPr>
        <w:t>之委員)不得低於全部委員之二分之一。</w:t>
      </w:r>
    </w:p>
    <w:p w:rsidR="00072891" w:rsidRPr="001D50D6" w:rsidRDefault="00072891" w:rsidP="00072891">
      <w:pPr>
        <w:snapToGrid w:val="0"/>
        <w:spacing w:line="240" w:lineRule="atLeast"/>
        <w:ind w:leftChars="571" w:left="1370" w:firstLineChars="3" w:firstLine="8"/>
        <w:rPr>
          <w:rFonts w:ascii="標楷體" w:eastAsia="標楷體" w:hAnsi="標楷體"/>
          <w:sz w:val="28"/>
          <w:szCs w:val="28"/>
        </w:rPr>
      </w:pPr>
      <w:r w:rsidRPr="001D50D6">
        <w:rPr>
          <w:rFonts w:ascii="標楷體" w:eastAsia="標楷體" w:hAnsi="標楷體" w:hint="eastAsia"/>
          <w:sz w:val="28"/>
          <w:szCs w:val="28"/>
        </w:rPr>
        <w:t>第一項第四款教師代表委員選舉時，得選出候補委員五人，於是類委員出缺時依序遞補，</w:t>
      </w:r>
      <w:proofErr w:type="gramStart"/>
      <w:r w:rsidRPr="001D50D6">
        <w:rPr>
          <w:rFonts w:ascii="標楷體" w:eastAsia="標楷體" w:hAnsi="標楷體" w:hint="eastAsia"/>
          <w:sz w:val="28"/>
          <w:szCs w:val="28"/>
        </w:rPr>
        <w:t>至該任任期</w:t>
      </w:r>
      <w:proofErr w:type="gramEnd"/>
      <w:r w:rsidRPr="001D50D6">
        <w:rPr>
          <w:rFonts w:ascii="標楷體" w:eastAsia="標楷體" w:hAnsi="標楷體" w:hint="eastAsia"/>
          <w:sz w:val="28"/>
          <w:szCs w:val="28"/>
        </w:rPr>
        <w:t>屆滿為止</w:t>
      </w:r>
      <w:r w:rsidRPr="001D50D6">
        <w:rPr>
          <w:rFonts w:ascii="標楷體" w:eastAsia="標楷體" w:hAnsi="標楷體" w:hint="eastAsia"/>
          <w:color w:val="FF0000"/>
          <w:sz w:val="28"/>
          <w:szCs w:val="28"/>
          <w:u w:val="single"/>
        </w:rPr>
        <w:t>；投票時，應達專任教師總數百分之七十（含）以上之投票率，否則應於一個月內再辦理一次選舉作業，仍未達投票率時，以當次選舉結果定案</w:t>
      </w:r>
      <w:r w:rsidRPr="001D50D6">
        <w:rPr>
          <w:rFonts w:ascii="標楷體" w:eastAsia="標楷體" w:hAnsi="標楷體" w:hint="eastAsia"/>
          <w:sz w:val="28"/>
          <w:szCs w:val="28"/>
        </w:rPr>
        <w:t>。另開會時，是類委員如連續二次無故未出席，經本會認定通過，應解除其職務，由候補委員遞補。</w:t>
      </w:r>
    </w:p>
    <w:p w:rsidR="00072891" w:rsidRPr="001D50D6" w:rsidRDefault="00072891" w:rsidP="00072891">
      <w:pPr>
        <w:snapToGrid w:val="0"/>
        <w:spacing w:line="240" w:lineRule="atLeast"/>
        <w:ind w:leftChars="565" w:left="1356" w:firstLineChars="4" w:firstLine="11"/>
        <w:rPr>
          <w:rFonts w:ascii="標楷體" w:eastAsia="標楷體" w:hAnsi="標楷體"/>
          <w:sz w:val="28"/>
          <w:szCs w:val="28"/>
        </w:rPr>
      </w:pPr>
      <w:r w:rsidRPr="001D50D6">
        <w:rPr>
          <w:rFonts w:ascii="標楷體" w:eastAsia="標楷體" w:hAnsi="標楷體" w:hint="eastAsia"/>
          <w:sz w:val="28"/>
          <w:szCs w:val="28"/>
        </w:rPr>
        <w:t>本會任</w:t>
      </w:r>
      <w:proofErr w:type="gramStart"/>
      <w:r w:rsidRPr="001D50D6">
        <w:rPr>
          <w:rFonts w:ascii="標楷體" w:eastAsia="標楷體" w:hAnsi="標楷體" w:hint="eastAsia"/>
          <w:sz w:val="28"/>
          <w:szCs w:val="28"/>
        </w:rPr>
        <w:t>一</w:t>
      </w:r>
      <w:proofErr w:type="gramEnd"/>
      <w:r w:rsidRPr="001D50D6">
        <w:rPr>
          <w:rFonts w:ascii="標楷體" w:eastAsia="標楷體" w:hAnsi="標楷體" w:hint="eastAsia"/>
          <w:sz w:val="28"/>
          <w:szCs w:val="28"/>
        </w:rPr>
        <w:t>性別委員應占委員總數三分之一以上。但本校任</w:t>
      </w:r>
      <w:proofErr w:type="gramStart"/>
      <w:r w:rsidRPr="001D50D6">
        <w:rPr>
          <w:rFonts w:ascii="標楷體" w:eastAsia="標楷體" w:hAnsi="標楷體" w:hint="eastAsia"/>
          <w:sz w:val="28"/>
          <w:szCs w:val="28"/>
        </w:rPr>
        <w:t>一</w:t>
      </w:r>
      <w:proofErr w:type="gramEnd"/>
      <w:r w:rsidRPr="001D50D6">
        <w:rPr>
          <w:rFonts w:ascii="標楷體" w:eastAsia="標楷體" w:hAnsi="標楷體" w:hint="eastAsia"/>
          <w:sz w:val="28"/>
          <w:szCs w:val="28"/>
        </w:rPr>
        <w:t>性別教師人數少於委員總數三分之一者，不在此限。</w:t>
      </w:r>
    </w:p>
    <w:p w:rsidR="00072891" w:rsidRPr="001D50D6" w:rsidRDefault="00072891" w:rsidP="00072891">
      <w:pPr>
        <w:snapToGrid w:val="0"/>
        <w:spacing w:line="240" w:lineRule="atLeast"/>
        <w:ind w:leftChars="35" w:left="566" w:hangingChars="172" w:hanging="482"/>
        <w:rPr>
          <w:rFonts w:ascii="標楷體" w:eastAsia="標楷體" w:hAnsi="標楷體"/>
          <w:sz w:val="28"/>
          <w:szCs w:val="28"/>
        </w:rPr>
      </w:pPr>
      <w:r w:rsidRPr="001D50D6">
        <w:rPr>
          <w:rFonts w:ascii="標楷體" w:eastAsia="標楷體" w:hAnsi="標楷體" w:hint="eastAsia"/>
          <w:sz w:val="28"/>
          <w:szCs w:val="28"/>
        </w:rPr>
        <w:t>第 三 條 本會審議或評審(議)事項如下：</w:t>
      </w:r>
    </w:p>
    <w:p w:rsidR="00072891" w:rsidRPr="001D50D6" w:rsidRDefault="00072891" w:rsidP="00072891">
      <w:pPr>
        <w:snapToGrid w:val="0"/>
        <w:spacing w:line="240" w:lineRule="atLeast"/>
        <w:ind w:leftChars="560" w:left="1946" w:hangingChars="215" w:hanging="602"/>
        <w:rPr>
          <w:rFonts w:ascii="標楷體" w:eastAsia="標楷體" w:hAnsi="標楷體"/>
          <w:sz w:val="28"/>
          <w:szCs w:val="28"/>
        </w:rPr>
      </w:pPr>
      <w:r w:rsidRPr="001D50D6">
        <w:rPr>
          <w:rFonts w:ascii="標楷體" w:eastAsia="標楷體" w:hAnsi="標楷體" w:hint="eastAsia"/>
          <w:sz w:val="28"/>
          <w:szCs w:val="28"/>
        </w:rPr>
        <w:t>一、關於教師之聘任、升等、停聘、解聘、</w:t>
      </w:r>
      <w:proofErr w:type="gramStart"/>
      <w:r w:rsidRPr="001D50D6">
        <w:rPr>
          <w:rFonts w:ascii="標楷體" w:eastAsia="標楷體" w:hAnsi="標楷體" w:hint="eastAsia"/>
          <w:sz w:val="28"/>
          <w:szCs w:val="28"/>
        </w:rPr>
        <w:t>不</w:t>
      </w:r>
      <w:proofErr w:type="gramEnd"/>
      <w:r w:rsidRPr="001D50D6">
        <w:rPr>
          <w:rFonts w:ascii="標楷體" w:eastAsia="標楷體" w:hAnsi="標楷體" w:hint="eastAsia"/>
          <w:sz w:val="28"/>
          <w:szCs w:val="28"/>
        </w:rPr>
        <w:t>續聘及資遣原因之</w:t>
      </w:r>
      <w:r w:rsidRPr="001D50D6">
        <w:rPr>
          <w:rFonts w:ascii="標楷體" w:eastAsia="標楷體" w:hAnsi="標楷體" w:hint="eastAsia"/>
          <w:sz w:val="28"/>
          <w:szCs w:val="28"/>
        </w:rPr>
        <w:lastRenderedPageBreak/>
        <w:t>認定等事項。</w:t>
      </w:r>
    </w:p>
    <w:p w:rsidR="00072891" w:rsidRPr="001D50D6" w:rsidRDefault="00072891" w:rsidP="00072891">
      <w:pPr>
        <w:snapToGrid w:val="0"/>
        <w:spacing w:line="240" w:lineRule="atLeast"/>
        <w:ind w:leftChars="589" w:left="1898" w:hangingChars="173" w:hanging="484"/>
        <w:rPr>
          <w:rFonts w:ascii="標楷體" w:eastAsia="標楷體" w:hAnsi="標楷體"/>
          <w:sz w:val="28"/>
          <w:szCs w:val="28"/>
        </w:rPr>
      </w:pPr>
      <w:r w:rsidRPr="001D50D6">
        <w:rPr>
          <w:rFonts w:ascii="標楷體" w:eastAsia="標楷體" w:hAnsi="標楷體" w:hint="eastAsia"/>
          <w:sz w:val="28"/>
          <w:szCs w:val="28"/>
        </w:rPr>
        <w:t>二、關於教師之教學、研究發明、專門著作、服務貢獻等事項。</w:t>
      </w:r>
    </w:p>
    <w:p w:rsidR="00072891" w:rsidRPr="001D50D6" w:rsidRDefault="00072891" w:rsidP="00072891">
      <w:pPr>
        <w:snapToGrid w:val="0"/>
        <w:spacing w:line="240" w:lineRule="atLeast"/>
        <w:ind w:leftChars="589" w:left="1898" w:hangingChars="173" w:hanging="484"/>
        <w:rPr>
          <w:rFonts w:ascii="標楷體" w:eastAsia="標楷體" w:hAnsi="標楷體"/>
          <w:sz w:val="28"/>
          <w:szCs w:val="28"/>
        </w:rPr>
      </w:pPr>
      <w:r w:rsidRPr="001D50D6">
        <w:rPr>
          <w:rFonts w:ascii="標楷體" w:eastAsia="標楷體" w:hAnsi="標楷體" w:hint="eastAsia"/>
          <w:sz w:val="28"/>
          <w:szCs w:val="28"/>
        </w:rPr>
        <w:t>三、關於教師進修、研究及延長服務等事項。</w:t>
      </w:r>
    </w:p>
    <w:p w:rsidR="00072891" w:rsidRPr="001D50D6" w:rsidRDefault="00072891" w:rsidP="00072891">
      <w:pPr>
        <w:snapToGrid w:val="0"/>
        <w:spacing w:line="240" w:lineRule="atLeast"/>
        <w:ind w:leftChars="589" w:left="1898" w:hangingChars="173" w:hanging="484"/>
        <w:rPr>
          <w:rFonts w:ascii="標楷體" w:eastAsia="標楷體" w:hAnsi="標楷體"/>
          <w:sz w:val="28"/>
          <w:szCs w:val="28"/>
        </w:rPr>
      </w:pPr>
      <w:r w:rsidRPr="001D50D6">
        <w:rPr>
          <w:rFonts w:ascii="標楷體" w:eastAsia="標楷體" w:hAnsi="標楷體" w:hint="eastAsia"/>
          <w:sz w:val="28"/>
          <w:szCs w:val="28"/>
        </w:rPr>
        <w:t>四、關於教師違反教師法所訂教師應負之義務及重大獎懲事項。</w:t>
      </w:r>
    </w:p>
    <w:p w:rsidR="00072891" w:rsidRPr="001D50D6" w:rsidRDefault="00072891" w:rsidP="00072891">
      <w:pPr>
        <w:snapToGrid w:val="0"/>
        <w:spacing w:line="240" w:lineRule="atLeast"/>
        <w:ind w:leftChars="589" w:left="1898" w:hangingChars="173" w:hanging="484"/>
        <w:rPr>
          <w:rFonts w:ascii="標楷體" w:eastAsia="標楷體" w:hAnsi="標楷體"/>
          <w:sz w:val="28"/>
          <w:szCs w:val="28"/>
        </w:rPr>
      </w:pPr>
      <w:r w:rsidRPr="001D50D6">
        <w:rPr>
          <w:rFonts w:ascii="標楷體" w:eastAsia="標楷體" w:hAnsi="標楷體" w:hint="eastAsia"/>
          <w:sz w:val="28"/>
          <w:szCs w:val="28"/>
        </w:rPr>
        <w:t>五、校長交議事項。</w:t>
      </w:r>
    </w:p>
    <w:p w:rsidR="00072891" w:rsidRPr="001D50D6" w:rsidRDefault="00072891" w:rsidP="00072891">
      <w:pPr>
        <w:snapToGrid w:val="0"/>
        <w:spacing w:line="240" w:lineRule="atLeast"/>
        <w:ind w:leftChars="595" w:left="1898" w:hangingChars="168" w:hanging="470"/>
        <w:rPr>
          <w:rFonts w:ascii="標楷體" w:eastAsia="標楷體" w:hAnsi="標楷體"/>
          <w:sz w:val="28"/>
          <w:szCs w:val="28"/>
        </w:rPr>
      </w:pPr>
      <w:r w:rsidRPr="001D50D6">
        <w:rPr>
          <w:rFonts w:ascii="標楷體" w:eastAsia="標楷體" w:hAnsi="標楷體" w:hint="eastAsia"/>
          <w:sz w:val="28"/>
          <w:szCs w:val="28"/>
        </w:rPr>
        <w:t>六、其他依規定應經本會審議或評審(議)事項。</w:t>
      </w:r>
    </w:p>
    <w:p w:rsidR="00072891" w:rsidRPr="001D50D6" w:rsidRDefault="00072891" w:rsidP="00072891">
      <w:pPr>
        <w:snapToGrid w:val="0"/>
        <w:spacing w:line="240" w:lineRule="atLeast"/>
        <w:ind w:left="1400" w:hangingChars="500" w:hanging="1400"/>
        <w:rPr>
          <w:rFonts w:ascii="標楷體" w:eastAsia="標楷體" w:hAnsi="標楷體"/>
          <w:sz w:val="28"/>
          <w:szCs w:val="28"/>
        </w:rPr>
      </w:pPr>
      <w:r w:rsidRPr="001D50D6">
        <w:rPr>
          <w:rFonts w:ascii="標楷體" w:eastAsia="標楷體" w:hAnsi="標楷體" w:hint="eastAsia"/>
          <w:sz w:val="28"/>
          <w:szCs w:val="28"/>
        </w:rPr>
        <w:t>第 四 條  本會每學期至少召開一次，必要時得召開臨時會議。開會時由校長召集並主持會議，人事室主任為執行秘書。校長不克出席時，由出席委員互推一人代理。</w:t>
      </w:r>
    </w:p>
    <w:p w:rsidR="00072891" w:rsidRPr="001D50D6" w:rsidRDefault="00072891" w:rsidP="00072891">
      <w:pPr>
        <w:snapToGrid w:val="0"/>
        <w:spacing w:line="240" w:lineRule="atLeast"/>
        <w:ind w:left="1414" w:hangingChars="505" w:hanging="1414"/>
        <w:rPr>
          <w:rFonts w:ascii="標楷體" w:eastAsia="標楷體" w:hAnsi="標楷體"/>
          <w:sz w:val="28"/>
          <w:szCs w:val="28"/>
        </w:rPr>
      </w:pPr>
      <w:r w:rsidRPr="001D50D6">
        <w:rPr>
          <w:rFonts w:ascii="標楷體" w:eastAsia="標楷體" w:hAnsi="標楷體" w:hint="eastAsia"/>
          <w:sz w:val="28"/>
          <w:szCs w:val="28"/>
        </w:rPr>
        <w:t>第 五 條  本會開會時應有委員二分之一以上出席，始得開議，出席委員過半數之同意方得決議。但有教師法第十四條第一項第十二款至第十四款情形，應經全體委員三分之二以上出席及出席委員三分之二以上之審議通過。</w:t>
      </w:r>
    </w:p>
    <w:p w:rsidR="00072891" w:rsidRPr="001D50D6" w:rsidRDefault="00072891" w:rsidP="00072891">
      <w:pPr>
        <w:snapToGrid w:val="0"/>
        <w:spacing w:line="240" w:lineRule="atLeast"/>
        <w:ind w:leftChars="600" w:left="1440"/>
        <w:rPr>
          <w:rFonts w:ascii="標楷體" w:eastAsia="標楷體" w:hAnsi="標楷體"/>
          <w:sz w:val="28"/>
          <w:szCs w:val="28"/>
        </w:rPr>
      </w:pPr>
      <w:r w:rsidRPr="001D50D6">
        <w:rPr>
          <w:rFonts w:ascii="標楷體" w:eastAsia="標楷體" w:hAnsi="標楷體" w:hint="eastAsia"/>
          <w:sz w:val="28"/>
          <w:szCs w:val="28"/>
        </w:rPr>
        <w:t>本會開會時，遇有關委員本人或其配偶、三親等內親屬評審事項時，應自行迴避。未自行迴避者，主席得經本會決議請該委員迴避；且不計入該相關議題之出席及決議人數。</w:t>
      </w:r>
    </w:p>
    <w:p w:rsidR="00072891" w:rsidRPr="001D50D6" w:rsidRDefault="00072891" w:rsidP="00072891">
      <w:pPr>
        <w:spacing w:line="400" w:lineRule="exact"/>
        <w:ind w:left="1400" w:hangingChars="500" w:hanging="1400"/>
        <w:jc w:val="both"/>
        <w:rPr>
          <w:rFonts w:ascii="標楷體" w:eastAsia="標楷體" w:hAnsi="標楷體"/>
          <w:sz w:val="28"/>
          <w:szCs w:val="28"/>
        </w:rPr>
      </w:pPr>
      <w:r w:rsidRPr="001D50D6">
        <w:rPr>
          <w:rFonts w:ascii="標楷體" w:eastAsia="標楷體" w:hAnsi="標楷體" w:hint="eastAsia"/>
          <w:sz w:val="28"/>
          <w:szCs w:val="28"/>
        </w:rPr>
        <w:t>第 六 條  本校教師評審委員會分科級教師評審委員會及校級教師評審委員會(本會)二級。</w:t>
      </w:r>
    </w:p>
    <w:p w:rsidR="00072891" w:rsidRPr="001D50D6" w:rsidRDefault="00072891" w:rsidP="00072891">
      <w:pPr>
        <w:spacing w:line="400" w:lineRule="exact"/>
        <w:ind w:leftChars="600" w:left="1440"/>
        <w:jc w:val="both"/>
        <w:rPr>
          <w:rFonts w:ascii="標楷體" w:eastAsia="標楷體" w:hAnsi="標楷體"/>
          <w:bCs/>
          <w:sz w:val="28"/>
          <w:szCs w:val="28"/>
        </w:rPr>
      </w:pPr>
      <w:r w:rsidRPr="001D50D6">
        <w:rPr>
          <w:rFonts w:ascii="標楷體" w:eastAsia="標楷體" w:hAnsi="標楷體" w:hint="eastAsia"/>
          <w:sz w:val="28"/>
          <w:szCs w:val="28"/>
        </w:rPr>
        <w:t>本校各科(中心)應設置科教師評審委員會（以下簡稱科教評會），其</w:t>
      </w:r>
      <w:r w:rsidRPr="001D50D6">
        <w:rPr>
          <w:rFonts w:ascii="標楷體" w:eastAsia="標楷體" w:hAnsi="標楷體" w:hint="eastAsia"/>
          <w:bCs/>
          <w:sz w:val="28"/>
          <w:szCs w:val="28"/>
        </w:rPr>
        <w:t>設置準則由各科(中心)依有關規定另訂之。</w:t>
      </w:r>
    </w:p>
    <w:p w:rsidR="00072891" w:rsidRPr="001D50D6" w:rsidRDefault="00072891" w:rsidP="00072891">
      <w:pPr>
        <w:spacing w:line="400" w:lineRule="exact"/>
        <w:ind w:left="1400" w:hangingChars="500" w:hanging="1400"/>
        <w:jc w:val="both"/>
        <w:rPr>
          <w:rFonts w:ascii="標楷體" w:eastAsia="標楷體" w:hAnsi="標楷體"/>
          <w:sz w:val="28"/>
          <w:szCs w:val="28"/>
        </w:rPr>
      </w:pPr>
      <w:r w:rsidRPr="001D50D6">
        <w:rPr>
          <w:rFonts w:ascii="標楷體" w:eastAsia="標楷體" w:hAnsi="標楷體" w:hint="eastAsia"/>
          <w:sz w:val="28"/>
          <w:szCs w:val="28"/>
        </w:rPr>
        <w:t>第 七 條  教師聘任後如有教師法規定之解聘、停聘及</w:t>
      </w:r>
      <w:proofErr w:type="gramStart"/>
      <w:r w:rsidRPr="001D50D6">
        <w:rPr>
          <w:rFonts w:ascii="標楷體" w:eastAsia="標楷體" w:hAnsi="標楷體" w:hint="eastAsia"/>
          <w:sz w:val="28"/>
          <w:szCs w:val="28"/>
        </w:rPr>
        <w:t>不</w:t>
      </w:r>
      <w:proofErr w:type="gramEnd"/>
      <w:r w:rsidRPr="001D50D6">
        <w:rPr>
          <w:rFonts w:ascii="標楷體" w:eastAsia="標楷體" w:hAnsi="標楷體" w:hint="eastAsia"/>
          <w:sz w:val="28"/>
          <w:szCs w:val="28"/>
        </w:rPr>
        <w:t>續聘情形且事證明確者，而各科教評會所做之決議與法規顯然不合時，本會得</w:t>
      </w:r>
      <w:proofErr w:type="gramStart"/>
      <w:r w:rsidRPr="001D50D6">
        <w:rPr>
          <w:rFonts w:ascii="標楷體" w:eastAsia="標楷體" w:hAnsi="標楷體" w:hint="eastAsia"/>
          <w:sz w:val="28"/>
          <w:szCs w:val="28"/>
        </w:rPr>
        <w:t>逕</w:t>
      </w:r>
      <w:proofErr w:type="gramEnd"/>
      <w:r w:rsidRPr="001D50D6">
        <w:rPr>
          <w:rFonts w:ascii="標楷體" w:eastAsia="標楷體" w:hAnsi="標楷體" w:hint="eastAsia"/>
          <w:sz w:val="28"/>
          <w:szCs w:val="28"/>
        </w:rPr>
        <w:t>依規定審議變更之。</w:t>
      </w:r>
    </w:p>
    <w:p w:rsidR="00072891" w:rsidRPr="001D50D6" w:rsidRDefault="00072891" w:rsidP="00072891">
      <w:pPr>
        <w:snapToGrid w:val="0"/>
        <w:spacing w:line="240" w:lineRule="atLeast"/>
        <w:ind w:left="1414" w:hangingChars="505" w:hanging="1414"/>
        <w:rPr>
          <w:rFonts w:ascii="標楷體" w:eastAsia="標楷體" w:hAnsi="標楷體"/>
          <w:sz w:val="28"/>
          <w:szCs w:val="28"/>
        </w:rPr>
      </w:pPr>
      <w:r w:rsidRPr="001D50D6">
        <w:rPr>
          <w:rFonts w:ascii="標楷體" w:eastAsia="標楷體" w:hAnsi="標楷體" w:hint="eastAsia"/>
          <w:sz w:val="28"/>
          <w:szCs w:val="28"/>
        </w:rPr>
        <w:t>第 八 條  本會對教師申請事項未獲通過者，應於十日內以書面通知當事人並敘明理由。</w:t>
      </w:r>
    </w:p>
    <w:p w:rsidR="00072891" w:rsidRPr="001D50D6" w:rsidRDefault="00072891" w:rsidP="00072891">
      <w:pPr>
        <w:snapToGrid w:val="0"/>
        <w:spacing w:line="240" w:lineRule="atLeast"/>
        <w:ind w:leftChars="600" w:left="1440"/>
        <w:rPr>
          <w:rFonts w:ascii="標楷體" w:eastAsia="標楷體" w:hAnsi="標楷體"/>
          <w:sz w:val="28"/>
          <w:szCs w:val="28"/>
        </w:rPr>
      </w:pPr>
      <w:r w:rsidRPr="001D50D6">
        <w:rPr>
          <w:rFonts w:ascii="標楷體" w:eastAsia="標楷體" w:hAnsi="標楷體" w:hint="eastAsia"/>
          <w:sz w:val="28"/>
          <w:szCs w:val="28"/>
        </w:rPr>
        <w:t>教師對教評會之決議如有不服，得依規定向本校教師申訴評議委員會提起申訴。</w:t>
      </w:r>
    </w:p>
    <w:p w:rsidR="00072891" w:rsidRPr="001D50D6" w:rsidRDefault="00072891" w:rsidP="00072891">
      <w:pPr>
        <w:spacing w:line="400" w:lineRule="exact"/>
        <w:ind w:left="1414" w:hangingChars="505" w:hanging="1414"/>
        <w:jc w:val="both"/>
        <w:rPr>
          <w:rFonts w:ascii="標楷體" w:eastAsia="標楷體" w:hAnsi="標楷體"/>
          <w:sz w:val="28"/>
          <w:szCs w:val="28"/>
        </w:rPr>
      </w:pPr>
      <w:r w:rsidRPr="001D50D6">
        <w:rPr>
          <w:rFonts w:ascii="標楷體" w:eastAsia="標楷體" w:hAnsi="標楷體" w:hint="eastAsia"/>
          <w:sz w:val="28"/>
          <w:szCs w:val="28"/>
        </w:rPr>
        <w:t>第 九 條  教師資格審查，應建立嚴謹之外審制度，尊重專業判斷，不得有</w:t>
      </w:r>
      <w:proofErr w:type="gramStart"/>
      <w:r w:rsidRPr="001D50D6">
        <w:rPr>
          <w:rFonts w:ascii="標楷體" w:eastAsia="標楷體" w:hAnsi="標楷體" w:hint="eastAsia"/>
          <w:sz w:val="28"/>
          <w:szCs w:val="28"/>
        </w:rPr>
        <w:t>低階高審情形</w:t>
      </w:r>
      <w:proofErr w:type="gramEnd"/>
      <w:r w:rsidRPr="001D50D6">
        <w:rPr>
          <w:rFonts w:ascii="標楷體" w:eastAsia="標楷體" w:hAnsi="標楷體" w:hint="eastAsia"/>
          <w:sz w:val="28"/>
          <w:szCs w:val="28"/>
        </w:rPr>
        <w:t>。</w:t>
      </w:r>
    </w:p>
    <w:p w:rsidR="00072891" w:rsidRPr="001D50D6" w:rsidRDefault="00072891" w:rsidP="00072891">
      <w:pPr>
        <w:spacing w:line="400" w:lineRule="exact"/>
        <w:ind w:leftChars="600" w:left="1440"/>
        <w:jc w:val="both"/>
        <w:rPr>
          <w:rFonts w:ascii="標楷體" w:eastAsia="標楷體" w:hAnsi="標楷體"/>
          <w:sz w:val="28"/>
          <w:szCs w:val="28"/>
        </w:rPr>
      </w:pPr>
      <w:r w:rsidRPr="001D50D6">
        <w:rPr>
          <w:rFonts w:ascii="標楷體" w:eastAsia="標楷體" w:hAnsi="標楷體" w:hint="eastAsia"/>
          <w:sz w:val="28"/>
          <w:szCs w:val="28"/>
        </w:rPr>
        <w:t>本會高階委員如有不足，得增聘他校教授、副教授擔任。必要時，並得組成五人專案小組會議，</w:t>
      </w:r>
      <w:proofErr w:type="gramStart"/>
      <w:r w:rsidRPr="001D50D6">
        <w:rPr>
          <w:rFonts w:ascii="標楷體" w:eastAsia="標楷體" w:hAnsi="標楷體" w:hint="eastAsia"/>
          <w:sz w:val="28"/>
          <w:szCs w:val="28"/>
        </w:rPr>
        <w:t>增聘與送</w:t>
      </w:r>
      <w:proofErr w:type="gramEnd"/>
      <w:r w:rsidRPr="001D50D6">
        <w:rPr>
          <w:rFonts w:ascii="標楷體" w:eastAsia="標楷體" w:hAnsi="標楷體" w:hint="eastAsia"/>
          <w:sz w:val="28"/>
          <w:szCs w:val="28"/>
        </w:rPr>
        <w:t>審人相同學術領域之他校教授至少三人擔任小組成員協助審查。</w:t>
      </w:r>
    </w:p>
    <w:p w:rsidR="00072891" w:rsidRPr="001D50D6" w:rsidRDefault="00072891" w:rsidP="00072891">
      <w:pPr>
        <w:spacing w:line="400" w:lineRule="exact"/>
        <w:ind w:leftChars="600" w:left="1440"/>
        <w:jc w:val="both"/>
        <w:rPr>
          <w:rFonts w:ascii="標楷體" w:eastAsia="標楷體" w:hAnsi="標楷體"/>
          <w:sz w:val="28"/>
          <w:szCs w:val="28"/>
        </w:rPr>
      </w:pPr>
      <w:r w:rsidRPr="001D50D6">
        <w:rPr>
          <w:rFonts w:ascii="標楷體" w:eastAsia="標楷體" w:hAnsi="標楷體" w:hint="eastAsia"/>
          <w:sz w:val="28"/>
          <w:szCs w:val="28"/>
        </w:rPr>
        <w:t>本校各科教評會於審議教師升等有關事項，不得有</w:t>
      </w:r>
      <w:proofErr w:type="gramStart"/>
      <w:r w:rsidRPr="001D50D6">
        <w:rPr>
          <w:rFonts w:ascii="標楷體" w:eastAsia="標楷體" w:hAnsi="標楷體" w:hint="eastAsia"/>
          <w:sz w:val="28"/>
          <w:szCs w:val="28"/>
        </w:rPr>
        <w:t>低階高審情事</w:t>
      </w:r>
      <w:proofErr w:type="gramEnd"/>
      <w:r w:rsidRPr="001D50D6">
        <w:rPr>
          <w:rFonts w:ascii="標楷體" w:eastAsia="標楷體" w:hAnsi="標楷體" w:hint="eastAsia"/>
          <w:sz w:val="28"/>
          <w:szCs w:val="28"/>
        </w:rPr>
        <w:t>；高階委員如有不足，得聘請其他學科或他校教授或副教授擔任。必要時，並得組成三人專案小組會議，</w:t>
      </w:r>
      <w:proofErr w:type="gramStart"/>
      <w:r w:rsidRPr="001D50D6">
        <w:rPr>
          <w:rFonts w:ascii="標楷體" w:eastAsia="標楷體" w:hAnsi="標楷體" w:hint="eastAsia"/>
          <w:sz w:val="28"/>
          <w:szCs w:val="28"/>
        </w:rPr>
        <w:t>增聘與送</w:t>
      </w:r>
      <w:proofErr w:type="gramEnd"/>
      <w:r w:rsidRPr="001D50D6">
        <w:rPr>
          <w:rFonts w:ascii="標楷體" w:eastAsia="標楷體" w:hAnsi="標楷體" w:hint="eastAsia"/>
          <w:sz w:val="28"/>
          <w:szCs w:val="28"/>
        </w:rPr>
        <w:t>審人相</w:t>
      </w:r>
      <w:r w:rsidRPr="001D50D6">
        <w:rPr>
          <w:rFonts w:ascii="標楷體" w:eastAsia="標楷體" w:hAnsi="標楷體" w:hint="eastAsia"/>
          <w:sz w:val="28"/>
          <w:szCs w:val="28"/>
        </w:rPr>
        <w:lastRenderedPageBreak/>
        <w:t>同學術領域之其他學科或他校教授至少二人擔任小組成員協助審查。</w:t>
      </w:r>
    </w:p>
    <w:p w:rsidR="00072891" w:rsidRPr="001D50D6" w:rsidRDefault="00072891" w:rsidP="00072891">
      <w:pPr>
        <w:snapToGrid w:val="0"/>
        <w:spacing w:line="240" w:lineRule="atLeast"/>
        <w:ind w:left="1400" w:hangingChars="500" w:hanging="1400"/>
        <w:rPr>
          <w:rFonts w:ascii="標楷體" w:eastAsia="標楷體" w:hAnsi="標楷體"/>
          <w:sz w:val="28"/>
          <w:szCs w:val="28"/>
        </w:rPr>
      </w:pPr>
      <w:r w:rsidRPr="001D50D6">
        <w:rPr>
          <w:rFonts w:ascii="標楷體" w:eastAsia="標楷體" w:hAnsi="標楷體" w:hint="eastAsia"/>
          <w:sz w:val="28"/>
          <w:szCs w:val="28"/>
        </w:rPr>
        <w:t>第 十 條  本會開會時，得視需要邀請有關人員列席。</w:t>
      </w:r>
    </w:p>
    <w:p w:rsidR="00072891" w:rsidRPr="001D50D6" w:rsidRDefault="00072891" w:rsidP="00072891">
      <w:pPr>
        <w:snapToGrid w:val="0"/>
        <w:spacing w:line="240" w:lineRule="atLeast"/>
        <w:ind w:left="1414" w:hangingChars="505" w:hanging="1414"/>
        <w:rPr>
          <w:rFonts w:ascii="標楷體" w:eastAsia="標楷體" w:hAnsi="標楷體"/>
          <w:sz w:val="28"/>
          <w:szCs w:val="28"/>
        </w:rPr>
      </w:pPr>
      <w:r w:rsidRPr="001D50D6">
        <w:rPr>
          <w:rFonts w:ascii="標楷體" w:eastAsia="標楷體" w:hAnsi="標楷體" w:hint="eastAsia"/>
          <w:sz w:val="28"/>
          <w:szCs w:val="28"/>
        </w:rPr>
        <w:t>第十一條  本會</w:t>
      </w:r>
      <w:proofErr w:type="gramStart"/>
      <w:r w:rsidRPr="001D50D6">
        <w:rPr>
          <w:rFonts w:ascii="標楷體" w:eastAsia="標楷體" w:hAnsi="標楷體" w:hint="eastAsia"/>
          <w:sz w:val="28"/>
          <w:szCs w:val="28"/>
        </w:rPr>
        <w:t>成員均為無</w:t>
      </w:r>
      <w:proofErr w:type="gramEnd"/>
      <w:r w:rsidRPr="001D50D6">
        <w:rPr>
          <w:rFonts w:ascii="標楷體" w:eastAsia="標楷體" w:hAnsi="標楷體" w:hint="eastAsia"/>
          <w:sz w:val="28"/>
          <w:szCs w:val="28"/>
        </w:rPr>
        <w:t>給職，但增聘之校外委員得依規定酌支出席費用。</w:t>
      </w:r>
    </w:p>
    <w:p w:rsidR="00072891" w:rsidRPr="001D50D6" w:rsidRDefault="00072891" w:rsidP="00072891">
      <w:pPr>
        <w:snapToGrid w:val="0"/>
        <w:spacing w:line="240" w:lineRule="atLeast"/>
        <w:ind w:left="1414" w:hangingChars="505" w:hanging="1414"/>
        <w:rPr>
          <w:rFonts w:ascii="標楷體" w:eastAsia="標楷體" w:hAnsi="標楷體"/>
          <w:sz w:val="28"/>
          <w:szCs w:val="28"/>
        </w:rPr>
      </w:pPr>
      <w:r w:rsidRPr="001D50D6">
        <w:rPr>
          <w:rFonts w:ascii="標楷體" w:eastAsia="標楷體" w:hAnsi="標楷體" w:hint="eastAsia"/>
          <w:sz w:val="28"/>
          <w:szCs w:val="28"/>
        </w:rPr>
        <w:t>第十二條  本辦法經校務會議通過，陳校長核定後公</w:t>
      </w:r>
      <w:r w:rsidRPr="002D2898">
        <w:rPr>
          <w:rFonts w:ascii="標楷體" w:eastAsia="標楷體" w:hAnsi="標楷體" w:hint="eastAsia"/>
          <w:color w:val="FF0000"/>
          <w:sz w:val="28"/>
          <w:szCs w:val="28"/>
          <w:u w:val="single"/>
        </w:rPr>
        <w:t>告</w:t>
      </w:r>
      <w:r w:rsidRPr="001D50D6">
        <w:rPr>
          <w:rFonts w:ascii="標楷體" w:eastAsia="標楷體" w:hAnsi="標楷體" w:hint="eastAsia"/>
          <w:sz w:val="28"/>
          <w:szCs w:val="28"/>
        </w:rPr>
        <w:t>實施，修正時亦同。</w:t>
      </w:r>
    </w:p>
    <w:p w:rsidR="00072891" w:rsidRPr="001D50D6" w:rsidRDefault="00072891" w:rsidP="00072891">
      <w:pPr>
        <w:snapToGrid w:val="0"/>
        <w:spacing w:line="240" w:lineRule="atLeast"/>
        <w:ind w:left="1414" w:hangingChars="505" w:hanging="1414"/>
        <w:rPr>
          <w:rFonts w:ascii="標楷體" w:eastAsia="標楷體" w:hAnsi="標楷體"/>
          <w:sz w:val="28"/>
          <w:szCs w:val="28"/>
        </w:rPr>
        <w:sectPr w:rsidR="00072891" w:rsidRPr="001D50D6" w:rsidSect="000604C1">
          <w:pgSz w:w="11906" w:h="16838"/>
          <w:pgMar w:top="1440" w:right="1418" w:bottom="1440" w:left="1418" w:header="851" w:footer="992" w:gutter="0"/>
          <w:cols w:space="425"/>
          <w:docGrid w:type="lines" w:linePitch="360"/>
        </w:sectPr>
      </w:pPr>
    </w:p>
    <w:p w:rsidR="00072891" w:rsidRPr="00BF08D6" w:rsidRDefault="00072891" w:rsidP="00072891">
      <w:pPr>
        <w:adjustRightInd w:val="0"/>
        <w:spacing w:afterLines="100" w:after="360" w:line="300" w:lineRule="exact"/>
        <w:jc w:val="center"/>
        <w:rPr>
          <w:rFonts w:ascii="標楷體" w:eastAsia="標楷體" w:hAnsi="標楷體"/>
          <w:b/>
          <w:sz w:val="32"/>
          <w:szCs w:val="32"/>
          <w:lang w:bidi="he-IL"/>
        </w:rPr>
      </w:pPr>
      <w:r w:rsidRPr="00BF08D6">
        <w:rPr>
          <w:rFonts w:ascii="標楷體" w:eastAsia="標楷體" w:hAnsi="標楷體" w:hint="eastAsia"/>
          <w:b/>
          <w:sz w:val="32"/>
          <w:szCs w:val="32"/>
          <w:lang w:bidi="he-IL"/>
        </w:rPr>
        <w:lastRenderedPageBreak/>
        <w:t>新生醫護管理專科學校兼任教師聘任及送審教師資格作業要點</w:t>
      </w:r>
    </w:p>
    <w:p w:rsidR="00072891" w:rsidRPr="00BF08D6" w:rsidRDefault="00072891" w:rsidP="00072891">
      <w:pPr>
        <w:adjustRightInd w:val="0"/>
        <w:spacing w:afterLines="100" w:after="360" w:line="300" w:lineRule="exact"/>
        <w:jc w:val="center"/>
        <w:rPr>
          <w:rFonts w:ascii="標楷體" w:eastAsia="標楷體" w:hAnsi="標楷體"/>
          <w:b/>
          <w:sz w:val="32"/>
          <w:szCs w:val="32"/>
          <w:lang w:bidi="he-IL"/>
        </w:rPr>
      </w:pPr>
      <w:r w:rsidRPr="00BF08D6">
        <w:rPr>
          <w:rFonts w:ascii="標楷體" w:eastAsia="標楷體" w:hAnsi="標楷體" w:hint="eastAsia"/>
          <w:b/>
          <w:sz w:val="32"/>
          <w:szCs w:val="32"/>
          <w:lang w:bidi="he-IL"/>
        </w:rPr>
        <w:t>修正對照表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459"/>
        <w:gridCol w:w="3460"/>
        <w:gridCol w:w="2259"/>
      </w:tblGrid>
      <w:tr w:rsidR="00072891" w:rsidRPr="00BF08D6" w:rsidTr="000604C1">
        <w:trPr>
          <w:trHeight w:val="20"/>
        </w:trPr>
        <w:tc>
          <w:tcPr>
            <w:tcW w:w="3459" w:type="dxa"/>
            <w:tcBorders>
              <w:top w:val="single" w:sz="6" w:space="0" w:color="auto"/>
              <w:left w:val="single" w:sz="6" w:space="0" w:color="auto"/>
              <w:bottom w:val="single" w:sz="2" w:space="0" w:color="auto"/>
              <w:right w:val="single" w:sz="2" w:space="0" w:color="auto"/>
            </w:tcBorders>
            <w:shd w:val="clear" w:color="auto" w:fill="E0E0E0"/>
            <w:vAlign w:val="center"/>
            <w:hideMark/>
          </w:tcPr>
          <w:p w:rsidR="00072891" w:rsidRPr="00BF08D6" w:rsidRDefault="00072891" w:rsidP="000604C1">
            <w:pPr>
              <w:adjustRightInd w:val="0"/>
              <w:snapToGrid w:val="0"/>
              <w:jc w:val="center"/>
              <w:rPr>
                <w:rFonts w:ascii="標楷體" w:eastAsia="標楷體" w:hAnsi="標楷體"/>
                <w:szCs w:val="24"/>
                <w:lang w:bidi="he-IL"/>
              </w:rPr>
            </w:pPr>
            <w:r w:rsidRPr="00BF08D6">
              <w:rPr>
                <w:rFonts w:ascii="標楷體" w:eastAsia="標楷體" w:hAnsi="標楷體" w:hint="eastAsia"/>
                <w:szCs w:val="24"/>
                <w:lang w:bidi="he-IL"/>
              </w:rPr>
              <w:t>修正條文(規定)</w:t>
            </w:r>
          </w:p>
        </w:tc>
        <w:tc>
          <w:tcPr>
            <w:tcW w:w="3460" w:type="dxa"/>
            <w:tcBorders>
              <w:top w:val="single" w:sz="6" w:space="0" w:color="auto"/>
              <w:left w:val="single" w:sz="2" w:space="0" w:color="auto"/>
              <w:bottom w:val="single" w:sz="2" w:space="0" w:color="auto"/>
              <w:right w:val="single" w:sz="2" w:space="0" w:color="auto"/>
            </w:tcBorders>
            <w:shd w:val="clear" w:color="auto" w:fill="E0E0E0"/>
            <w:vAlign w:val="center"/>
            <w:hideMark/>
          </w:tcPr>
          <w:p w:rsidR="00072891" w:rsidRPr="00BF08D6" w:rsidRDefault="00072891" w:rsidP="000604C1">
            <w:pPr>
              <w:adjustRightInd w:val="0"/>
              <w:snapToGrid w:val="0"/>
              <w:jc w:val="center"/>
              <w:rPr>
                <w:rFonts w:ascii="標楷體" w:eastAsia="標楷體" w:hAnsi="標楷體"/>
                <w:szCs w:val="24"/>
                <w:lang w:bidi="he-IL"/>
              </w:rPr>
            </w:pPr>
            <w:r w:rsidRPr="00BF08D6">
              <w:rPr>
                <w:rFonts w:ascii="標楷體" w:eastAsia="標楷體" w:hAnsi="標楷體" w:hint="eastAsia"/>
                <w:szCs w:val="24"/>
                <w:lang w:bidi="he-IL"/>
              </w:rPr>
              <w:t>現行條文(規定)</w:t>
            </w:r>
          </w:p>
        </w:tc>
        <w:tc>
          <w:tcPr>
            <w:tcW w:w="2259" w:type="dxa"/>
            <w:tcBorders>
              <w:top w:val="single" w:sz="6" w:space="0" w:color="auto"/>
              <w:left w:val="single" w:sz="2" w:space="0" w:color="auto"/>
              <w:bottom w:val="single" w:sz="2" w:space="0" w:color="auto"/>
              <w:right w:val="single" w:sz="6" w:space="0" w:color="auto"/>
            </w:tcBorders>
            <w:shd w:val="clear" w:color="auto" w:fill="E0E0E0"/>
            <w:vAlign w:val="center"/>
            <w:hideMark/>
          </w:tcPr>
          <w:p w:rsidR="00072891" w:rsidRPr="00BF08D6" w:rsidRDefault="00072891" w:rsidP="000604C1">
            <w:pPr>
              <w:adjustRightInd w:val="0"/>
              <w:snapToGrid w:val="0"/>
              <w:jc w:val="center"/>
              <w:rPr>
                <w:rFonts w:ascii="標楷體" w:eastAsia="標楷體" w:hAnsi="標楷體"/>
                <w:szCs w:val="24"/>
                <w:lang w:bidi="he-IL"/>
              </w:rPr>
            </w:pPr>
            <w:r w:rsidRPr="00BF08D6">
              <w:rPr>
                <w:rFonts w:ascii="標楷體" w:eastAsia="標楷體" w:hAnsi="標楷體" w:hint="eastAsia"/>
                <w:szCs w:val="24"/>
                <w:lang w:bidi="he-IL"/>
              </w:rPr>
              <w:t>說明</w:t>
            </w:r>
          </w:p>
        </w:tc>
      </w:tr>
      <w:tr w:rsidR="00072891" w:rsidRPr="00BF08D6" w:rsidTr="000604C1">
        <w:trPr>
          <w:trHeight w:val="20"/>
        </w:trPr>
        <w:tc>
          <w:tcPr>
            <w:tcW w:w="3459" w:type="dxa"/>
            <w:tcBorders>
              <w:top w:val="single" w:sz="2" w:space="0" w:color="auto"/>
              <w:left w:val="single" w:sz="6" w:space="0" w:color="auto"/>
              <w:bottom w:val="single" w:sz="2" w:space="0" w:color="auto"/>
              <w:right w:val="single" w:sz="2" w:space="0" w:color="auto"/>
            </w:tcBorders>
          </w:tcPr>
          <w:p w:rsidR="00072891" w:rsidRPr="00BF08D6" w:rsidRDefault="00072891" w:rsidP="000604C1">
            <w:pPr>
              <w:adjustRightInd w:val="0"/>
              <w:snapToGrid w:val="0"/>
              <w:ind w:left="360" w:hangingChars="150" w:hanging="360"/>
              <w:jc w:val="both"/>
              <w:rPr>
                <w:rFonts w:ascii="標楷體" w:eastAsia="標楷體" w:hAnsi="標楷體"/>
                <w:szCs w:val="24"/>
                <w:lang w:bidi="he-IL"/>
              </w:rPr>
            </w:pPr>
            <w:r w:rsidRPr="00BF08D6">
              <w:rPr>
                <w:rFonts w:ascii="標楷體" w:eastAsia="標楷體" w:hAnsi="標楷體" w:hint="eastAsia"/>
                <w:szCs w:val="24"/>
                <w:lang w:bidi="he-IL"/>
              </w:rPr>
              <w:t>一、為辦理兼任教師之聘任及送審教師資格作業，</w:t>
            </w:r>
            <w:r w:rsidRPr="00BF08D6">
              <w:rPr>
                <w:rFonts w:ascii="標楷體" w:eastAsia="標楷體" w:hAnsi="標楷體" w:hint="eastAsia"/>
                <w:color w:val="FF0000"/>
                <w:szCs w:val="24"/>
                <w:u w:val="single"/>
                <w:lang w:bidi="he-IL"/>
              </w:rPr>
              <w:t>訂定「新生醫護管理專科學校兼任教師聘任及送審教師資格作業要點（以下簡稱本要點）」</w:t>
            </w:r>
            <w:r w:rsidRPr="00BF08D6">
              <w:rPr>
                <w:rFonts w:ascii="標楷體" w:eastAsia="標楷體" w:hAnsi="標楷體" w:hint="eastAsia"/>
                <w:szCs w:val="24"/>
                <w:lang w:bidi="he-IL"/>
              </w:rPr>
              <w:t>。</w:t>
            </w:r>
          </w:p>
        </w:tc>
        <w:tc>
          <w:tcPr>
            <w:tcW w:w="3460" w:type="dxa"/>
            <w:tcBorders>
              <w:top w:val="single" w:sz="2" w:space="0" w:color="auto"/>
              <w:left w:val="single" w:sz="2" w:space="0" w:color="auto"/>
              <w:bottom w:val="single" w:sz="2" w:space="0" w:color="auto"/>
              <w:right w:val="single" w:sz="2" w:space="0" w:color="auto"/>
            </w:tcBorders>
          </w:tcPr>
          <w:p w:rsidR="00072891" w:rsidRPr="00BF08D6" w:rsidRDefault="00072891" w:rsidP="000604C1">
            <w:pPr>
              <w:adjustRightInd w:val="0"/>
              <w:snapToGrid w:val="0"/>
              <w:ind w:left="480" w:hangingChars="200" w:hanging="480"/>
              <w:jc w:val="both"/>
              <w:rPr>
                <w:rFonts w:ascii="標楷體" w:eastAsia="標楷體" w:hAnsi="標楷體"/>
                <w:szCs w:val="24"/>
                <w:lang w:bidi="he-IL"/>
              </w:rPr>
            </w:pPr>
            <w:r w:rsidRPr="00BF08D6">
              <w:rPr>
                <w:rFonts w:ascii="標楷體" w:eastAsia="標楷體" w:hAnsi="標楷體" w:hint="eastAsia"/>
                <w:szCs w:val="24"/>
                <w:lang w:bidi="he-IL"/>
              </w:rPr>
              <w:t>一、</w:t>
            </w:r>
            <w:r w:rsidRPr="00BF08D6">
              <w:rPr>
                <w:rFonts w:ascii="標楷體" w:eastAsia="標楷體" w:hAnsi="標楷體" w:hint="eastAsia"/>
                <w:color w:val="FF0000"/>
                <w:szCs w:val="24"/>
                <w:u w:val="single"/>
                <w:lang w:bidi="he-IL"/>
              </w:rPr>
              <w:t>本校</w:t>
            </w:r>
            <w:r w:rsidRPr="00BF08D6">
              <w:rPr>
                <w:rFonts w:ascii="標楷體" w:eastAsia="標楷體" w:hAnsi="標楷體" w:hint="eastAsia"/>
                <w:szCs w:val="24"/>
                <w:lang w:bidi="he-IL"/>
              </w:rPr>
              <w:t>為辦理兼任教師之聘任及送審教師資格作業，</w:t>
            </w:r>
            <w:r w:rsidRPr="00BF08D6">
              <w:rPr>
                <w:rFonts w:ascii="標楷體" w:eastAsia="標楷體" w:hAnsi="標楷體" w:hint="eastAsia"/>
                <w:color w:val="FF0000"/>
                <w:szCs w:val="24"/>
                <w:u w:val="single"/>
                <w:lang w:bidi="he-IL"/>
              </w:rPr>
              <w:t>特訂定本要點</w:t>
            </w:r>
            <w:r w:rsidRPr="00BF08D6">
              <w:rPr>
                <w:rFonts w:ascii="標楷體" w:eastAsia="標楷體" w:hAnsi="標楷體" w:hint="eastAsia"/>
                <w:szCs w:val="24"/>
                <w:lang w:bidi="he-IL"/>
              </w:rPr>
              <w:t>。</w:t>
            </w:r>
          </w:p>
        </w:tc>
        <w:tc>
          <w:tcPr>
            <w:tcW w:w="2259" w:type="dxa"/>
            <w:tcBorders>
              <w:top w:val="single" w:sz="2" w:space="0" w:color="auto"/>
              <w:left w:val="single" w:sz="2" w:space="0" w:color="auto"/>
              <w:bottom w:val="single" w:sz="2" w:space="0" w:color="auto"/>
              <w:right w:val="single" w:sz="6" w:space="0" w:color="auto"/>
            </w:tcBorders>
          </w:tcPr>
          <w:p w:rsidR="00072891" w:rsidRPr="00BF08D6" w:rsidRDefault="00072891" w:rsidP="000604C1">
            <w:pPr>
              <w:adjustRightInd w:val="0"/>
              <w:snapToGrid w:val="0"/>
              <w:jc w:val="both"/>
              <w:rPr>
                <w:rFonts w:ascii="標楷體" w:eastAsia="標楷體" w:hAnsi="標楷體"/>
                <w:szCs w:val="24"/>
                <w:lang w:bidi="he-IL"/>
              </w:rPr>
            </w:pPr>
            <w:r w:rsidRPr="00BF08D6">
              <w:rPr>
                <w:rFonts w:ascii="標楷體" w:eastAsia="標楷體" w:hAnsi="標楷體" w:hint="eastAsia"/>
                <w:szCs w:val="24"/>
                <w:lang w:bidi="he-IL"/>
              </w:rPr>
              <w:t>文字修正。</w:t>
            </w:r>
          </w:p>
        </w:tc>
      </w:tr>
      <w:tr w:rsidR="00072891" w:rsidRPr="00BF08D6" w:rsidTr="000604C1">
        <w:trPr>
          <w:trHeight w:val="20"/>
        </w:trPr>
        <w:tc>
          <w:tcPr>
            <w:tcW w:w="3459" w:type="dxa"/>
            <w:tcBorders>
              <w:top w:val="single" w:sz="2" w:space="0" w:color="auto"/>
              <w:left w:val="single" w:sz="6" w:space="0" w:color="auto"/>
              <w:bottom w:val="single" w:sz="2" w:space="0" w:color="auto"/>
              <w:right w:val="single" w:sz="2" w:space="0" w:color="auto"/>
            </w:tcBorders>
          </w:tcPr>
          <w:p w:rsidR="00072891" w:rsidRPr="00BF08D6" w:rsidRDefault="00072891" w:rsidP="000604C1">
            <w:pPr>
              <w:adjustRightInd w:val="0"/>
              <w:snapToGrid w:val="0"/>
              <w:ind w:left="422" w:hangingChars="176" w:hanging="422"/>
              <w:jc w:val="both"/>
              <w:rPr>
                <w:rFonts w:ascii="標楷體" w:eastAsia="標楷體" w:hAnsi="標楷體"/>
                <w:szCs w:val="24"/>
                <w:lang w:bidi="he-IL"/>
              </w:rPr>
            </w:pPr>
            <w:r w:rsidRPr="00BF08D6">
              <w:rPr>
                <w:rFonts w:ascii="標楷體" w:eastAsia="標楷體" w:hAnsi="標楷體" w:hint="eastAsia"/>
                <w:szCs w:val="24"/>
                <w:lang w:bidi="he-IL"/>
              </w:rPr>
              <w:t>三、各科</w:t>
            </w:r>
            <w:r w:rsidRPr="00BF08D6">
              <w:rPr>
                <w:rFonts w:ascii="標楷體" w:eastAsia="標楷體" w:hAnsi="標楷體"/>
                <w:szCs w:val="24"/>
                <w:lang w:bidi="he-IL"/>
              </w:rPr>
              <w:t>(</w:t>
            </w:r>
            <w:r w:rsidRPr="00BF08D6">
              <w:rPr>
                <w:rFonts w:ascii="標楷體" w:eastAsia="標楷體" w:hAnsi="標楷體" w:hint="eastAsia"/>
                <w:szCs w:val="24"/>
                <w:lang w:bidi="he-IL"/>
              </w:rPr>
              <w:t>中心</w:t>
            </w:r>
            <w:r w:rsidRPr="00BF08D6">
              <w:rPr>
                <w:rFonts w:ascii="標楷體" w:eastAsia="標楷體" w:hAnsi="標楷體"/>
                <w:szCs w:val="24"/>
                <w:lang w:bidi="he-IL"/>
              </w:rPr>
              <w:t>)</w:t>
            </w:r>
            <w:r w:rsidRPr="00BF08D6">
              <w:rPr>
                <w:rFonts w:ascii="標楷體" w:eastAsia="標楷體" w:hAnsi="標楷體" w:hint="eastAsia"/>
                <w:szCs w:val="24"/>
                <w:lang w:bidi="he-IL"/>
              </w:rPr>
              <w:t>擬聘兼任教師，應先行上網公告徵聘訊息。</w:t>
            </w:r>
          </w:p>
          <w:p w:rsidR="00072891" w:rsidRPr="00BF08D6" w:rsidRDefault="00072891" w:rsidP="000604C1">
            <w:pPr>
              <w:adjustRightInd w:val="0"/>
              <w:snapToGrid w:val="0"/>
              <w:ind w:leftChars="182" w:left="437" w:firstLine="1"/>
              <w:jc w:val="both"/>
              <w:rPr>
                <w:rFonts w:ascii="標楷體" w:eastAsia="標楷體" w:hAnsi="標楷體"/>
                <w:szCs w:val="24"/>
                <w:lang w:bidi="he-IL"/>
              </w:rPr>
            </w:pPr>
            <w:r w:rsidRPr="00BF08D6">
              <w:rPr>
                <w:rFonts w:ascii="標楷體" w:eastAsia="標楷體" w:hAnsi="標楷體" w:hint="eastAsia"/>
                <w:szCs w:val="24"/>
                <w:lang w:bidi="he-IL"/>
              </w:rPr>
              <w:t>兼任教師聘期為一學期，各科</w:t>
            </w:r>
            <w:r w:rsidRPr="00BF08D6">
              <w:rPr>
                <w:rFonts w:ascii="標楷體" w:eastAsia="標楷體" w:hAnsi="標楷體"/>
                <w:szCs w:val="24"/>
                <w:lang w:bidi="he-IL"/>
              </w:rPr>
              <w:t>(</w:t>
            </w:r>
            <w:r w:rsidRPr="00BF08D6">
              <w:rPr>
                <w:rFonts w:ascii="標楷體" w:eastAsia="標楷體" w:hAnsi="標楷體" w:hint="eastAsia"/>
                <w:szCs w:val="24"/>
                <w:lang w:bidi="he-IL"/>
              </w:rPr>
              <w:t>中心</w:t>
            </w:r>
            <w:r w:rsidRPr="00BF08D6">
              <w:rPr>
                <w:rFonts w:ascii="標楷體" w:eastAsia="標楷體" w:hAnsi="標楷體"/>
                <w:szCs w:val="24"/>
                <w:lang w:bidi="he-IL"/>
              </w:rPr>
              <w:t>)</w:t>
            </w:r>
            <w:r w:rsidRPr="00BF08D6">
              <w:rPr>
                <w:rFonts w:ascii="標楷體" w:eastAsia="標楷體" w:hAnsi="標楷體" w:hint="eastAsia"/>
                <w:szCs w:val="24"/>
                <w:lang w:bidi="he-IL"/>
              </w:rPr>
              <w:t>至遲應於每學期開始前三</w:t>
            </w:r>
            <w:proofErr w:type="gramStart"/>
            <w:r w:rsidRPr="00BF08D6">
              <w:rPr>
                <w:rFonts w:ascii="標楷體" w:eastAsia="標楷體" w:hAnsi="標楷體" w:hint="eastAsia"/>
                <w:szCs w:val="24"/>
                <w:lang w:bidi="he-IL"/>
              </w:rPr>
              <w:t>個</w:t>
            </w:r>
            <w:proofErr w:type="gramEnd"/>
            <w:r w:rsidRPr="00BF08D6">
              <w:rPr>
                <w:rFonts w:ascii="標楷體" w:eastAsia="標楷體" w:hAnsi="標楷體" w:hint="eastAsia"/>
                <w:szCs w:val="24"/>
                <w:lang w:bidi="he-IL"/>
              </w:rPr>
              <w:t>月辦理兼任教師之聘任作業。</w:t>
            </w:r>
          </w:p>
          <w:p w:rsidR="00072891" w:rsidRPr="00BF08D6" w:rsidRDefault="00072891" w:rsidP="000604C1">
            <w:pPr>
              <w:adjustRightInd w:val="0"/>
              <w:snapToGrid w:val="0"/>
              <w:ind w:leftChars="182" w:left="437" w:firstLine="1"/>
              <w:jc w:val="both"/>
              <w:rPr>
                <w:rFonts w:ascii="標楷體" w:eastAsia="標楷體" w:hAnsi="標楷體"/>
                <w:szCs w:val="24"/>
                <w:lang w:bidi="he-IL"/>
              </w:rPr>
            </w:pPr>
            <w:r w:rsidRPr="00BF08D6">
              <w:rPr>
                <w:rFonts w:ascii="標楷體" w:eastAsia="標楷體" w:hAnsi="標楷體" w:hint="eastAsia"/>
                <w:szCs w:val="24"/>
                <w:lang w:bidi="he-IL"/>
              </w:rPr>
              <w:t>前項兼任教師之聘任，經</w:t>
            </w:r>
            <w:proofErr w:type="gramStart"/>
            <w:r w:rsidRPr="00BF08D6">
              <w:rPr>
                <w:rFonts w:ascii="標楷體" w:eastAsia="標楷體" w:hAnsi="標楷體" w:hint="eastAsia"/>
                <w:color w:val="FF0000"/>
                <w:szCs w:val="24"/>
                <w:u w:val="single"/>
                <w:lang w:bidi="he-IL"/>
              </w:rPr>
              <w:t>各級</w:t>
            </w:r>
            <w:r w:rsidRPr="00BF08D6">
              <w:rPr>
                <w:rFonts w:ascii="標楷體" w:eastAsia="標楷體" w:hAnsi="標楷體" w:hint="eastAsia"/>
                <w:color w:val="000000" w:themeColor="text1"/>
                <w:szCs w:val="24"/>
                <w:lang w:bidi="he-IL"/>
              </w:rPr>
              <w:t>教評</w:t>
            </w:r>
            <w:proofErr w:type="gramEnd"/>
            <w:r w:rsidRPr="00BF08D6">
              <w:rPr>
                <w:rFonts w:ascii="標楷體" w:eastAsia="標楷體" w:hAnsi="標楷體" w:hint="eastAsia"/>
                <w:color w:val="000000" w:themeColor="text1"/>
                <w:szCs w:val="24"/>
                <w:lang w:bidi="he-IL"/>
              </w:rPr>
              <w:t>會</w:t>
            </w:r>
            <w:r w:rsidRPr="00BF08D6">
              <w:rPr>
                <w:rFonts w:ascii="標楷體" w:eastAsia="標楷體" w:hAnsi="標楷體" w:hint="eastAsia"/>
                <w:szCs w:val="24"/>
                <w:lang w:bidi="he-IL"/>
              </w:rPr>
              <w:t>審查通過，</w:t>
            </w:r>
            <w:r w:rsidRPr="00BF08D6">
              <w:rPr>
                <w:rFonts w:ascii="標楷體" w:eastAsia="標楷體" w:hAnsi="標楷體" w:hint="eastAsia"/>
                <w:color w:val="FF0000"/>
                <w:szCs w:val="24"/>
                <w:u w:val="single"/>
                <w:lang w:bidi="he-IL"/>
              </w:rPr>
              <w:t>陳校長核定</w:t>
            </w:r>
            <w:proofErr w:type="gramStart"/>
            <w:r w:rsidRPr="00BF08D6">
              <w:rPr>
                <w:rFonts w:ascii="標楷體" w:eastAsia="標楷體" w:hAnsi="標楷體" w:hint="eastAsia"/>
                <w:color w:val="FF0000"/>
                <w:szCs w:val="24"/>
                <w:u w:val="single"/>
                <w:lang w:bidi="he-IL"/>
              </w:rPr>
              <w:t>後</w:t>
            </w:r>
            <w:r w:rsidRPr="00BF08D6">
              <w:rPr>
                <w:rFonts w:ascii="標楷體" w:eastAsia="標楷體" w:hAnsi="標楷體" w:hint="eastAsia"/>
                <w:szCs w:val="24"/>
                <w:lang w:bidi="he-IL"/>
              </w:rPr>
              <w:t>發聘</w:t>
            </w:r>
            <w:proofErr w:type="gramEnd"/>
            <w:r w:rsidRPr="00BF08D6">
              <w:rPr>
                <w:rFonts w:ascii="標楷體" w:eastAsia="標楷體" w:hAnsi="標楷體" w:hint="eastAsia"/>
                <w:szCs w:val="24"/>
                <w:lang w:bidi="he-IL"/>
              </w:rPr>
              <w:t>。</w:t>
            </w:r>
          </w:p>
        </w:tc>
        <w:tc>
          <w:tcPr>
            <w:tcW w:w="3460" w:type="dxa"/>
            <w:tcBorders>
              <w:top w:val="single" w:sz="2" w:space="0" w:color="auto"/>
              <w:left w:val="single" w:sz="2" w:space="0" w:color="auto"/>
              <w:bottom w:val="single" w:sz="2" w:space="0" w:color="auto"/>
              <w:right w:val="single" w:sz="2" w:space="0" w:color="auto"/>
            </w:tcBorders>
          </w:tcPr>
          <w:p w:rsidR="00072891" w:rsidRPr="00BF08D6" w:rsidRDefault="00072891" w:rsidP="000604C1">
            <w:pPr>
              <w:adjustRightInd w:val="0"/>
              <w:snapToGrid w:val="0"/>
              <w:ind w:left="408" w:hangingChars="170" w:hanging="408"/>
              <w:jc w:val="both"/>
              <w:rPr>
                <w:rFonts w:ascii="標楷體" w:eastAsia="標楷體" w:hAnsi="標楷體"/>
                <w:szCs w:val="24"/>
                <w:lang w:bidi="he-IL"/>
              </w:rPr>
            </w:pPr>
            <w:r w:rsidRPr="00BF08D6">
              <w:rPr>
                <w:rFonts w:ascii="標楷體" w:eastAsia="標楷體" w:hAnsi="標楷體" w:hint="eastAsia"/>
                <w:szCs w:val="24"/>
                <w:lang w:bidi="he-IL"/>
              </w:rPr>
              <w:t>三、各科</w:t>
            </w:r>
            <w:r w:rsidRPr="00BF08D6">
              <w:rPr>
                <w:rFonts w:ascii="標楷體" w:eastAsia="標楷體" w:hAnsi="標楷體"/>
                <w:szCs w:val="24"/>
                <w:lang w:bidi="he-IL"/>
              </w:rPr>
              <w:t>(</w:t>
            </w:r>
            <w:r w:rsidRPr="00BF08D6">
              <w:rPr>
                <w:rFonts w:ascii="標楷體" w:eastAsia="標楷體" w:hAnsi="標楷體" w:hint="eastAsia"/>
                <w:szCs w:val="24"/>
                <w:lang w:bidi="he-IL"/>
              </w:rPr>
              <w:t>中心</w:t>
            </w:r>
            <w:r w:rsidRPr="00BF08D6">
              <w:rPr>
                <w:rFonts w:ascii="標楷體" w:eastAsia="標楷體" w:hAnsi="標楷體"/>
                <w:szCs w:val="24"/>
                <w:lang w:bidi="he-IL"/>
              </w:rPr>
              <w:t>)</w:t>
            </w:r>
            <w:r w:rsidRPr="00BF08D6">
              <w:rPr>
                <w:rFonts w:ascii="標楷體" w:eastAsia="標楷體" w:hAnsi="標楷體" w:hint="eastAsia"/>
                <w:szCs w:val="24"/>
                <w:lang w:bidi="he-IL"/>
              </w:rPr>
              <w:t>擬聘兼任教師，應先行上網公告徵聘訊息。</w:t>
            </w:r>
          </w:p>
          <w:p w:rsidR="00072891" w:rsidRPr="00BF08D6" w:rsidRDefault="00072891" w:rsidP="000604C1">
            <w:pPr>
              <w:adjustRightInd w:val="0"/>
              <w:snapToGrid w:val="0"/>
              <w:ind w:leftChars="170" w:left="408" w:firstLine="1"/>
              <w:jc w:val="both"/>
              <w:rPr>
                <w:rFonts w:ascii="標楷體" w:eastAsia="標楷體" w:hAnsi="標楷體"/>
                <w:szCs w:val="24"/>
                <w:lang w:bidi="he-IL"/>
              </w:rPr>
            </w:pPr>
            <w:r w:rsidRPr="00BF08D6">
              <w:rPr>
                <w:rFonts w:ascii="標楷體" w:eastAsia="標楷體" w:hAnsi="標楷體" w:hint="eastAsia"/>
                <w:szCs w:val="24"/>
                <w:lang w:bidi="he-IL"/>
              </w:rPr>
              <w:t>兼任教師聘期為一學期，各科</w:t>
            </w:r>
            <w:r w:rsidRPr="00BF08D6">
              <w:rPr>
                <w:rFonts w:ascii="標楷體" w:eastAsia="標楷體" w:hAnsi="標楷體"/>
                <w:szCs w:val="24"/>
                <w:lang w:bidi="he-IL"/>
              </w:rPr>
              <w:t>(</w:t>
            </w:r>
            <w:r w:rsidRPr="00BF08D6">
              <w:rPr>
                <w:rFonts w:ascii="標楷體" w:eastAsia="標楷體" w:hAnsi="標楷體" w:hint="eastAsia"/>
                <w:szCs w:val="24"/>
                <w:lang w:bidi="he-IL"/>
              </w:rPr>
              <w:t>中心</w:t>
            </w:r>
            <w:r w:rsidRPr="00BF08D6">
              <w:rPr>
                <w:rFonts w:ascii="標楷體" w:eastAsia="標楷體" w:hAnsi="標楷體"/>
                <w:szCs w:val="24"/>
                <w:lang w:bidi="he-IL"/>
              </w:rPr>
              <w:t>)</w:t>
            </w:r>
            <w:r w:rsidRPr="00BF08D6">
              <w:rPr>
                <w:rFonts w:ascii="標楷體" w:eastAsia="標楷體" w:hAnsi="標楷體" w:hint="eastAsia"/>
                <w:szCs w:val="24"/>
                <w:lang w:bidi="he-IL"/>
              </w:rPr>
              <w:t>至遲應於每學期開始前三</w:t>
            </w:r>
            <w:proofErr w:type="gramStart"/>
            <w:r w:rsidRPr="00BF08D6">
              <w:rPr>
                <w:rFonts w:ascii="標楷體" w:eastAsia="標楷體" w:hAnsi="標楷體" w:hint="eastAsia"/>
                <w:szCs w:val="24"/>
                <w:lang w:bidi="he-IL"/>
              </w:rPr>
              <w:t>個</w:t>
            </w:r>
            <w:proofErr w:type="gramEnd"/>
            <w:r w:rsidRPr="00BF08D6">
              <w:rPr>
                <w:rFonts w:ascii="標楷體" w:eastAsia="標楷體" w:hAnsi="標楷體" w:hint="eastAsia"/>
                <w:szCs w:val="24"/>
                <w:lang w:bidi="he-IL"/>
              </w:rPr>
              <w:t>月辦理兼任教師之聘任作業。</w:t>
            </w:r>
          </w:p>
          <w:p w:rsidR="00072891" w:rsidRPr="00BF08D6" w:rsidRDefault="00072891" w:rsidP="000604C1">
            <w:pPr>
              <w:adjustRightInd w:val="0"/>
              <w:snapToGrid w:val="0"/>
              <w:ind w:leftChars="170" w:left="408" w:firstLine="1"/>
              <w:jc w:val="both"/>
              <w:rPr>
                <w:rFonts w:ascii="標楷體" w:eastAsia="標楷體" w:hAnsi="標楷體"/>
                <w:szCs w:val="24"/>
                <w:lang w:bidi="he-IL"/>
              </w:rPr>
            </w:pPr>
            <w:r w:rsidRPr="00BF08D6">
              <w:rPr>
                <w:rFonts w:ascii="標楷體" w:eastAsia="標楷體" w:hAnsi="標楷體" w:hint="eastAsia"/>
                <w:szCs w:val="24"/>
                <w:lang w:bidi="he-IL"/>
              </w:rPr>
              <w:t>前項兼任教師之聘任，經</w:t>
            </w:r>
            <w:r w:rsidRPr="00BF08D6">
              <w:rPr>
                <w:rFonts w:ascii="標楷體" w:eastAsia="標楷體" w:hAnsi="標楷體" w:hint="eastAsia"/>
                <w:color w:val="FF0000"/>
                <w:szCs w:val="24"/>
                <w:u w:val="single"/>
                <w:lang w:bidi="he-IL"/>
              </w:rPr>
              <w:t>科教評會及校</w:t>
            </w:r>
            <w:r w:rsidRPr="00BF08D6">
              <w:rPr>
                <w:rFonts w:ascii="標楷體" w:eastAsia="標楷體" w:hAnsi="標楷體" w:hint="eastAsia"/>
                <w:szCs w:val="24"/>
                <w:lang w:bidi="he-IL"/>
              </w:rPr>
              <w:t>教評會審查通過</w:t>
            </w:r>
            <w:r w:rsidRPr="00BF08D6">
              <w:rPr>
                <w:rFonts w:ascii="標楷體" w:eastAsia="標楷體" w:hAnsi="標楷體" w:hint="eastAsia"/>
                <w:color w:val="FF0000"/>
                <w:szCs w:val="24"/>
                <w:u w:val="single"/>
                <w:lang w:bidi="he-IL"/>
              </w:rPr>
              <w:t>後</w:t>
            </w:r>
            <w:r w:rsidRPr="00BF08D6">
              <w:rPr>
                <w:rFonts w:ascii="標楷體" w:eastAsia="標楷體" w:hAnsi="標楷體" w:hint="eastAsia"/>
                <w:szCs w:val="24"/>
                <w:lang w:bidi="he-IL"/>
              </w:rPr>
              <w:t>，</w:t>
            </w:r>
            <w:r w:rsidRPr="00BF08D6">
              <w:rPr>
                <w:rFonts w:ascii="標楷體" w:eastAsia="標楷體" w:hAnsi="標楷體" w:hint="eastAsia"/>
                <w:color w:val="FF0000"/>
                <w:szCs w:val="24"/>
                <w:u w:val="single"/>
                <w:lang w:bidi="he-IL"/>
              </w:rPr>
              <w:t>報請</w:t>
            </w:r>
            <w:proofErr w:type="gramStart"/>
            <w:r w:rsidRPr="00BF08D6">
              <w:rPr>
                <w:rFonts w:ascii="標楷體" w:eastAsia="標楷體" w:hAnsi="標楷體" w:hint="eastAsia"/>
                <w:color w:val="FF0000"/>
                <w:szCs w:val="24"/>
                <w:u w:val="single"/>
                <w:lang w:bidi="he-IL"/>
              </w:rPr>
              <w:t>校長</w:t>
            </w:r>
            <w:r w:rsidRPr="00BF08D6">
              <w:rPr>
                <w:rFonts w:ascii="標楷體" w:eastAsia="標楷體" w:hAnsi="標楷體" w:hint="eastAsia"/>
                <w:szCs w:val="24"/>
                <w:lang w:bidi="he-IL"/>
              </w:rPr>
              <w:t>發聘</w:t>
            </w:r>
            <w:proofErr w:type="gramEnd"/>
            <w:r w:rsidRPr="00BF08D6">
              <w:rPr>
                <w:rFonts w:ascii="標楷體" w:eastAsia="標楷體" w:hAnsi="標楷體" w:hint="eastAsia"/>
                <w:szCs w:val="24"/>
                <w:lang w:bidi="he-IL"/>
              </w:rPr>
              <w:t>。</w:t>
            </w:r>
          </w:p>
        </w:tc>
        <w:tc>
          <w:tcPr>
            <w:tcW w:w="2259" w:type="dxa"/>
            <w:tcBorders>
              <w:top w:val="single" w:sz="2" w:space="0" w:color="auto"/>
              <w:left w:val="single" w:sz="2" w:space="0" w:color="auto"/>
              <w:bottom w:val="single" w:sz="2" w:space="0" w:color="auto"/>
              <w:right w:val="single" w:sz="6" w:space="0" w:color="auto"/>
            </w:tcBorders>
          </w:tcPr>
          <w:p w:rsidR="00072891" w:rsidRPr="00BF08D6" w:rsidRDefault="00072891" w:rsidP="000604C1">
            <w:pPr>
              <w:adjustRightInd w:val="0"/>
              <w:snapToGrid w:val="0"/>
              <w:jc w:val="both"/>
              <w:rPr>
                <w:rFonts w:ascii="標楷體" w:eastAsia="標楷體" w:hAnsi="標楷體"/>
                <w:szCs w:val="24"/>
                <w:lang w:bidi="he-IL"/>
              </w:rPr>
            </w:pPr>
            <w:r w:rsidRPr="00BF08D6">
              <w:rPr>
                <w:rFonts w:ascii="標楷體" w:eastAsia="標楷體" w:hAnsi="標楷體" w:hint="eastAsia"/>
                <w:szCs w:val="24"/>
                <w:lang w:bidi="he-IL"/>
              </w:rPr>
              <w:t>文字修正。</w:t>
            </w:r>
          </w:p>
        </w:tc>
      </w:tr>
      <w:tr w:rsidR="00072891" w:rsidRPr="00BF08D6" w:rsidTr="000604C1">
        <w:trPr>
          <w:trHeight w:val="20"/>
        </w:trPr>
        <w:tc>
          <w:tcPr>
            <w:tcW w:w="3459" w:type="dxa"/>
            <w:tcBorders>
              <w:top w:val="single" w:sz="2" w:space="0" w:color="auto"/>
              <w:left w:val="single" w:sz="6" w:space="0" w:color="auto"/>
              <w:bottom w:val="single" w:sz="2" w:space="0" w:color="auto"/>
              <w:right w:val="single" w:sz="2" w:space="0" w:color="auto"/>
            </w:tcBorders>
          </w:tcPr>
          <w:p w:rsidR="00072891" w:rsidRPr="00BF08D6" w:rsidRDefault="00072891" w:rsidP="000604C1">
            <w:pPr>
              <w:adjustRightInd w:val="0"/>
              <w:snapToGrid w:val="0"/>
              <w:ind w:left="360" w:hangingChars="150" w:hanging="360"/>
              <w:jc w:val="both"/>
              <w:rPr>
                <w:rFonts w:ascii="標楷體" w:eastAsia="標楷體" w:hAnsi="標楷體"/>
                <w:szCs w:val="24"/>
                <w:lang w:bidi="he-IL"/>
              </w:rPr>
            </w:pPr>
            <w:r w:rsidRPr="00BF08D6">
              <w:rPr>
                <w:rFonts w:ascii="標楷體" w:eastAsia="標楷體" w:hAnsi="標楷體" w:hint="eastAsia"/>
                <w:szCs w:val="24"/>
                <w:lang w:bidi="he-IL"/>
              </w:rPr>
              <w:t>十、兼任教師於學期中取得高一等級教師證書或學歷，自次學期起</w:t>
            </w:r>
            <w:r w:rsidRPr="00BF08D6">
              <w:rPr>
                <w:rFonts w:ascii="標楷體" w:eastAsia="標楷體" w:hAnsi="標楷體" w:hint="eastAsia"/>
                <w:color w:val="FF0000"/>
                <w:szCs w:val="24"/>
                <w:u w:val="single"/>
                <w:lang w:bidi="he-IL"/>
              </w:rPr>
              <w:t>，得</w:t>
            </w:r>
            <w:r w:rsidRPr="00BF08D6">
              <w:rPr>
                <w:rFonts w:ascii="標楷體" w:eastAsia="標楷體" w:hAnsi="標楷體" w:hint="eastAsia"/>
                <w:szCs w:val="24"/>
                <w:lang w:bidi="he-IL"/>
              </w:rPr>
              <w:t>以新等級聘兼。</w:t>
            </w:r>
          </w:p>
        </w:tc>
        <w:tc>
          <w:tcPr>
            <w:tcW w:w="3460" w:type="dxa"/>
            <w:tcBorders>
              <w:top w:val="single" w:sz="2" w:space="0" w:color="auto"/>
              <w:left w:val="single" w:sz="2" w:space="0" w:color="auto"/>
              <w:bottom w:val="single" w:sz="2" w:space="0" w:color="auto"/>
              <w:right w:val="single" w:sz="2" w:space="0" w:color="auto"/>
            </w:tcBorders>
          </w:tcPr>
          <w:p w:rsidR="00072891" w:rsidRPr="00BF08D6" w:rsidRDefault="00072891" w:rsidP="000604C1">
            <w:pPr>
              <w:adjustRightInd w:val="0"/>
              <w:snapToGrid w:val="0"/>
              <w:ind w:left="480" w:hangingChars="200" w:hanging="480"/>
              <w:jc w:val="both"/>
              <w:rPr>
                <w:rFonts w:ascii="標楷體" w:eastAsia="標楷體" w:hAnsi="標楷體"/>
                <w:szCs w:val="24"/>
                <w:lang w:bidi="he-IL"/>
              </w:rPr>
            </w:pPr>
            <w:r w:rsidRPr="00BF08D6">
              <w:rPr>
                <w:rFonts w:ascii="標楷體" w:eastAsia="標楷體" w:hAnsi="標楷體" w:hint="eastAsia"/>
                <w:szCs w:val="24"/>
                <w:lang w:bidi="he-IL"/>
              </w:rPr>
              <w:t>十、兼任教師於學期中取得高一等級教師證書或學歷，自次學期起</w:t>
            </w:r>
            <w:r w:rsidRPr="00BF08D6">
              <w:rPr>
                <w:rFonts w:ascii="標楷體" w:eastAsia="標楷體" w:hAnsi="標楷體" w:hint="eastAsia"/>
                <w:color w:val="FF0000"/>
                <w:szCs w:val="24"/>
                <w:u w:val="single"/>
                <w:lang w:bidi="he-IL"/>
              </w:rPr>
              <w:t>改</w:t>
            </w:r>
            <w:r w:rsidRPr="00BF08D6">
              <w:rPr>
                <w:rFonts w:ascii="標楷體" w:eastAsia="標楷體" w:hAnsi="標楷體" w:hint="eastAsia"/>
                <w:szCs w:val="24"/>
                <w:lang w:bidi="he-IL"/>
              </w:rPr>
              <w:t>以新等級聘兼。</w:t>
            </w:r>
          </w:p>
        </w:tc>
        <w:tc>
          <w:tcPr>
            <w:tcW w:w="2259" w:type="dxa"/>
            <w:tcBorders>
              <w:top w:val="single" w:sz="2" w:space="0" w:color="auto"/>
              <w:left w:val="single" w:sz="2" w:space="0" w:color="auto"/>
              <w:bottom w:val="single" w:sz="2" w:space="0" w:color="auto"/>
              <w:right w:val="single" w:sz="6" w:space="0" w:color="auto"/>
            </w:tcBorders>
          </w:tcPr>
          <w:p w:rsidR="00072891" w:rsidRPr="00BF08D6" w:rsidRDefault="00072891" w:rsidP="000604C1">
            <w:pPr>
              <w:adjustRightInd w:val="0"/>
              <w:snapToGrid w:val="0"/>
              <w:jc w:val="both"/>
              <w:rPr>
                <w:rFonts w:ascii="標楷體" w:eastAsia="標楷體" w:hAnsi="標楷體"/>
                <w:szCs w:val="24"/>
                <w:lang w:bidi="he-IL"/>
              </w:rPr>
            </w:pPr>
            <w:r w:rsidRPr="00BF08D6">
              <w:rPr>
                <w:rFonts w:ascii="標楷體" w:eastAsia="標楷體" w:hAnsi="標楷體" w:hint="eastAsia"/>
                <w:szCs w:val="24"/>
                <w:lang w:bidi="he-IL"/>
              </w:rPr>
              <w:t>文字修正。</w:t>
            </w:r>
          </w:p>
        </w:tc>
      </w:tr>
      <w:tr w:rsidR="00072891" w:rsidRPr="00BF08D6" w:rsidTr="000604C1">
        <w:trPr>
          <w:trHeight w:val="20"/>
        </w:trPr>
        <w:tc>
          <w:tcPr>
            <w:tcW w:w="3459" w:type="dxa"/>
            <w:tcBorders>
              <w:top w:val="single" w:sz="2" w:space="0" w:color="auto"/>
              <w:left w:val="single" w:sz="6" w:space="0" w:color="auto"/>
              <w:bottom w:val="single" w:sz="2" w:space="0" w:color="auto"/>
              <w:right w:val="single" w:sz="2" w:space="0" w:color="auto"/>
            </w:tcBorders>
          </w:tcPr>
          <w:p w:rsidR="00072891" w:rsidRPr="00BF08D6" w:rsidRDefault="00072891" w:rsidP="000604C1">
            <w:pPr>
              <w:adjustRightInd w:val="0"/>
              <w:snapToGrid w:val="0"/>
              <w:ind w:leftChars="-42" w:left="605" w:hangingChars="294" w:hanging="706"/>
              <w:jc w:val="both"/>
              <w:rPr>
                <w:rFonts w:ascii="標楷體" w:eastAsia="標楷體" w:hAnsi="標楷體"/>
                <w:szCs w:val="24"/>
                <w:lang w:bidi="he-IL"/>
              </w:rPr>
            </w:pPr>
            <w:r w:rsidRPr="00BF08D6">
              <w:rPr>
                <w:rFonts w:ascii="標楷體" w:eastAsia="標楷體" w:hAnsi="標楷體" w:hint="eastAsia"/>
                <w:szCs w:val="24"/>
                <w:lang w:bidi="he-IL"/>
              </w:rPr>
              <w:t>十一、兼任教師具有碩士以上學位證書，並在本校每週授課二小時（含）以上，累計受聘滿</w:t>
            </w:r>
            <w:r w:rsidRPr="00BF08D6">
              <w:rPr>
                <w:rFonts w:ascii="標楷體" w:eastAsia="標楷體" w:hAnsi="標楷體" w:hint="eastAsia"/>
                <w:color w:val="FF0000"/>
                <w:szCs w:val="24"/>
                <w:u w:val="single"/>
                <w:lang w:bidi="he-IL"/>
              </w:rPr>
              <w:t>四</w:t>
            </w:r>
            <w:r w:rsidRPr="00BF08D6">
              <w:rPr>
                <w:rFonts w:ascii="標楷體" w:eastAsia="標楷體" w:hAnsi="標楷體" w:hint="eastAsia"/>
                <w:szCs w:val="24"/>
                <w:lang w:bidi="he-IL"/>
              </w:rPr>
              <w:t>學期，第</w:t>
            </w:r>
            <w:r w:rsidRPr="00BF08D6">
              <w:rPr>
                <w:rFonts w:ascii="標楷體" w:eastAsia="標楷體" w:hAnsi="標楷體" w:hint="eastAsia"/>
                <w:color w:val="FF0000"/>
                <w:szCs w:val="24"/>
                <w:u w:val="single"/>
                <w:lang w:bidi="he-IL"/>
              </w:rPr>
              <w:t>五</w:t>
            </w:r>
            <w:r w:rsidRPr="00BF08D6">
              <w:rPr>
                <w:rFonts w:ascii="標楷體" w:eastAsia="標楷體" w:hAnsi="標楷體" w:hint="eastAsia"/>
                <w:szCs w:val="24"/>
                <w:lang w:bidi="he-IL"/>
              </w:rPr>
              <w:t>學期起得提出申請送審教師資格。但配合本校校務需求或其研發獲得專利，經專案</w:t>
            </w:r>
            <w:proofErr w:type="gramStart"/>
            <w:r w:rsidRPr="00BF08D6">
              <w:rPr>
                <w:rFonts w:ascii="標楷體" w:eastAsia="標楷體" w:hAnsi="標楷體" w:hint="eastAsia"/>
                <w:szCs w:val="24"/>
                <w:lang w:bidi="he-IL"/>
              </w:rPr>
              <w:t>簽准者</w:t>
            </w:r>
            <w:proofErr w:type="gramEnd"/>
            <w:r w:rsidRPr="00BF08D6">
              <w:rPr>
                <w:rFonts w:ascii="標楷體" w:eastAsia="標楷體" w:hAnsi="標楷體" w:hint="eastAsia"/>
                <w:szCs w:val="24"/>
                <w:lang w:bidi="he-IL"/>
              </w:rPr>
              <w:t>，不在此限。</w:t>
            </w:r>
          </w:p>
          <w:p w:rsidR="00072891" w:rsidRPr="00BF08D6" w:rsidRDefault="00072891" w:rsidP="000604C1">
            <w:pPr>
              <w:adjustRightInd w:val="0"/>
              <w:snapToGrid w:val="0"/>
              <w:ind w:leftChars="255" w:left="619" w:hangingChars="3" w:hanging="7"/>
              <w:jc w:val="both"/>
              <w:rPr>
                <w:rFonts w:ascii="標楷體" w:eastAsia="標楷體" w:hAnsi="標楷體"/>
                <w:szCs w:val="24"/>
                <w:lang w:bidi="he-IL"/>
              </w:rPr>
            </w:pPr>
            <w:r w:rsidRPr="00BF08D6">
              <w:rPr>
                <w:rFonts w:ascii="標楷體" w:eastAsia="標楷體" w:hAnsi="標楷體" w:hint="eastAsia"/>
                <w:szCs w:val="24"/>
                <w:lang w:bidi="he-IL"/>
              </w:rPr>
              <w:t>前項兼任教師，如為其他專科以上學校之專任教師，應由專職學校辦理送審。</w:t>
            </w:r>
          </w:p>
          <w:p w:rsidR="00072891" w:rsidRPr="00BF08D6" w:rsidRDefault="00072891" w:rsidP="000604C1">
            <w:pPr>
              <w:adjustRightInd w:val="0"/>
              <w:snapToGrid w:val="0"/>
              <w:ind w:leftChars="255" w:left="619" w:hangingChars="3" w:hanging="7"/>
              <w:jc w:val="both"/>
              <w:rPr>
                <w:rFonts w:ascii="標楷體" w:eastAsia="標楷體" w:hAnsi="標楷體"/>
                <w:szCs w:val="24"/>
                <w:lang w:bidi="he-IL"/>
              </w:rPr>
            </w:pPr>
            <w:r w:rsidRPr="00BF08D6">
              <w:rPr>
                <w:rFonts w:ascii="標楷體" w:eastAsia="標楷體" w:hAnsi="標楷體" w:hint="eastAsia"/>
                <w:szCs w:val="24"/>
                <w:lang w:bidi="he-IL"/>
              </w:rPr>
              <w:t>兼任教師</w:t>
            </w:r>
            <w:r w:rsidRPr="00BF08D6">
              <w:rPr>
                <w:rFonts w:ascii="標楷體" w:eastAsia="標楷體" w:hAnsi="標楷體" w:hint="eastAsia"/>
                <w:color w:val="FF0000"/>
                <w:szCs w:val="24"/>
                <w:u w:val="single"/>
                <w:lang w:bidi="he-IL"/>
              </w:rPr>
              <w:t>升等依本校「教師升等辦法」相關規定辦理。</w:t>
            </w:r>
          </w:p>
        </w:tc>
        <w:tc>
          <w:tcPr>
            <w:tcW w:w="3460" w:type="dxa"/>
            <w:tcBorders>
              <w:top w:val="single" w:sz="2" w:space="0" w:color="auto"/>
              <w:left w:val="single" w:sz="2" w:space="0" w:color="auto"/>
              <w:bottom w:val="single" w:sz="2" w:space="0" w:color="auto"/>
              <w:right w:val="single" w:sz="2" w:space="0" w:color="auto"/>
            </w:tcBorders>
          </w:tcPr>
          <w:p w:rsidR="00072891" w:rsidRPr="00BF08D6" w:rsidRDefault="00072891" w:rsidP="000604C1">
            <w:pPr>
              <w:adjustRightInd w:val="0"/>
              <w:snapToGrid w:val="0"/>
              <w:ind w:left="600" w:hangingChars="250" w:hanging="600"/>
              <w:jc w:val="both"/>
              <w:rPr>
                <w:rFonts w:ascii="標楷體" w:eastAsia="標楷體" w:hAnsi="標楷體"/>
                <w:szCs w:val="24"/>
                <w:lang w:bidi="he-IL"/>
              </w:rPr>
            </w:pPr>
            <w:r w:rsidRPr="00BF08D6">
              <w:rPr>
                <w:rFonts w:ascii="標楷體" w:eastAsia="標楷體" w:hAnsi="標楷體" w:hint="eastAsia"/>
                <w:szCs w:val="24"/>
                <w:lang w:bidi="he-IL"/>
              </w:rPr>
              <w:t>十一、兼任教師具有碩士以上學位證書，並在本校每週授課二小時（含）以上，累計受聘滿</w:t>
            </w:r>
            <w:r w:rsidRPr="00BF08D6">
              <w:rPr>
                <w:rFonts w:ascii="標楷體" w:eastAsia="標楷體" w:hAnsi="標楷體" w:hint="eastAsia"/>
                <w:color w:val="FF0000"/>
                <w:szCs w:val="24"/>
                <w:u w:val="single"/>
                <w:lang w:bidi="he-IL"/>
              </w:rPr>
              <w:t>三</w:t>
            </w:r>
            <w:r w:rsidRPr="00BF08D6">
              <w:rPr>
                <w:rFonts w:ascii="標楷體" w:eastAsia="標楷體" w:hAnsi="標楷體" w:hint="eastAsia"/>
                <w:szCs w:val="24"/>
                <w:lang w:bidi="he-IL"/>
              </w:rPr>
              <w:t>學期，第</w:t>
            </w:r>
            <w:r w:rsidRPr="00BF08D6">
              <w:rPr>
                <w:rFonts w:ascii="標楷體" w:eastAsia="標楷體" w:hAnsi="標楷體" w:hint="eastAsia"/>
                <w:color w:val="FF0000"/>
                <w:szCs w:val="24"/>
                <w:u w:val="single"/>
                <w:lang w:bidi="he-IL"/>
              </w:rPr>
              <w:t>四</w:t>
            </w:r>
            <w:r w:rsidRPr="00BF08D6">
              <w:rPr>
                <w:rFonts w:ascii="標楷體" w:eastAsia="標楷體" w:hAnsi="標楷體" w:hint="eastAsia"/>
                <w:szCs w:val="24"/>
                <w:lang w:bidi="he-IL"/>
              </w:rPr>
              <w:t>學期起得提出申請送審教師資格。但配合本校校務需求或其研發獲得專利，經專案</w:t>
            </w:r>
            <w:proofErr w:type="gramStart"/>
            <w:r w:rsidRPr="00BF08D6">
              <w:rPr>
                <w:rFonts w:ascii="標楷體" w:eastAsia="標楷體" w:hAnsi="標楷體" w:hint="eastAsia"/>
                <w:szCs w:val="24"/>
                <w:lang w:bidi="he-IL"/>
              </w:rPr>
              <w:t>簽准者</w:t>
            </w:r>
            <w:proofErr w:type="gramEnd"/>
            <w:r w:rsidRPr="00BF08D6">
              <w:rPr>
                <w:rFonts w:ascii="標楷體" w:eastAsia="標楷體" w:hAnsi="標楷體" w:hint="eastAsia"/>
                <w:szCs w:val="24"/>
                <w:lang w:bidi="he-IL"/>
              </w:rPr>
              <w:t>，不在此限。</w:t>
            </w:r>
          </w:p>
          <w:p w:rsidR="00072891" w:rsidRPr="00BF08D6" w:rsidRDefault="00072891" w:rsidP="000604C1">
            <w:pPr>
              <w:adjustRightInd w:val="0"/>
              <w:snapToGrid w:val="0"/>
              <w:ind w:leftChars="250" w:left="600"/>
              <w:jc w:val="both"/>
              <w:rPr>
                <w:rFonts w:ascii="標楷體" w:eastAsia="標楷體" w:hAnsi="標楷體"/>
                <w:szCs w:val="24"/>
                <w:lang w:bidi="he-IL"/>
              </w:rPr>
            </w:pPr>
          </w:p>
          <w:p w:rsidR="00072891" w:rsidRPr="00BF08D6" w:rsidRDefault="00072891" w:rsidP="000604C1">
            <w:pPr>
              <w:adjustRightInd w:val="0"/>
              <w:snapToGrid w:val="0"/>
              <w:ind w:leftChars="250" w:left="600"/>
              <w:jc w:val="both"/>
              <w:rPr>
                <w:rFonts w:ascii="標楷體" w:eastAsia="標楷體" w:hAnsi="標楷體"/>
                <w:szCs w:val="24"/>
                <w:lang w:bidi="he-IL"/>
              </w:rPr>
            </w:pPr>
            <w:r w:rsidRPr="00BF08D6">
              <w:rPr>
                <w:rFonts w:ascii="標楷體" w:eastAsia="標楷體" w:hAnsi="標楷體" w:hint="eastAsia"/>
                <w:szCs w:val="24"/>
                <w:lang w:bidi="he-IL"/>
              </w:rPr>
              <w:t>前項兼任教師，如為其他專科以上學校之專任教師，應由專職學校辦理送審。</w:t>
            </w:r>
          </w:p>
          <w:p w:rsidR="00072891" w:rsidRPr="00BF08D6" w:rsidRDefault="00072891" w:rsidP="000604C1">
            <w:pPr>
              <w:adjustRightInd w:val="0"/>
              <w:snapToGrid w:val="0"/>
              <w:ind w:leftChars="250" w:left="600"/>
              <w:jc w:val="both"/>
              <w:rPr>
                <w:rFonts w:ascii="標楷體" w:eastAsia="標楷體" w:hAnsi="標楷體"/>
                <w:szCs w:val="24"/>
                <w:lang w:bidi="he-IL"/>
              </w:rPr>
            </w:pPr>
            <w:r w:rsidRPr="00BF08D6">
              <w:rPr>
                <w:rFonts w:ascii="標楷體" w:eastAsia="標楷體" w:hAnsi="標楷體" w:hint="eastAsia"/>
                <w:szCs w:val="24"/>
                <w:lang w:bidi="he-IL"/>
              </w:rPr>
              <w:t>兼任教師</w:t>
            </w:r>
            <w:r w:rsidRPr="00BF08D6">
              <w:rPr>
                <w:rFonts w:ascii="標楷體" w:eastAsia="標楷體" w:hAnsi="標楷體" w:hint="eastAsia"/>
                <w:color w:val="FF0000"/>
                <w:szCs w:val="24"/>
                <w:u w:val="single"/>
                <w:lang w:bidi="he-IL"/>
              </w:rPr>
              <w:t>依第一項規定取得講師證書後，獲得博士學位者，得提出申請送審助理教授資格審查，須依本校教師升等辦法辦理。但如以專門著作送審助理教授以上教師資格，仍須符合教育人員任用條例、教育部訂頒之教師資格審查規定及本校相關規定。</w:t>
            </w:r>
          </w:p>
        </w:tc>
        <w:tc>
          <w:tcPr>
            <w:tcW w:w="2259" w:type="dxa"/>
            <w:tcBorders>
              <w:top w:val="single" w:sz="2" w:space="0" w:color="auto"/>
              <w:left w:val="single" w:sz="2" w:space="0" w:color="auto"/>
              <w:bottom w:val="single" w:sz="2" w:space="0" w:color="auto"/>
              <w:right w:val="single" w:sz="6" w:space="0" w:color="auto"/>
            </w:tcBorders>
          </w:tcPr>
          <w:p w:rsidR="00072891" w:rsidRPr="00BF08D6" w:rsidRDefault="00072891" w:rsidP="000604C1">
            <w:pPr>
              <w:adjustRightInd w:val="0"/>
              <w:snapToGrid w:val="0"/>
              <w:ind w:leftChars="-36" w:left="394" w:hangingChars="200" w:hanging="480"/>
              <w:jc w:val="both"/>
              <w:rPr>
                <w:rFonts w:ascii="標楷體" w:eastAsia="標楷體" w:hAnsi="標楷體"/>
                <w:szCs w:val="24"/>
                <w:lang w:bidi="he-IL"/>
              </w:rPr>
            </w:pPr>
            <w:r w:rsidRPr="00BF08D6">
              <w:rPr>
                <w:rFonts w:ascii="標楷體" w:eastAsia="標楷體" w:hAnsi="標楷體" w:hint="eastAsia"/>
                <w:szCs w:val="24"/>
                <w:lang w:bidi="he-IL"/>
              </w:rPr>
              <w:t>一、本校「教師升等辦法」第6條第3項：兼任教師申請升等時，須在本校任教滿四學期以上，其升等所需年資，比照專任教師所需年資加倍計算。</w:t>
            </w:r>
          </w:p>
          <w:p w:rsidR="00072891" w:rsidRPr="00BF08D6" w:rsidRDefault="00072891" w:rsidP="000604C1">
            <w:pPr>
              <w:adjustRightInd w:val="0"/>
              <w:snapToGrid w:val="0"/>
              <w:ind w:left="360" w:hangingChars="150" w:hanging="360"/>
              <w:jc w:val="both"/>
              <w:rPr>
                <w:rFonts w:ascii="標楷體" w:eastAsia="標楷體" w:hAnsi="標楷體"/>
                <w:szCs w:val="24"/>
                <w:lang w:bidi="he-IL"/>
              </w:rPr>
            </w:pPr>
            <w:r w:rsidRPr="00BF08D6">
              <w:rPr>
                <w:rFonts w:ascii="標楷體" w:eastAsia="標楷體" w:hAnsi="標楷體" w:hint="eastAsia"/>
                <w:szCs w:val="24"/>
                <w:lang w:bidi="he-IL"/>
              </w:rPr>
              <w:t>二、為配合與本校教師升等辦法任教時間一致，修正兼任教師受聘累計滿四學期於第五學期受理申請資格審查。</w:t>
            </w:r>
          </w:p>
          <w:p w:rsidR="00072891" w:rsidRPr="00BF08D6" w:rsidRDefault="00072891" w:rsidP="000604C1">
            <w:pPr>
              <w:adjustRightInd w:val="0"/>
              <w:snapToGrid w:val="0"/>
              <w:ind w:left="360" w:hangingChars="150" w:hanging="360"/>
              <w:jc w:val="both"/>
              <w:rPr>
                <w:rFonts w:ascii="標楷體" w:eastAsia="標楷體" w:hAnsi="標楷體"/>
                <w:szCs w:val="24"/>
                <w:lang w:bidi="he-IL"/>
              </w:rPr>
            </w:pPr>
            <w:r w:rsidRPr="00BF08D6">
              <w:rPr>
                <w:rFonts w:ascii="標楷體" w:eastAsia="標楷體" w:hAnsi="標楷體" w:hint="eastAsia"/>
                <w:szCs w:val="24"/>
                <w:lang w:bidi="he-IL"/>
              </w:rPr>
              <w:t>三、教師取得教師資格後，若申請高一等級教師資格時，係屬教師升等範疇，應依本校教師升等辦法</w:t>
            </w:r>
            <w:r w:rsidRPr="00BF08D6">
              <w:rPr>
                <w:rFonts w:ascii="標楷體" w:eastAsia="標楷體" w:hAnsi="標楷體" w:hint="eastAsia"/>
                <w:szCs w:val="24"/>
                <w:lang w:bidi="he-IL"/>
              </w:rPr>
              <w:lastRenderedPageBreak/>
              <w:t>辦理。</w:t>
            </w:r>
          </w:p>
        </w:tc>
      </w:tr>
      <w:tr w:rsidR="00072891" w:rsidRPr="00BF08D6" w:rsidTr="000604C1">
        <w:trPr>
          <w:trHeight w:val="20"/>
        </w:trPr>
        <w:tc>
          <w:tcPr>
            <w:tcW w:w="3459" w:type="dxa"/>
            <w:tcBorders>
              <w:top w:val="single" w:sz="2" w:space="0" w:color="auto"/>
              <w:left w:val="single" w:sz="6" w:space="0" w:color="auto"/>
              <w:bottom w:val="single" w:sz="2" w:space="0" w:color="auto"/>
              <w:right w:val="single" w:sz="2" w:space="0" w:color="auto"/>
            </w:tcBorders>
          </w:tcPr>
          <w:p w:rsidR="00072891" w:rsidRPr="00BF08D6" w:rsidRDefault="00072891" w:rsidP="000604C1">
            <w:pPr>
              <w:adjustRightInd w:val="0"/>
              <w:snapToGrid w:val="0"/>
              <w:ind w:left="600" w:hangingChars="250" w:hanging="600"/>
              <w:jc w:val="both"/>
              <w:rPr>
                <w:rFonts w:ascii="標楷體" w:eastAsia="標楷體" w:hAnsi="標楷體"/>
                <w:szCs w:val="24"/>
                <w:lang w:bidi="he-IL"/>
              </w:rPr>
            </w:pPr>
            <w:r w:rsidRPr="00BF08D6">
              <w:rPr>
                <w:rFonts w:ascii="標楷體" w:eastAsia="標楷體" w:hAnsi="標楷體" w:hint="eastAsia"/>
                <w:szCs w:val="24"/>
                <w:lang w:bidi="he-IL"/>
              </w:rPr>
              <w:lastRenderedPageBreak/>
              <w:t>十四、兼任教師送審教師資格審查，除依本要點規定外，須符合以下規定：</w:t>
            </w:r>
          </w:p>
          <w:p w:rsidR="00072891" w:rsidRPr="00BF08D6" w:rsidRDefault="00072891" w:rsidP="000604C1">
            <w:pPr>
              <w:snapToGrid w:val="0"/>
              <w:spacing w:line="240" w:lineRule="atLeast"/>
              <w:ind w:leftChars="250" w:left="1320" w:hangingChars="300" w:hanging="720"/>
              <w:jc w:val="both"/>
              <w:rPr>
                <w:rFonts w:ascii="標楷體" w:eastAsia="標楷體" w:hAnsi="標楷體"/>
                <w:color w:val="FF0000"/>
                <w:szCs w:val="24"/>
                <w:u w:val="single"/>
              </w:rPr>
            </w:pPr>
            <w:r w:rsidRPr="00BF08D6">
              <w:rPr>
                <w:rFonts w:ascii="標楷體" w:eastAsia="標楷體" w:hAnsi="標楷體" w:hint="eastAsia"/>
                <w:color w:val="FF0000"/>
                <w:szCs w:val="24"/>
                <w:u w:val="single"/>
              </w:rPr>
              <w:t>（</w:t>
            </w:r>
            <w:r w:rsidRPr="00BF08D6">
              <w:rPr>
                <w:rFonts w:ascii="標楷體" w:eastAsia="標楷體" w:hAnsi="標楷體"/>
                <w:color w:val="FF0000"/>
                <w:szCs w:val="24"/>
                <w:u w:val="single"/>
              </w:rPr>
              <w:t>一</w:t>
            </w:r>
            <w:r w:rsidRPr="00BF08D6">
              <w:rPr>
                <w:rFonts w:ascii="標楷體" w:eastAsia="標楷體" w:hAnsi="標楷體" w:hint="eastAsia"/>
                <w:color w:val="FF0000"/>
                <w:szCs w:val="24"/>
                <w:u w:val="single"/>
              </w:rPr>
              <w:t>）</w:t>
            </w:r>
            <w:r w:rsidRPr="00BF08D6">
              <w:rPr>
                <w:rFonts w:ascii="標楷體" w:eastAsia="標楷體" w:hAnsi="標楷體"/>
                <w:color w:val="FF0000"/>
                <w:szCs w:val="24"/>
                <w:u w:val="single"/>
              </w:rPr>
              <w:t>依教育人員任用條例第十六條第一款送審講師者，應提出修讀碩士學位畢業歷年成績單（須載明學分數、成績等第或分數），其成績證明總成績達八十分（小數第一位四捨五入為整數）或相當於八十分以上之等第，所授課程應與其所學相關，經</w:t>
            </w:r>
            <w:proofErr w:type="gramStart"/>
            <w:r w:rsidRPr="00BF08D6">
              <w:rPr>
                <w:rFonts w:ascii="標楷體" w:eastAsia="標楷體" w:hAnsi="標楷體" w:hint="eastAsia"/>
                <w:color w:val="FF0000"/>
                <w:szCs w:val="24"/>
                <w:u w:val="single"/>
              </w:rPr>
              <w:t>各級</w:t>
            </w:r>
            <w:r w:rsidRPr="00BF08D6">
              <w:rPr>
                <w:rFonts w:ascii="標楷體" w:eastAsia="標楷體" w:hAnsi="標楷體"/>
                <w:color w:val="FF0000"/>
                <w:szCs w:val="24"/>
                <w:u w:val="single"/>
              </w:rPr>
              <w:t>教評</w:t>
            </w:r>
            <w:proofErr w:type="gramEnd"/>
            <w:r w:rsidRPr="00BF08D6">
              <w:rPr>
                <w:rFonts w:ascii="標楷體" w:eastAsia="標楷體" w:hAnsi="標楷體"/>
                <w:color w:val="FF0000"/>
                <w:szCs w:val="24"/>
                <w:u w:val="single"/>
              </w:rPr>
              <w:t>會審</w:t>
            </w:r>
            <w:r w:rsidRPr="00BF08D6">
              <w:rPr>
                <w:rFonts w:ascii="標楷體" w:eastAsia="標楷體" w:hAnsi="標楷體" w:hint="eastAsia"/>
                <w:color w:val="FF0000"/>
                <w:szCs w:val="24"/>
                <w:u w:val="single"/>
              </w:rPr>
              <w:t>議通過</w:t>
            </w:r>
            <w:r w:rsidRPr="00BF08D6">
              <w:rPr>
                <w:rFonts w:ascii="標楷體" w:eastAsia="標楷體" w:hAnsi="標楷體"/>
                <w:color w:val="FF0000"/>
                <w:szCs w:val="24"/>
                <w:u w:val="single"/>
              </w:rPr>
              <w:t>後，再函報教育部核定。</w:t>
            </w:r>
          </w:p>
          <w:p w:rsidR="00072891" w:rsidRPr="00BF08D6" w:rsidRDefault="00072891" w:rsidP="000604C1">
            <w:pPr>
              <w:snapToGrid w:val="0"/>
              <w:spacing w:line="240" w:lineRule="atLeast"/>
              <w:ind w:leftChars="250" w:left="1320" w:hangingChars="300" w:hanging="720"/>
              <w:jc w:val="both"/>
              <w:rPr>
                <w:rFonts w:ascii="標楷體" w:eastAsia="標楷體" w:hAnsi="標楷體"/>
                <w:color w:val="FF0000"/>
                <w:szCs w:val="24"/>
                <w:u w:val="single"/>
              </w:rPr>
            </w:pPr>
            <w:r w:rsidRPr="00BF08D6">
              <w:rPr>
                <w:rFonts w:ascii="標楷體" w:eastAsia="標楷體" w:hAnsi="標楷體" w:hint="eastAsia"/>
                <w:color w:val="FF0000"/>
                <w:szCs w:val="24"/>
                <w:u w:val="single"/>
              </w:rPr>
              <w:t>（</w:t>
            </w:r>
            <w:r w:rsidRPr="00BF08D6">
              <w:rPr>
                <w:rFonts w:ascii="標楷體" w:eastAsia="標楷體" w:hAnsi="標楷體"/>
                <w:color w:val="FF0000"/>
                <w:szCs w:val="24"/>
                <w:u w:val="single"/>
              </w:rPr>
              <w:t>二</w:t>
            </w:r>
            <w:r w:rsidRPr="00BF08D6">
              <w:rPr>
                <w:rFonts w:ascii="標楷體" w:eastAsia="標楷體" w:hAnsi="標楷體" w:hint="eastAsia"/>
                <w:color w:val="FF0000"/>
                <w:szCs w:val="24"/>
                <w:u w:val="single"/>
              </w:rPr>
              <w:t>）</w:t>
            </w:r>
            <w:r w:rsidRPr="00BF08D6">
              <w:rPr>
                <w:rFonts w:ascii="標楷體" w:eastAsia="標楷體" w:hAnsi="標楷體"/>
                <w:color w:val="FF0000"/>
                <w:szCs w:val="24"/>
                <w:u w:val="single"/>
              </w:rPr>
              <w:t>依教育人員任用條例第十六條第二款及第三款送審講師者或依第十六條之</w:t>
            </w:r>
            <w:proofErr w:type="gramStart"/>
            <w:r w:rsidRPr="00BF08D6">
              <w:rPr>
                <w:rFonts w:ascii="標楷體" w:eastAsia="標楷體" w:hAnsi="標楷體"/>
                <w:color w:val="FF0000"/>
                <w:szCs w:val="24"/>
                <w:u w:val="single"/>
              </w:rPr>
              <w:t>一各</w:t>
            </w:r>
            <w:proofErr w:type="gramEnd"/>
            <w:r w:rsidRPr="00BF08D6">
              <w:rPr>
                <w:rFonts w:ascii="標楷體" w:eastAsia="標楷體" w:hAnsi="標楷體"/>
                <w:color w:val="FF0000"/>
                <w:szCs w:val="24"/>
                <w:u w:val="single"/>
              </w:rPr>
              <w:t>款送審助理教授資格者，應提出其學位論文或專門著作，經</w:t>
            </w:r>
            <w:proofErr w:type="gramStart"/>
            <w:r w:rsidRPr="00BF08D6">
              <w:rPr>
                <w:rFonts w:ascii="標楷體" w:eastAsia="標楷體" w:hAnsi="標楷體" w:hint="eastAsia"/>
                <w:color w:val="FF0000"/>
                <w:szCs w:val="24"/>
                <w:u w:val="single"/>
              </w:rPr>
              <w:t>各級</w:t>
            </w:r>
            <w:r w:rsidRPr="00BF08D6">
              <w:rPr>
                <w:rFonts w:ascii="標楷體" w:eastAsia="標楷體" w:hAnsi="標楷體"/>
                <w:color w:val="FF0000"/>
                <w:szCs w:val="24"/>
                <w:u w:val="single"/>
              </w:rPr>
              <w:t>教評</w:t>
            </w:r>
            <w:proofErr w:type="gramEnd"/>
            <w:r w:rsidRPr="00BF08D6">
              <w:rPr>
                <w:rFonts w:ascii="標楷體" w:eastAsia="標楷體" w:hAnsi="標楷體"/>
                <w:color w:val="FF0000"/>
                <w:szCs w:val="24"/>
                <w:u w:val="single"/>
              </w:rPr>
              <w:t>會審</w:t>
            </w:r>
            <w:r w:rsidRPr="00BF08D6">
              <w:rPr>
                <w:rFonts w:ascii="標楷體" w:eastAsia="標楷體" w:hAnsi="標楷體" w:hint="eastAsia"/>
                <w:color w:val="FF0000"/>
                <w:szCs w:val="24"/>
                <w:u w:val="single"/>
              </w:rPr>
              <w:t>議通過</w:t>
            </w:r>
            <w:r w:rsidRPr="00BF08D6">
              <w:rPr>
                <w:rFonts w:ascii="標楷體" w:eastAsia="標楷體" w:hAnsi="標楷體"/>
                <w:color w:val="FF0000"/>
                <w:szCs w:val="24"/>
                <w:u w:val="single"/>
              </w:rPr>
              <w:t>後，將其論文或著作交人事室，送請校外學者專家五人評審，經獲四人評定七十分以上且平均成績達七十分以上者，由人事室將其著作外審成績</w:t>
            </w:r>
            <w:proofErr w:type="gramStart"/>
            <w:r w:rsidRPr="00BF08D6">
              <w:rPr>
                <w:rFonts w:ascii="標楷體" w:eastAsia="標楷體" w:hAnsi="標楷體"/>
                <w:color w:val="FF0000"/>
                <w:szCs w:val="24"/>
                <w:u w:val="single"/>
              </w:rPr>
              <w:t>併同送</w:t>
            </w:r>
            <w:proofErr w:type="gramEnd"/>
            <w:r w:rsidRPr="00BF08D6">
              <w:rPr>
                <w:rFonts w:ascii="標楷體" w:eastAsia="標楷體" w:hAnsi="標楷體"/>
                <w:color w:val="FF0000"/>
                <w:szCs w:val="24"/>
                <w:u w:val="single"/>
              </w:rPr>
              <w:t>審相關資料提報校教評會</w:t>
            </w:r>
            <w:proofErr w:type="gramStart"/>
            <w:r w:rsidRPr="00BF08D6">
              <w:rPr>
                <w:rFonts w:ascii="標楷體" w:eastAsia="標楷體" w:hAnsi="標楷體"/>
                <w:color w:val="FF0000"/>
                <w:szCs w:val="24"/>
                <w:u w:val="single"/>
              </w:rPr>
              <w:t>複</w:t>
            </w:r>
            <w:proofErr w:type="gramEnd"/>
            <w:r w:rsidRPr="00BF08D6">
              <w:rPr>
                <w:rFonts w:ascii="標楷體" w:eastAsia="標楷體" w:hAnsi="標楷體"/>
                <w:color w:val="FF0000"/>
                <w:szCs w:val="24"/>
                <w:u w:val="single"/>
              </w:rPr>
              <w:t>審通過，再函報教育部核定。無學位論文或專門著作而有技術報告、作品或成就證明者，得以技術報告、作品或成就證明比照學位論文或</w:t>
            </w:r>
            <w:r w:rsidRPr="00BF08D6">
              <w:rPr>
                <w:rFonts w:ascii="標楷體" w:eastAsia="標楷體" w:hAnsi="標楷體"/>
                <w:color w:val="FF0000"/>
                <w:szCs w:val="24"/>
                <w:u w:val="single"/>
              </w:rPr>
              <w:lastRenderedPageBreak/>
              <w:t>專門著作辦理。</w:t>
            </w:r>
          </w:p>
          <w:p w:rsidR="00072891" w:rsidRPr="00BF08D6" w:rsidRDefault="00072891" w:rsidP="000604C1">
            <w:pPr>
              <w:snapToGrid w:val="0"/>
              <w:spacing w:line="240" w:lineRule="atLeast"/>
              <w:ind w:leftChars="240" w:left="578" w:hanging="2"/>
              <w:jc w:val="both"/>
              <w:rPr>
                <w:rFonts w:ascii="標楷體" w:eastAsia="標楷體" w:hAnsi="標楷體"/>
                <w:szCs w:val="24"/>
                <w:lang w:bidi="he-IL"/>
              </w:rPr>
            </w:pPr>
            <w:r w:rsidRPr="00BF08D6">
              <w:rPr>
                <w:rFonts w:ascii="標楷體" w:eastAsia="標楷體" w:hAnsi="標楷體" w:hint="eastAsia"/>
                <w:color w:val="FF0000"/>
                <w:szCs w:val="24"/>
                <w:u w:val="single"/>
                <w:lang w:bidi="he-IL"/>
              </w:rPr>
              <w:t>前項</w:t>
            </w:r>
            <w:r w:rsidRPr="00BF08D6">
              <w:rPr>
                <w:rFonts w:ascii="標楷體" w:eastAsia="標楷體" w:hAnsi="標楷體" w:hint="eastAsia"/>
                <w:szCs w:val="24"/>
                <w:lang w:bidi="he-IL"/>
              </w:rPr>
              <w:t>送審之審查費由送審教師自行負擔。</w:t>
            </w:r>
          </w:p>
        </w:tc>
        <w:tc>
          <w:tcPr>
            <w:tcW w:w="3460" w:type="dxa"/>
            <w:tcBorders>
              <w:top w:val="single" w:sz="2" w:space="0" w:color="auto"/>
              <w:left w:val="single" w:sz="2" w:space="0" w:color="auto"/>
              <w:bottom w:val="single" w:sz="2" w:space="0" w:color="auto"/>
              <w:right w:val="single" w:sz="2" w:space="0" w:color="auto"/>
            </w:tcBorders>
          </w:tcPr>
          <w:p w:rsidR="00072891" w:rsidRPr="00BF08D6" w:rsidRDefault="00072891" w:rsidP="000604C1">
            <w:pPr>
              <w:adjustRightInd w:val="0"/>
              <w:snapToGrid w:val="0"/>
              <w:ind w:left="600" w:hangingChars="250" w:hanging="600"/>
              <w:jc w:val="both"/>
              <w:rPr>
                <w:rFonts w:ascii="標楷體" w:eastAsia="標楷體" w:hAnsi="標楷體"/>
                <w:szCs w:val="24"/>
                <w:lang w:bidi="he-IL"/>
              </w:rPr>
            </w:pPr>
            <w:r w:rsidRPr="00BF08D6">
              <w:rPr>
                <w:rFonts w:ascii="標楷體" w:eastAsia="標楷體" w:hAnsi="標楷體" w:hint="eastAsia"/>
                <w:szCs w:val="24"/>
                <w:lang w:bidi="he-IL"/>
              </w:rPr>
              <w:lastRenderedPageBreak/>
              <w:t>十四、兼任教師送審教師資格審查，除依本要點規定外，</w:t>
            </w:r>
            <w:r w:rsidRPr="00BF08D6">
              <w:rPr>
                <w:rFonts w:ascii="標楷體" w:eastAsia="標楷體" w:hAnsi="標楷體" w:hint="eastAsia"/>
                <w:color w:val="FF0000"/>
                <w:szCs w:val="24"/>
                <w:u w:val="single"/>
                <w:lang w:bidi="he-IL"/>
              </w:rPr>
              <w:t>並須符合本校教師聘任辦法第七條第二項規定辦理；另有關</w:t>
            </w:r>
            <w:r w:rsidRPr="00BF08D6">
              <w:rPr>
                <w:rFonts w:ascii="標楷體" w:eastAsia="標楷體" w:hAnsi="標楷體" w:hint="eastAsia"/>
                <w:szCs w:val="24"/>
                <w:lang w:bidi="he-IL"/>
              </w:rPr>
              <w:t>送審之</w:t>
            </w:r>
            <w:r w:rsidRPr="00BF08D6">
              <w:rPr>
                <w:rFonts w:ascii="標楷體" w:eastAsia="標楷體" w:hAnsi="標楷體" w:hint="eastAsia"/>
                <w:color w:val="FF0000"/>
                <w:szCs w:val="24"/>
                <w:u w:val="single"/>
                <w:lang w:bidi="he-IL"/>
              </w:rPr>
              <w:t>著作或學位論文</w:t>
            </w:r>
            <w:r w:rsidRPr="00BF08D6">
              <w:rPr>
                <w:rFonts w:ascii="標楷體" w:eastAsia="標楷體" w:hAnsi="標楷體" w:hint="eastAsia"/>
                <w:szCs w:val="24"/>
                <w:lang w:bidi="he-IL"/>
              </w:rPr>
              <w:t>審查費由送審教師自行負擔。</w:t>
            </w:r>
          </w:p>
        </w:tc>
        <w:tc>
          <w:tcPr>
            <w:tcW w:w="2259" w:type="dxa"/>
            <w:tcBorders>
              <w:top w:val="single" w:sz="2" w:space="0" w:color="auto"/>
              <w:left w:val="single" w:sz="2" w:space="0" w:color="auto"/>
              <w:bottom w:val="single" w:sz="2" w:space="0" w:color="auto"/>
              <w:right w:val="single" w:sz="6" w:space="0" w:color="auto"/>
            </w:tcBorders>
          </w:tcPr>
          <w:p w:rsidR="00072891" w:rsidRPr="00BF08D6" w:rsidRDefault="00072891" w:rsidP="000604C1">
            <w:pPr>
              <w:adjustRightInd w:val="0"/>
              <w:snapToGrid w:val="0"/>
              <w:jc w:val="both"/>
              <w:rPr>
                <w:rFonts w:ascii="標楷體" w:eastAsia="標楷體" w:hAnsi="標楷體"/>
                <w:szCs w:val="24"/>
                <w:lang w:bidi="he-IL"/>
              </w:rPr>
            </w:pPr>
            <w:r w:rsidRPr="00BF08D6">
              <w:rPr>
                <w:rFonts w:ascii="標楷體" w:eastAsia="標楷體" w:hAnsi="標楷體" w:hint="eastAsia"/>
                <w:szCs w:val="24"/>
                <w:lang w:bidi="he-IL"/>
              </w:rPr>
              <w:t>文字修正。</w:t>
            </w:r>
          </w:p>
        </w:tc>
      </w:tr>
      <w:tr w:rsidR="00072891" w:rsidRPr="00BF08D6" w:rsidTr="000604C1">
        <w:trPr>
          <w:trHeight w:val="20"/>
        </w:trPr>
        <w:tc>
          <w:tcPr>
            <w:tcW w:w="3459" w:type="dxa"/>
            <w:tcBorders>
              <w:top w:val="single" w:sz="2" w:space="0" w:color="auto"/>
              <w:left w:val="single" w:sz="6" w:space="0" w:color="auto"/>
              <w:bottom w:val="single" w:sz="6" w:space="0" w:color="auto"/>
              <w:right w:val="single" w:sz="2" w:space="0" w:color="auto"/>
            </w:tcBorders>
          </w:tcPr>
          <w:p w:rsidR="00072891" w:rsidRPr="00BF08D6" w:rsidRDefault="00072891" w:rsidP="000604C1">
            <w:pPr>
              <w:adjustRightInd w:val="0"/>
              <w:snapToGrid w:val="0"/>
              <w:ind w:left="600" w:hangingChars="250" w:hanging="600"/>
              <w:jc w:val="both"/>
              <w:rPr>
                <w:rFonts w:ascii="標楷體" w:eastAsia="標楷體" w:hAnsi="標楷體"/>
                <w:szCs w:val="24"/>
                <w:lang w:bidi="he-IL"/>
              </w:rPr>
            </w:pPr>
            <w:r w:rsidRPr="00BF08D6">
              <w:rPr>
                <w:rFonts w:ascii="標楷體" w:eastAsia="標楷體" w:hAnsi="標楷體" w:hint="eastAsia"/>
                <w:szCs w:val="24"/>
                <w:lang w:bidi="he-IL"/>
              </w:rPr>
              <w:lastRenderedPageBreak/>
              <w:t>十五、兼任教師申請教師資格送審，依下列程序辦理，每學期辦理一次，逾期則併入次學期辦理：</w:t>
            </w:r>
          </w:p>
          <w:p w:rsidR="00072891" w:rsidRPr="00BF08D6" w:rsidRDefault="00072891" w:rsidP="000604C1">
            <w:pPr>
              <w:adjustRightInd w:val="0"/>
              <w:snapToGrid w:val="0"/>
              <w:ind w:leftChars="250" w:left="1320" w:hangingChars="300" w:hanging="720"/>
              <w:jc w:val="both"/>
              <w:rPr>
                <w:rFonts w:ascii="標楷體" w:eastAsia="標楷體" w:hAnsi="標楷體"/>
                <w:szCs w:val="24"/>
                <w:lang w:bidi="he-IL"/>
              </w:rPr>
            </w:pPr>
            <w:r w:rsidRPr="00BF08D6">
              <w:rPr>
                <w:rFonts w:ascii="標楷體" w:eastAsia="標楷體" w:hAnsi="標楷體" w:hint="eastAsia"/>
                <w:szCs w:val="24"/>
                <w:lang w:bidi="he-IL"/>
              </w:rPr>
              <w:t>（一）送審人填妥教師資格審查申請書向所屬單位提出申請。</w:t>
            </w:r>
          </w:p>
          <w:p w:rsidR="00072891" w:rsidRPr="00BF08D6" w:rsidRDefault="00072891" w:rsidP="000604C1">
            <w:pPr>
              <w:adjustRightInd w:val="0"/>
              <w:snapToGrid w:val="0"/>
              <w:ind w:leftChars="250" w:left="1320" w:hangingChars="300" w:hanging="720"/>
              <w:jc w:val="both"/>
              <w:rPr>
                <w:rFonts w:ascii="標楷體" w:eastAsia="標楷體" w:hAnsi="標楷體"/>
                <w:szCs w:val="24"/>
                <w:lang w:bidi="he-IL"/>
              </w:rPr>
            </w:pPr>
            <w:r w:rsidRPr="00BF08D6">
              <w:rPr>
                <w:rFonts w:ascii="標楷體" w:eastAsia="標楷體" w:hAnsi="標楷體" w:hint="eastAsia"/>
                <w:szCs w:val="24"/>
                <w:lang w:bidi="he-IL"/>
              </w:rPr>
              <w:t>（二）申請日期：上學期為九月一日前，下學期為三月一日前。</w:t>
            </w:r>
          </w:p>
          <w:p w:rsidR="00072891" w:rsidRPr="00BF08D6" w:rsidRDefault="00072891" w:rsidP="000604C1">
            <w:pPr>
              <w:adjustRightInd w:val="0"/>
              <w:snapToGrid w:val="0"/>
              <w:ind w:leftChars="250" w:left="1320" w:hangingChars="300" w:hanging="720"/>
              <w:jc w:val="both"/>
              <w:rPr>
                <w:rFonts w:ascii="標楷體" w:eastAsia="標楷體" w:hAnsi="標楷體"/>
                <w:szCs w:val="24"/>
                <w:lang w:bidi="he-IL"/>
              </w:rPr>
            </w:pPr>
            <w:r w:rsidRPr="00BF08D6">
              <w:rPr>
                <w:rFonts w:ascii="標楷體" w:eastAsia="標楷體" w:hAnsi="標楷體" w:hint="eastAsia"/>
                <w:szCs w:val="24"/>
                <w:lang w:bidi="he-IL"/>
              </w:rPr>
              <w:t>（三）經</w:t>
            </w:r>
            <w:proofErr w:type="gramStart"/>
            <w:r w:rsidRPr="00BF08D6">
              <w:rPr>
                <w:rFonts w:ascii="標楷體" w:eastAsia="標楷體" w:hAnsi="標楷體" w:hint="eastAsia"/>
                <w:color w:val="FF0000"/>
                <w:szCs w:val="24"/>
                <w:u w:val="single"/>
                <w:lang w:bidi="he-IL"/>
              </w:rPr>
              <w:t>各級</w:t>
            </w:r>
            <w:r w:rsidRPr="00BF08D6">
              <w:rPr>
                <w:rFonts w:ascii="標楷體" w:eastAsia="標楷體" w:hAnsi="標楷體" w:hint="eastAsia"/>
                <w:szCs w:val="24"/>
                <w:lang w:bidi="he-IL"/>
              </w:rPr>
              <w:t>教評</w:t>
            </w:r>
            <w:proofErr w:type="gramEnd"/>
            <w:r w:rsidRPr="00BF08D6">
              <w:rPr>
                <w:rFonts w:ascii="標楷體" w:eastAsia="標楷體" w:hAnsi="標楷體" w:hint="eastAsia"/>
                <w:szCs w:val="24"/>
                <w:lang w:bidi="he-IL"/>
              </w:rPr>
              <w:t>會審查通過後，陳報教育部審查。</w:t>
            </w:r>
          </w:p>
        </w:tc>
        <w:tc>
          <w:tcPr>
            <w:tcW w:w="3460" w:type="dxa"/>
            <w:tcBorders>
              <w:top w:val="single" w:sz="2" w:space="0" w:color="auto"/>
              <w:left w:val="single" w:sz="2" w:space="0" w:color="auto"/>
              <w:bottom w:val="single" w:sz="6" w:space="0" w:color="auto"/>
              <w:right w:val="single" w:sz="2" w:space="0" w:color="auto"/>
            </w:tcBorders>
          </w:tcPr>
          <w:p w:rsidR="00072891" w:rsidRPr="00BF08D6" w:rsidRDefault="00072891" w:rsidP="000604C1">
            <w:pPr>
              <w:adjustRightInd w:val="0"/>
              <w:snapToGrid w:val="0"/>
              <w:ind w:left="600" w:hangingChars="250" w:hanging="600"/>
              <w:jc w:val="both"/>
              <w:rPr>
                <w:rFonts w:ascii="標楷體" w:eastAsia="標楷體" w:hAnsi="標楷體"/>
                <w:szCs w:val="24"/>
                <w:lang w:bidi="he-IL"/>
              </w:rPr>
            </w:pPr>
            <w:r w:rsidRPr="00BF08D6">
              <w:rPr>
                <w:rFonts w:ascii="標楷體" w:eastAsia="標楷體" w:hAnsi="標楷體" w:hint="eastAsia"/>
                <w:szCs w:val="24"/>
                <w:lang w:bidi="he-IL"/>
              </w:rPr>
              <w:t>十五、兼任教師申請教師資格送審，依下列程序辦理，每學期辦理一次，逾期則併入次學期辦理：</w:t>
            </w:r>
          </w:p>
          <w:p w:rsidR="00072891" w:rsidRPr="00BF08D6" w:rsidRDefault="00072891" w:rsidP="000604C1">
            <w:pPr>
              <w:adjustRightInd w:val="0"/>
              <w:snapToGrid w:val="0"/>
              <w:ind w:leftChars="250" w:left="1320" w:hangingChars="300" w:hanging="720"/>
              <w:jc w:val="both"/>
              <w:rPr>
                <w:rFonts w:ascii="標楷體" w:eastAsia="標楷體" w:hAnsi="標楷體"/>
                <w:szCs w:val="24"/>
                <w:lang w:bidi="he-IL"/>
              </w:rPr>
            </w:pPr>
            <w:r w:rsidRPr="00BF08D6">
              <w:rPr>
                <w:rFonts w:ascii="標楷體" w:eastAsia="標楷體" w:hAnsi="標楷體" w:hint="eastAsia"/>
                <w:szCs w:val="24"/>
                <w:lang w:bidi="he-IL"/>
              </w:rPr>
              <w:t>（一）送審人填妥教師資格審查申請書向所屬單位提出申請。</w:t>
            </w:r>
          </w:p>
          <w:p w:rsidR="00072891" w:rsidRPr="00BF08D6" w:rsidRDefault="00072891" w:rsidP="000604C1">
            <w:pPr>
              <w:adjustRightInd w:val="0"/>
              <w:snapToGrid w:val="0"/>
              <w:ind w:leftChars="250" w:left="1320" w:hangingChars="300" w:hanging="720"/>
              <w:jc w:val="both"/>
              <w:rPr>
                <w:rFonts w:ascii="標楷體" w:eastAsia="標楷體" w:hAnsi="標楷體"/>
                <w:szCs w:val="24"/>
                <w:lang w:bidi="he-IL"/>
              </w:rPr>
            </w:pPr>
            <w:r w:rsidRPr="00BF08D6">
              <w:rPr>
                <w:rFonts w:ascii="標楷體" w:eastAsia="標楷體" w:hAnsi="標楷體" w:hint="eastAsia"/>
                <w:szCs w:val="24"/>
                <w:lang w:bidi="he-IL"/>
              </w:rPr>
              <w:t>（二）申請日期：上學期為九月一日前，下學期為三月一日前。</w:t>
            </w:r>
          </w:p>
          <w:p w:rsidR="00072891" w:rsidRPr="00BF08D6" w:rsidRDefault="00072891" w:rsidP="000604C1">
            <w:pPr>
              <w:adjustRightInd w:val="0"/>
              <w:snapToGrid w:val="0"/>
              <w:ind w:leftChars="250" w:left="1320" w:hangingChars="300" w:hanging="720"/>
              <w:jc w:val="both"/>
              <w:rPr>
                <w:rFonts w:ascii="標楷體" w:eastAsia="標楷體" w:hAnsi="標楷體"/>
                <w:szCs w:val="24"/>
                <w:lang w:bidi="he-IL"/>
              </w:rPr>
            </w:pPr>
            <w:r w:rsidRPr="00BF08D6">
              <w:rPr>
                <w:rFonts w:ascii="標楷體" w:eastAsia="標楷體" w:hAnsi="標楷體" w:hint="eastAsia"/>
                <w:szCs w:val="24"/>
                <w:lang w:bidi="he-IL"/>
              </w:rPr>
              <w:t>（三）經</w:t>
            </w:r>
            <w:r w:rsidRPr="00BF08D6">
              <w:rPr>
                <w:rFonts w:ascii="標楷體" w:eastAsia="標楷體" w:hAnsi="標楷體" w:hint="eastAsia"/>
                <w:color w:val="FF0000"/>
                <w:szCs w:val="24"/>
                <w:u w:val="single"/>
                <w:lang w:bidi="he-IL"/>
              </w:rPr>
              <w:t>科教評會及校</w:t>
            </w:r>
            <w:r w:rsidRPr="00BF08D6">
              <w:rPr>
                <w:rFonts w:ascii="標楷體" w:eastAsia="標楷體" w:hAnsi="標楷體" w:hint="eastAsia"/>
                <w:szCs w:val="24"/>
                <w:lang w:bidi="he-IL"/>
              </w:rPr>
              <w:t>教評會審查通過後，陳報教育部審查。</w:t>
            </w:r>
          </w:p>
        </w:tc>
        <w:tc>
          <w:tcPr>
            <w:tcW w:w="2259" w:type="dxa"/>
            <w:tcBorders>
              <w:top w:val="single" w:sz="2" w:space="0" w:color="auto"/>
              <w:left w:val="single" w:sz="2" w:space="0" w:color="auto"/>
              <w:bottom w:val="single" w:sz="6" w:space="0" w:color="auto"/>
              <w:right w:val="single" w:sz="6" w:space="0" w:color="auto"/>
            </w:tcBorders>
          </w:tcPr>
          <w:p w:rsidR="00072891" w:rsidRPr="00BF08D6" w:rsidRDefault="00072891" w:rsidP="000604C1">
            <w:pPr>
              <w:adjustRightInd w:val="0"/>
              <w:snapToGrid w:val="0"/>
              <w:jc w:val="both"/>
              <w:rPr>
                <w:rFonts w:ascii="標楷體" w:eastAsia="標楷體" w:hAnsi="標楷體"/>
                <w:szCs w:val="24"/>
                <w:lang w:bidi="he-IL"/>
              </w:rPr>
            </w:pPr>
            <w:r w:rsidRPr="00BF08D6">
              <w:rPr>
                <w:rFonts w:ascii="標楷體" w:eastAsia="標楷體" w:hAnsi="標楷體" w:hint="eastAsia"/>
                <w:szCs w:val="24"/>
                <w:lang w:bidi="he-IL"/>
              </w:rPr>
              <w:t>文字修正。</w:t>
            </w:r>
          </w:p>
        </w:tc>
      </w:tr>
    </w:tbl>
    <w:p w:rsidR="00072891" w:rsidRPr="00BF08D6" w:rsidRDefault="00072891" w:rsidP="00072891">
      <w:pPr>
        <w:ind w:right="480"/>
        <w:rPr>
          <w:rFonts w:ascii="Times New Roman" w:eastAsia="標楷體" w:hAnsi="Times New Roman"/>
          <w:szCs w:val="24"/>
          <w:lang w:bidi="he-IL"/>
        </w:rPr>
        <w:sectPr w:rsidR="00072891" w:rsidRPr="00BF08D6" w:rsidSect="000604C1">
          <w:pgSz w:w="11906" w:h="16838"/>
          <w:pgMar w:top="1440" w:right="1418" w:bottom="993" w:left="1418" w:header="851" w:footer="992" w:gutter="0"/>
          <w:cols w:space="425"/>
          <w:docGrid w:type="lines" w:linePitch="360"/>
        </w:sectPr>
      </w:pPr>
    </w:p>
    <w:p w:rsidR="00072891" w:rsidRPr="00BF08D6" w:rsidRDefault="00072891" w:rsidP="00072891">
      <w:pPr>
        <w:widowControl/>
        <w:snapToGrid w:val="0"/>
        <w:spacing w:line="240" w:lineRule="atLeast"/>
        <w:jc w:val="center"/>
        <w:rPr>
          <w:rFonts w:ascii="標楷體" w:eastAsia="標楷體" w:hAnsi="標楷體"/>
          <w:b/>
          <w:bCs/>
          <w:sz w:val="20"/>
          <w:szCs w:val="32"/>
        </w:rPr>
      </w:pPr>
      <w:r w:rsidRPr="00BF08D6">
        <w:rPr>
          <w:rFonts w:ascii="標楷體" w:eastAsia="標楷體" w:hAnsi="標楷體" w:hint="eastAsia"/>
          <w:b/>
          <w:sz w:val="32"/>
          <w:szCs w:val="32"/>
          <w:lang w:bidi="he-IL"/>
        </w:rPr>
        <w:lastRenderedPageBreak/>
        <w:t>新生醫護管理專科學校兼任教師聘任及送審教師資格作業要點</w:t>
      </w:r>
    </w:p>
    <w:p w:rsidR="00072891" w:rsidRPr="00BF08D6" w:rsidRDefault="00072891" w:rsidP="00072891">
      <w:pPr>
        <w:widowControl/>
        <w:snapToGrid w:val="0"/>
        <w:spacing w:line="240" w:lineRule="atLeast"/>
        <w:jc w:val="right"/>
        <w:rPr>
          <w:rFonts w:ascii="標楷體" w:eastAsia="標楷體" w:hAnsi="標楷體"/>
          <w:sz w:val="20"/>
          <w:szCs w:val="20"/>
        </w:rPr>
      </w:pPr>
      <w:r w:rsidRPr="00BF08D6">
        <w:rPr>
          <w:rFonts w:ascii="標楷體" w:eastAsia="標楷體" w:hAnsi="標楷體" w:hint="eastAsia"/>
          <w:b/>
          <w:bCs/>
          <w:sz w:val="20"/>
          <w:szCs w:val="32"/>
        </w:rPr>
        <w:t xml:space="preserve">                             </w:t>
      </w:r>
      <w:r w:rsidRPr="00BF08D6">
        <w:rPr>
          <w:rFonts w:ascii="標楷體" w:eastAsia="標楷體" w:hAnsi="標楷體"/>
          <w:sz w:val="20"/>
          <w:szCs w:val="20"/>
        </w:rPr>
        <w:t>98</w:t>
      </w:r>
      <w:r w:rsidRPr="00BF08D6">
        <w:rPr>
          <w:rFonts w:ascii="標楷體" w:eastAsia="標楷體" w:hAnsi="標楷體" w:hint="eastAsia"/>
          <w:sz w:val="20"/>
          <w:szCs w:val="20"/>
        </w:rPr>
        <w:t>年</w:t>
      </w:r>
      <w:r w:rsidRPr="00BF08D6">
        <w:rPr>
          <w:rFonts w:ascii="標楷體" w:eastAsia="標楷體" w:hAnsi="標楷體"/>
          <w:sz w:val="20"/>
          <w:szCs w:val="20"/>
        </w:rPr>
        <w:t>02</w:t>
      </w:r>
      <w:r w:rsidRPr="00BF08D6">
        <w:rPr>
          <w:rFonts w:ascii="標楷體" w:eastAsia="標楷體" w:hAnsi="標楷體" w:hint="eastAsia"/>
          <w:sz w:val="20"/>
          <w:szCs w:val="20"/>
        </w:rPr>
        <w:t>月</w:t>
      </w:r>
      <w:r w:rsidRPr="00BF08D6">
        <w:rPr>
          <w:rFonts w:ascii="標楷體" w:eastAsia="標楷體" w:hAnsi="標楷體"/>
          <w:sz w:val="20"/>
          <w:szCs w:val="20"/>
        </w:rPr>
        <w:t>25</w:t>
      </w:r>
      <w:r w:rsidRPr="00BF08D6">
        <w:rPr>
          <w:rFonts w:ascii="標楷體" w:eastAsia="標楷體" w:hAnsi="標楷體" w:hint="eastAsia"/>
          <w:sz w:val="20"/>
          <w:szCs w:val="20"/>
        </w:rPr>
        <w:t>日</w:t>
      </w:r>
      <w:r w:rsidRPr="00BF08D6">
        <w:rPr>
          <w:rFonts w:ascii="標楷體" w:eastAsia="標楷體" w:hAnsi="標楷體"/>
          <w:sz w:val="20"/>
          <w:szCs w:val="20"/>
        </w:rPr>
        <w:t>97學年度第</w:t>
      </w:r>
      <w:r w:rsidRPr="00BF08D6">
        <w:rPr>
          <w:rFonts w:ascii="標楷體" w:eastAsia="標楷體" w:hAnsi="標楷體" w:hint="eastAsia"/>
          <w:sz w:val="20"/>
          <w:szCs w:val="20"/>
        </w:rPr>
        <w:t>7</w:t>
      </w:r>
      <w:r w:rsidRPr="00BF08D6">
        <w:rPr>
          <w:rFonts w:ascii="標楷體" w:eastAsia="標楷體" w:hAnsi="標楷體"/>
          <w:sz w:val="20"/>
          <w:szCs w:val="20"/>
        </w:rPr>
        <w:t>次校教評會通過</w:t>
      </w:r>
    </w:p>
    <w:p w:rsidR="00072891" w:rsidRPr="00BF08D6" w:rsidRDefault="00072891" w:rsidP="00072891">
      <w:pPr>
        <w:widowControl/>
        <w:snapToGrid w:val="0"/>
        <w:spacing w:line="240" w:lineRule="atLeast"/>
        <w:jc w:val="right"/>
        <w:rPr>
          <w:rFonts w:ascii="標楷體" w:eastAsia="標楷體" w:hAnsi="標楷體"/>
          <w:sz w:val="20"/>
          <w:szCs w:val="20"/>
        </w:rPr>
      </w:pPr>
      <w:r w:rsidRPr="00BF08D6">
        <w:rPr>
          <w:rFonts w:ascii="標楷體" w:eastAsia="標楷體" w:hAnsi="標楷體"/>
          <w:sz w:val="20"/>
          <w:szCs w:val="20"/>
        </w:rPr>
        <w:t xml:space="preserve">                             99</w:t>
      </w:r>
      <w:r w:rsidRPr="00BF08D6">
        <w:rPr>
          <w:rFonts w:ascii="標楷體" w:eastAsia="標楷體" w:hAnsi="標楷體" w:hint="eastAsia"/>
          <w:sz w:val="20"/>
          <w:szCs w:val="20"/>
        </w:rPr>
        <w:t>年</w:t>
      </w:r>
      <w:r w:rsidRPr="00BF08D6">
        <w:rPr>
          <w:rFonts w:ascii="標楷體" w:eastAsia="標楷體" w:hAnsi="標楷體"/>
          <w:sz w:val="20"/>
          <w:szCs w:val="20"/>
        </w:rPr>
        <w:t>06</w:t>
      </w:r>
      <w:r w:rsidRPr="00BF08D6">
        <w:rPr>
          <w:rFonts w:ascii="標楷體" w:eastAsia="標楷體" w:hAnsi="標楷體" w:hint="eastAsia"/>
          <w:sz w:val="20"/>
          <w:szCs w:val="20"/>
        </w:rPr>
        <w:t>月</w:t>
      </w:r>
      <w:r w:rsidRPr="00BF08D6">
        <w:rPr>
          <w:rFonts w:ascii="標楷體" w:eastAsia="標楷體" w:hAnsi="標楷體"/>
          <w:sz w:val="20"/>
          <w:szCs w:val="20"/>
        </w:rPr>
        <w:t>09</w:t>
      </w:r>
      <w:r w:rsidRPr="00BF08D6">
        <w:rPr>
          <w:rFonts w:ascii="標楷體" w:eastAsia="標楷體" w:hAnsi="標楷體" w:hint="eastAsia"/>
          <w:sz w:val="20"/>
          <w:szCs w:val="20"/>
        </w:rPr>
        <w:t>日</w:t>
      </w:r>
      <w:r w:rsidRPr="00BF08D6">
        <w:rPr>
          <w:rFonts w:ascii="標楷體" w:eastAsia="標楷體" w:hAnsi="標楷體"/>
          <w:sz w:val="20"/>
          <w:szCs w:val="20"/>
        </w:rPr>
        <w:t>98學年度第</w:t>
      </w:r>
      <w:r w:rsidRPr="00BF08D6">
        <w:rPr>
          <w:rFonts w:ascii="標楷體" w:eastAsia="標楷體" w:hAnsi="標楷體" w:hint="eastAsia"/>
          <w:sz w:val="20"/>
          <w:szCs w:val="20"/>
        </w:rPr>
        <w:t>2</w:t>
      </w:r>
      <w:r w:rsidRPr="00BF08D6">
        <w:rPr>
          <w:rFonts w:ascii="標楷體" w:eastAsia="標楷體" w:hAnsi="標楷體"/>
          <w:sz w:val="20"/>
          <w:szCs w:val="20"/>
        </w:rPr>
        <w:t>學期校務會議修正通過</w:t>
      </w:r>
    </w:p>
    <w:p w:rsidR="00072891" w:rsidRPr="00BF08D6" w:rsidRDefault="00072891" w:rsidP="00072891">
      <w:pPr>
        <w:widowControl/>
        <w:snapToGrid w:val="0"/>
        <w:spacing w:line="240" w:lineRule="atLeast"/>
        <w:jc w:val="right"/>
        <w:rPr>
          <w:rFonts w:ascii="標楷體" w:eastAsia="標楷體" w:hAnsi="標楷體"/>
          <w:sz w:val="20"/>
          <w:szCs w:val="20"/>
        </w:rPr>
      </w:pPr>
      <w:r w:rsidRPr="00BF08D6">
        <w:rPr>
          <w:rFonts w:ascii="標楷體" w:eastAsia="標楷體" w:hAnsi="標楷體"/>
          <w:sz w:val="20"/>
          <w:szCs w:val="20"/>
        </w:rPr>
        <w:t xml:space="preserve">                             99</w:t>
      </w:r>
      <w:r w:rsidRPr="00BF08D6">
        <w:rPr>
          <w:rFonts w:ascii="標楷體" w:eastAsia="標楷體" w:hAnsi="標楷體" w:hint="eastAsia"/>
          <w:sz w:val="20"/>
          <w:szCs w:val="20"/>
        </w:rPr>
        <w:t>年</w:t>
      </w:r>
      <w:r w:rsidRPr="00BF08D6">
        <w:rPr>
          <w:rFonts w:ascii="標楷體" w:eastAsia="標楷體" w:hAnsi="標楷體"/>
          <w:sz w:val="20"/>
          <w:szCs w:val="20"/>
        </w:rPr>
        <w:t>11</w:t>
      </w:r>
      <w:r w:rsidRPr="00BF08D6">
        <w:rPr>
          <w:rFonts w:ascii="標楷體" w:eastAsia="標楷體" w:hAnsi="標楷體" w:hint="eastAsia"/>
          <w:sz w:val="20"/>
          <w:szCs w:val="20"/>
        </w:rPr>
        <w:t>月</w:t>
      </w:r>
      <w:r w:rsidRPr="00BF08D6">
        <w:rPr>
          <w:rFonts w:ascii="標楷體" w:eastAsia="標楷體" w:hAnsi="標楷體"/>
          <w:sz w:val="20"/>
          <w:szCs w:val="20"/>
        </w:rPr>
        <w:t>17</w:t>
      </w:r>
      <w:r w:rsidRPr="00BF08D6">
        <w:rPr>
          <w:rFonts w:ascii="標楷體" w:eastAsia="標楷體" w:hAnsi="標楷體" w:hint="eastAsia"/>
          <w:sz w:val="20"/>
          <w:szCs w:val="20"/>
        </w:rPr>
        <w:t>日</w:t>
      </w:r>
      <w:r w:rsidRPr="00BF08D6">
        <w:rPr>
          <w:rFonts w:ascii="標楷體" w:eastAsia="標楷體" w:hAnsi="標楷體"/>
          <w:sz w:val="20"/>
          <w:szCs w:val="20"/>
        </w:rPr>
        <w:t>99學年度第</w:t>
      </w:r>
      <w:r w:rsidRPr="00BF08D6">
        <w:rPr>
          <w:rFonts w:ascii="標楷體" w:eastAsia="標楷體" w:hAnsi="標楷體" w:hint="eastAsia"/>
          <w:sz w:val="20"/>
          <w:szCs w:val="20"/>
        </w:rPr>
        <w:t>1</w:t>
      </w:r>
      <w:r w:rsidRPr="00BF08D6">
        <w:rPr>
          <w:rFonts w:ascii="標楷體" w:eastAsia="標楷體" w:hAnsi="標楷體"/>
          <w:sz w:val="20"/>
          <w:szCs w:val="20"/>
        </w:rPr>
        <w:t>學期臨時校務會議修正通過</w:t>
      </w:r>
    </w:p>
    <w:p w:rsidR="00072891" w:rsidRPr="00BF08D6" w:rsidRDefault="00072891" w:rsidP="00072891">
      <w:pPr>
        <w:widowControl/>
        <w:snapToGrid w:val="0"/>
        <w:spacing w:line="240" w:lineRule="atLeast"/>
        <w:jc w:val="right"/>
        <w:rPr>
          <w:rFonts w:ascii="標楷體" w:eastAsia="標楷體" w:hAnsi="標楷體"/>
          <w:sz w:val="20"/>
          <w:szCs w:val="20"/>
        </w:rPr>
      </w:pPr>
      <w:r w:rsidRPr="00BF08D6">
        <w:rPr>
          <w:rFonts w:ascii="標楷體" w:eastAsia="標楷體" w:hAnsi="標楷體"/>
          <w:sz w:val="20"/>
          <w:szCs w:val="20"/>
        </w:rPr>
        <w:t>102年4月26日101學年度第6次校教評會修正通過</w:t>
      </w:r>
    </w:p>
    <w:p w:rsidR="00072891" w:rsidRPr="00BF08D6" w:rsidRDefault="00072891" w:rsidP="00072891">
      <w:pPr>
        <w:widowControl/>
        <w:snapToGrid w:val="0"/>
        <w:spacing w:line="240" w:lineRule="atLeast"/>
        <w:jc w:val="right"/>
        <w:rPr>
          <w:rFonts w:ascii="標楷體" w:eastAsia="標楷體" w:hAnsi="標楷體"/>
          <w:sz w:val="20"/>
          <w:szCs w:val="20"/>
        </w:rPr>
      </w:pPr>
      <w:r w:rsidRPr="00BF08D6">
        <w:rPr>
          <w:rFonts w:ascii="標楷體" w:eastAsia="標楷體" w:hAnsi="標楷體"/>
          <w:sz w:val="20"/>
          <w:szCs w:val="20"/>
        </w:rPr>
        <w:t>102年5月29日101學年度第2學期第2次校務會議修正通過，全文17點</w:t>
      </w:r>
    </w:p>
    <w:p w:rsidR="00072891" w:rsidRPr="00BF08D6" w:rsidRDefault="00072891" w:rsidP="00072891">
      <w:pPr>
        <w:widowControl/>
        <w:snapToGrid w:val="0"/>
        <w:spacing w:line="240" w:lineRule="atLeast"/>
        <w:jc w:val="right"/>
        <w:rPr>
          <w:rFonts w:ascii="標楷體" w:eastAsia="標楷體" w:hAnsi="標楷體"/>
          <w:sz w:val="20"/>
          <w:szCs w:val="20"/>
        </w:rPr>
      </w:pPr>
      <w:r w:rsidRPr="00BF08D6">
        <w:rPr>
          <w:rFonts w:ascii="標楷體" w:eastAsia="標楷體" w:hAnsi="標楷體" w:hint="eastAsia"/>
          <w:sz w:val="20"/>
          <w:szCs w:val="20"/>
        </w:rPr>
        <w:t>103年12月24日103學年度第1學期第2次校務會議修正通過第2、3、4、6、7、11、15、17點</w:t>
      </w:r>
    </w:p>
    <w:p w:rsidR="00072891" w:rsidRPr="00BF08D6" w:rsidRDefault="00072891" w:rsidP="00072891">
      <w:pPr>
        <w:widowControl/>
        <w:wordWrap w:val="0"/>
        <w:snapToGrid w:val="0"/>
        <w:spacing w:line="240" w:lineRule="atLeast"/>
        <w:jc w:val="right"/>
        <w:rPr>
          <w:rFonts w:ascii="標楷體" w:eastAsia="標楷體" w:hAnsi="標楷體"/>
          <w:sz w:val="20"/>
          <w:szCs w:val="20"/>
        </w:rPr>
      </w:pPr>
      <w:r w:rsidRPr="00BF08D6">
        <w:rPr>
          <w:rFonts w:ascii="標楷體" w:eastAsia="標楷體" w:hAnsi="標楷體" w:hint="eastAsia"/>
          <w:sz w:val="20"/>
          <w:szCs w:val="20"/>
        </w:rPr>
        <w:t>104年10月14日104學年度第1學期第1次校務會議修正通過第14點</w:t>
      </w:r>
    </w:p>
    <w:p w:rsidR="00072891" w:rsidRPr="00BF08D6" w:rsidRDefault="00072891" w:rsidP="00072891">
      <w:pPr>
        <w:widowControl/>
        <w:snapToGrid w:val="0"/>
        <w:spacing w:line="240" w:lineRule="atLeast"/>
        <w:jc w:val="right"/>
        <w:rPr>
          <w:rFonts w:ascii="標楷體" w:eastAsia="標楷體" w:hAnsi="標楷體"/>
          <w:sz w:val="20"/>
          <w:szCs w:val="20"/>
        </w:rPr>
      </w:pPr>
      <w:r w:rsidRPr="00BF08D6">
        <w:rPr>
          <w:rFonts w:ascii="標楷體" w:eastAsia="標楷體" w:hAnsi="標楷體" w:hint="eastAsia"/>
          <w:sz w:val="20"/>
          <w:szCs w:val="20"/>
        </w:rPr>
        <w:t>106年</w:t>
      </w:r>
      <w:r>
        <w:rPr>
          <w:rFonts w:ascii="標楷體" w:eastAsia="標楷體" w:hAnsi="標楷體" w:hint="eastAsia"/>
          <w:sz w:val="20"/>
          <w:szCs w:val="20"/>
        </w:rPr>
        <w:t>11</w:t>
      </w:r>
      <w:r w:rsidRPr="00BF08D6">
        <w:rPr>
          <w:rFonts w:ascii="標楷體" w:eastAsia="標楷體" w:hAnsi="標楷體" w:hint="eastAsia"/>
          <w:sz w:val="20"/>
          <w:szCs w:val="20"/>
        </w:rPr>
        <w:t>月</w:t>
      </w:r>
      <w:r>
        <w:rPr>
          <w:rFonts w:ascii="標楷體" w:eastAsia="標楷體" w:hAnsi="標楷體" w:hint="eastAsia"/>
          <w:sz w:val="20"/>
          <w:szCs w:val="20"/>
        </w:rPr>
        <w:t>8</w:t>
      </w:r>
      <w:r w:rsidRPr="00BF08D6">
        <w:rPr>
          <w:rFonts w:ascii="標楷體" w:eastAsia="標楷體" w:hAnsi="標楷體" w:hint="eastAsia"/>
          <w:sz w:val="20"/>
          <w:szCs w:val="20"/>
        </w:rPr>
        <w:t>日106學年度第1學期第</w:t>
      </w:r>
      <w:r>
        <w:rPr>
          <w:rFonts w:ascii="標楷體" w:eastAsia="標楷體" w:hAnsi="標楷體" w:hint="eastAsia"/>
          <w:sz w:val="20"/>
          <w:szCs w:val="20"/>
        </w:rPr>
        <w:t>1</w:t>
      </w:r>
      <w:r w:rsidRPr="00BF08D6">
        <w:rPr>
          <w:rFonts w:ascii="標楷體" w:eastAsia="標楷體" w:hAnsi="標楷體" w:hint="eastAsia"/>
          <w:sz w:val="20"/>
          <w:szCs w:val="20"/>
        </w:rPr>
        <w:t>次校務會議修正通過第1、3、10、11、14、15點</w:t>
      </w:r>
      <w:r>
        <w:rPr>
          <w:rFonts w:ascii="標楷體" w:eastAsia="標楷體" w:hAnsi="標楷體" w:hint="eastAsia"/>
          <w:sz w:val="20"/>
          <w:szCs w:val="20"/>
        </w:rPr>
        <w:t>，自107年1月1日起實施</w:t>
      </w:r>
    </w:p>
    <w:p w:rsidR="00072891" w:rsidRPr="00BF08D6" w:rsidRDefault="00072891" w:rsidP="00072891">
      <w:pPr>
        <w:widowControl/>
        <w:snapToGrid w:val="0"/>
        <w:spacing w:line="240" w:lineRule="atLeast"/>
        <w:ind w:left="560" w:hangingChars="200" w:hanging="560"/>
        <w:rPr>
          <w:rFonts w:ascii="標楷體" w:eastAsia="標楷體" w:hAnsi="標楷體"/>
          <w:color w:val="000000"/>
          <w:sz w:val="28"/>
          <w:szCs w:val="28"/>
        </w:rPr>
      </w:pPr>
      <w:r w:rsidRPr="00BF08D6">
        <w:rPr>
          <w:rFonts w:ascii="標楷體" w:eastAsia="標楷體" w:hAnsi="標楷體" w:hint="eastAsia"/>
          <w:sz w:val="28"/>
          <w:szCs w:val="28"/>
          <w:lang w:bidi="he-IL"/>
        </w:rPr>
        <w:t>一、為辦理兼任教師之聘任及送審教師資格作業，</w:t>
      </w:r>
      <w:r w:rsidRPr="00BF08D6">
        <w:rPr>
          <w:rFonts w:ascii="標楷體" w:eastAsia="標楷體" w:hAnsi="標楷體" w:hint="eastAsia"/>
          <w:color w:val="FF0000"/>
          <w:sz w:val="28"/>
          <w:szCs w:val="28"/>
          <w:u w:val="single"/>
          <w:lang w:bidi="he-IL"/>
        </w:rPr>
        <w:t>訂定「新生醫護管理專科學校兼任教師聘任及送審教師資格作業要點（以下簡稱本要點）」</w:t>
      </w:r>
      <w:r w:rsidRPr="00BF08D6">
        <w:rPr>
          <w:rFonts w:ascii="標楷體" w:eastAsia="標楷體" w:hAnsi="標楷體" w:hint="eastAsia"/>
          <w:color w:val="000000"/>
          <w:sz w:val="28"/>
          <w:szCs w:val="28"/>
        </w:rPr>
        <w:t>。</w:t>
      </w:r>
    </w:p>
    <w:p w:rsidR="00072891" w:rsidRPr="00BF08D6" w:rsidRDefault="00072891" w:rsidP="00072891">
      <w:pPr>
        <w:widowControl/>
        <w:snapToGrid w:val="0"/>
        <w:spacing w:line="240" w:lineRule="atLeast"/>
        <w:ind w:left="560" w:hangingChars="200" w:hanging="560"/>
        <w:rPr>
          <w:rFonts w:ascii="標楷體" w:eastAsia="標楷體" w:hAnsi="標楷體"/>
          <w:color w:val="000000"/>
          <w:sz w:val="28"/>
          <w:szCs w:val="28"/>
        </w:rPr>
      </w:pPr>
      <w:r w:rsidRPr="00BF08D6">
        <w:rPr>
          <w:rFonts w:ascii="標楷體" w:eastAsia="標楷體" w:hAnsi="標楷體" w:hint="eastAsia"/>
          <w:color w:val="000000"/>
          <w:sz w:val="28"/>
          <w:szCs w:val="28"/>
        </w:rPr>
        <w:t>二、兼任教師之聘任及送審，應經各科教師評審委員會（以下簡稱科教評會）及校教師評審委員會(以下簡稱校教評會)審查。</w:t>
      </w:r>
    </w:p>
    <w:p w:rsidR="00072891" w:rsidRPr="00BF08D6" w:rsidRDefault="00072891" w:rsidP="00072891">
      <w:pPr>
        <w:adjustRightInd w:val="0"/>
        <w:snapToGrid w:val="0"/>
        <w:ind w:left="493" w:hangingChars="176" w:hanging="493"/>
        <w:jc w:val="both"/>
        <w:rPr>
          <w:rFonts w:ascii="標楷體" w:eastAsia="標楷體" w:hAnsi="標楷體"/>
          <w:sz w:val="28"/>
          <w:szCs w:val="28"/>
          <w:lang w:bidi="he-IL"/>
        </w:rPr>
      </w:pPr>
      <w:r w:rsidRPr="00BF08D6">
        <w:rPr>
          <w:rFonts w:ascii="標楷體" w:eastAsia="標楷體" w:hAnsi="標楷體" w:hint="eastAsia"/>
          <w:sz w:val="28"/>
          <w:szCs w:val="28"/>
          <w:lang w:bidi="he-IL"/>
        </w:rPr>
        <w:t>三、各科</w:t>
      </w:r>
      <w:r w:rsidRPr="00BF08D6">
        <w:rPr>
          <w:rFonts w:ascii="標楷體" w:eastAsia="標楷體" w:hAnsi="標楷體"/>
          <w:sz w:val="28"/>
          <w:szCs w:val="28"/>
          <w:lang w:bidi="he-IL"/>
        </w:rPr>
        <w:t>(</w:t>
      </w:r>
      <w:r w:rsidRPr="00BF08D6">
        <w:rPr>
          <w:rFonts w:ascii="標楷體" w:eastAsia="標楷體" w:hAnsi="標楷體" w:hint="eastAsia"/>
          <w:sz w:val="28"/>
          <w:szCs w:val="28"/>
          <w:lang w:bidi="he-IL"/>
        </w:rPr>
        <w:t>中心</w:t>
      </w:r>
      <w:r w:rsidRPr="00BF08D6">
        <w:rPr>
          <w:rFonts w:ascii="標楷體" w:eastAsia="標楷體" w:hAnsi="標楷體"/>
          <w:sz w:val="28"/>
          <w:szCs w:val="28"/>
          <w:lang w:bidi="he-IL"/>
        </w:rPr>
        <w:t>)</w:t>
      </w:r>
      <w:r w:rsidRPr="00BF08D6">
        <w:rPr>
          <w:rFonts w:ascii="標楷體" w:eastAsia="標楷體" w:hAnsi="標楷體" w:hint="eastAsia"/>
          <w:sz w:val="28"/>
          <w:szCs w:val="28"/>
          <w:lang w:bidi="he-IL"/>
        </w:rPr>
        <w:t>擬聘兼任教師，應先行上網公告徵聘訊息。</w:t>
      </w:r>
    </w:p>
    <w:p w:rsidR="00072891" w:rsidRPr="00BF08D6" w:rsidRDefault="00072891" w:rsidP="00072891">
      <w:pPr>
        <w:adjustRightInd w:val="0"/>
        <w:snapToGrid w:val="0"/>
        <w:ind w:leftChars="232" w:left="557"/>
        <w:jc w:val="both"/>
        <w:rPr>
          <w:rFonts w:ascii="標楷體" w:eastAsia="標楷體" w:hAnsi="標楷體"/>
          <w:sz w:val="28"/>
          <w:szCs w:val="28"/>
          <w:lang w:bidi="he-IL"/>
        </w:rPr>
      </w:pPr>
      <w:r w:rsidRPr="00BF08D6">
        <w:rPr>
          <w:rFonts w:ascii="標楷體" w:eastAsia="標楷體" w:hAnsi="標楷體" w:hint="eastAsia"/>
          <w:sz w:val="28"/>
          <w:szCs w:val="28"/>
          <w:lang w:bidi="he-IL"/>
        </w:rPr>
        <w:t>兼任教師聘期為一學期，各科</w:t>
      </w:r>
      <w:r w:rsidRPr="00BF08D6">
        <w:rPr>
          <w:rFonts w:ascii="標楷體" w:eastAsia="標楷體" w:hAnsi="標楷體"/>
          <w:sz w:val="28"/>
          <w:szCs w:val="28"/>
          <w:lang w:bidi="he-IL"/>
        </w:rPr>
        <w:t>(</w:t>
      </w:r>
      <w:r w:rsidRPr="00BF08D6">
        <w:rPr>
          <w:rFonts w:ascii="標楷體" w:eastAsia="標楷體" w:hAnsi="標楷體" w:hint="eastAsia"/>
          <w:sz w:val="28"/>
          <w:szCs w:val="28"/>
          <w:lang w:bidi="he-IL"/>
        </w:rPr>
        <w:t>中心</w:t>
      </w:r>
      <w:r w:rsidRPr="00BF08D6">
        <w:rPr>
          <w:rFonts w:ascii="標楷體" w:eastAsia="標楷體" w:hAnsi="標楷體"/>
          <w:sz w:val="28"/>
          <w:szCs w:val="28"/>
          <w:lang w:bidi="he-IL"/>
        </w:rPr>
        <w:t>)</w:t>
      </w:r>
      <w:r w:rsidRPr="00BF08D6">
        <w:rPr>
          <w:rFonts w:ascii="標楷體" w:eastAsia="標楷體" w:hAnsi="標楷體" w:hint="eastAsia"/>
          <w:sz w:val="28"/>
          <w:szCs w:val="28"/>
          <w:lang w:bidi="he-IL"/>
        </w:rPr>
        <w:t>至遲應於每學期開始前三</w:t>
      </w:r>
      <w:proofErr w:type="gramStart"/>
      <w:r w:rsidRPr="00BF08D6">
        <w:rPr>
          <w:rFonts w:ascii="標楷體" w:eastAsia="標楷體" w:hAnsi="標楷體" w:hint="eastAsia"/>
          <w:sz w:val="28"/>
          <w:szCs w:val="28"/>
          <w:lang w:bidi="he-IL"/>
        </w:rPr>
        <w:t>個</w:t>
      </w:r>
      <w:proofErr w:type="gramEnd"/>
      <w:r w:rsidRPr="00BF08D6">
        <w:rPr>
          <w:rFonts w:ascii="標楷體" w:eastAsia="標楷體" w:hAnsi="標楷體" w:hint="eastAsia"/>
          <w:sz w:val="28"/>
          <w:szCs w:val="28"/>
          <w:lang w:bidi="he-IL"/>
        </w:rPr>
        <w:t>月辦理兼任教師之聘任作業。</w:t>
      </w:r>
    </w:p>
    <w:p w:rsidR="00072891" w:rsidRPr="00BF08D6" w:rsidRDefault="00072891" w:rsidP="00072891">
      <w:pPr>
        <w:widowControl/>
        <w:snapToGrid w:val="0"/>
        <w:spacing w:line="240" w:lineRule="atLeast"/>
        <w:ind w:leftChars="228" w:left="547"/>
        <w:rPr>
          <w:rFonts w:ascii="標楷體" w:eastAsia="標楷體" w:hAnsi="標楷體"/>
          <w:color w:val="000000"/>
          <w:sz w:val="28"/>
          <w:szCs w:val="28"/>
        </w:rPr>
      </w:pPr>
      <w:r w:rsidRPr="00BF08D6">
        <w:rPr>
          <w:rFonts w:ascii="標楷體" w:eastAsia="標楷體" w:hAnsi="標楷體" w:hint="eastAsia"/>
          <w:sz w:val="28"/>
          <w:szCs w:val="28"/>
          <w:lang w:bidi="he-IL"/>
        </w:rPr>
        <w:t>前項兼任教師之聘任，經</w:t>
      </w:r>
      <w:proofErr w:type="gramStart"/>
      <w:r w:rsidRPr="00BF08D6">
        <w:rPr>
          <w:rFonts w:ascii="標楷體" w:eastAsia="標楷體" w:hAnsi="標楷體" w:hint="eastAsia"/>
          <w:color w:val="FF0000"/>
          <w:sz w:val="28"/>
          <w:szCs w:val="28"/>
          <w:u w:val="single"/>
          <w:lang w:bidi="he-IL"/>
        </w:rPr>
        <w:t>各級</w:t>
      </w:r>
      <w:r w:rsidRPr="00BF08D6">
        <w:rPr>
          <w:rFonts w:ascii="標楷體" w:eastAsia="標楷體" w:hAnsi="標楷體" w:hint="eastAsia"/>
          <w:color w:val="000000" w:themeColor="text1"/>
          <w:sz w:val="28"/>
          <w:szCs w:val="28"/>
          <w:lang w:bidi="he-IL"/>
        </w:rPr>
        <w:t>教評</w:t>
      </w:r>
      <w:proofErr w:type="gramEnd"/>
      <w:r w:rsidRPr="00BF08D6">
        <w:rPr>
          <w:rFonts w:ascii="標楷體" w:eastAsia="標楷體" w:hAnsi="標楷體" w:hint="eastAsia"/>
          <w:color w:val="000000" w:themeColor="text1"/>
          <w:sz w:val="28"/>
          <w:szCs w:val="28"/>
          <w:lang w:bidi="he-IL"/>
        </w:rPr>
        <w:t>會</w:t>
      </w:r>
      <w:r w:rsidRPr="00BF08D6">
        <w:rPr>
          <w:rFonts w:ascii="標楷體" w:eastAsia="標楷體" w:hAnsi="標楷體" w:hint="eastAsia"/>
          <w:sz w:val="28"/>
          <w:szCs w:val="28"/>
          <w:lang w:bidi="he-IL"/>
        </w:rPr>
        <w:t>審查通過，</w:t>
      </w:r>
      <w:r w:rsidRPr="00BF08D6">
        <w:rPr>
          <w:rFonts w:ascii="標楷體" w:eastAsia="標楷體" w:hAnsi="標楷體" w:hint="eastAsia"/>
          <w:color w:val="FF0000"/>
          <w:sz w:val="28"/>
          <w:szCs w:val="28"/>
          <w:u w:val="single"/>
          <w:lang w:bidi="he-IL"/>
        </w:rPr>
        <w:t>陳校長核定</w:t>
      </w:r>
      <w:proofErr w:type="gramStart"/>
      <w:r w:rsidRPr="00BF08D6">
        <w:rPr>
          <w:rFonts w:ascii="標楷體" w:eastAsia="標楷體" w:hAnsi="標楷體" w:hint="eastAsia"/>
          <w:color w:val="FF0000"/>
          <w:sz w:val="28"/>
          <w:szCs w:val="28"/>
          <w:u w:val="single"/>
          <w:lang w:bidi="he-IL"/>
        </w:rPr>
        <w:t>後</w:t>
      </w:r>
      <w:r w:rsidRPr="00BF08D6">
        <w:rPr>
          <w:rFonts w:ascii="標楷體" w:eastAsia="標楷體" w:hAnsi="標楷體" w:hint="eastAsia"/>
          <w:sz w:val="28"/>
          <w:szCs w:val="28"/>
          <w:lang w:bidi="he-IL"/>
        </w:rPr>
        <w:t>發聘</w:t>
      </w:r>
      <w:proofErr w:type="gramEnd"/>
      <w:r w:rsidRPr="00BF08D6">
        <w:rPr>
          <w:rFonts w:ascii="標楷體" w:eastAsia="標楷體" w:hAnsi="標楷體" w:hint="eastAsia"/>
          <w:sz w:val="28"/>
          <w:szCs w:val="28"/>
          <w:lang w:bidi="he-IL"/>
        </w:rPr>
        <w:t>。</w:t>
      </w:r>
    </w:p>
    <w:p w:rsidR="00072891" w:rsidRPr="00BF08D6" w:rsidRDefault="00072891" w:rsidP="00072891">
      <w:pPr>
        <w:widowControl/>
        <w:snapToGrid w:val="0"/>
        <w:spacing w:line="240" w:lineRule="atLeast"/>
        <w:ind w:left="560" w:hangingChars="200" w:hanging="560"/>
        <w:rPr>
          <w:rFonts w:ascii="標楷體" w:eastAsia="標楷體" w:hAnsi="標楷體"/>
          <w:color w:val="000000"/>
          <w:sz w:val="28"/>
          <w:szCs w:val="28"/>
        </w:rPr>
      </w:pPr>
      <w:r w:rsidRPr="00BF08D6">
        <w:rPr>
          <w:rFonts w:ascii="標楷體" w:eastAsia="標楷體" w:hAnsi="標楷體" w:hint="eastAsia"/>
          <w:color w:val="000000"/>
          <w:sz w:val="28"/>
          <w:szCs w:val="28"/>
        </w:rPr>
        <w:t>四、擬聘之兼任教師應具有教育部審定合格之講師以上教師證書，或已取得</w:t>
      </w:r>
      <w:proofErr w:type="gramStart"/>
      <w:r w:rsidRPr="00BF08D6">
        <w:rPr>
          <w:rFonts w:ascii="標楷體" w:eastAsia="標楷體" w:hAnsi="標楷體" w:hint="eastAsia"/>
          <w:color w:val="000000"/>
          <w:sz w:val="28"/>
          <w:szCs w:val="28"/>
        </w:rPr>
        <w:t>碩</w:t>
      </w:r>
      <w:proofErr w:type="gramEnd"/>
      <w:r w:rsidRPr="00BF08D6">
        <w:rPr>
          <w:rFonts w:ascii="標楷體" w:eastAsia="標楷體" w:hAnsi="標楷體" w:hint="eastAsia"/>
          <w:color w:val="000000"/>
          <w:sz w:val="28"/>
          <w:szCs w:val="28"/>
        </w:rPr>
        <w:t>博士學位證書。</w:t>
      </w:r>
    </w:p>
    <w:p w:rsidR="00072891" w:rsidRPr="00BF08D6" w:rsidRDefault="00072891" w:rsidP="00072891">
      <w:pPr>
        <w:widowControl/>
        <w:snapToGrid w:val="0"/>
        <w:spacing w:line="240" w:lineRule="atLeast"/>
        <w:ind w:leftChars="238" w:left="571" w:firstLine="2"/>
        <w:rPr>
          <w:rFonts w:ascii="標楷體" w:eastAsia="標楷體" w:hAnsi="標楷體"/>
          <w:color w:val="000000"/>
          <w:sz w:val="28"/>
          <w:szCs w:val="28"/>
        </w:rPr>
      </w:pPr>
      <w:r w:rsidRPr="00BF08D6">
        <w:rPr>
          <w:rFonts w:ascii="標楷體" w:eastAsia="標楷體" w:hAnsi="標楷體" w:hint="eastAsia"/>
          <w:color w:val="000000"/>
          <w:sz w:val="28"/>
          <w:szCs w:val="28"/>
        </w:rPr>
        <w:t>兼任教師聘任</w:t>
      </w:r>
      <w:proofErr w:type="gramStart"/>
      <w:r w:rsidRPr="00BF08D6">
        <w:rPr>
          <w:rFonts w:ascii="標楷體" w:eastAsia="標楷體" w:hAnsi="標楷體" w:hint="eastAsia"/>
          <w:color w:val="000000"/>
          <w:sz w:val="28"/>
          <w:szCs w:val="28"/>
        </w:rPr>
        <w:t>職級依其</w:t>
      </w:r>
      <w:proofErr w:type="gramEnd"/>
      <w:r w:rsidRPr="00BF08D6">
        <w:rPr>
          <w:rFonts w:ascii="標楷體" w:eastAsia="標楷體" w:hAnsi="標楷體" w:hint="eastAsia"/>
          <w:color w:val="000000"/>
          <w:sz w:val="28"/>
          <w:szCs w:val="28"/>
        </w:rPr>
        <w:t>取得之教師證書為基準，未具講師以上教師證書者，依其</w:t>
      </w:r>
      <w:proofErr w:type="gramStart"/>
      <w:r w:rsidRPr="00BF08D6">
        <w:rPr>
          <w:rFonts w:ascii="標楷體" w:eastAsia="標楷體" w:hAnsi="標楷體" w:hint="eastAsia"/>
          <w:color w:val="000000"/>
          <w:sz w:val="28"/>
          <w:szCs w:val="28"/>
        </w:rPr>
        <w:t>取得碩</w:t>
      </w:r>
      <w:proofErr w:type="gramEnd"/>
      <w:r w:rsidRPr="00BF08D6">
        <w:rPr>
          <w:rFonts w:ascii="標楷體" w:eastAsia="標楷體" w:hAnsi="標楷體" w:hint="eastAsia"/>
          <w:color w:val="000000"/>
          <w:sz w:val="28"/>
          <w:szCs w:val="28"/>
        </w:rPr>
        <w:t>、博士學位證書，得以講師或助理教授聘任。</w:t>
      </w:r>
    </w:p>
    <w:p w:rsidR="00072891" w:rsidRPr="00BF08D6" w:rsidRDefault="00072891" w:rsidP="00072891">
      <w:pPr>
        <w:widowControl/>
        <w:snapToGrid w:val="0"/>
        <w:spacing w:line="240" w:lineRule="atLeast"/>
        <w:ind w:left="560" w:hangingChars="200" w:hanging="560"/>
        <w:rPr>
          <w:rFonts w:ascii="標楷體" w:eastAsia="標楷體" w:hAnsi="標楷體"/>
          <w:color w:val="000000"/>
          <w:sz w:val="28"/>
          <w:szCs w:val="28"/>
        </w:rPr>
      </w:pPr>
      <w:r w:rsidRPr="00BF08D6">
        <w:rPr>
          <w:rFonts w:ascii="標楷體" w:eastAsia="標楷體" w:hAnsi="標楷體" w:hint="eastAsia"/>
          <w:color w:val="000000"/>
          <w:sz w:val="28"/>
          <w:szCs w:val="28"/>
        </w:rPr>
        <w:t>五、兼任教師每週授課時數不得少於二小時。有專職者，每週授課時數不得逾四小時，並應依規定徵得原職單位同意；無專職者，每週授課時數以八小時為上限。</w:t>
      </w:r>
    </w:p>
    <w:p w:rsidR="00072891" w:rsidRPr="00BF08D6" w:rsidRDefault="00072891" w:rsidP="00072891">
      <w:pPr>
        <w:widowControl/>
        <w:snapToGrid w:val="0"/>
        <w:spacing w:line="240" w:lineRule="atLeast"/>
        <w:ind w:left="560" w:hangingChars="200" w:hanging="560"/>
        <w:rPr>
          <w:rFonts w:ascii="標楷體" w:eastAsia="標楷體" w:hAnsi="標楷體"/>
          <w:color w:val="000000"/>
          <w:sz w:val="28"/>
          <w:szCs w:val="28"/>
        </w:rPr>
      </w:pPr>
      <w:r w:rsidRPr="00BF08D6">
        <w:rPr>
          <w:rFonts w:ascii="標楷體" w:eastAsia="標楷體" w:hAnsi="標楷體" w:hint="eastAsia"/>
          <w:color w:val="000000"/>
          <w:sz w:val="28"/>
          <w:szCs w:val="28"/>
        </w:rPr>
        <w:t>六、各科</w:t>
      </w:r>
      <w:r w:rsidRPr="00BF08D6">
        <w:rPr>
          <w:rFonts w:ascii="標楷體" w:eastAsia="標楷體" w:hAnsi="標楷體"/>
          <w:color w:val="000000"/>
          <w:sz w:val="28"/>
          <w:szCs w:val="28"/>
        </w:rPr>
        <w:t>(</w:t>
      </w:r>
      <w:r w:rsidRPr="00BF08D6">
        <w:rPr>
          <w:rFonts w:ascii="標楷體" w:eastAsia="標楷體" w:hAnsi="標楷體" w:hint="eastAsia"/>
          <w:color w:val="000000"/>
          <w:sz w:val="28"/>
          <w:szCs w:val="28"/>
        </w:rPr>
        <w:t>中心</w:t>
      </w:r>
      <w:r w:rsidRPr="00BF08D6">
        <w:rPr>
          <w:rFonts w:ascii="標楷體" w:eastAsia="標楷體" w:hAnsi="標楷體"/>
          <w:color w:val="000000"/>
          <w:sz w:val="28"/>
          <w:szCs w:val="28"/>
        </w:rPr>
        <w:t>)</w:t>
      </w:r>
      <w:r w:rsidRPr="00BF08D6">
        <w:rPr>
          <w:rFonts w:ascii="標楷體" w:eastAsia="標楷體" w:hAnsi="標楷體" w:hint="eastAsia"/>
          <w:color w:val="000000"/>
          <w:sz w:val="28"/>
          <w:szCs w:val="28"/>
        </w:rPr>
        <w:t>擬聘兼任教師，如為本校離職或退休之專任教師，經科教評會審議通過後，</w:t>
      </w:r>
      <w:proofErr w:type="gramStart"/>
      <w:r w:rsidRPr="00BF08D6">
        <w:rPr>
          <w:rFonts w:ascii="標楷體" w:eastAsia="標楷體" w:hAnsi="標楷體" w:hint="eastAsia"/>
          <w:color w:val="000000"/>
          <w:sz w:val="28"/>
          <w:szCs w:val="28"/>
        </w:rPr>
        <w:t>提校教</w:t>
      </w:r>
      <w:proofErr w:type="gramEnd"/>
      <w:r w:rsidRPr="00BF08D6">
        <w:rPr>
          <w:rFonts w:ascii="標楷體" w:eastAsia="標楷體" w:hAnsi="標楷體" w:hint="eastAsia"/>
          <w:color w:val="000000"/>
          <w:sz w:val="28"/>
          <w:szCs w:val="28"/>
        </w:rPr>
        <w:t>評會核備。</w:t>
      </w:r>
    </w:p>
    <w:p w:rsidR="00072891" w:rsidRPr="00BF08D6" w:rsidRDefault="00072891" w:rsidP="00072891">
      <w:pPr>
        <w:widowControl/>
        <w:snapToGrid w:val="0"/>
        <w:spacing w:line="240" w:lineRule="atLeast"/>
        <w:ind w:left="560" w:hangingChars="200" w:hanging="560"/>
        <w:rPr>
          <w:rFonts w:ascii="標楷體" w:eastAsia="標楷體" w:hAnsi="標楷體"/>
          <w:color w:val="000000"/>
          <w:sz w:val="28"/>
          <w:szCs w:val="28"/>
        </w:rPr>
      </w:pPr>
      <w:r w:rsidRPr="00BF08D6">
        <w:rPr>
          <w:rFonts w:ascii="標楷體" w:eastAsia="標楷體" w:hAnsi="標楷體" w:hint="eastAsia"/>
          <w:color w:val="000000"/>
          <w:sz w:val="28"/>
          <w:szCs w:val="28"/>
        </w:rPr>
        <w:t>七、同一學期，已經科教評會通過聘任之兼任教師，再受聘為</w:t>
      </w:r>
      <w:proofErr w:type="gramStart"/>
      <w:r w:rsidRPr="00BF08D6">
        <w:rPr>
          <w:rFonts w:ascii="標楷體" w:eastAsia="標楷體" w:hAnsi="標楷體" w:hint="eastAsia"/>
          <w:color w:val="000000"/>
          <w:sz w:val="28"/>
          <w:szCs w:val="28"/>
        </w:rPr>
        <w:t>其他科</w:t>
      </w:r>
      <w:proofErr w:type="gramEnd"/>
      <w:r w:rsidRPr="00BF08D6">
        <w:rPr>
          <w:rFonts w:ascii="標楷體" w:eastAsia="標楷體" w:hAnsi="標楷體" w:hint="eastAsia"/>
          <w:color w:val="000000"/>
          <w:sz w:val="28"/>
          <w:szCs w:val="28"/>
        </w:rPr>
        <w:t>(中心)</w:t>
      </w:r>
      <w:proofErr w:type="gramStart"/>
      <w:r w:rsidRPr="00BF08D6">
        <w:rPr>
          <w:rFonts w:ascii="標楷體" w:eastAsia="標楷體" w:hAnsi="標楷體" w:hint="eastAsia"/>
          <w:color w:val="000000"/>
          <w:sz w:val="28"/>
          <w:szCs w:val="28"/>
        </w:rPr>
        <w:t>同職級</w:t>
      </w:r>
      <w:proofErr w:type="gramEnd"/>
      <w:r w:rsidRPr="00BF08D6">
        <w:rPr>
          <w:rFonts w:ascii="標楷體" w:eastAsia="標楷體" w:hAnsi="標楷體" w:hint="eastAsia"/>
          <w:color w:val="000000"/>
          <w:sz w:val="28"/>
          <w:szCs w:val="28"/>
        </w:rPr>
        <w:t>兼任教師，</w:t>
      </w:r>
      <w:proofErr w:type="gramStart"/>
      <w:r w:rsidRPr="00BF08D6">
        <w:rPr>
          <w:rFonts w:ascii="標楷體" w:eastAsia="標楷體" w:hAnsi="標楷體" w:hint="eastAsia"/>
          <w:color w:val="000000"/>
          <w:sz w:val="28"/>
          <w:szCs w:val="28"/>
        </w:rPr>
        <w:t>提校教</w:t>
      </w:r>
      <w:proofErr w:type="gramEnd"/>
      <w:r w:rsidRPr="00BF08D6">
        <w:rPr>
          <w:rFonts w:ascii="標楷體" w:eastAsia="標楷體" w:hAnsi="標楷體" w:hint="eastAsia"/>
          <w:color w:val="000000"/>
          <w:sz w:val="28"/>
          <w:szCs w:val="28"/>
        </w:rPr>
        <w:t>評會備查。</w:t>
      </w:r>
    </w:p>
    <w:p w:rsidR="00072891" w:rsidRPr="00BF08D6" w:rsidRDefault="00072891" w:rsidP="00072891">
      <w:pPr>
        <w:widowControl/>
        <w:snapToGrid w:val="0"/>
        <w:spacing w:line="240" w:lineRule="atLeast"/>
        <w:ind w:left="560" w:hangingChars="200" w:hanging="560"/>
        <w:rPr>
          <w:rFonts w:ascii="標楷體" w:eastAsia="標楷體" w:hAnsi="標楷體"/>
          <w:color w:val="000000"/>
          <w:sz w:val="28"/>
          <w:szCs w:val="28"/>
        </w:rPr>
      </w:pPr>
      <w:r w:rsidRPr="00BF08D6">
        <w:rPr>
          <w:rFonts w:ascii="標楷體" w:eastAsia="標楷體" w:hAnsi="標楷體" w:hint="eastAsia"/>
          <w:color w:val="000000"/>
          <w:sz w:val="28"/>
          <w:szCs w:val="28"/>
        </w:rPr>
        <w:t>八、本校軍訓教官，擬擔任本校兼任教師者，須符合教育部訂頒軍訓教官兼職兼課規定，其擬授課程並以全民國防教育相關課程為原則。</w:t>
      </w:r>
    </w:p>
    <w:p w:rsidR="00072891" w:rsidRPr="00BF08D6" w:rsidRDefault="00072891" w:rsidP="00072891">
      <w:pPr>
        <w:widowControl/>
        <w:snapToGrid w:val="0"/>
        <w:spacing w:line="240" w:lineRule="atLeast"/>
        <w:ind w:left="560" w:hangingChars="200" w:hanging="560"/>
        <w:rPr>
          <w:rFonts w:ascii="標楷體" w:eastAsia="標楷體" w:hAnsi="標楷體"/>
          <w:color w:val="000000"/>
          <w:sz w:val="28"/>
          <w:szCs w:val="28"/>
        </w:rPr>
      </w:pPr>
      <w:r w:rsidRPr="00BF08D6">
        <w:rPr>
          <w:rFonts w:ascii="標楷體" w:eastAsia="標楷體" w:hAnsi="標楷體" w:hint="eastAsia"/>
          <w:color w:val="000000"/>
          <w:sz w:val="28"/>
          <w:szCs w:val="28"/>
        </w:rPr>
        <w:t>九、本校職員在校任職滿一年表現優異，並經單位主管同意者，得擔任本校兼任教師，其兼課應於公餘時間為之，並不得影響本職工作；授課時數每週以四小時為限。</w:t>
      </w:r>
    </w:p>
    <w:p w:rsidR="00072891" w:rsidRPr="00BF08D6" w:rsidRDefault="00072891" w:rsidP="00072891">
      <w:pPr>
        <w:widowControl/>
        <w:snapToGrid w:val="0"/>
        <w:spacing w:line="240" w:lineRule="atLeast"/>
        <w:ind w:leftChars="233" w:left="561" w:hanging="2"/>
        <w:rPr>
          <w:rFonts w:ascii="標楷體" w:eastAsia="標楷體" w:hAnsi="標楷體"/>
          <w:color w:val="000000"/>
          <w:sz w:val="28"/>
          <w:szCs w:val="28"/>
        </w:rPr>
      </w:pPr>
      <w:r w:rsidRPr="00BF08D6">
        <w:rPr>
          <w:rFonts w:ascii="標楷體" w:eastAsia="標楷體" w:hAnsi="標楷體" w:hint="eastAsia"/>
          <w:color w:val="000000"/>
          <w:sz w:val="28"/>
          <w:szCs w:val="28"/>
        </w:rPr>
        <w:t>本校約聘實習指導教師具碩士學位者，任職滿二年表現優異，得擔任本校兼任教師，其兼課應於公餘時間為之，並不得影響本職工作；授課時數每週以四小時為限。</w:t>
      </w:r>
    </w:p>
    <w:p w:rsidR="00072891" w:rsidRPr="00BF08D6" w:rsidRDefault="00072891" w:rsidP="00072891">
      <w:pPr>
        <w:widowControl/>
        <w:snapToGrid w:val="0"/>
        <w:spacing w:line="240" w:lineRule="atLeast"/>
        <w:ind w:left="560" w:hangingChars="200" w:hanging="560"/>
        <w:rPr>
          <w:rFonts w:ascii="標楷體" w:eastAsia="標楷體" w:hAnsi="標楷體"/>
          <w:sz w:val="28"/>
          <w:szCs w:val="28"/>
          <w:lang w:bidi="he-IL"/>
        </w:rPr>
      </w:pPr>
      <w:r w:rsidRPr="00BF08D6">
        <w:rPr>
          <w:rFonts w:ascii="標楷體" w:eastAsia="標楷體" w:hAnsi="標楷體" w:hint="eastAsia"/>
          <w:sz w:val="28"/>
          <w:szCs w:val="28"/>
          <w:lang w:bidi="he-IL"/>
        </w:rPr>
        <w:t>十、兼任教師於學期中取得高一等級教師證書或學歷，自次學期起</w:t>
      </w:r>
      <w:r w:rsidRPr="00BF08D6">
        <w:rPr>
          <w:rFonts w:ascii="標楷體" w:eastAsia="標楷體" w:hAnsi="標楷體" w:hint="eastAsia"/>
          <w:color w:val="FF0000"/>
          <w:sz w:val="28"/>
          <w:szCs w:val="28"/>
          <w:u w:val="single"/>
          <w:lang w:bidi="he-IL"/>
        </w:rPr>
        <w:t>，得</w:t>
      </w:r>
      <w:r w:rsidRPr="00BF08D6">
        <w:rPr>
          <w:rFonts w:ascii="標楷體" w:eastAsia="標楷體" w:hAnsi="標楷體" w:hint="eastAsia"/>
          <w:sz w:val="28"/>
          <w:szCs w:val="28"/>
          <w:lang w:bidi="he-IL"/>
        </w:rPr>
        <w:t>以新等級聘兼。</w:t>
      </w:r>
    </w:p>
    <w:p w:rsidR="00072891" w:rsidRPr="00BF08D6" w:rsidRDefault="00072891" w:rsidP="00072891">
      <w:pPr>
        <w:adjustRightInd w:val="0"/>
        <w:snapToGrid w:val="0"/>
        <w:ind w:leftChars="-42" w:left="722" w:hangingChars="294" w:hanging="823"/>
        <w:jc w:val="both"/>
        <w:rPr>
          <w:rFonts w:ascii="標楷體" w:eastAsia="標楷體" w:hAnsi="標楷體"/>
          <w:sz w:val="28"/>
          <w:szCs w:val="28"/>
          <w:lang w:bidi="he-IL"/>
        </w:rPr>
      </w:pPr>
      <w:r w:rsidRPr="00BF08D6">
        <w:rPr>
          <w:rFonts w:ascii="標楷體" w:eastAsia="標楷體" w:hAnsi="標楷體" w:hint="eastAsia"/>
          <w:sz w:val="28"/>
          <w:szCs w:val="28"/>
          <w:lang w:bidi="he-IL"/>
        </w:rPr>
        <w:t>十一、兼任教師具有碩士以上學位證書，並在本校每週授課二小時（含）以上，累計受聘滿</w:t>
      </w:r>
      <w:r w:rsidRPr="00BF08D6">
        <w:rPr>
          <w:rFonts w:ascii="標楷體" w:eastAsia="標楷體" w:hAnsi="標楷體" w:hint="eastAsia"/>
          <w:color w:val="FF0000"/>
          <w:sz w:val="28"/>
          <w:szCs w:val="28"/>
          <w:u w:val="single"/>
          <w:lang w:bidi="he-IL"/>
        </w:rPr>
        <w:t>四</w:t>
      </w:r>
      <w:r w:rsidRPr="00BF08D6">
        <w:rPr>
          <w:rFonts w:ascii="標楷體" w:eastAsia="標楷體" w:hAnsi="標楷體" w:hint="eastAsia"/>
          <w:sz w:val="28"/>
          <w:szCs w:val="28"/>
          <w:lang w:bidi="he-IL"/>
        </w:rPr>
        <w:t>學期，第</w:t>
      </w:r>
      <w:r w:rsidRPr="00BF08D6">
        <w:rPr>
          <w:rFonts w:ascii="標楷體" w:eastAsia="標楷體" w:hAnsi="標楷體" w:hint="eastAsia"/>
          <w:color w:val="FF0000"/>
          <w:sz w:val="28"/>
          <w:szCs w:val="28"/>
          <w:u w:val="single"/>
          <w:lang w:bidi="he-IL"/>
        </w:rPr>
        <w:t>五</w:t>
      </w:r>
      <w:r w:rsidRPr="00BF08D6">
        <w:rPr>
          <w:rFonts w:ascii="標楷體" w:eastAsia="標楷體" w:hAnsi="標楷體" w:hint="eastAsia"/>
          <w:sz w:val="28"/>
          <w:szCs w:val="28"/>
          <w:lang w:bidi="he-IL"/>
        </w:rPr>
        <w:t>學期起得提出申請送審教師資格。但配</w:t>
      </w:r>
      <w:r w:rsidRPr="00BF08D6">
        <w:rPr>
          <w:rFonts w:ascii="標楷體" w:eastAsia="標楷體" w:hAnsi="標楷體" w:hint="eastAsia"/>
          <w:sz w:val="28"/>
          <w:szCs w:val="28"/>
          <w:lang w:bidi="he-IL"/>
        </w:rPr>
        <w:lastRenderedPageBreak/>
        <w:t>合本校校務需求或其研發獲得專利，經專案</w:t>
      </w:r>
      <w:proofErr w:type="gramStart"/>
      <w:r w:rsidRPr="00BF08D6">
        <w:rPr>
          <w:rFonts w:ascii="標楷體" w:eastAsia="標楷體" w:hAnsi="標楷體" w:hint="eastAsia"/>
          <w:sz w:val="28"/>
          <w:szCs w:val="28"/>
          <w:lang w:bidi="he-IL"/>
        </w:rPr>
        <w:t>簽准者</w:t>
      </w:r>
      <w:proofErr w:type="gramEnd"/>
      <w:r w:rsidRPr="00BF08D6">
        <w:rPr>
          <w:rFonts w:ascii="標楷體" w:eastAsia="標楷體" w:hAnsi="標楷體" w:hint="eastAsia"/>
          <w:sz w:val="28"/>
          <w:szCs w:val="28"/>
          <w:lang w:bidi="he-IL"/>
        </w:rPr>
        <w:t>，不在此限。</w:t>
      </w:r>
    </w:p>
    <w:p w:rsidR="00072891" w:rsidRPr="00BF08D6" w:rsidRDefault="00072891" w:rsidP="00072891">
      <w:pPr>
        <w:adjustRightInd w:val="0"/>
        <w:snapToGrid w:val="0"/>
        <w:ind w:leftChars="350" w:left="851" w:hangingChars="4" w:hanging="11"/>
        <w:jc w:val="both"/>
        <w:rPr>
          <w:rFonts w:ascii="標楷體" w:eastAsia="標楷體" w:hAnsi="標楷體"/>
          <w:sz w:val="28"/>
          <w:szCs w:val="28"/>
          <w:lang w:bidi="he-IL"/>
        </w:rPr>
      </w:pPr>
      <w:r w:rsidRPr="00BF08D6">
        <w:rPr>
          <w:rFonts w:ascii="標楷體" w:eastAsia="標楷體" w:hAnsi="標楷體" w:hint="eastAsia"/>
          <w:sz w:val="28"/>
          <w:szCs w:val="28"/>
          <w:lang w:bidi="he-IL"/>
        </w:rPr>
        <w:t>前項兼任教師，如為其他專科以上學校之專任教師，應由專職學校辦理送審。</w:t>
      </w:r>
    </w:p>
    <w:p w:rsidR="00072891" w:rsidRPr="00BF08D6" w:rsidRDefault="00072891" w:rsidP="00072891">
      <w:pPr>
        <w:widowControl/>
        <w:snapToGrid w:val="0"/>
        <w:spacing w:line="240" w:lineRule="atLeast"/>
        <w:ind w:leftChars="337" w:left="809"/>
        <w:rPr>
          <w:rFonts w:ascii="標楷體" w:eastAsia="標楷體" w:hAnsi="標楷體"/>
          <w:color w:val="000000"/>
          <w:sz w:val="28"/>
          <w:szCs w:val="28"/>
        </w:rPr>
      </w:pPr>
      <w:r w:rsidRPr="00BF08D6">
        <w:rPr>
          <w:rFonts w:ascii="標楷體" w:eastAsia="標楷體" w:hAnsi="標楷體" w:hint="eastAsia"/>
          <w:sz w:val="28"/>
          <w:szCs w:val="28"/>
          <w:lang w:bidi="he-IL"/>
        </w:rPr>
        <w:t>兼任教師</w:t>
      </w:r>
      <w:r w:rsidRPr="00BF08D6">
        <w:rPr>
          <w:rFonts w:ascii="標楷體" w:eastAsia="標楷體" w:hAnsi="標楷體" w:hint="eastAsia"/>
          <w:color w:val="FF0000"/>
          <w:sz w:val="28"/>
          <w:szCs w:val="28"/>
          <w:u w:val="single"/>
          <w:lang w:bidi="he-IL"/>
        </w:rPr>
        <w:t>升等依本校「教師升等辦法」相關規定辦理。</w:t>
      </w:r>
    </w:p>
    <w:p w:rsidR="00072891" w:rsidRPr="00BF08D6" w:rsidRDefault="00072891" w:rsidP="00072891">
      <w:pPr>
        <w:widowControl/>
        <w:snapToGrid w:val="0"/>
        <w:spacing w:line="240" w:lineRule="atLeast"/>
        <w:ind w:left="840" w:hangingChars="300" w:hanging="840"/>
        <w:rPr>
          <w:rFonts w:ascii="標楷體" w:eastAsia="標楷體" w:hAnsi="標楷體"/>
          <w:color w:val="000000"/>
          <w:sz w:val="28"/>
          <w:szCs w:val="28"/>
        </w:rPr>
      </w:pPr>
      <w:r w:rsidRPr="00BF08D6">
        <w:rPr>
          <w:rFonts w:ascii="標楷體" w:eastAsia="標楷體" w:hAnsi="標楷體" w:hint="eastAsia"/>
          <w:color w:val="000000"/>
          <w:sz w:val="28"/>
          <w:szCs w:val="28"/>
        </w:rPr>
        <w:t>十二、兼任教師為本校產學(建教)合作機構之現職人員，申請送審教師資格之受聘學期數，依雙方合約書規定辦理。</w:t>
      </w:r>
    </w:p>
    <w:p w:rsidR="00072891" w:rsidRPr="00BF08D6" w:rsidRDefault="00072891" w:rsidP="00072891">
      <w:pPr>
        <w:widowControl/>
        <w:snapToGrid w:val="0"/>
        <w:spacing w:line="240" w:lineRule="atLeast"/>
        <w:ind w:left="840" w:hangingChars="300" w:hanging="840"/>
        <w:rPr>
          <w:rFonts w:ascii="標楷體" w:eastAsia="標楷體" w:hAnsi="標楷體"/>
          <w:color w:val="000000"/>
          <w:sz w:val="28"/>
          <w:szCs w:val="28"/>
        </w:rPr>
      </w:pPr>
      <w:r w:rsidRPr="00BF08D6">
        <w:rPr>
          <w:rFonts w:ascii="標楷體" w:eastAsia="標楷體" w:hAnsi="標楷體" w:hint="eastAsia"/>
          <w:color w:val="000000"/>
          <w:sz w:val="28"/>
          <w:szCs w:val="28"/>
        </w:rPr>
        <w:t>十三、兼任教師送審之代表著作（學位論文除外）</w:t>
      </w:r>
      <w:proofErr w:type="gramStart"/>
      <w:r w:rsidRPr="00BF08D6">
        <w:rPr>
          <w:rFonts w:ascii="標楷體" w:eastAsia="標楷體" w:hAnsi="標楷體" w:hint="eastAsia"/>
          <w:color w:val="000000"/>
          <w:sz w:val="28"/>
          <w:szCs w:val="28"/>
        </w:rPr>
        <w:t>未冠本校校</w:t>
      </w:r>
      <w:proofErr w:type="gramEnd"/>
      <w:r w:rsidRPr="00BF08D6">
        <w:rPr>
          <w:rFonts w:ascii="標楷體" w:eastAsia="標楷體" w:hAnsi="標楷體" w:hint="eastAsia"/>
          <w:color w:val="000000"/>
          <w:sz w:val="28"/>
          <w:szCs w:val="28"/>
        </w:rPr>
        <w:t>名者，不受理申請送審教師資格。但本校產學(建教)合作機構人員申請送審者，不在此限。</w:t>
      </w:r>
    </w:p>
    <w:p w:rsidR="00072891" w:rsidRPr="00BF08D6" w:rsidRDefault="00072891" w:rsidP="00072891">
      <w:pPr>
        <w:adjustRightInd w:val="0"/>
        <w:snapToGrid w:val="0"/>
        <w:ind w:left="840" w:hangingChars="300" w:hanging="840"/>
        <w:jc w:val="both"/>
        <w:rPr>
          <w:rFonts w:ascii="標楷體" w:eastAsia="標楷體" w:hAnsi="標楷體"/>
          <w:sz w:val="28"/>
          <w:szCs w:val="28"/>
          <w:lang w:bidi="he-IL"/>
        </w:rPr>
      </w:pPr>
      <w:r w:rsidRPr="00BF08D6">
        <w:rPr>
          <w:rFonts w:ascii="標楷體" w:eastAsia="標楷體" w:hAnsi="標楷體" w:hint="eastAsia"/>
          <w:sz w:val="28"/>
          <w:szCs w:val="28"/>
          <w:lang w:bidi="he-IL"/>
        </w:rPr>
        <w:t>十四、兼任教師送審教師資格審查，除依本要點規定外，須符合以下規定：</w:t>
      </w:r>
    </w:p>
    <w:p w:rsidR="00072891" w:rsidRPr="00BF08D6" w:rsidRDefault="00072891" w:rsidP="00072891">
      <w:pPr>
        <w:snapToGrid w:val="0"/>
        <w:spacing w:line="240" w:lineRule="atLeast"/>
        <w:ind w:leftChars="350" w:left="1680" w:hangingChars="300" w:hanging="840"/>
        <w:jc w:val="both"/>
        <w:rPr>
          <w:rFonts w:ascii="標楷體" w:eastAsia="標楷體" w:hAnsi="標楷體"/>
          <w:color w:val="FF0000"/>
          <w:sz w:val="28"/>
          <w:szCs w:val="28"/>
          <w:u w:val="single"/>
        </w:rPr>
      </w:pPr>
      <w:r w:rsidRPr="00BF08D6">
        <w:rPr>
          <w:rFonts w:ascii="標楷體" w:eastAsia="標楷體" w:hAnsi="標楷體" w:hint="eastAsia"/>
          <w:color w:val="FF0000"/>
          <w:sz w:val="28"/>
          <w:szCs w:val="28"/>
          <w:u w:val="single"/>
        </w:rPr>
        <w:t>（</w:t>
      </w:r>
      <w:r w:rsidRPr="00BF08D6">
        <w:rPr>
          <w:rFonts w:ascii="標楷體" w:eastAsia="標楷體" w:hAnsi="標楷體"/>
          <w:color w:val="FF0000"/>
          <w:sz w:val="28"/>
          <w:szCs w:val="28"/>
          <w:u w:val="single"/>
        </w:rPr>
        <w:t>一</w:t>
      </w:r>
      <w:r w:rsidRPr="00BF08D6">
        <w:rPr>
          <w:rFonts w:ascii="標楷體" w:eastAsia="標楷體" w:hAnsi="標楷體" w:hint="eastAsia"/>
          <w:color w:val="FF0000"/>
          <w:sz w:val="28"/>
          <w:szCs w:val="28"/>
          <w:u w:val="single"/>
        </w:rPr>
        <w:t>）</w:t>
      </w:r>
      <w:r w:rsidRPr="00BF08D6">
        <w:rPr>
          <w:rFonts w:ascii="標楷體" w:eastAsia="標楷體" w:hAnsi="標楷體"/>
          <w:color w:val="FF0000"/>
          <w:sz w:val="28"/>
          <w:szCs w:val="28"/>
          <w:u w:val="single"/>
        </w:rPr>
        <w:t>依教育人員任用條例第十六條第一款送審講師者，應提出修讀碩士學位畢業歷年成績單（須載明學分數、成績等第或分數），其成績證明總成績達八十分（小數第一位四捨五入為整數）或相當於八十分以上之等第，所授課程應與其所學相關，經</w:t>
      </w:r>
      <w:proofErr w:type="gramStart"/>
      <w:r w:rsidRPr="00BF08D6">
        <w:rPr>
          <w:rFonts w:ascii="標楷體" w:eastAsia="標楷體" w:hAnsi="標楷體" w:hint="eastAsia"/>
          <w:color w:val="FF0000"/>
          <w:sz w:val="28"/>
          <w:szCs w:val="28"/>
          <w:u w:val="single"/>
        </w:rPr>
        <w:t>各級</w:t>
      </w:r>
      <w:r w:rsidRPr="00BF08D6">
        <w:rPr>
          <w:rFonts w:ascii="標楷體" w:eastAsia="標楷體" w:hAnsi="標楷體"/>
          <w:color w:val="FF0000"/>
          <w:sz w:val="28"/>
          <w:szCs w:val="28"/>
          <w:u w:val="single"/>
        </w:rPr>
        <w:t>教評</w:t>
      </w:r>
      <w:proofErr w:type="gramEnd"/>
      <w:r w:rsidRPr="00BF08D6">
        <w:rPr>
          <w:rFonts w:ascii="標楷體" w:eastAsia="標楷體" w:hAnsi="標楷體"/>
          <w:color w:val="FF0000"/>
          <w:sz w:val="28"/>
          <w:szCs w:val="28"/>
          <w:u w:val="single"/>
        </w:rPr>
        <w:t>會審</w:t>
      </w:r>
      <w:r w:rsidRPr="00BF08D6">
        <w:rPr>
          <w:rFonts w:ascii="標楷體" w:eastAsia="標楷體" w:hAnsi="標楷體" w:hint="eastAsia"/>
          <w:color w:val="FF0000"/>
          <w:sz w:val="28"/>
          <w:szCs w:val="28"/>
          <w:u w:val="single"/>
        </w:rPr>
        <w:t>議通過</w:t>
      </w:r>
      <w:r w:rsidRPr="00BF08D6">
        <w:rPr>
          <w:rFonts w:ascii="標楷體" w:eastAsia="標楷體" w:hAnsi="標楷體"/>
          <w:color w:val="FF0000"/>
          <w:sz w:val="28"/>
          <w:szCs w:val="28"/>
          <w:u w:val="single"/>
        </w:rPr>
        <w:t>後，再函報教育部核定。</w:t>
      </w:r>
    </w:p>
    <w:p w:rsidR="00072891" w:rsidRPr="00BF08D6" w:rsidRDefault="00072891" w:rsidP="00072891">
      <w:pPr>
        <w:snapToGrid w:val="0"/>
        <w:spacing w:line="240" w:lineRule="atLeast"/>
        <w:ind w:leftChars="350" w:left="1680" w:hangingChars="300" w:hanging="840"/>
        <w:jc w:val="both"/>
        <w:rPr>
          <w:rFonts w:ascii="標楷體" w:eastAsia="標楷體" w:hAnsi="標楷體"/>
          <w:color w:val="FF0000"/>
          <w:sz w:val="28"/>
          <w:szCs w:val="28"/>
          <w:u w:val="single"/>
        </w:rPr>
      </w:pPr>
      <w:r w:rsidRPr="00BF08D6">
        <w:rPr>
          <w:rFonts w:ascii="標楷體" w:eastAsia="標楷體" w:hAnsi="標楷體" w:hint="eastAsia"/>
          <w:color w:val="FF0000"/>
          <w:sz w:val="28"/>
          <w:szCs w:val="28"/>
          <w:u w:val="single"/>
        </w:rPr>
        <w:t>（</w:t>
      </w:r>
      <w:r w:rsidRPr="00BF08D6">
        <w:rPr>
          <w:rFonts w:ascii="標楷體" w:eastAsia="標楷體" w:hAnsi="標楷體"/>
          <w:color w:val="FF0000"/>
          <w:sz w:val="28"/>
          <w:szCs w:val="28"/>
          <w:u w:val="single"/>
        </w:rPr>
        <w:t>二</w:t>
      </w:r>
      <w:r w:rsidRPr="00BF08D6">
        <w:rPr>
          <w:rFonts w:ascii="標楷體" w:eastAsia="標楷體" w:hAnsi="標楷體" w:hint="eastAsia"/>
          <w:color w:val="FF0000"/>
          <w:sz w:val="28"/>
          <w:szCs w:val="28"/>
          <w:u w:val="single"/>
        </w:rPr>
        <w:t>）</w:t>
      </w:r>
      <w:r w:rsidRPr="00BF08D6">
        <w:rPr>
          <w:rFonts w:ascii="標楷體" w:eastAsia="標楷體" w:hAnsi="標楷體"/>
          <w:color w:val="FF0000"/>
          <w:sz w:val="28"/>
          <w:szCs w:val="28"/>
          <w:u w:val="single"/>
        </w:rPr>
        <w:t>依教育人員任用條例第十六條第二款及第三款送審講師者或依第十六條之</w:t>
      </w:r>
      <w:proofErr w:type="gramStart"/>
      <w:r w:rsidRPr="00BF08D6">
        <w:rPr>
          <w:rFonts w:ascii="標楷體" w:eastAsia="標楷體" w:hAnsi="標楷體"/>
          <w:color w:val="FF0000"/>
          <w:sz w:val="28"/>
          <w:szCs w:val="28"/>
          <w:u w:val="single"/>
        </w:rPr>
        <w:t>一各</w:t>
      </w:r>
      <w:proofErr w:type="gramEnd"/>
      <w:r w:rsidRPr="00BF08D6">
        <w:rPr>
          <w:rFonts w:ascii="標楷體" w:eastAsia="標楷體" w:hAnsi="標楷體"/>
          <w:color w:val="FF0000"/>
          <w:sz w:val="28"/>
          <w:szCs w:val="28"/>
          <w:u w:val="single"/>
        </w:rPr>
        <w:t>款送審助理教授資格者，應提出其學位論文或專門著作，經</w:t>
      </w:r>
      <w:proofErr w:type="gramStart"/>
      <w:r w:rsidRPr="00BF08D6">
        <w:rPr>
          <w:rFonts w:ascii="標楷體" w:eastAsia="標楷體" w:hAnsi="標楷體" w:hint="eastAsia"/>
          <w:color w:val="FF0000"/>
          <w:sz w:val="28"/>
          <w:szCs w:val="28"/>
          <w:u w:val="single"/>
        </w:rPr>
        <w:t>各級</w:t>
      </w:r>
      <w:r w:rsidRPr="00BF08D6">
        <w:rPr>
          <w:rFonts w:ascii="標楷體" w:eastAsia="標楷體" w:hAnsi="標楷體"/>
          <w:color w:val="FF0000"/>
          <w:sz w:val="28"/>
          <w:szCs w:val="28"/>
          <w:u w:val="single"/>
        </w:rPr>
        <w:t>教評</w:t>
      </w:r>
      <w:proofErr w:type="gramEnd"/>
      <w:r w:rsidRPr="00BF08D6">
        <w:rPr>
          <w:rFonts w:ascii="標楷體" w:eastAsia="標楷體" w:hAnsi="標楷體"/>
          <w:color w:val="FF0000"/>
          <w:sz w:val="28"/>
          <w:szCs w:val="28"/>
          <w:u w:val="single"/>
        </w:rPr>
        <w:t>會審</w:t>
      </w:r>
      <w:r w:rsidRPr="00BF08D6">
        <w:rPr>
          <w:rFonts w:ascii="標楷體" w:eastAsia="標楷體" w:hAnsi="標楷體" w:hint="eastAsia"/>
          <w:color w:val="FF0000"/>
          <w:sz w:val="28"/>
          <w:szCs w:val="28"/>
          <w:u w:val="single"/>
        </w:rPr>
        <w:t>議通過</w:t>
      </w:r>
      <w:r w:rsidRPr="00BF08D6">
        <w:rPr>
          <w:rFonts w:ascii="標楷體" w:eastAsia="標楷體" w:hAnsi="標楷體"/>
          <w:color w:val="FF0000"/>
          <w:sz w:val="28"/>
          <w:szCs w:val="28"/>
          <w:u w:val="single"/>
        </w:rPr>
        <w:t>後，將其論文或著作交人事室，送請校外學者專家五人評審，經獲四人評定七十分以上且平均成績達七十分以上者，由人事室將其著作外審成績</w:t>
      </w:r>
      <w:proofErr w:type="gramStart"/>
      <w:r w:rsidRPr="00BF08D6">
        <w:rPr>
          <w:rFonts w:ascii="標楷體" w:eastAsia="標楷體" w:hAnsi="標楷體"/>
          <w:color w:val="FF0000"/>
          <w:sz w:val="28"/>
          <w:szCs w:val="28"/>
          <w:u w:val="single"/>
        </w:rPr>
        <w:t>併同送</w:t>
      </w:r>
      <w:proofErr w:type="gramEnd"/>
      <w:r w:rsidRPr="00BF08D6">
        <w:rPr>
          <w:rFonts w:ascii="標楷體" w:eastAsia="標楷體" w:hAnsi="標楷體"/>
          <w:color w:val="FF0000"/>
          <w:sz w:val="28"/>
          <w:szCs w:val="28"/>
          <w:u w:val="single"/>
        </w:rPr>
        <w:t>審相關資料提報校教評會</w:t>
      </w:r>
      <w:proofErr w:type="gramStart"/>
      <w:r w:rsidRPr="00BF08D6">
        <w:rPr>
          <w:rFonts w:ascii="標楷體" w:eastAsia="標楷體" w:hAnsi="標楷體"/>
          <w:color w:val="FF0000"/>
          <w:sz w:val="28"/>
          <w:szCs w:val="28"/>
          <w:u w:val="single"/>
        </w:rPr>
        <w:t>複</w:t>
      </w:r>
      <w:proofErr w:type="gramEnd"/>
      <w:r w:rsidRPr="00BF08D6">
        <w:rPr>
          <w:rFonts w:ascii="標楷體" w:eastAsia="標楷體" w:hAnsi="標楷體"/>
          <w:color w:val="FF0000"/>
          <w:sz w:val="28"/>
          <w:szCs w:val="28"/>
          <w:u w:val="single"/>
        </w:rPr>
        <w:t>審通過，再函報教育部核定。無學位論文或專門著作而有技術報告、作品或成就證明者，得以技術報告、作品或成就證明比照學位論文或專門著作辦理。</w:t>
      </w:r>
    </w:p>
    <w:p w:rsidR="00072891" w:rsidRPr="00BF08D6" w:rsidRDefault="00072891" w:rsidP="00072891">
      <w:pPr>
        <w:widowControl/>
        <w:snapToGrid w:val="0"/>
        <w:spacing w:line="240" w:lineRule="atLeast"/>
        <w:ind w:leftChars="300" w:left="720" w:firstLineChars="50" w:firstLine="140"/>
        <w:rPr>
          <w:rFonts w:ascii="標楷體" w:eastAsia="標楷體" w:hAnsi="標楷體"/>
          <w:szCs w:val="24"/>
          <w:lang w:bidi="he-IL"/>
        </w:rPr>
      </w:pPr>
      <w:r w:rsidRPr="00BF08D6">
        <w:rPr>
          <w:rFonts w:ascii="標楷體" w:eastAsia="標楷體" w:hAnsi="標楷體" w:hint="eastAsia"/>
          <w:color w:val="FF0000"/>
          <w:sz w:val="28"/>
          <w:szCs w:val="28"/>
          <w:u w:val="single"/>
          <w:lang w:bidi="he-IL"/>
        </w:rPr>
        <w:t>前項</w:t>
      </w:r>
      <w:r w:rsidRPr="00BF08D6">
        <w:rPr>
          <w:rFonts w:ascii="標楷體" w:eastAsia="標楷體" w:hAnsi="標楷體" w:hint="eastAsia"/>
          <w:sz w:val="28"/>
          <w:szCs w:val="28"/>
          <w:lang w:bidi="he-IL"/>
        </w:rPr>
        <w:t>送審之審查費由送審教師自行負擔。</w:t>
      </w:r>
    </w:p>
    <w:p w:rsidR="00072891" w:rsidRPr="00BF08D6" w:rsidRDefault="00072891" w:rsidP="00072891">
      <w:pPr>
        <w:adjustRightInd w:val="0"/>
        <w:snapToGrid w:val="0"/>
        <w:ind w:left="840" w:hangingChars="300" w:hanging="840"/>
        <w:jc w:val="both"/>
        <w:rPr>
          <w:rFonts w:ascii="標楷體" w:eastAsia="標楷體" w:hAnsi="標楷體"/>
          <w:sz w:val="28"/>
          <w:szCs w:val="28"/>
          <w:lang w:bidi="he-IL"/>
        </w:rPr>
      </w:pPr>
      <w:r w:rsidRPr="00BF08D6">
        <w:rPr>
          <w:rFonts w:ascii="標楷體" w:eastAsia="標楷體" w:hAnsi="標楷體" w:hint="eastAsia"/>
          <w:sz w:val="28"/>
          <w:szCs w:val="28"/>
          <w:lang w:bidi="he-IL"/>
        </w:rPr>
        <w:t>十五、兼任教師申請教師資格送審，依下列程序辦理，每學期辦理一次，逾期則併入次學期辦理：</w:t>
      </w:r>
    </w:p>
    <w:p w:rsidR="00072891" w:rsidRPr="00BF08D6" w:rsidRDefault="00072891" w:rsidP="00072891">
      <w:pPr>
        <w:adjustRightInd w:val="0"/>
        <w:snapToGrid w:val="0"/>
        <w:ind w:leftChars="350" w:left="1400" w:hangingChars="200" w:hanging="560"/>
        <w:jc w:val="both"/>
        <w:rPr>
          <w:rFonts w:ascii="標楷體" w:eastAsia="標楷體" w:hAnsi="標楷體"/>
          <w:sz w:val="28"/>
          <w:szCs w:val="28"/>
          <w:lang w:bidi="he-IL"/>
        </w:rPr>
      </w:pPr>
      <w:r w:rsidRPr="00BF08D6">
        <w:rPr>
          <w:rFonts w:ascii="標楷體" w:eastAsia="標楷體" w:hAnsi="標楷體" w:hint="eastAsia"/>
          <w:sz w:val="28"/>
          <w:szCs w:val="28"/>
          <w:lang w:bidi="he-IL"/>
        </w:rPr>
        <w:t>（一）送審人填妥教師資格審查申請書向所屬單位提出申請。</w:t>
      </w:r>
    </w:p>
    <w:p w:rsidR="00072891" w:rsidRPr="00BF08D6" w:rsidRDefault="00072891" w:rsidP="00072891">
      <w:pPr>
        <w:adjustRightInd w:val="0"/>
        <w:snapToGrid w:val="0"/>
        <w:ind w:leftChars="350" w:left="1400" w:hangingChars="200" w:hanging="560"/>
        <w:jc w:val="both"/>
        <w:rPr>
          <w:rFonts w:ascii="標楷體" w:eastAsia="標楷體" w:hAnsi="標楷體"/>
          <w:sz w:val="28"/>
          <w:szCs w:val="28"/>
          <w:lang w:bidi="he-IL"/>
        </w:rPr>
      </w:pPr>
      <w:r w:rsidRPr="00BF08D6">
        <w:rPr>
          <w:rFonts w:ascii="標楷體" w:eastAsia="標楷體" w:hAnsi="標楷體" w:hint="eastAsia"/>
          <w:sz w:val="28"/>
          <w:szCs w:val="28"/>
          <w:lang w:bidi="he-IL"/>
        </w:rPr>
        <w:t>（二）申請日期：上學期為九月一日前，下學期為三月一日前。</w:t>
      </w:r>
    </w:p>
    <w:p w:rsidR="00072891" w:rsidRPr="00BF08D6" w:rsidRDefault="00072891" w:rsidP="00072891">
      <w:pPr>
        <w:widowControl/>
        <w:snapToGrid w:val="0"/>
        <w:spacing w:line="240" w:lineRule="atLeast"/>
        <w:ind w:leftChars="300" w:left="720" w:firstLineChars="37" w:firstLine="104"/>
        <w:rPr>
          <w:rFonts w:ascii="標楷體" w:eastAsia="標楷體" w:hAnsi="標楷體"/>
          <w:color w:val="000000"/>
          <w:sz w:val="28"/>
          <w:szCs w:val="28"/>
        </w:rPr>
      </w:pPr>
      <w:r w:rsidRPr="00BF08D6">
        <w:rPr>
          <w:rFonts w:ascii="標楷體" w:eastAsia="標楷體" w:hAnsi="標楷體" w:hint="eastAsia"/>
          <w:sz w:val="28"/>
          <w:szCs w:val="28"/>
          <w:lang w:bidi="he-IL"/>
        </w:rPr>
        <w:t>（三）經</w:t>
      </w:r>
      <w:proofErr w:type="gramStart"/>
      <w:r w:rsidRPr="00BF08D6">
        <w:rPr>
          <w:rFonts w:ascii="標楷體" w:eastAsia="標楷體" w:hAnsi="標楷體" w:hint="eastAsia"/>
          <w:color w:val="FF0000"/>
          <w:sz w:val="28"/>
          <w:szCs w:val="28"/>
          <w:u w:val="single"/>
          <w:lang w:bidi="he-IL"/>
        </w:rPr>
        <w:t>各級</w:t>
      </w:r>
      <w:r w:rsidRPr="00BF08D6">
        <w:rPr>
          <w:rFonts w:ascii="標楷體" w:eastAsia="標楷體" w:hAnsi="標楷體" w:hint="eastAsia"/>
          <w:sz w:val="28"/>
          <w:szCs w:val="28"/>
          <w:lang w:bidi="he-IL"/>
        </w:rPr>
        <w:t>教評</w:t>
      </w:r>
      <w:proofErr w:type="gramEnd"/>
      <w:r w:rsidRPr="00BF08D6">
        <w:rPr>
          <w:rFonts w:ascii="標楷體" w:eastAsia="標楷體" w:hAnsi="標楷體" w:hint="eastAsia"/>
          <w:sz w:val="28"/>
          <w:szCs w:val="28"/>
          <w:lang w:bidi="he-IL"/>
        </w:rPr>
        <w:t>會審查通過後，陳報教育部審查。</w:t>
      </w:r>
    </w:p>
    <w:p w:rsidR="00072891" w:rsidRPr="00BF08D6" w:rsidRDefault="00072891" w:rsidP="00072891">
      <w:pPr>
        <w:widowControl/>
        <w:snapToGrid w:val="0"/>
        <w:spacing w:line="240" w:lineRule="atLeast"/>
        <w:ind w:left="560" w:hangingChars="200" w:hanging="560"/>
        <w:rPr>
          <w:rFonts w:ascii="標楷體" w:eastAsia="標楷體" w:hAnsi="標楷體"/>
          <w:color w:val="000000"/>
          <w:sz w:val="28"/>
          <w:szCs w:val="28"/>
        </w:rPr>
      </w:pPr>
      <w:r w:rsidRPr="00BF08D6">
        <w:rPr>
          <w:rFonts w:ascii="標楷體" w:eastAsia="標楷體" w:hAnsi="標楷體" w:hint="eastAsia"/>
          <w:color w:val="000000"/>
          <w:sz w:val="28"/>
          <w:szCs w:val="28"/>
        </w:rPr>
        <w:t>十六、本要點未盡事宜，依相關法令規定辦理。</w:t>
      </w:r>
    </w:p>
    <w:p w:rsidR="00072891" w:rsidRPr="00BF08D6" w:rsidRDefault="00072891" w:rsidP="00072891">
      <w:pPr>
        <w:widowControl/>
        <w:snapToGrid w:val="0"/>
        <w:spacing w:line="240" w:lineRule="atLeast"/>
        <w:ind w:left="560" w:hangingChars="200" w:hanging="560"/>
        <w:rPr>
          <w:rFonts w:ascii="Times New Roman" w:eastAsia="標楷體" w:hAnsi="Times New Roman"/>
          <w:szCs w:val="24"/>
          <w:lang w:bidi="he-IL"/>
        </w:rPr>
      </w:pPr>
      <w:r w:rsidRPr="00BF08D6">
        <w:rPr>
          <w:rFonts w:ascii="標楷體" w:eastAsia="標楷體" w:hAnsi="標楷體" w:hint="eastAsia"/>
          <w:color w:val="000000"/>
          <w:sz w:val="28"/>
          <w:szCs w:val="28"/>
        </w:rPr>
        <w:t>十七、本要點經校務會議通過，陳校長核定後公告實施，修正時亦同。</w:t>
      </w:r>
    </w:p>
    <w:p w:rsidR="00072891" w:rsidRDefault="00072891" w:rsidP="00072891">
      <w:pPr>
        <w:rPr>
          <w:rFonts w:ascii="標楷體" w:eastAsia="標楷體" w:hAnsi="標楷體"/>
        </w:rPr>
        <w:sectPr w:rsidR="00072891" w:rsidSect="000604C1">
          <w:pgSz w:w="11906" w:h="16838"/>
          <w:pgMar w:top="1440" w:right="1418" w:bottom="993" w:left="1418" w:header="851" w:footer="992" w:gutter="0"/>
          <w:cols w:space="425"/>
          <w:docGrid w:type="lines" w:linePitch="360"/>
        </w:sectPr>
      </w:pPr>
    </w:p>
    <w:p w:rsidR="00072891" w:rsidRPr="00BF08D6" w:rsidRDefault="00072891" w:rsidP="00072891">
      <w:pPr>
        <w:adjustRightInd w:val="0"/>
        <w:spacing w:afterLines="100" w:after="360"/>
        <w:jc w:val="center"/>
        <w:rPr>
          <w:rFonts w:ascii="標楷體" w:eastAsia="標楷體" w:hAnsi="標楷體"/>
          <w:b/>
          <w:sz w:val="32"/>
          <w:szCs w:val="32"/>
        </w:rPr>
      </w:pPr>
      <w:r>
        <w:rPr>
          <w:rFonts w:ascii="標楷體" w:eastAsia="標楷體" w:hAnsi="標楷體" w:hint="eastAsia"/>
          <w:b/>
          <w:noProof/>
          <w:sz w:val="32"/>
          <w:szCs w:val="32"/>
        </w:rPr>
        <w:lastRenderedPageBreak/>
        <mc:AlternateContent>
          <mc:Choice Requires="wps">
            <w:drawing>
              <wp:anchor distT="0" distB="0" distL="114300" distR="114300" simplePos="0" relativeHeight="251671552" behindDoc="0" locked="0" layoutInCell="1" allowOverlap="1" wp14:anchorId="587926B0" wp14:editId="3ACE0CA6">
                <wp:simplePos x="0" y="0"/>
                <wp:positionH relativeFrom="column">
                  <wp:posOffset>345440</wp:posOffset>
                </wp:positionH>
                <wp:positionV relativeFrom="paragraph">
                  <wp:posOffset>-445135</wp:posOffset>
                </wp:positionV>
                <wp:extent cx="666115" cy="365760"/>
                <wp:effectExtent l="0" t="0" r="19685" b="1524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65760"/>
                        </a:xfrm>
                        <a:prstGeom prst="rect">
                          <a:avLst/>
                        </a:prstGeom>
                        <a:solidFill>
                          <a:srgbClr val="FFFFFF"/>
                        </a:solidFill>
                        <a:ln w="9525">
                          <a:solidFill>
                            <a:srgbClr val="000000"/>
                          </a:solidFill>
                          <a:miter lim="800000"/>
                          <a:headEnd/>
                          <a:tailEnd/>
                        </a:ln>
                      </wps:spPr>
                      <wps:txbx>
                        <w:txbxContent>
                          <w:p w:rsidR="000604C1" w:rsidRPr="001E340F" w:rsidRDefault="000604C1" w:rsidP="00072891">
                            <w:pPr>
                              <w:rPr>
                                <w:rFonts w:ascii="標楷體" w:eastAsia="標楷體" w:hAnsi="標楷體"/>
                                <w:b/>
                              </w:rPr>
                            </w:pPr>
                            <w:r w:rsidRPr="001E340F">
                              <w:rPr>
                                <w:rFonts w:ascii="標楷體" w:eastAsia="標楷體" w:hAnsi="標楷體" w:hint="eastAsia"/>
                                <w:b/>
                              </w:rPr>
                              <w:t>附件</w:t>
                            </w:r>
                            <w:r>
                              <w:rPr>
                                <w:rFonts w:ascii="標楷體" w:eastAsia="標楷體" w:hAnsi="標楷體" w:hint="eastAsia"/>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1" type="#_x0000_t202" style="position:absolute;left:0;text-align:left;margin-left:27.2pt;margin-top:-35.05pt;width:52.4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">
                <v:textbox>
                  <w:txbxContent>
                    <w:p w:rsidR="000604C1" w:rsidRPr="001E340F" w:rsidRDefault="000604C1" w:rsidP="00072891">
                      <w:pPr>
                        <w:rPr>
                          <w:rFonts w:ascii="標楷體" w:eastAsia="標楷體" w:hAnsi="標楷體"/>
                          <w:b/>
                        </w:rPr>
                      </w:pPr>
                      <w:r w:rsidRPr="001E340F">
                        <w:rPr>
                          <w:rFonts w:ascii="標楷體" w:eastAsia="標楷體" w:hAnsi="標楷體" w:hint="eastAsia"/>
                          <w:b/>
                        </w:rPr>
                        <w:t>附件</w:t>
                      </w:r>
                      <w:r>
                        <w:rPr>
                          <w:rFonts w:ascii="標楷體" w:eastAsia="標楷體" w:hAnsi="標楷體" w:hint="eastAsia"/>
                          <w:b/>
                        </w:rPr>
                        <w:t>7</w:t>
                      </w:r>
                    </w:p>
                  </w:txbxContent>
                </v:textbox>
              </v:shape>
            </w:pict>
          </mc:Fallback>
        </mc:AlternateContent>
      </w:r>
      <w:r w:rsidRPr="00BF08D6">
        <w:rPr>
          <w:rFonts w:ascii="標楷體" w:eastAsia="標楷體" w:hAnsi="標楷體" w:hint="eastAsia"/>
          <w:b/>
          <w:sz w:val="32"/>
          <w:szCs w:val="32"/>
        </w:rPr>
        <w:t>新生醫護管理專科學校專任教師</w:t>
      </w:r>
      <w:proofErr w:type="gramStart"/>
      <w:r w:rsidRPr="00BF08D6">
        <w:rPr>
          <w:rFonts w:ascii="標楷體" w:eastAsia="標楷體" w:hAnsi="標楷體" w:hint="eastAsia"/>
          <w:b/>
          <w:sz w:val="32"/>
          <w:szCs w:val="32"/>
        </w:rPr>
        <w:t>年資晉薪作業</w:t>
      </w:r>
      <w:proofErr w:type="gramEnd"/>
      <w:r w:rsidRPr="00BF08D6">
        <w:rPr>
          <w:rFonts w:ascii="標楷體" w:eastAsia="標楷體" w:hAnsi="標楷體" w:hint="eastAsia"/>
          <w:b/>
          <w:sz w:val="32"/>
          <w:szCs w:val="32"/>
        </w:rPr>
        <w:t>要點修正對照表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471"/>
        <w:gridCol w:w="3472"/>
        <w:gridCol w:w="2235"/>
      </w:tblGrid>
      <w:tr w:rsidR="00072891" w:rsidRPr="00BF08D6" w:rsidTr="000604C1">
        <w:trPr>
          <w:trHeight w:val="20"/>
        </w:trPr>
        <w:tc>
          <w:tcPr>
            <w:tcW w:w="3471" w:type="dxa"/>
            <w:shd w:val="clear" w:color="auto" w:fill="E0E0E0"/>
            <w:vAlign w:val="center"/>
          </w:tcPr>
          <w:p w:rsidR="00072891" w:rsidRPr="00BF08D6" w:rsidRDefault="00072891" w:rsidP="000604C1">
            <w:pPr>
              <w:adjustRightInd w:val="0"/>
              <w:snapToGrid w:val="0"/>
              <w:jc w:val="center"/>
              <w:rPr>
                <w:rFonts w:ascii="標楷體" w:eastAsia="標楷體" w:hAnsi="標楷體"/>
                <w:szCs w:val="24"/>
              </w:rPr>
            </w:pPr>
            <w:r w:rsidRPr="00BF08D6">
              <w:rPr>
                <w:rFonts w:ascii="標楷體" w:eastAsia="標楷體" w:hAnsi="標楷體" w:hint="eastAsia"/>
                <w:szCs w:val="24"/>
              </w:rPr>
              <w:t>修正條文(規定)</w:t>
            </w:r>
          </w:p>
        </w:tc>
        <w:tc>
          <w:tcPr>
            <w:tcW w:w="3472" w:type="dxa"/>
            <w:shd w:val="clear" w:color="auto" w:fill="E0E0E0"/>
            <w:vAlign w:val="center"/>
          </w:tcPr>
          <w:p w:rsidR="00072891" w:rsidRPr="00BF08D6" w:rsidRDefault="00072891" w:rsidP="000604C1">
            <w:pPr>
              <w:adjustRightInd w:val="0"/>
              <w:snapToGrid w:val="0"/>
              <w:jc w:val="center"/>
              <w:rPr>
                <w:rFonts w:ascii="標楷體" w:eastAsia="標楷體" w:hAnsi="標楷體"/>
                <w:szCs w:val="24"/>
              </w:rPr>
            </w:pPr>
            <w:r w:rsidRPr="00BF08D6">
              <w:rPr>
                <w:rFonts w:ascii="標楷體" w:eastAsia="標楷體" w:hAnsi="標楷體" w:hint="eastAsia"/>
                <w:szCs w:val="24"/>
              </w:rPr>
              <w:t>現行條文(規定)</w:t>
            </w:r>
          </w:p>
        </w:tc>
        <w:tc>
          <w:tcPr>
            <w:tcW w:w="2235" w:type="dxa"/>
            <w:shd w:val="clear" w:color="auto" w:fill="E0E0E0"/>
            <w:vAlign w:val="center"/>
          </w:tcPr>
          <w:p w:rsidR="00072891" w:rsidRPr="00BF08D6" w:rsidRDefault="00072891" w:rsidP="000604C1">
            <w:pPr>
              <w:adjustRightInd w:val="0"/>
              <w:snapToGrid w:val="0"/>
              <w:jc w:val="center"/>
              <w:rPr>
                <w:rFonts w:ascii="標楷體" w:eastAsia="標楷體" w:hAnsi="標楷體"/>
                <w:szCs w:val="24"/>
              </w:rPr>
            </w:pPr>
            <w:r w:rsidRPr="00BF08D6">
              <w:rPr>
                <w:rFonts w:ascii="標楷體" w:eastAsia="標楷體" w:hAnsi="標楷體" w:hint="eastAsia"/>
                <w:szCs w:val="24"/>
              </w:rPr>
              <w:t>說明</w:t>
            </w:r>
          </w:p>
        </w:tc>
      </w:tr>
      <w:tr w:rsidR="00072891" w:rsidRPr="00BF08D6" w:rsidTr="000604C1">
        <w:trPr>
          <w:trHeight w:val="20"/>
        </w:trPr>
        <w:tc>
          <w:tcPr>
            <w:tcW w:w="3471" w:type="dxa"/>
          </w:tcPr>
          <w:p w:rsidR="00072891" w:rsidRPr="00BF08D6" w:rsidRDefault="00072891" w:rsidP="000604C1">
            <w:pPr>
              <w:snapToGrid w:val="0"/>
              <w:spacing w:line="240" w:lineRule="atLeast"/>
              <w:ind w:leftChars="1" w:left="501" w:hangingChars="208" w:hanging="499"/>
              <w:jc w:val="both"/>
              <w:rPr>
                <w:rFonts w:ascii="標楷體" w:eastAsia="標楷體" w:hAnsi="標楷體"/>
                <w:szCs w:val="24"/>
              </w:rPr>
            </w:pPr>
            <w:r w:rsidRPr="00BF08D6">
              <w:rPr>
                <w:rFonts w:ascii="標楷體" w:eastAsia="標楷體" w:hAnsi="標楷體" w:hint="eastAsia"/>
                <w:szCs w:val="24"/>
              </w:rPr>
              <w:t>一、本校為辦理專任教師</w:t>
            </w:r>
            <w:proofErr w:type="gramStart"/>
            <w:r w:rsidRPr="00BF08D6">
              <w:rPr>
                <w:rFonts w:ascii="標楷體" w:eastAsia="標楷體" w:hAnsi="標楷體" w:hint="eastAsia"/>
                <w:szCs w:val="24"/>
              </w:rPr>
              <w:t>年資晉薪有關</w:t>
            </w:r>
            <w:proofErr w:type="gramEnd"/>
            <w:r w:rsidRPr="00BF08D6">
              <w:rPr>
                <w:rFonts w:ascii="標楷體" w:eastAsia="標楷體" w:hAnsi="標楷體" w:hint="eastAsia"/>
                <w:szCs w:val="24"/>
              </w:rPr>
              <w:t>事項，</w:t>
            </w:r>
            <w:r w:rsidRPr="00BF08D6">
              <w:rPr>
                <w:rFonts w:ascii="標楷體" w:eastAsia="標楷體" w:hAnsi="標楷體" w:hint="eastAsia"/>
                <w:color w:val="FF0000"/>
                <w:szCs w:val="24"/>
                <w:u w:val="single"/>
              </w:rPr>
              <w:t>訂定「新生醫護管理專科學校專任教師</w:t>
            </w:r>
            <w:proofErr w:type="gramStart"/>
            <w:r w:rsidRPr="00BF08D6">
              <w:rPr>
                <w:rFonts w:ascii="標楷體" w:eastAsia="標楷體" w:hAnsi="標楷體" w:hint="eastAsia"/>
                <w:color w:val="FF0000"/>
                <w:szCs w:val="24"/>
                <w:u w:val="single"/>
              </w:rPr>
              <w:t>年資晉薪作業</w:t>
            </w:r>
            <w:proofErr w:type="gramEnd"/>
            <w:r w:rsidRPr="00BF08D6">
              <w:rPr>
                <w:rFonts w:ascii="標楷體" w:eastAsia="標楷體" w:hAnsi="標楷體" w:hint="eastAsia"/>
                <w:color w:val="FF0000"/>
                <w:szCs w:val="24"/>
                <w:u w:val="single"/>
              </w:rPr>
              <w:t>要點（以下簡稱本要點）」</w:t>
            </w:r>
            <w:r w:rsidRPr="00BF08D6">
              <w:rPr>
                <w:rFonts w:ascii="標楷體" w:eastAsia="標楷體" w:hAnsi="標楷體" w:hint="eastAsia"/>
                <w:szCs w:val="24"/>
              </w:rPr>
              <w:t>。</w:t>
            </w:r>
          </w:p>
        </w:tc>
        <w:tc>
          <w:tcPr>
            <w:tcW w:w="3472" w:type="dxa"/>
          </w:tcPr>
          <w:p w:rsidR="00072891" w:rsidRPr="00BF08D6" w:rsidRDefault="00072891" w:rsidP="000604C1">
            <w:pPr>
              <w:adjustRightInd w:val="0"/>
              <w:snapToGrid w:val="0"/>
              <w:ind w:left="509" w:hangingChars="212" w:hanging="509"/>
              <w:jc w:val="both"/>
              <w:rPr>
                <w:rFonts w:ascii="標楷體" w:eastAsia="標楷體" w:hAnsi="標楷體"/>
                <w:szCs w:val="24"/>
              </w:rPr>
            </w:pPr>
            <w:r w:rsidRPr="00BF08D6">
              <w:rPr>
                <w:rFonts w:ascii="標楷體" w:eastAsia="標楷體" w:hAnsi="標楷體" w:hint="eastAsia"/>
                <w:szCs w:val="24"/>
              </w:rPr>
              <w:t>一、本校為辦理專任教師</w:t>
            </w:r>
            <w:proofErr w:type="gramStart"/>
            <w:r w:rsidRPr="00BF08D6">
              <w:rPr>
                <w:rFonts w:ascii="標楷體" w:eastAsia="標楷體" w:hAnsi="標楷體" w:hint="eastAsia"/>
                <w:szCs w:val="24"/>
              </w:rPr>
              <w:t>年資晉薪有關</w:t>
            </w:r>
            <w:proofErr w:type="gramEnd"/>
            <w:r w:rsidRPr="00BF08D6">
              <w:rPr>
                <w:rFonts w:ascii="標楷體" w:eastAsia="標楷體" w:hAnsi="標楷體" w:hint="eastAsia"/>
                <w:szCs w:val="24"/>
              </w:rPr>
              <w:t>事項，參照教育部訂頒「大學及專科學校教師年功加</w:t>
            </w:r>
            <w:proofErr w:type="gramStart"/>
            <w:r w:rsidRPr="00BF08D6">
              <w:rPr>
                <w:rFonts w:ascii="標楷體" w:eastAsia="標楷體" w:hAnsi="標楷體" w:hint="eastAsia"/>
                <w:szCs w:val="24"/>
              </w:rPr>
              <w:t>俸</w:t>
            </w:r>
            <w:proofErr w:type="gramEnd"/>
            <w:r w:rsidRPr="00BF08D6">
              <w:rPr>
                <w:rFonts w:ascii="標楷體" w:eastAsia="標楷體" w:hAnsi="標楷體" w:hint="eastAsia"/>
                <w:szCs w:val="24"/>
              </w:rPr>
              <w:t>辦法」規定訂定本要點。</w:t>
            </w:r>
          </w:p>
        </w:tc>
        <w:tc>
          <w:tcPr>
            <w:tcW w:w="2235" w:type="dxa"/>
          </w:tcPr>
          <w:p w:rsidR="00072891" w:rsidRPr="00BF08D6" w:rsidRDefault="00072891" w:rsidP="000604C1">
            <w:pPr>
              <w:adjustRightInd w:val="0"/>
              <w:snapToGrid w:val="0"/>
              <w:jc w:val="both"/>
              <w:rPr>
                <w:rFonts w:ascii="標楷體" w:eastAsia="標楷體" w:hAnsi="標楷體"/>
                <w:szCs w:val="24"/>
              </w:rPr>
            </w:pPr>
            <w:r w:rsidRPr="00BF08D6">
              <w:rPr>
                <w:rFonts w:ascii="標楷體" w:eastAsia="標楷體" w:hAnsi="標楷體" w:hint="eastAsia"/>
                <w:szCs w:val="24"/>
              </w:rPr>
              <w:t>原教育部訂頒之「大學及專科學校教師年功加</w:t>
            </w:r>
            <w:proofErr w:type="gramStart"/>
            <w:r w:rsidRPr="00BF08D6">
              <w:rPr>
                <w:rFonts w:ascii="標楷體" w:eastAsia="標楷體" w:hAnsi="標楷體" w:hint="eastAsia"/>
                <w:szCs w:val="24"/>
              </w:rPr>
              <w:t>俸</w:t>
            </w:r>
            <w:proofErr w:type="gramEnd"/>
            <w:r w:rsidRPr="00BF08D6">
              <w:rPr>
                <w:rFonts w:ascii="標楷體" w:eastAsia="標楷體" w:hAnsi="標楷體" w:hint="eastAsia"/>
                <w:szCs w:val="24"/>
              </w:rPr>
              <w:t>辦法」業於105年6月30日廢止。</w:t>
            </w:r>
          </w:p>
        </w:tc>
      </w:tr>
      <w:tr w:rsidR="00072891" w:rsidRPr="00BF08D6" w:rsidTr="000604C1">
        <w:trPr>
          <w:trHeight w:val="20"/>
        </w:trPr>
        <w:tc>
          <w:tcPr>
            <w:tcW w:w="3471" w:type="dxa"/>
          </w:tcPr>
          <w:p w:rsidR="00072891" w:rsidRPr="00BF08D6" w:rsidRDefault="00072891" w:rsidP="000604C1">
            <w:pPr>
              <w:snapToGrid w:val="0"/>
              <w:spacing w:line="240" w:lineRule="atLeast"/>
              <w:ind w:leftChars="1" w:left="501" w:hangingChars="208" w:hanging="499"/>
              <w:jc w:val="both"/>
              <w:rPr>
                <w:rFonts w:ascii="標楷體" w:eastAsia="標楷體" w:hAnsi="標楷體"/>
                <w:szCs w:val="24"/>
              </w:rPr>
            </w:pPr>
            <w:r w:rsidRPr="00BF08D6">
              <w:rPr>
                <w:rFonts w:ascii="標楷體" w:eastAsia="標楷體" w:hAnsi="標楷體" w:hint="eastAsia"/>
                <w:color w:val="000000"/>
                <w:szCs w:val="24"/>
              </w:rPr>
              <w:t>二、專任教師任教至學年度終了</w:t>
            </w:r>
            <w:r w:rsidRPr="00BF08D6">
              <w:rPr>
                <w:rFonts w:ascii="標楷體" w:eastAsia="標楷體" w:hAnsi="標楷體" w:hint="eastAsia"/>
                <w:color w:val="FF0000"/>
                <w:szCs w:val="24"/>
                <w:u w:val="single"/>
              </w:rPr>
              <w:t>前一個月</w:t>
            </w:r>
            <w:r w:rsidRPr="00BF08D6">
              <w:rPr>
                <w:rFonts w:ascii="標楷體" w:eastAsia="標楷體" w:hAnsi="標楷體" w:hint="eastAsia"/>
                <w:color w:val="000000"/>
                <w:szCs w:val="24"/>
              </w:rPr>
              <w:t>，應依其當學年度之教學、研究、輔導及服務績效予以</w:t>
            </w:r>
            <w:proofErr w:type="gramStart"/>
            <w:r w:rsidRPr="00BF08D6">
              <w:rPr>
                <w:rFonts w:ascii="標楷體" w:eastAsia="標楷體" w:hAnsi="標楷體" w:hint="eastAsia"/>
                <w:color w:val="000000"/>
                <w:szCs w:val="24"/>
              </w:rPr>
              <w:t>評定晉薪或不予晉薪</w:t>
            </w:r>
            <w:proofErr w:type="gramEnd"/>
            <w:r w:rsidRPr="00BF08D6">
              <w:rPr>
                <w:rFonts w:ascii="標楷體" w:eastAsia="標楷體" w:hAnsi="標楷體" w:hint="eastAsia"/>
                <w:color w:val="000000"/>
                <w:szCs w:val="24"/>
              </w:rPr>
              <w:t>。</w:t>
            </w:r>
          </w:p>
        </w:tc>
        <w:tc>
          <w:tcPr>
            <w:tcW w:w="3472" w:type="dxa"/>
          </w:tcPr>
          <w:p w:rsidR="00072891" w:rsidRPr="00BF08D6" w:rsidRDefault="00072891" w:rsidP="000604C1">
            <w:pPr>
              <w:adjustRightInd w:val="0"/>
              <w:snapToGrid w:val="0"/>
              <w:ind w:leftChars="17" w:left="521" w:hangingChars="200" w:hanging="480"/>
              <w:jc w:val="both"/>
              <w:rPr>
                <w:rFonts w:ascii="標楷體" w:eastAsia="標楷體" w:hAnsi="標楷體"/>
                <w:szCs w:val="24"/>
              </w:rPr>
            </w:pPr>
            <w:r w:rsidRPr="00BF08D6">
              <w:rPr>
                <w:rFonts w:ascii="標楷體" w:eastAsia="標楷體" w:hAnsi="標楷體" w:hint="eastAsia"/>
                <w:szCs w:val="24"/>
              </w:rPr>
              <w:t>二、專任教師任教至學年度終了，應依其當學年度之教學、研究、輔導及服務績效予以</w:t>
            </w:r>
            <w:proofErr w:type="gramStart"/>
            <w:r w:rsidRPr="00BF08D6">
              <w:rPr>
                <w:rFonts w:ascii="標楷體" w:eastAsia="標楷體" w:hAnsi="標楷體" w:hint="eastAsia"/>
                <w:szCs w:val="24"/>
              </w:rPr>
              <w:t>評定晉薪或不予晉薪</w:t>
            </w:r>
            <w:proofErr w:type="gramEnd"/>
            <w:r w:rsidRPr="00BF08D6">
              <w:rPr>
                <w:rFonts w:ascii="標楷體" w:eastAsia="標楷體" w:hAnsi="標楷體" w:hint="eastAsia"/>
                <w:szCs w:val="24"/>
              </w:rPr>
              <w:t>。</w:t>
            </w:r>
          </w:p>
        </w:tc>
        <w:tc>
          <w:tcPr>
            <w:tcW w:w="2235" w:type="dxa"/>
          </w:tcPr>
          <w:p w:rsidR="00072891" w:rsidRPr="00BF08D6" w:rsidRDefault="00072891" w:rsidP="000604C1">
            <w:pPr>
              <w:adjustRightInd w:val="0"/>
              <w:snapToGrid w:val="0"/>
              <w:jc w:val="both"/>
              <w:rPr>
                <w:rFonts w:ascii="標楷體" w:eastAsia="標楷體" w:hAnsi="標楷體"/>
                <w:szCs w:val="24"/>
              </w:rPr>
            </w:pPr>
            <w:r w:rsidRPr="00BF08D6">
              <w:rPr>
                <w:rFonts w:ascii="標楷體" w:eastAsia="標楷體" w:hAnsi="標楷體" w:hint="eastAsia"/>
                <w:szCs w:val="24"/>
              </w:rPr>
              <w:t>配合現行作業修正於學年度終了前一個月</w:t>
            </w:r>
            <w:proofErr w:type="gramStart"/>
            <w:r w:rsidRPr="00BF08D6">
              <w:rPr>
                <w:rFonts w:ascii="標楷體" w:eastAsia="標楷體" w:hAnsi="標楷體" w:hint="eastAsia"/>
                <w:szCs w:val="24"/>
              </w:rPr>
              <w:t>辦理晉薪作業</w:t>
            </w:r>
            <w:proofErr w:type="gramEnd"/>
            <w:r w:rsidRPr="00BF08D6">
              <w:rPr>
                <w:rFonts w:ascii="標楷體" w:eastAsia="標楷體" w:hAnsi="標楷體" w:hint="eastAsia"/>
                <w:szCs w:val="24"/>
              </w:rPr>
              <w:t>。</w:t>
            </w:r>
          </w:p>
        </w:tc>
      </w:tr>
      <w:tr w:rsidR="00072891" w:rsidRPr="00BF08D6" w:rsidTr="000604C1">
        <w:trPr>
          <w:trHeight w:val="20"/>
        </w:trPr>
        <w:tc>
          <w:tcPr>
            <w:tcW w:w="3471" w:type="dxa"/>
          </w:tcPr>
          <w:p w:rsidR="00072891" w:rsidRPr="00BF08D6" w:rsidRDefault="00072891" w:rsidP="000604C1">
            <w:pPr>
              <w:adjustRightInd w:val="0"/>
              <w:snapToGrid w:val="0"/>
              <w:ind w:left="480" w:hangingChars="200" w:hanging="480"/>
              <w:jc w:val="both"/>
              <w:rPr>
                <w:rFonts w:ascii="標楷體" w:eastAsia="標楷體" w:hAnsi="標楷體"/>
                <w:szCs w:val="24"/>
              </w:rPr>
            </w:pPr>
            <w:r w:rsidRPr="00BF08D6">
              <w:rPr>
                <w:rFonts w:ascii="標楷體" w:eastAsia="標楷體" w:hAnsi="標楷體" w:hint="eastAsia"/>
                <w:szCs w:val="24"/>
              </w:rPr>
              <w:t>四、專任教師於當學年度內有下列情形之</w:t>
            </w:r>
            <w:proofErr w:type="gramStart"/>
            <w:r w:rsidRPr="00BF08D6">
              <w:rPr>
                <w:rFonts w:ascii="標楷體" w:eastAsia="標楷體" w:hAnsi="標楷體" w:hint="eastAsia"/>
                <w:szCs w:val="24"/>
              </w:rPr>
              <w:t>一</w:t>
            </w:r>
            <w:proofErr w:type="gramEnd"/>
            <w:r w:rsidRPr="00BF08D6">
              <w:rPr>
                <w:rFonts w:ascii="標楷體" w:eastAsia="標楷體" w:hAnsi="標楷體" w:hint="eastAsia"/>
                <w:szCs w:val="24"/>
              </w:rPr>
              <w:t>者，應</w:t>
            </w:r>
            <w:proofErr w:type="gramStart"/>
            <w:r w:rsidRPr="00BF08D6">
              <w:rPr>
                <w:rFonts w:ascii="標楷體" w:eastAsia="標楷體" w:hAnsi="標楷體" w:hint="eastAsia"/>
                <w:szCs w:val="24"/>
              </w:rPr>
              <w:t>不予晉薪</w:t>
            </w:r>
            <w:proofErr w:type="gramEnd"/>
            <w:r w:rsidRPr="00BF08D6">
              <w:rPr>
                <w:rFonts w:ascii="標楷體" w:eastAsia="標楷體" w:hAnsi="標楷體" w:hint="eastAsia"/>
                <w:szCs w:val="24"/>
              </w:rPr>
              <w:t>：</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（一）任教未滿</w:t>
            </w:r>
            <w:proofErr w:type="gramStart"/>
            <w:r w:rsidRPr="00BF08D6">
              <w:rPr>
                <w:rFonts w:ascii="標楷體" w:eastAsia="標楷體" w:hAnsi="標楷體" w:hint="eastAsia"/>
                <w:szCs w:val="24"/>
              </w:rPr>
              <w:t>一</w:t>
            </w:r>
            <w:proofErr w:type="gramEnd"/>
            <w:r w:rsidRPr="00BF08D6">
              <w:rPr>
                <w:rFonts w:ascii="標楷體" w:eastAsia="標楷體" w:hAnsi="標楷體" w:hint="eastAsia"/>
                <w:szCs w:val="24"/>
              </w:rPr>
              <w:t>學年，或</w:t>
            </w:r>
            <w:proofErr w:type="gramStart"/>
            <w:r w:rsidRPr="00BF08D6">
              <w:rPr>
                <w:rFonts w:ascii="標楷體" w:eastAsia="標楷體" w:hAnsi="標楷體" w:hint="eastAsia"/>
                <w:szCs w:val="24"/>
              </w:rPr>
              <w:t>已支年功</w:t>
            </w:r>
            <w:proofErr w:type="gramEnd"/>
            <w:r w:rsidRPr="00BF08D6">
              <w:rPr>
                <w:rFonts w:ascii="標楷體" w:eastAsia="標楷體" w:hAnsi="標楷體" w:hint="eastAsia"/>
                <w:szCs w:val="24"/>
              </w:rPr>
              <w:t>薪最高級。</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（二）學年度中經</w:t>
            </w:r>
            <w:proofErr w:type="gramStart"/>
            <w:r w:rsidRPr="00BF08D6">
              <w:rPr>
                <w:rFonts w:ascii="標楷體" w:eastAsia="標楷體" w:hAnsi="標楷體" w:hint="eastAsia"/>
                <w:szCs w:val="24"/>
              </w:rPr>
              <w:t>改聘並已</w:t>
            </w:r>
            <w:proofErr w:type="gramEnd"/>
            <w:r w:rsidRPr="00BF08D6">
              <w:rPr>
                <w:rFonts w:ascii="標楷體" w:eastAsia="標楷體" w:hAnsi="標楷體" w:hint="eastAsia"/>
                <w:szCs w:val="24"/>
              </w:rPr>
              <w:t>改支較高薪級。</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（三）因故</w:t>
            </w:r>
            <w:proofErr w:type="gramStart"/>
            <w:r w:rsidRPr="00BF08D6">
              <w:rPr>
                <w:rFonts w:ascii="標楷體" w:eastAsia="標楷體" w:hAnsi="標楷體" w:hint="eastAsia"/>
                <w:szCs w:val="24"/>
              </w:rPr>
              <w:t>奉准留職</w:t>
            </w:r>
            <w:proofErr w:type="gramEnd"/>
            <w:r w:rsidRPr="00BF08D6">
              <w:rPr>
                <w:rFonts w:ascii="標楷體" w:eastAsia="標楷體" w:hAnsi="標楷體" w:hint="eastAsia"/>
                <w:szCs w:val="24"/>
              </w:rPr>
              <w:t>停薪。</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（四）未通過教師評鑑。</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（五）請事、病假合計</w:t>
            </w:r>
            <w:r w:rsidRPr="00BF08D6">
              <w:rPr>
                <w:rFonts w:ascii="標楷體" w:eastAsia="標楷體" w:hAnsi="標楷體" w:hint="eastAsia"/>
                <w:color w:val="FF0000"/>
                <w:szCs w:val="24"/>
                <w:u w:val="single"/>
              </w:rPr>
              <w:t>逾</w:t>
            </w:r>
            <w:r w:rsidRPr="00BF08D6">
              <w:rPr>
                <w:rFonts w:ascii="標楷體" w:eastAsia="標楷體" w:hAnsi="標楷體" w:hint="eastAsia"/>
                <w:szCs w:val="24"/>
              </w:rPr>
              <w:t>二十八日。</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（六）未經學校同意，擅自在校外兼課或兼職，經查明屬實。</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（七）</w:t>
            </w:r>
            <w:proofErr w:type="gramStart"/>
            <w:r w:rsidRPr="00BF08D6">
              <w:rPr>
                <w:rFonts w:ascii="標楷體" w:eastAsia="標楷體" w:hAnsi="標楷體" w:hint="eastAsia"/>
                <w:szCs w:val="24"/>
              </w:rPr>
              <w:t>誣控濫告</w:t>
            </w:r>
            <w:proofErr w:type="gramEnd"/>
            <w:r w:rsidRPr="00BF08D6">
              <w:rPr>
                <w:rFonts w:ascii="標楷體" w:eastAsia="標楷體" w:hAnsi="標楷體" w:hint="eastAsia"/>
                <w:szCs w:val="24"/>
              </w:rPr>
              <w:t>，情節嚴重有確實證據。</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（八）未按規定申請而自行調課、停課，且未依規定補課，致影響學生受教權益，經查明屬實。</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（九）寒暑</w:t>
            </w:r>
            <w:proofErr w:type="gramStart"/>
            <w:r w:rsidRPr="00BF08D6">
              <w:rPr>
                <w:rFonts w:ascii="標楷體" w:eastAsia="標楷體" w:hAnsi="標楷體" w:hint="eastAsia"/>
                <w:szCs w:val="24"/>
              </w:rPr>
              <w:t>假期間於學校</w:t>
            </w:r>
            <w:proofErr w:type="gramEnd"/>
            <w:r w:rsidRPr="00BF08D6">
              <w:rPr>
                <w:rFonts w:ascii="標楷體" w:eastAsia="標楷體" w:hAnsi="標楷體" w:hint="eastAsia"/>
                <w:szCs w:val="24"/>
              </w:rPr>
              <w:t>規定應返校日，請事、病假累計</w:t>
            </w:r>
            <w:r w:rsidRPr="00BF08D6">
              <w:rPr>
                <w:rFonts w:ascii="標楷體" w:eastAsia="標楷體" w:hAnsi="標楷體" w:hint="eastAsia"/>
                <w:color w:val="FF0000"/>
                <w:szCs w:val="24"/>
                <w:u w:val="single"/>
              </w:rPr>
              <w:t>逾</w:t>
            </w:r>
            <w:r w:rsidRPr="00BF08D6">
              <w:rPr>
                <w:rFonts w:ascii="標楷體" w:eastAsia="標楷體" w:hAnsi="標楷體" w:hint="eastAsia"/>
                <w:szCs w:val="24"/>
              </w:rPr>
              <w:t>三次。</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（十）曾受刑事處分。</w:t>
            </w:r>
          </w:p>
          <w:p w:rsidR="00072891" w:rsidRPr="00BF08D6" w:rsidRDefault="00072891" w:rsidP="000604C1">
            <w:pPr>
              <w:adjustRightInd w:val="0"/>
              <w:snapToGrid w:val="0"/>
              <w:ind w:leftChars="150" w:left="1320" w:hangingChars="400" w:hanging="960"/>
              <w:jc w:val="both"/>
              <w:rPr>
                <w:rFonts w:ascii="標楷體" w:eastAsia="標楷體" w:hAnsi="標楷體"/>
                <w:szCs w:val="24"/>
              </w:rPr>
            </w:pPr>
            <w:r w:rsidRPr="00BF08D6">
              <w:rPr>
                <w:rFonts w:ascii="標楷體" w:eastAsia="標楷體" w:hAnsi="標楷體" w:hint="eastAsia"/>
                <w:szCs w:val="24"/>
              </w:rPr>
              <w:t>（十一）涉及著作抄襲或違反學術倫理，經查明屬實。</w:t>
            </w:r>
          </w:p>
          <w:p w:rsidR="00072891" w:rsidRPr="00BF08D6" w:rsidRDefault="00072891" w:rsidP="000604C1">
            <w:pPr>
              <w:adjustRightInd w:val="0"/>
              <w:snapToGrid w:val="0"/>
              <w:ind w:leftChars="150" w:left="1320" w:hangingChars="400" w:hanging="960"/>
              <w:jc w:val="both"/>
              <w:rPr>
                <w:rFonts w:ascii="標楷體" w:eastAsia="標楷體" w:hAnsi="標楷體"/>
                <w:szCs w:val="24"/>
              </w:rPr>
            </w:pPr>
            <w:r w:rsidRPr="00BF08D6">
              <w:rPr>
                <w:rFonts w:ascii="標楷體" w:eastAsia="標楷體" w:hAnsi="標楷體" w:hint="eastAsia"/>
                <w:szCs w:val="24"/>
              </w:rPr>
              <w:t>（十二）違反聘約或有重大過失，或在工作或操守方面有不良情</w:t>
            </w:r>
            <w:r w:rsidRPr="00BF08D6">
              <w:rPr>
                <w:rFonts w:ascii="標楷體" w:eastAsia="標楷體" w:hAnsi="標楷體" w:hint="eastAsia"/>
                <w:szCs w:val="24"/>
              </w:rPr>
              <w:lastRenderedPageBreak/>
              <w:t>事，經校教評會認定。</w:t>
            </w:r>
          </w:p>
        </w:tc>
        <w:tc>
          <w:tcPr>
            <w:tcW w:w="3472" w:type="dxa"/>
          </w:tcPr>
          <w:p w:rsidR="00072891" w:rsidRPr="00BF08D6" w:rsidRDefault="00072891" w:rsidP="000604C1">
            <w:pPr>
              <w:adjustRightInd w:val="0"/>
              <w:snapToGrid w:val="0"/>
              <w:ind w:left="494" w:hangingChars="206" w:hanging="494"/>
              <w:jc w:val="both"/>
              <w:rPr>
                <w:rFonts w:ascii="標楷體" w:eastAsia="標楷體" w:hAnsi="標楷體"/>
                <w:szCs w:val="24"/>
              </w:rPr>
            </w:pPr>
            <w:r w:rsidRPr="00BF08D6">
              <w:rPr>
                <w:rFonts w:ascii="標楷體" w:eastAsia="標楷體" w:hAnsi="標楷體" w:hint="eastAsia"/>
                <w:szCs w:val="24"/>
              </w:rPr>
              <w:lastRenderedPageBreak/>
              <w:t>四、專任教師於當學年度內有下列情形之</w:t>
            </w:r>
            <w:proofErr w:type="gramStart"/>
            <w:r w:rsidRPr="00BF08D6">
              <w:rPr>
                <w:rFonts w:ascii="標楷體" w:eastAsia="標楷體" w:hAnsi="標楷體" w:hint="eastAsia"/>
                <w:szCs w:val="24"/>
              </w:rPr>
              <w:t>一</w:t>
            </w:r>
            <w:proofErr w:type="gramEnd"/>
            <w:r w:rsidRPr="00BF08D6">
              <w:rPr>
                <w:rFonts w:ascii="標楷體" w:eastAsia="標楷體" w:hAnsi="標楷體" w:hint="eastAsia"/>
                <w:szCs w:val="24"/>
              </w:rPr>
              <w:t>者，應</w:t>
            </w:r>
            <w:proofErr w:type="gramStart"/>
            <w:r w:rsidRPr="00BF08D6">
              <w:rPr>
                <w:rFonts w:ascii="標楷體" w:eastAsia="標楷體" w:hAnsi="標楷體" w:hint="eastAsia"/>
                <w:szCs w:val="24"/>
              </w:rPr>
              <w:t>不予晉薪</w:t>
            </w:r>
            <w:proofErr w:type="gramEnd"/>
            <w:r w:rsidRPr="00BF08D6">
              <w:rPr>
                <w:rFonts w:ascii="標楷體" w:eastAsia="標楷體" w:hAnsi="標楷體" w:hint="eastAsia"/>
                <w:szCs w:val="24"/>
              </w:rPr>
              <w:t>：</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（一）任教未滿</w:t>
            </w:r>
            <w:proofErr w:type="gramStart"/>
            <w:r w:rsidRPr="00BF08D6">
              <w:rPr>
                <w:rFonts w:ascii="標楷體" w:eastAsia="標楷體" w:hAnsi="標楷體" w:hint="eastAsia"/>
                <w:szCs w:val="24"/>
              </w:rPr>
              <w:t>一</w:t>
            </w:r>
            <w:proofErr w:type="gramEnd"/>
            <w:r w:rsidRPr="00BF08D6">
              <w:rPr>
                <w:rFonts w:ascii="標楷體" w:eastAsia="標楷體" w:hAnsi="標楷體" w:hint="eastAsia"/>
                <w:szCs w:val="24"/>
              </w:rPr>
              <w:t>學年，或</w:t>
            </w:r>
            <w:proofErr w:type="gramStart"/>
            <w:r w:rsidRPr="00BF08D6">
              <w:rPr>
                <w:rFonts w:ascii="標楷體" w:eastAsia="標楷體" w:hAnsi="標楷體" w:hint="eastAsia"/>
                <w:szCs w:val="24"/>
              </w:rPr>
              <w:t>已支年功</w:t>
            </w:r>
            <w:proofErr w:type="gramEnd"/>
            <w:r w:rsidRPr="00BF08D6">
              <w:rPr>
                <w:rFonts w:ascii="標楷體" w:eastAsia="標楷體" w:hAnsi="標楷體" w:hint="eastAsia"/>
                <w:szCs w:val="24"/>
              </w:rPr>
              <w:t>薪最高級。</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（二）學年度中經</w:t>
            </w:r>
            <w:proofErr w:type="gramStart"/>
            <w:r w:rsidRPr="00BF08D6">
              <w:rPr>
                <w:rFonts w:ascii="標楷體" w:eastAsia="標楷體" w:hAnsi="標楷體" w:hint="eastAsia"/>
                <w:szCs w:val="24"/>
              </w:rPr>
              <w:t>改聘並已</w:t>
            </w:r>
            <w:proofErr w:type="gramEnd"/>
            <w:r w:rsidRPr="00BF08D6">
              <w:rPr>
                <w:rFonts w:ascii="標楷體" w:eastAsia="標楷體" w:hAnsi="標楷體" w:hint="eastAsia"/>
                <w:szCs w:val="24"/>
              </w:rPr>
              <w:t>改支較高薪級。</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（三）因故</w:t>
            </w:r>
            <w:proofErr w:type="gramStart"/>
            <w:r w:rsidRPr="00BF08D6">
              <w:rPr>
                <w:rFonts w:ascii="標楷體" w:eastAsia="標楷體" w:hAnsi="標楷體" w:hint="eastAsia"/>
                <w:szCs w:val="24"/>
              </w:rPr>
              <w:t>奉准留職</w:t>
            </w:r>
            <w:proofErr w:type="gramEnd"/>
            <w:r w:rsidRPr="00BF08D6">
              <w:rPr>
                <w:rFonts w:ascii="標楷體" w:eastAsia="標楷體" w:hAnsi="標楷體" w:hint="eastAsia"/>
                <w:szCs w:val="24"/>
              </w:rPr>
              <w:t>停薪。</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（四）未通過教師評鑑。</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（五）請事、病假合計</w:t>
            </w:r>
            <w:r w:rsidRPr="00BF08D6">
              <w:rPr>
                <w:rFonts w:ascii="標楷體" w:eastAsia="標楷體" w:hAnsi="標楷體" w:hint="eastAsia"/>
                <w:color w:val="FF0000"/>
                <w:szCs w:val="24"/>
                <w:u w:val="single"/>
              </w:rPr>
              <w:t>超過</w:t>
            </w:r>
            <w:r w:rsidRPr="00BF08D6">
              <w:rPr>
                <w:rFonts w:ascii="標楷體" w:eastAsia="標楷體" w:hAnsi="標楷體" w:hint="eastAsia"/>
                <w:szCs w:val="24"/>
              </w:rPr>
              <w:t>二十八日。</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（六）未經學校同意，擅自在校外兼課或兼職，經查明屬實。</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（七）</w:t>
            </w:r>
            <w:proofErr w:type="gramStart"/>
            <w:r w:rsidRPr="00BF08D6">
              <w:rPr>
                <w:rFonts w:ascii="標楷體" w:eastAsia="標楷體" w:hAnsi="標楷體" w:hint="eastAsia"/>
                <w:szCs w:val="24"/>
              </w:rPr>
              <w:t>誣控濫告</w:t>
            </w:r>
            <w:proofErr w:type="gramEnd"/>
            <w:r w:rsidRPr="00BF08D6">
              <w:rPr>
                <w:rFonts w:ascii="標楷體" w:eastAsia="標楷體" w:hAnsi="標楷體" w:hint="eastAsia"/>
                <w:szCs w:val="24"/>
              </w:rPr>
              <w:t>，情節嚴重有確實證據。</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（八）未按規定申請而自行調課、停課，且未依規定補課，致影響學生受教權益，經查明屬實。</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（九）寒暑</w:t>
            </w:r>
            <w:proofErr w:type="gramStart"/>
            <w:r w:rsidRPr="00BF08D6">
              <w:rPr>
                <w:rFonts w:ascii="標楷體" w:eastAsia="標楷體" w:hAnsi="標楷體" w:hint="eastAsia"/>
                <w:szCs w:val="24"/>
              </w:rPr>
              <w:t>假期間於學校</w:t>
            </w:r>
            <w:proofErr w:type="gramEnd"/>
            <w:r w:rsidRPr="00BF08D6">
              <w:rPr>
                <w:rFonts w:ascii="標楷體" w:eastAsia="標楷體" w:hAnsi="標楷體" w:hint="eastAsia"/>
                <w:szCs w:val="24"/>
              </w:rPr>
              <w:t>規定應返校日，請事、病假累計</w:t>
            </w:r>
            <w:r w:rsidRPr="00BF08D6">
              <w:rPr>
                <w:rFonts w:ascii="標楷體" w:eastAsia="標楷體" w:hAnsi="標楷體" w:hint="eastAsia"/>
                <w:color w:val="FF0000"/>
                <w:szCs w:val="24"/>
                <w:u w:val="single"/>
              </w:rPr>
              <w:t>超過</w:t>
            </w:r>
            <w:r w:rsidRPr="00BF08D6">
              <w:rPr>
                <w:rFonts w:ascii="標楷體" w:eastAsia="標楷體" w:hAnsi="標楷體" w:hint="eastAsia"/>
                <w:szCs w:val="24"/>
              </w:rPr>
              <w:t>三次</w:t>
            </w:r>
            <w:r w:rsidRPr="00BF08D6">
              <w:rPr>
                <w:rFonts w:ascii="標楷體" w:eastAsia="標楷體" w:hAnsi="標楷體" w:hint="eastAsia"/>
                <w:color w:val="FF0000"/>
                <w:szCs w:val="24"/>
                <w:u w:val="single"/>
              </w:rPr>
              <w:t>以上</w:t>
            </w:r>
            <w:r w:rsidRPr="00BF08D6">
              <w:rPr>
                <w:rFonts w:ascii="標楷體" w:eastAsia="標楷體" w:hAnsi="標楷體" w:hint="eastAsia"/>
                <w:szCs w:val="24"/>
              </w:rPr>
              <w:t>。</w:t>
            </w:r>
          </w:p>
          <w:p w:rsidR="00072891" w:rsidRPr="00BF08D6" w:rsidRDefault="00072891" w:rsidP="000604C1">
            <w:pPr>
              <w:adjustRightInd w:val="0"/>
              <w:snapToGrid w:val="0"/>
              <w:ind w:leftChars="150" w:left="1080" w:hangingChars="300" w:hanging="720"/>
              <w:jc w:val="both"/>
              <w:rPr>
                <w:rFonts w:ascii="標楷體" w:eastAsia="標楷體" w:hAnsi="標楷體"/>
                <w:szCs w:val="24"/>
              </w:rPr>
            </w:pPr>
            <w:r w:rsidRPr="00BF08D6">
              <w:rPr>
                <w:rFonts w:ascii="標楷體" w:eastAsia="標楷體" w:hAnsi="標楷體" w:hint="eastAsia"/>
                <w:szCs w:val="24"/>
              </w:rPr>
              <w:t>（十）曾受刑事處分。</w:t>
            </w:r>
          </w:p>
          <w:p w:rsidR="00072891" w:rsidRPr="00BF08D6" w:rsidRDefault="00072891" w:rsidP="000604C1">
            <w:pPr>
              <w:adjustRightInd w:val="0"/>
              <w:snapToGrid w:val="0"/>
              <w:ind w:leftChars="150" w:left="1320" w:hangingChars="400" w:hanging="960"/>
              <w:jc w:val="both"/>
              <w:rPr>
                <w:rFonts w:ascii="標楷體" w:eastAsia="標楷體" w:hAnsi="標楷體"/>
                <w:szCs w:val="24"/>
              </w:rPr>
            </w:pPr>
            <w:r w:rsidRPr="00BF08D6">
              <w:rPr>
                <w:rFonts w:ascii="標楷體" w:eastAsia="標楷體" w:hAnsi="標楷體" w:hint="eastAsia"/>
                <w:szCs w:val="24"/>
              </w:rPr>
              <w:t>（十一）涉及著作抄襲或違反學術倫理，經查明屬實。</w:t>
            </w:r>
          </w:p>
          <w:p w:rsidR="00072891" w:rsidRPr="00BF08D6" w:rsidRDefault="00072891" w:rsidP="000604C1">
            <w:pPr>
              <w:adjustRightInd w:val="0"/>
              <w:snapToGrid w:val="0"/>
              <w:ind w:leftChars="150" w:left="1320" w:hangingChars="400" w:hanging="960"/>
              <w:jc w:val="both"/>
              <w:rPr>
                <w:rFonts w:ascii="標楷體" w:eastAsia="標楷體" w:hAnsi="標楷體"/>
                <w:szCs w:val="24"/>
              </w:rPr>
            </w:pPr>
            <w:r w:rsidRPr="00BF08D6">
              <w:rPr>
                <w:rFonts w:ascii="標楷體" w:eastAsia="標楷體" w:hAnsi="標楷體" w:hint="eastAsia"/>
                <w:szCs w:val="24"/>
              </w:rPr>
              <w:t>（十二）違反聘約或有重大過失，或在工作或</w:t>
            </w:r>
            <w:r w:rsidRPr="00BF08D6">
              <w:rPr>
                <w:rFonts w:ascii="標楷體" w:eastAsia="標楷體" w:hAnsi="標楷體" w:hint="eastAsia"/>
                <w:szCs w:val="24"/>
              </w:rPr>
              <w:lastRenderedPageBreak/>
              <w:t>操守方面有不良情事，經校教評會認定。</w:t>
            </w:r>
          </w:p>
          <w:p w:rsidR="00072891" w:rsidRPr="0017605D" w:rsidRDefault="00072891" w:rsidP="000604C1">
            <w:pPr>
              <w:adjustRightInd w:val="0"/>
              <w:snapToGrid w:val="0"/>
              <w:ind w:leftChars="150" w:left="1320" w:hangingChars="400" w:hanging="960"/>
              <w:jc w:val="both"/>
              <w:rPr>
                <w:rFonts w:ascii="標楷體" w:eastAsia="標楷體" w:hAnsi="標楷體"/>
                <w:szCs w:val="24"/>
                <w:u w:val="single"/>
              </w:rPr>
            </w:pPr>
            <w:r w:rsidRPr="0017605D">
              <w:rPr>
                <w:rFonts w:ascii="標楷體" w:eastAsia="標楷體" w:hAnsi="標楷體" w:hint="eastAsia"/>
                <w:color w:val="FF0000"/>
                <w:szCs w:val="24"/>
                <w:u w:val="single"/>
              </w:rPr>
              <w:t>（十三）學期中未經學校同意私自出國。</w:t>
            </w:r>
          </w:p>
        </w:tc>
        <w:tc>
          <w:tcPr>
            <w:tcW w:w="2235" w:type="dxa"/>
          </w:tcPr>
          <w:p w:rsidR="00072891" w:rsidRDefault="00072891" w:rsidP="000604C1">
            <w:pPr>
              <w:adjustRightInd w:val="0"/>
              <w:snapToGrid w:val="0"/>
              <w:jc w:val="both"/>
              <w:rPr>
                <w:rFonts w:ascii="標楷體" w:eastAsia="標楷體" w:hAnsi="標楷體"/>
                <w:szCs w:val="24"/>
              </w:rPr>
            </w:pPr>
            <w:r>
              <w:rPr>
                <w:rFonts w:ascii="標楷體" w:eastAsia="標楷體" w:hAnsi="標楷體" w:hint="eastAsia"/>
                <w:szCs w:val="24"/>
              </w:rPr>
              <w:lastRenderedPageBreak/>
              <w:t>一、</w:t>
            </w:r>
            <w:r w:rsidRPr="00BF08D6">
              <w:rPr>
                <w:rFonts w:ascii="標楷體" w:eastAsia="標楷體" w:hAnsi="標楷體" w:hint="eastAsia"/>
                <w:szCs w:val="24"/>
              </w:rPr>
              <w:t>文字修正。</w:t>
            </w:r>
          </w:p>
          <w:p w:rsidR="00072891" w:rsidRPr="00BF08D6" w:rsidRDefault="00072891" w:rsidP="000604C1">
            <w:pPr>
              <w:adjustRightInd w:val="0"/>
              <w:snapToGrid w:val="0"/>
              <w:ind w:left="521" w:hangingChars="217" w:hanging="521"/>
              <w:jc w:val="both"/>
              <w:rPr>
                <w:rFonts w:ascii="標楷體" w:eastAsia="標楷體" w:hAnsi="標楷體"/>
                <w:szCs w:val="24"/>
              </w:rPr>
            </w:pPr>
            <w:r>
              <w:rPr>
                <w:rFonts w:ascii="標楷體" w:eastAsia="標楷體" w:hAnsi="標楷體" w:hint="eastAsia"/>
                <w:szCs w:val="24"/>
              </w:rPr>
              <w:t>二、有關學期中不得出國之規定疑義，</w:t>
            </w:r>
            <w:r w:rsidRPr="0017605D">
              <w:rPr>
                <w:rFonts w:ascii="標楷體" w:eastAsia="標楷體" w:hAnsi="標楷體" w:hint="eastAsia"/>
                <w:szCs w:val="24"/>
              </w:rPr>
              <w:t>依教育部101年10月29日</w:t>
            </w:r>
            <w:proofErr w:type="gramStart"/>
            <w:r w:rsidRPr="0017605D">
              <w:rPr>
                <w:rFonts w:ascii="標楷體" w:eastAsia="標楷體" w:hAnsi="標楷體" w:hint="eastAsia"/>
                <w:szCs w:val="24"/>
              </w:rPr>
              <w:t>臺</w:t>
            </w:r>
            <w:proofErr w:type="gramEnd"/>
            <w:r w:rsidRPr="0017605D">
              <w:rPr>
                <w:rFonts w:ascii="標楷體" w:eastAsia="標楷體" w:hAnsi="標楷體" w:hint="eastAsia"/>
                <w:szCs w:val="24"/>
              </w:rPr>
              <w:t>人(二)字第1010190892號函釋略</w:t>
            </w:r>
            <w:proofErr w:type="gramStart"/>
            <w:r w:rsidRPr="0017605D">
              <w:rPr>
                <w:rFonts w:ascii="標楷體" w:eastAsia="標楷體" w:hAnsi="標楷體" w:hint="eastAsia"/>
                <w:szCs w:val="24"/>
              </w:rPr>
              <w:t>以</w:t>
            </w:r>
            <w:proofErr w:type="gramEnd"/>
            <w:r w:rsidRPr="0017605D">
              <w:rPr>
                <w:rFonts w:ascii="標楷體" w:eastAsia="標楷體" w:hAnsi="標楷體" w:hint="eastAsia"/>
                <w:szCs w:val="24"/>
              </w:rPr>
              <w:t>：教師如欲請事假出國觀光，無違反請假規則規定</w:t>
            </w:r>
            <w:r>
              <w:rPr>
                <w:rFonts w:ascii="標楷體" w:eastAsia="標楷體" w:hAnsi="標楷體" w:hint="eastAsia"/>
                <w:szCs w:val="24"/>
              </w:rPr>
              <w:t>；另配合106年11月8日106學年度第1學期第1次校務會議審議通過本校教職員請假規則修正案，刪除教師學期中未經學校同意私自出國</w:t>
            </w:r>
            <w:proofErr w:type="gramStart"/>
            <w:r>
              <w:rPr>
                <w:rFonts w:ascii="標楷體" w:eastAsia="標楷體" w:hAnsi="標楷體" w:hint="eastAsia"/>
                <w:szCs w:val="24"/>
              </w:rPr>
              <w:t>不予晉薪之</w:t>
            </w:r>
            <w:proofErr w:type="gramEnd"/>
            <w:r>
              <w:rPr>
                <w:rFonts w:ascii="標楷體" w:eastAsia="標楷體" w:hAnsi="標楷體" w:hint="eastAsia"/>
                <w:szCs w:val="24"/>
              </w:rPr>
              <w:t>規定</w:t>
            </w:r>
            <w:r w:rsidRPr="0017605D">
              <w:rPr>
                <w:rFonts w:ascii="標楷體" w:eastAsia="標楷體" w:hAnsi="標楷體" w:hint="eastAsia"/>
                <w:szCs w:val="24"/>
              </w:rPr>
              <w:t>。</w:t>
            </w:r>
          </w:p>
        </w:tc>
      </w:tr>
    </w:tbl>
    <w:p w:rsidR="00072891" w:rsidRPr="00BF08D6" w:rsidRDefault="00072891" w:rsidP="00072891">
      <w:pPr>
        <w:ind w:right="400"/>
        <w:rPr>
          <w:rFonts w:ascii="Times New Roman" w:eastAsia="標楷體" w:hAnsi="Times New Roman"/>
          <w:sz w:val="20"/>
          <w:szCs w:val="20"/>
          <w:lang w:bidi="he-IL"/>
        </w:rPr>
        <w:sectPr w:rsidR="00072891" w:rsidRPr="00BF08D6" w:rsidSect="000604C1">
          <w:pgSz w:w="11906" w:h="16838"/>
          <w:pgMar w:top="1440" w:right="1418" w:bottom="993" w:left="1418" w:header="851" w:footer="992" w:gutter="0"/>
          <w:cols w:space="425"/>
          <w:docGrid w:type="lines" w:linePitch="360"/>
        </w:sectPr>
      </w:pPr>
    </w:p>
    <w:p w:rsidR="00072891" w:rsidRPr="00BF08D6" w:rsidRDefault="00072891" w:rsidP="00072891">
      <w:pPr>
        <w:ind w:left="641" w:hangingChars="200" w:hanging="641"/>
        <w:jc w:val="center"/>
        <w:rPr>
          <w:rFonts w:ascii="標楷體" w:eastAsia="標楷體" w:hAnsi="標楷體"/>
          <w:b/>
          <w:sz w:val="32"/>
          <w:szCs w:val="32"/>
        </w:rPr>
      </w:pPr>
      <w:r w:rsidRPr="00BF08D6">
        <w:rPr>
          <w:rFonts w:ascii="標楷體" w:eastAsia="標楷體" w:hAnsi="標楷體" w:hint="eastAsia"/>
          <w:b/>
          <w:sz w:val="32"/>
          <w:szCs w:val="32"/>
        </w:rPr>
        <w:lastRenderedPageBreak/>
        <w:t>新生醫護管理專科學校專任教師</w:t>
      </w:r>
      <w:proofErr w:type="gramStart"/>
      <w:r w:rsidRPr="00BF08D6">
        <w:rPr>
          <w:rFonts w:ascii="標楷體" w:eastAsia="標楷體" w:hAnsi="標楷體" w:hint="eastAsia"/>
          <w:b/>
          <w:sz w:val="32"/>
          <w:szCs w:val="32"/>
        </w:rPr>
        <w:t>年資晉薪作業</w:t>
      </w:r>
      <w:proofErr w:type="gramEnd"/>
      <w:r w:rsidRPr="00BF08D6">
        <w:rPr>
          <w:rFonts w:ascii="標楷體" w:eastAsia="標楷體" w:hAnsi="標楷體" w:hint="eastAsia"/>
          <w:b/>
          <w:sz w:val="32"/>
          <w:szCs w:val="32"/>
        </w:rPr>
        <w:t>要點</w:t>
      </w:r>
    </w:p>
    <w:p w:rsidR="00072891" w:rsidRPr="00BF08D6" w:rsidRDefault="00072891" w:rsidP="00072891">
      <w:pPr>
        <w:ind w:left="400" w:hangingChars="200" w:hanging="400"/>
        <w:jc w:val="right"/>
        <w:rPr>
          <w:rFonts w:ascii="標楷體" w:eastAsia="標楷體" w:hAnsi="標楷體"/>
          <w:color w:val="000000"/>
          <w:sz w:val="20"/>
          <w:szCs w:val="20"/>
        </w:rPr>
      </w:pPr>
      <w:r w:rsidRPr="00BF08D6">
        <w:rPr>
          <w:rFonts w:ascii="標楷體" w:eastAsia="標楷體" w:hAnsi="標楷體"/>
          <w:color w:val="000000"/>
          <w:sz w:val="20"/>
          <w:szCs w:val="20"/>
        </w:rPr>
        <w:t>103</w:t>
      </w:r>
      <w:r w:rsidRPr="00BF08D6">
        <w:rPr>
          <w:rFonts w:ascii="標楷體" w:eastAsia="標楷體" w:hAnsi="標楷體" w:hint="eastAsia"/>
          <w:color w:val="000000"/>
          <w:sz w:val="20"/>
          <w:szCs w:val="20"/>
        </w:rPr>
        <w:t>年</w:t>
      </w:r>
      <w:r w:rsidRPr="00BF08D6">
        <w:rPr>
          <w:rFonts w:ascii="標楷體" w:eastAsia="標楷體" w:hAnsi="標楷體"/>
          <w:color w:val="000000"/>
          <w:sz w:val="20"/>
          <w:szCs w:val="20"/>
        </w:rPr>
        <w:t>3</w:t>
      </w:r>
      <w:r w:rsidRPr="00BF08D6">
        <w:rPr>
          <w:rFonts w:ascii="標楷體" w:eastAsia="標楷體" w:hAnsi="標楷體" w:hint="eastAsia"/>
          <w:color w:val="000000"/>
          <w:sz w:val="20"/>
          <w:szCs w:val="20"/>
        </w:rPr>
        <w:t>月</w:t>
      </w:r>
      <w:r w:rsidRPr="00BF08D6">
        <w:rPr>
          <w:rFonts w:ascii="標楷體" w:eastAsia="標楷體" w:hAnsi="標楷體"/>
          <w:color w:val="000000"/>
          <w:sz w:val="20"/>
          <w:szCs w:val="20"/>
        </w:rPr>
        <w:t>26</w:t>
      </w:r>
      <w:r w:rsidRPr="00BF08D6">
        <w:rPr>
          <w:rFonts w:ascii="標楷體" w:eastAsia="標楷體" w:hAnsi="標楷體" w:hint="eastAsia"/>
          <w:color w:val="000000"/>
          <w:sz w:val="20"/>
          <w:szCs w:val="20"/>
        </w:rPr>
        <w:t>日</w:t>
      </w:r>
      <w:r w:rsidRPr="00BF08D6">
        <w:rPr>
          <w:rFonts w:ascii="標楷體" w:eastAsia="標楷體" w:hAnsi="標楷體"/>
          <w:color w:val="000000"/>
          <w:sz w:val="20"/>
          <w:szCs w:val="20"/>
        </w:rPr>
        <w:t>102</w:t>
      </w:r>
      <w:r w:rsidRPr="00BF08D6">
        <w:rPr>
          <w:rFonts w:ascii="標楷體" w:eastAsia="標楷體" w:hAnsi="標楷體" w:hint="eastAsia"/>
          <w:color w:val="000000"/>
          <w:sz w:val="20"/>
          <w:szCs w:val="20"/>
        </w:rPr>
        <w:t>學年度第6次校教師評審委員會通過</w:t>
      </w:r>
    </w:p>
    <w:p w:rsidR="00072891" w:rsidRPr="00BF08D6" w:rsidRDefault="00072891" w:rsidP="00072891">
      <w:pPr>
        <w:ind w:left="400" w:hangingChars="200" w:hanging="400"/>
        <w:jc w:val="right"/>
        <w:rPr>
          <w:rFonts w:ascii="標楷體" w:eastAsia="標楷體" w:hAnsi="標楷體"/>
          <w:color w:val="000000"/>
          <w:sz w:val="20"/>
          <w:szCs w:val="20"/>
        </w:rPr>
      </w:pPr>
      <w:r w:rsidRPr="00BF08D6">
        <w:rPr>
          <w:rFonts w:ascii="標楷體" w:eastAsia="標楷體" w:hAnsi="標楷體"/>
          <w:color w:val="000000"/>
          <w:sz w:val="20"/>
          <w:szCs w:val="20"/>
        </w:rPr>
        <w:t>103</w:t>
      </w:r>
      <w:r w:rsidRPr="00BF08D6">
        <w:rPr>
          <w:rFonts w:ascii="標楷體" w:eastAsia="標楷體" w:hAnsi="標楷體" w:hint="eastAsia"/>
          <w:color w:val="000000"/>
          <w:sz w:val="20"/>
          <w:szCs w:val="20"/>
        </w:rPr>
        <w:t>年5月21日</w:t>
      </w:r>
      <w:r w:rsidRPr="00BF08D6">
        <w:rPr>
          <w:rFonts w:ascii="標楷體" w:eastAsia="標楷體" w:hAnsi="標楷體"/>
          <w:color w:val="000000"/>
          <w:sz w:val="20"/>
          <w:szCs w:val="20"/>
        </w:rPr>
        <w:t>102</w:t>
      </w:r>
      <w:r w:rsidRPr="00BF08D6">
        <w:rPr>
          <w:rFonts w:ascii="標楷體" w:eastAsia="標楷體" w:hAnsi="標楷體" w:hint="eastAsia"/>
          <w:color w:val="000000"/>
          <w:sz w:val="20"/>
          <w:szCs w:val="20"/>
        </w:rPr>
        <w:t>學年度第2學期第2次校務會議修正通過全文6點</w:t>
      </w:r>
    </w:p>
    <w:p w:rsidR="00072891" w:rsidRPr="00BF08D6" w:rsidRDefault="00072891" w:rsidP="00072891">
      <w:pPr>
        <w:ind w:left="400" w:hangingChars="200" w:hanging="400"/>
        <w:jc w:val="right"/>
        <w:rPr>
          <w:rFonts w:ascii="標楷體" w:eastAsia="標楷體" w:hAnsi="標楷體"/>
          <w:color w:val="000000"/>
          <w:sz w:val="20"/>
          <w:szCs w:val="20"/>
        </w:rPr>
      </w:pPr>
      <w:r w:rsidRPr="00BF08D6">
        <w:rPr>
          <w:rFonts w:ascii="標楷體" w:eastAsia="標楷體" w:hAnsi="標楷體" w:hint="eastAsia"/>
          <w:color w:val="000000"/>
          <w:sz w:val="20"/>
          <w:szCs w:val="20"/>
        </w:rPr>
        <w:t>104年10月14日104學年度第1學期第1次校務會議修正通過第3、4、5點</w:t>
      </w:r>
    </w:p>
    <w:p w:rsidR="00072891" w:rsidRPr="00BF08D6" w:rsidRDefault="00072891" w:rsidP="00072891">
      <w:pPr>
        <w:ind w:left="400" w:hangingChars="200" w:hanging="400"/>
        <w:jc w:val="right"/>
        <w:rPr>
          <w:rFonts w:ascii="標楷體" w:eastAsia="標楷體" w:hAnsi="標楷體"/>
          <w:color w:val="000000"/>
          <w:sz w:val="20"/>
          <w:szCs w:val="20"/>
        </w:rPr>
      </w:pPr>
      <w:r w:rsidRPr="00BF08D6">
        <w:rPr>
          <w:rFonts w:ascii="標楷體" w:eastAsia="標楷體" w:hAnsi="標楷體" w:hint="eastAsia"/>
          <w:color w:val="000000"/>
          <w:sz w:val="20"/>
          <w:szCs w:val="20"/>
        </w:rPr>
        <w:t>106年</w:t>
      </w:r>
      <w:r>
        <w:rPr>
          <w:rFonts w:ascii="標楷體" w:eastAsia="標楷體" w:hAnsi="標楷體" w:hint="eastAsia"/>
          <w:color w:val="000000"/>
          <w:sz w:val="20"/>
          <w:szCs w:val="20"/>
        </w:rPr>
        <w:t>11</w:t>
      </w:r>
      <w:r w:rsidRPr="00BF08D6">
        <w:rPr>
          <w:rFonts w:ascii="標楷體" w:eastAsia="標楷體" w:hAnsi="標楷體" w:hint="eastAsia"/>
          <w:color w:val="000000"/>
          <w:sz w:val="20"/>
          <w:szCs w:val="20"/>
        </w:rPr>
        <w:t>月</w:t>
      </w:r>
      <w:r>
        <w:rPr>
          <w:rFonts w:ascii="標楷體" w:eastAsia="標楷體" w:hAnsi="標楷體" w:hint="eastAsia"/>
          <w:color w:val="000000"/>
          <w:sz w:val="20"/>
          <w:szCs w:val="20"/>
        </w:rPr>
        <w:t>8</w:t>
      </w:r>
      <w:r w:rsidRPr="00BF08D6">
        <w:rPr>
          <w:rFonts w:ascii="標楷體" w:eastAsia="標楷體" w:hAnsi="標楷體" w:hint="eastAsia"/>
          <w:color w:val="000000"/>
          <w:sz w:val="20"/>
          <w:szCs w:val="20"/>
        </w:rPr>
        <w:t>日106學年度第</w:t>
      </w:r>
      <w:r>
        <w:rPr>
          <w:rFonts w:ascii="標楷體" w:eastAsia="標楷體" w:hAnsi="標楷體" w:hint="eastAsia"/>
          <w:color w:val="000000"/>
          <w:sz w:val="20"/>
          <w:szCs w:val="20"/>
        </w:rPr>
        <w:t>1</w:t>
      </w:r>
      <w:r w:rsidRPr="00BF08D6">
        <w:rPr>
          <w:rFonts w:ascii="標楷體" w:eastAsia="標楷體" w:hAnsi="標楷體" w:hint="eastAsia"/>
          <w:color w:val="000000"/>
          <w:sz w:val="20"/>
          <w:szCs w:val="20"/>
        </w:rPr>
        <w:t>學期第</w:t>
      </w:r>
      <w:r>
        <w:rPr>
          <w:rFonts w:ascii="標楷體" w:eastAsia="標楷體" w:hAnsi="標楷體" w:hint="eastAsia"/>
          <w:color w:val="000000"/>
          <w:sz w:val="20"/>
          <w:szCs w:val="20"/>
        </w:rPr>
        <w:t>1</w:t>
      </w:r>
      <w:r w:rsidRPr="00BF08D6">
        <w:rPr>
          <w:rFonts w:ascii="標楷體" w:eastAsia="標楷體" w:hAnsi="標楷體" w:hint="eastAsia"/>
          <w:color w:val="000000"/>
          <w:sz w:val="20"/>
          <w:szCs w:val="20"/>
        </w:rPr>
        <w:t>次校務會議修正第1、2、4點</w:t>
      </w:r>
    </w:p>
    <w:p w:rsidR="00072891" w:rsidRPr="00BF08D6" w:rsidRDefault="00072891" w:rsidP="00072891">
      <w:pPr>
        <w:snapToGrid w:val="0"/>
        <w:spacing w:line="240" w:lineRule="atLeast"/>
        <w:ind w:leftChars="1" w:left="540" w:hangingChars="192" w:hanging="538"/>
        <w:jc w:val="both"/>
        <w:rPr>
          <w:rFonts w:ascii="標楷體" w:eastAsia="標楷體" w:hAnsi="標楷體"/>
          <w:sz w:val="28"/>
          <w:szCs w:val="28"/>
        </w:rPr>
      </w:pPr>
      <w:r w:rsidRPr="00BF08D6">
        <w:rPr>
          <w:rFonts w:ascii="標楷體" w:eastAsia="標楷體" w:hAnsi="標楷體" w:hint="eastAsia"/>
          <w:sz w:val="28"/>
          <w:szCs w:val="28"/>
        </w:rPr>
        <w:t>一、本校為辦理專任教師</w:t>
      </w:r>
      <w:proofErr w:type="gramStart"/>
      <w:r w:rsidRPr="00BF08D6">
        <w:rPr>
          <w:rFonts w:ascii="標楷體" w:eastAsia="標楷體" w:hAnsi="標楷體" w:hint="eastAsia"/>
          <w:sz w:val="28"/>
          <w:szCs w:val="28"/>
        </w:rPr>
        <w:t>年資晉薪有關</w:t>
      </w:r>
      <w:proofErr w:type="gramEnd"/>
      <w:r w:rsidRPr="00BF08D6">
        <w:rPr>
          <w:rFonts w:ascii="標楷體" w:eastAsia="標楷體" w:hAnsi="標楷體" w:hint="eastAsia"/>
          <w:sz w:val="28"/>
          <w:szCs w:val="28"/>
        </w:rPr>
        <w:t>事項，</w:t>
      </w:r>
      <w:r w:rsidRPr="00BF08D6">
        <w:rPr>
          <w:rFonts w:ascii="標楷體" w:eastAsia="標楷體" w:hAnsi="標楷體" w:hint="eastAsia"/>
          <w:color w:val="FF0000"/>
          <w:sz w:val="28"/>
          <w:szCs w:val="28"/>
          <w:u w:val="single"/>
        </w:rPr>
        <w:t>訂定「新生醫護管理專科學校專任教師</w:t>
      </w:r>
      <w:proofErr w:type="gramStart"/>
      <w:r w:rsidRPr="00BF08D6">
        <w:rPr>
          <w:rFonts w:ascii="標楷體" w:eastAsia="標楷體" w:hAnsi="標楷體" w:hint="eastAsia"/>
          <w:color w:val="FF0000"/>
          <w:sz w:val="28"/>
          <w:szCs w:val="28"/>
          <w:u w:val="single"/>
        </w:rPr>
        <w:t>年資晉薪作業</w:t>
      </w:r>
      <w:proofErr w:type="gramEnd"/>
      <w:r w:rsidRPr="00BF08D6">
        <w:rPr>
          <w:rFonts w:ascii="標楷體" w:eastAsia="標楷體" w:hAnsi="標楷體" w:hint="eastAsia"/>
          <w:color w:val="FF0000"/>
          <w:sz w:val="28"/>
          <w:szCs w:val="28"/>
          <w:u w:val="single"/>
        </w:rPr>
        <w:t>要點（以下簡稱本要點）」</w:t>
      </w:r>
      <w:r w:rsidRPr="00BF08D6">
        <w:rPr>
          <w:rFonts w:ascii="標楷體" w:eastAsia="標楷體" w:hAnsi="標楷體" w:hint="eastAsia"/>
          <w:sz w:val="28"/>
          <w:szCs w:val="28"/>
        </w:rPr>
        <w:t>。</w:t>
      </w:r>
    </w:p>
    <w:p w:rsidR="00072891" w:rsidRPr="00BF08D6" w:rsidRDefault="00072891" w:rsidP="00072891">
      <w:pPr>
        <w:snapToGrid w:val="0"/>
        <w:spacing w:line="240" w:lineRule="atLeast"/>
        <w:ind w:leftChars="1" w:left="540" w:hangingChars="192" w:hanging="538"/>
        <w:jc w:val="both"/>
        <w:rPr>
          <w:rFonts w:ascii="標楷體" w:eastAsia="標楷體" w:hAnsi="標楷體"/>
          <w:color w:val="000000"/>
          <w:sz w:val="28"/>
          <w:szCs w:val="28"/>
        </w:rPr>
      </w:pPr>
      <w:r w:rsidRPr="00BF08D6">
        <w:rPr>
          <w:rFonts w:ascii="標楷體" w:eastAsia="標楷體" w:hAnsi="標楷體" w:hint="eastAsia"/>
          <w:color w:val="000000"/>
          <w:sz w:val="28"/>
          <w:szCs w:val="28"/>
        </w:rPr>
        <w:t>二、專任教師任教至學年度終了</w:t>
      </w:r>
      <w:r w:rsidRPr="00BF08D6">
        <w:rPr>
          <w:rFonts w:ascii="標楷體" w:eastAsia="標楷體" w:hAnsi="標楷體" w:hint="eastAsia"/>
          <w:color w:val="FF0000"/>
          <w:sz w:val="28"/>
          <w:szCs w:val="28"/>
          <w:u w:val="single"/>
        </w:rPr>
        <w:t>前一個月</w:t>
      </w:r>
      <w:r w:rsidRPr="00BF08D6">
        <w:rPr>
          <w:rFonts w:ascii="標楷體" w:eastAsia="標楷體" w:hAnsi="標楷體" w:hint="eastAsia"/>
          <w:color w:val="000000"/>
          <w:sz w:val="28"/>
          <w:szCs w:val="28"/>
        </w:rPr>
        <w:t>，應依其當學年度之教學、研究、輔導及服務績效予以</w:t>
      </w:r>
      <w:proofErr w:type="gramStart"/>
      <w:r w:rsidRPr="00BF08D6">
        <w:rPr>
          <w:rFonts w:ascii="標楷體" w:eastAsia="標楷體" w:hAnsi="標楷體" w:hint="eastAsia"/>
          <w:color w:val="000000"/>
          <w:sz w:val="28"/>
          <w:szCs w:val="28"/>
        </w:rPr>
        <w:t>評定晉薪或不予晉薪</w:t>
      </w:r>
      <w:proofErr w:type="gramEnd"/>
      <w:r w:rsidRPr="00BF08D6">
        <w:rPr>
          <w:rFonts w:ascii="標楷體" w:eastAsia="標楷體" w:hAnsi="標楷體" w:hint="eastAsia"/>
          <w:color w:val="000000"/>
          <w:sz w:val="28"/>
          <w:szCs w:val="28"/>
        </w:rPr>
        <w:t>。</w:t>
      </w:r>
    </w:p>
    <w:p w:rsidR="00072891" w:rsidRPr="00BF08D6" w:rsidRDefault="00072891" w:rsidP="00072891">
      <w:pPr>
        <w:snapToGrid w:val="0"/>
        <w:spacing w:line="240" w:lineRule="atLeast"/>
        <w:ind w:leftChars="1" w:left="540" w:hangingChars="192" w:hanging="538"/>
        <w:jc w:val="both"/>
        <w:rPr>
          <w:rFonts w:ascii="標楷體" w:eastAsia="標楷體" w:hAnsi="標楷體"/>
          <w:color w:val="000000"/>
          <w:sz w:val="28"/>
          <w:szCs w:val="28"/>
        </w:rPr>
      </w:pPr>
      <w:r w:rsidRPr="00BF08D6">
        <w:rPr>
          <w:rFonts w:ascii="標楷體" w:eastAsia="標楷體" w:hAnsi="標楷體" w:hint="eastAsia"/>
          <w:color w:val="000000"/>
          <w:sz w:val="28"/>
          <w:szCs w:val="28"/>
        </w:rPr>
        <w:t>三、專任教師任教至學年度終了屆滿</w:t>
      </w:r>
      <w:proofErr w:type="gramStart"/>
      <w:r w:rsidRPr="00BF08D6">
        <w:rPr>
          <w:rFonts w:ascii="標楷體" w:eastAsia="標楷體" w:hAnsi="標楷體" w:hint="eastAsia"/>
          <w:color w:val="000000"/>
          <w:sz w:val="28"/>
          <w:szCs w:val="28"/>
        </w:rPr>
        <w:t>一</w:t>
      </w:r>
      <w:proofErr w:type="gramEnd"/>
      <w:r w:rsidRPr="00BF08D6">
        <w:rPr>
          <w:rFonts w:ascii="標楷體" w:eastAsia="標楷體" w:hAnsi="標楷體" w:hint="eastAsia"/>
          <w:color w:val="000000"/>
          <w:sz w:val="28"/>
          <w:szCs w:val="28"/>
        </w:rPr>
        <w:t>學年，當學年度教學、研究、輔導及服務之績效，具有下列條件兩款以上之具體事蹟者，為成績優良，</w:t>
      </w:r>
      <w:proofErr w:type="gramStart"/>
      <w:r w:rsidRPr="00BF08D6">
        <w:rPr>
          <w:rFonts w:ascii="標楷體" w:eastAsia="標楷體" w:hAnsi="標楷體" w:hint="eastAsia"/>
          <w:color w:val="000000"/>
          <w:sz w:val="28"/>
          <w:szCs w:val="28"/>
        </w:rPr>
        <w:t>應予晉薪</w:t>
      </w:r>
      <w:proofErr w:type="gramEnd"/>
      <w:r w:rsidRPr="00BF08D6">
        <w:rPr>
          <w:rFonts w:ascii="標楷體" w:eastAsia="標楷體" w:hAnsi="標楷體" w:hint="eastAsia"/>
          <w:color w:val="000000"/>
          <w:sz w:val="28"/>
          <w:szCs w:val="28"/>
        </w:rPr>
        <w:t>：</w:t>
      </w:r>
    </w:p>
    <w:p w:rsidR="00072891" w:rsidRPr="00BF08D6" w:rsidRDefault="00072891" w:rsidP="00072891">
      <w:pPr>
        <w:snapToGrid w:val="0"/>
        <w:spacing w:line="240" w:lineRule="atLeast"/>
        <w:ind w:leftChars="225" w:left="1940" w:hangingChars="500" w:hanging="1400"/>
        <w:jc w:val="both"/>
        <w:rPr>
          <w:rFonts w:ascii="標楷體" w:eastAsia="標楷體" w:hAnsi="標楷體"/>
          <w:color w:val="000000"/>
          <w:sz w:val="28"/>
          <w:szCs w:val="28"/>
        </w:rPr>
      </w:pPr>
      <w:r w:rsidRPr="00BF08D6">
        <w:rPr>
          <w:rFonts w:ascii="標楷體" w:eastAsia="標楷體" w:hAnsi="標楷體" w:hint="eastAsia"/>
          <w:color w:val="000000"/>
          <w:sz w:val="28"/>
          <w:szCs w:val="28"/>
        </w:rPr>
        <w:t>（一）教學認真，進度適宜。</w:t>
      </w:r>
    </w:p>
    <w:p w:rsidR="00072891" w:rsidRPr="00BF08D6" w:rsidRDefault="00072891" w:rsidP="00072891">
      <w:pPr>
        <w:snapToGrid w:val="0"/>
        <w:spacing w:line="240" w:lineRule="atLeast"/>
        <w:ind w:leftChars="225" w:left="1940" w:hangingChars="500" w:hanging="1400"/>
        <w:jc w:val="both"/>
        <w:rPr>
          <w:rFonts w:ascii="標楷體" w:eastAsia="標楷體" w:hAnsi="標楷體"/>
          <w:color w:val="000000"/>
          <w:sz w:val="28"/>
          <w:szCs w:val="28"/>
        </w:rPr>
      </w:pPr>
      <w:r w:rsidRPr="00BF08D6">
        <w:rPr>
          <w:rFonts w:ascii="標楷體" w:eastAsia="標楷體" w:hAnsi="標楷體" w:hint="eastAsia"/>
          <w:color w:val="000000"/>
          <w:sz w:val="28"/>
          <w:szCs w:val="28"/>
        </w:rPr>
        <w:t>（二）積極參與學術（含藝能）活動。</w:t>
      </w:r>
    </w:p>
    <w:p w:rsidR="00072891" w:rsidRPr="00BF08D6" w:rsidRDefault="00072891" w:rsidP="00072891">
      <w:pPr>
        <w:snapToGrid w:val="0"/>
        <w:spacing w:line="240" w:lineRule="atLeast"/>
        <w:ind w:leftChars="225" w:left="1940" w:hangingChars="500" w:hanging="1400"/>
        <w:jc w:val="both"/>
        <w:rPr>
          <w:rFonts w:ascii="標楷體" w:eastAsia="標楷體" w:hAnsi="標楷體"/>
          <w:color w:val="000000"/>
          <w:sz w:val="28"/>
          <w:szCs w:val="28"/>
        </w:rPr>
      </w:pPr>
      <w:r w:rsidRPr="00BF08D6">
        <w:rPr>
          <w:rFonts w:ascii="標楷體" w:eastAsia="標楷體" w:hAnsi="標楷體" w:hint="eastAsia"/>
          <w:color w:val="000000"/>
          <w:sz w:val="28"/>
          <w:szCs w:val="28"/>
        </w:rPr>
        <w:t>（三）對學生輔導工作，能熱心參與負責盡職。</w:t>
      </w:r>
    </w:p>
    <w:p w:rsidR="00072891" w:rsidRPr="00BF08D6" w:rsidRDefault="00072891" w:rsidP="00072891">
      <w:pPr>
        <w:snapToGrid w:val="0"/>
        <w:spacing w:line="240" w:lineRule="atLeast"/>
        <w:ind w:leftChars="225" w:left="1940" w:hangingChars="500" w:hanging="1400"/>
        <w:jc w:val="both"/>
        <w:rPr>
          <w:rFonts w:ascii="標楷體" w:eastAsia="標楷體" w:hAnsi="標楷體"/>
          <w:color w:val="000000"/>
          <w:sz w:val="28"/>
          <w:szCs w:val="28"/>
        </w:rPr>
      </w:pPr>
      <w:r w:rsidRPr="00BF08D6">
        <w:rPr>
          <w:rFonts w:ascii="標楷體" w:eastAsia="標楷體" w:hAnsi="標楷體" w:hint="eastAsia"/>
          <w:color w:val="000000"/>
          <w:sz w:val="28"/>
          <w:szCs w:val="28"/>
        </w:rPr>
        <w:t>（四）服務熱忱，對推展校務及校外輔導活動能切實配合。</w:t>
      </w:r>
    </w:p>
    <w:p w:rsidR="00072891" w:rsidRPr="00BF08D6" w:rsidRDefault="00072891" w:rsidP="00072891">
      <w:pPr>
        <w:snapToGrid w:val="0"/>
        <w:spacing w:line="240" w:lineRule="atLeast"/>
        <w:ind w:leftChars="225" w:left="1940" w:hangingChars="500" w:hanging="1400"/>
        <w:jc w:val="both"/>
        <w:rPr>
          <w:rFonts w:ascii="標楷體" w:eastAsia="標楷體" w:hAnsi="標楷體"/>
          <w:color w:val="000000"/>
          <w:sz w:val="28"/>
          <w:szCs w:val="28"/>
        </w:rPr>
      </w:pPr>
      <w:r w:rsidRPr="00BF08D6">
        <w:rPr>
          <w:rFonts w:ascii="標楷體" w:eastAsia="標楷體" w:hAnsi="標楷體" w:hint="eastAsia"/>
          <w:color w:val="000000"/>
          <w:sz w:val="28"/>
          <w:szCs w:val="28"/>
        </w:rPr>
        <w:t>（五）按時上下課，無曠課、曠職等紀錄。</w:t>
      </w:r>
    </w:p>
    <w:p w:rsidR="00072891" w:rsidRPr="00BF08D6" w:rsidRDefault="00072891" w:rsidP="00072891">
      <w:pPr>
        <w:snapToGrid w:val="0"/>
        <w:spacing w:line="240" w:lineRule="atLeast"/>
        <w:ind w:leftChars="225" w:left="1940" w:hangingChars="500" w:hanging="1400"/>
        <w:jc w:val="both"/>
        <w:rPr>
          <w:rFonts w:ascii="標楷體" w:eastAsia="標楷體" w:hAnsi="標楷體"/>
          <w:color w:val="000000"/>
          <w:sz w:val="28"/>
          <w:szCs w:val="28"/>
        </w:rPr>
      </w:pPr>
      <w:r w:rsidRPr="00BF08D6">
        <w:rPr>
          <w:rFonts w:ascii="標楷體" w:eastAsia="標楷體" w:hAnsi="標楷體" w:hint="eastAsia"/>
          <w:color w:val="000000"/>
          <w:sz w:val="28"/>
          <w:szCs w:val="28"/>
        </w:rPr>
        <w:t>（六）兼行政工作服務成績優良。</w:t>
      </w:r>
    </w:p>
    <w:p w:rsidR="00072891" w:rsidRPr="00BF08D6" w:rsidRDefault="00072891" w:rsidP="00072891">
      <w:pPr>
        <w:snapToGrid w:val="0"/>
        <w:spacing w:line="240" w:lineRule="atLeast"/>
        <w:ind w:leftChars="224" w:left="1437" w:hangingChars="321" w:hanging="899"/>
        <w:jc w:val="both"/>
        <w:rPr>
          <w:rFonts w:ascii="標楷體" w:eastAsia="標楷體" w:hAnsi="標楷體"/>
          <w:sz w:val="28"/>
          <w:szCs w:val="28"/>
        </w:rPr>
      </w:pPr>
      <w:r w:rsidRPr="00BF08D6">
        <w:rPr>
          <w:rFonts w:ascii="標楷體" w:eastAsia="標楷體" w:hAnsi="標楷體" w:hint="eastAsia"/>
          <w:color w:val="000000"/>
          <w:sz w:val="28"/>
          <w:szCs w:val="28"/>
        </w:rPr>
        <w:t>（七）其他在工作或操守方面有優良事蹟，經</w:t>
      </w:r>
      <w:r w:rsidRPr="00BF08D6">
        <w:rPr>
          <w:rFonts w:ascii="標楷體" w:eastAsia="標楷體" w:hAnsi="標楷體" w:hint="eastAsia"/>
          <w:sz w:val="28"/>
          <w:szCs w:val="28"/>
        </w:rPr>
        <w:t>科級教師評審委員會議（以下簡稱科教評會）或校教師評審委員會（以下簡稱校教評會）認定。</w:t>
      </w:r>
    </w:p>
    <w:p w:rsidR="00072891" w:rsidRPr="00BF08D6" w:rsidRDefault="00072891" w:rsidP="00072891">
      <w:pPr>
        <w:snapToGrid w:val="0"/>
        <w:spacing w:line="240" w:lineRule="atLeast"/>
        <w:ind w:leftChars="1" w:left="1940" w:hangingChars="692" w:hanging="1938"/>
        <w:jc w:val="both"/>
        <w:rPr>
          <w:rFonts w:ascii="標楷體" w:eastAsia="標楷體" w:hAnsi="標楷體"/>
          <w:sz w:val="28"/>
          <w:szCs w:val="28"/>
        </w:rPr>
      </w:pPr>
      <w:r w:rsidRPr="00BF08D6">
        <w:rPr>
          <w:rFonts w:ascii="標楷體" w:eastAsia="標楷體" w:hAnsi="標楷體" w:hint="eastAsia"/>
          <w:sz w:val="28"/>
          <w:szCs w:val="28"/>
        </w:rPr>
        <w:t>四、專任教師於當學年度內有下列情形之</w:t>
      </w:r>
      <w:proofErr w:type="gramStart"/>
      <w:r w:rsidRPr="00BF08D6">
        <w:rPr>
          <w:rFonts w:ascii="標楷體" w:eastAsia="標楷體" w:hAnsi="標楷體" w:hint="eastAsia"/>
          <w:sz w:val="28"/>
          <w:szCs w:val="28"/>
        </w:rPr>
        <w:t>一</w:t>
      </w:r>
      <w:proofErr w:type="gramEnd"/>
      <w:r w:rsidRPr="00BF08D6">
        <w:rPr>
          <w:rFonts w:ascii="標楷體" w:eastAsia="標楷體" w:hAnsi="標楷體" w:hint="eastAsia"/>
          <w:sz w:val="28"/>
          <w:szCs w:val="28"/>
        </w:rPr>
        <w:t>者，應</w:t>
      </w:r>
      <w:proofErr w:type="gramStart"/>
      <w:r w:rsidRPr="00BF08D6">
        <w:rPr>
          <w:rFonts w:ascii="標楷體" w:eastAsia="標楷體" w:hAnsi="標楷體" w:hint="eastAsia"/>
          <w:sz w:val="28"/>
          <w:szCs w:val="28"/>
        </w:rPr>
        <w:t>不予晉薪</w:t>
      </w:r>
      <w:proofErr w:type="gramEnd"/>
      <w:r w:rsidRPr="00BF08D6">
        <w:rPr>
          <w:rFonts w:ascii="標楷體" w:eastAsia="標楷體" w:hAnsi="標楷體" w:hint="eastAsia"/>
          <w:sz w:val="28"/>
          <w:szCs w:val="28"/>
        </w:rPr>
        <w:t>：</w:t>
      </w:r>
    </w:p>
    <w:p w:rsidR="00072891" w:rsidRPr="00BF08D6" w:rsidRDefault="00072891" w:rsidP="00072891">
      <w:pPr>
        <w:snapToGrid w:val="0"/>
        <w:spacing w:line="240" w:lineRule="atLeast"/>
        <w:ind w:leftChars="225" w:left="1940" w:hangingChars="500" w:hanging="1400"/>
        <w:jc w:val="both"/>
        <w:rPr>
          <w:rFonts w:ascii="標楷體" w:eastAsia="標楷體" w:hAnsi="標楷體"/>
          <w:sz w:val="28"/>
          <w:szCs w:val="28"/>
        </w:rPr>
      </w:pPr>
      <w:r w:rsidRPr="00BF08D6">
        <w:rPr>
          <w:rFonts w:ascii="標楷體" w:eastAsia="標楷體" w:hAnsi="標楷體" w:hint="eastAsia"/>
          <w:sz w:val="28"/>
          <w:szCs w:val="28"/>
        </w:rPr>
        <w:t>（一）任教未滿</w:t>
      </w:r>
      <w:proofErr w:type="gramStart"/>
      <w:r w:rsidRPr="00BF08D6">
        <w:rPr>
          <w:rFonts w:ascii="標楷體" w:eastAsia="標楷體" w:hAnsi="標楷體" w:hint="eastAsia"/>
          <w:sz w:val="28"/>
          <w:szCs w:val="28"/>
        </w:rPr>
        <w:t>一</w:t>
      </w:r>
      <w:proofErr w:type="gramEnd"/>
      <w:r w:rsidRPr="00BF08D6">
        <w:rPr>
          <w:rFonts w:ascii="標楷體" w:eastAsia="標楷體" w:hAnsi="標楷體" w:hint="eastAsia"/>
          <w:sz w:val="28"/>
          <w:szCs w:val="28"/>
        </w:rPr>
        <w:t>學年，或</w:t>
      </w:r>
      <w:proofErr w:type="gramStart"/>
      <w:r w:rsidRPr="00BF08D6">
        <w:rPr>
          <w:rFonts w:ascii="標楷體" w:eastAsia="標楷體" w:hAnsi="標楷體" w:hint="eastAsia"/>
          <w:sz w:val="28"/>
          <w:szCs w:val="28"/>
        </w:rPr>
        <w:t>已支年功</w:t>
      </w:r>
      <w:proofErr w:type="gramEnd"/>
      <w:r w:rsidRPr="00BF08D6">
        <w:rPr>
          <w:rFonts w:ascii="標楷體" w:eastAsia="標楷體" w:hAnsi="標楷體" w:hint="eastAsia"/>
          <w:sz w:val="28"/>
          <w:szCs w:val="28"/>
        </w:rPr>
        <w:t>薪最高級。</w:t>
      </w:r>
    </w:p>
    <w:p w:rsidR="00072891" w:rsidRPr="00BF08D6" w:rsidRDefault="00072891" w:rsidP="00072891">
      <w:pPr>
        <w:snapToGrid w:val="0"/>
        <w:spacing w:line="240" w:lineRule="atLeast"/>
        <w:ind w:leftChars="225" w:left="1940" w:hangingChars="500" w:hanging="1400"/>
        <w:jc w:val="both"/>
        <w:rPr>
          <w:rFonts w:ascii="標楷體" w:eastAsia="標楷體" w:hAnsi="標楷體"/>
          <w:sz w:val="28"/>
          <w:szCs w:val="28"/>
        </w:rPr>
      </w:pPr>
      <w:r w:rsidRPr="00BF08D6">
        <w:rPr>
          <w:rFonts w:ascii="標楷體" w:eastAsia="標楷體" w:hAnsi="標楷體" w:hint="eastAsia"/>
          <w:sz w:val="28"/>
          <w:szCs w:val="28"/>
        </w:rPr>
        <w:t>（二）學年度中經</w:t>
      </w:r>
      <w:proofErr w:type="gramStart"/>
      <w:r w:rsidRPr="00BF08D6">
        <w:rPr>
          <w:rFonts w:ascii="標楷體" w:eastAsia="標楷體" w:hAnsi="標楷體" w:hint="eastAsia"/>
          <w:sz w:val="28"/>
          <w:szCs w:val="28"/>
        </w:rPr>
        <w:t>改聘並已</w:t>
      </w:r>
      <w:proofErr w:type="gramEnd"/>
      <w:r w:rsidRPr="00BF08D6">
        <w:rPr>
          <w:rFonts w:ascii="標楷體" w:eastAsia="標楷體" w:hAnsi="標楷體" w:hint="eastAsia"/>
          <w:sz w:val="28"/>
          <w:szCs w:val="28"/>
        </w:rPr>
        <w:t>改支較高薪級。</w:t>
      </w:r>
    </w:p>
    <w:p w:rsidR="00072891" w:rsidRPr="00BF08D6" w:rsidRDefault="00072891" w:rsidP="00072891">
      <w:pPr>
        <w:snapToGrid w:val="0"/>
        <w:spacing w:line="240" w:lineRule="atLeast"/>
        <w:ind w:leftChars="225" w:left="1940" w:hangingChars="500" w:hanging="1400"/>
        <w:jc w:val="both"/>
        <w:rPr>
          <w:rFonts w:ascii="標楷體" w:eastAsia="標楷體" w:hAnsi="標楷體"/>
          <w:sz w:val="28"/>
          <w:szCs w:val="28"/>
        </w:rPr>
      </w:pPr>
      <w:r w:rsidRPr="00BF08D6">
        <w:rPr>
          <w:rFonts w:ascii="標楷體" w:eastAsia="標楷體" w:hAnsi="標楷體" w:hint="eastAsia"/>
          <w:sz w:val="28"/>
          <w:szCs w:val="28"/>
        </w:rPr>
        <w:t>（三）因故</w:t>
      </w:r>
      <w:proofErr w:type="gramStart"/>
      <w:r w:rsidRPr="00BF08D6">
        <w:rPr>
          <w:rFonts w:ascii="標楷體" w:eastAsia="標楷體" w:hAnsi="標楷體" w:hint="eastAsia"/>
          <w:sz w:val="28"/>
          <w:szCs w:val="28"/>
        </w:rPr>
        <w:t>奉准留職</w:t>
      </w:r>
      <w:proofErr w:type="gramEnd"/>
      <w:r w:rsidRPr="00BF08D6">
        <w:rPr>
          <w:rFonts w:ascii="標楷體" w:eastAsia="標楷體" w:hAnsi="標楷體" w:hint="eastAsia"/>
          <w:sz w:val="28"/>
          <w:szCs w:val="28"/>
        </w:rPr>
        <w:t>停薪。</w:t>
      </w:r>
    </w:p>
    <w:p w:rsidR="00072891" w:rsidRPr="00BF08D6" w:rsidRDefault="00072891" w:rsidP="00072891">
      <w:pPr>
        <w:snapToGrid w:val="0"/>
        <w:spacing w:line="240" w:lineRule="atLeast"/>
        <w:ind w:leftChars="225" w:left="1940" w:hangingChars="500" w:hanging="1400"/>
        <w:jc w:val="both"/>
        <w:rPr>
          <w:rFonts w:ascii="標楷體" w:eastAsia="標楷體" w:hAnsi="標楷體"/>
          <w:sz w:val="28"/>
          <w:szCs w:val="28"/>
        </w:rPr>
      </w:pPr>
      <w:r w:rsidRPr="00BF08D6">
        <w:rPr>
          <w:rFonts w:ascii="標楷體" w:eastAsia="標楷體" w:hAnsi="標楷體" w:hint="eastAsia"/>
          <w:sz w:val="28"/>
          <w:szCs w:val="28"/>
        </w:rPr>
        <w:t>（四）未通過教師評鑑。</w:t>
      </w:r>
    </w:p>
    <w:p w:rsidR="00072891" w:rsidRPr="00BF08D6" w:rsidRDefault="00072891" w:rsidP="00072891">
      <w:pPr>
        <w:snapToGrid w:val="0"/>
        <w:spacing w:line="240" w:lineRule="atLeast"/>
        <w:ind w:leftChars="225" w:left="1940" w:hangingChars="500" w:hanging="1400"/>
        <w:jc w:val="both"/>
        <w:rPr>
          <w:rFonts w:ascii="標楷體" w:eastAsia="標楷體" w:hAnsi="標楷體"/>
          <w:sz w:val="28"/>
          <w:szCs w:val="28"/>
        </w:rPr>
      </w:pPr>
      <w:r w:rsidRPr="00BF08D6">
        <w:rPr>
          <w:rFonts w:ascii="標楷體" w:eastAsia="標楷體" w:hAnsi="標楷體" w:hint="eastAsia"/>
          <w:sz w:val="28"/>
          <w:szCs w:val="28"/>
        </w:rPr>
        <w:t>（五）請事、病假合計</w:t>
      </w:r>
      <w:r w:rsidRPr="00BF08D6">
        <w:rPr>
          <w:rFonts w:ascii="標楷體" w:eastAsia="標楷體" w:hAnsi="標楷體" w:hint="eastAsia"/>
          <w:color w:val="FF0000"/>
          <w:sz w:val="28"/>
          <w:szCs w:val="28"/>
          <w:u w:val="single"/>
        </w:rPr>
        <w:t>逾</w:t>
      </w:r>
      <w:r w:rsidRPr="00BF08D6">
        <w:rPr>
          <w:rFonts w:ascii="標楷體" w:eastAsia="標楷體" w:hAnsi="標楷體" w:hint="eastAsia"/>
          <w:sz w:val="28"/>
          <w:szCs w:val="28"/>
        </w:rPr>
        <w:t>二十八日。</w:t>
      </w:r>
    </w:p>
    <w:p w:rsidR="00072891" w:rsidRPr="00BF08D6" w:rsidRDefault="00072891" w:rsidP="00072891">
      <w:pPr>
        <w:snapToGrid w:val="0"/>
        <w:spacing w:line="240" w:lineRule="atLeast"/>
        <w:ind w:leftChars="225" w:left="1940" w:hangingChars="500" w:hanging="1400"/>
        <w:jc w:val="both"/>
        <w:rPr>
          <w:rFonts w:ascii="標楷體" w:eastAsia="標楷體" w:hAnsi="標楷體"/>
          <w:sz w:val="28"/>
          <w:szCs w:val="28"/>
        </w:rPr>
      </w:pPr>
      <w:r w:rsidRPr="00BF08D6">
        <w:rPr>
          <w:rFonts w:ascii="標楷體" w:eastAsia="標楷體" w:hAnsi="標楷體" w:hint="eastAsia"/>
          <w:sz w:val="28"/>
          <w:szCs w:val="28"/>
        </w:rPr>
        <w:t>（六）未經學校同意，擅自在校外兼課或兼職，經查明屬實。</w:t>
      </w:r>
    </w:p>
    <w:p w:rsidR="00072891" w:rsidRPr="00BF08D6" w:rsidRDefault="00072891" w:rsidP="00072891">
      <w:pPr>
        <w:snapToGrid w:val="0"/>
        <w:spacing w:line="240" w:lineRule="atLeast"/>
        <w:ind w:leftChars="225" w:left="1940" w:hangingChars="500" w:hanging="1400"/>
        <w:jc w:val="both"/>
        <w:rPr>
          <w:rFonts w:ascii="標楷體" w:eastAsia="標楷體" w:hAnsi="標楷體"/>
          <w:sz w:val="28"/>
          <w:szCs w:val="28"/>
        </w:rPr>
      </w:pPr>
      <w:r w:rsidRPr="00BF08D6">
        <w:rPr>
          <w:rFonts w:ascii="標楷體" w:eastAsia="標楷體" w:hAnsi="標楷體" w:hint="eastAsia"/>
          <w:sz w:val="28"/>
          <w:szCs w:val="28"/>
        </w:rPr>
        <w:t>（七）</w:t>
      </w:r>
      <w:proofErr w:type="gramStart"/>
      <w:r w:rsidRPr="00BF08D6">
        <w:rPr>
          <w:rFonts w:ascii="標楷體" w:eastAsia="標楷體" w:hAnsi="標楷體" w:hint="eastAsia"/>
          <w:sz w:val="28"/>
          <w:szCs w:val="28"/>
        </w:rPr>
        <w:t>誣控濫告</w:t>
      </w:r>
      <w:proofErr w:type="gramEnd"/>
      <w:r w:rsidRPr="00BF08D6">
        <w:rPr>
          <w:rFonts w:ascii="標楷體" w:eastAsia="標楷體" w:hAnsi="標楷體" w:hint="eastAsia"/>
          <w:sz w:val="28"/>
          <w:szCs w:val="28"/>
        </w:rPr>
        <w:t>，情節嚴重有確實證據。</w:t>
      </w:r>
    </w:p>
    <w:p w:rsidR="00072891" w:rsidRPr="00BF08D6" w:rsidRDefault="00072891" w:rsidP="00072891">
      <w:pPr>
        <w:snapToGrid w:val="0"/>
        <w:spacing w:line="240" w:lineRule="atLeast"/>
        <w:ind w:leftChars="223" w:left="1395" w:hangingChars="307" w:hanging="860"/>
        <w:jc w:val="both"/>
        <w:rPr>
          <w:rFonts w:ascii="標楷體" w:eastAsia="標楷體" w:hAnsi="標楷體"/>
          <w:sz w:val="28"/>
          <w:szCs w:val="28"/>
        </w:rPr>
      </w:pPr>
      <w:r w:rsidRPr="00BF08D6">
        <w:rPr>
          <w:rFonts w:ascii="標楷體" w:eastAsia="標楷體" w:hAnsi="標楷體" w:hint="eastAsia"/>
          <w:sz w:val="28"/>
          <w:szCs w:val="28"/>
        </w:rPr>
        <w:t>（八）未按規定申請而自行調課、停課，且未依規定補課，致影響學生受教權益，經查明屬實。</w:t>
      </w:r>
    </w:p>
    <w:p w:rsidR="00072891" w:rsidRPr="00BF08D6" w:rsidRDefault="00072891" w:rsidP="00072891">
      <w:pPr>
        <w:snapToGrid w:val="0"/>
        <w:spacing w:line="240" w:lineRule="atLeast"/>
        <w:ind w:leftChars="226" w:left="1396" w:hangingChars="305" w:hanging="854"/>
        <w:jc w:val="both"/>
        <w:rPr>
          <w:rFonts w:ascii="標楷體" w:eastAsia="標楷體" w:hAnsi="標楷體"/>
          <w:sz w:val="28"/>
          <w:szCs w:val="28"/>
        </w:rPr>
      </w:pPr>
      <w:r w:rsidRPr="00BF08D6">
        <w:rPr>
          <w:rFonts w:ascii="標楷體" w:eastAsia="標楷體" w:hAnsi="標楷體" w:hint="eastAsia"/>
          <w:sz w:val="28"/>
          <w:szCs w:val="28"/>
        </w:rPr>
        <w:t>（九）寒暑</w:t>
      </w:r>
      <w:proofErr w:type="gramStart"/>
      <w:r w:rsidRPr="00BF08D6">
        <w:rPr>
          <w:rFonts w:ascii="標楷體" w:eastAsia="標楷體" w:hAnsi="標楷體" w:hint="eastAsia"/>
          <w:sz w:val="28"/>
          <w:szCs w:val="28"/>
        </w:rPr>
        <w:t>假期間於學校</w:t>
      </w:r>
      <w:proofErr w:type="gramEnd"/>
      <w:r w:rsidRPr="00BF08D6">
        <w:rPr>
          <w:rFonts w:ascii="標楷體" w:eastAsia="標楷體" w:hAnsi="標楷體" w:hint="eastAsia"/>
          <w:sz w:val="28"/>
          <w:szCs w:val="28"/>
        </w:rPr>
        <w:t>規定應返校日，請事、病假累計</w:t>
      </w:r>
      <w:r w:rsidRPr="00BF08D6">
        <w:rPr>
          <w:rFonts w:ascii="標楷體" w:eastAsia="標楷體" w:hAnsi="標楷體" w:hint="eastAsia"/>
          <w:color w:val="FF0000"/>
          <w:sz w:val="28"/>
          <w:szCs w:val="28"/>
          <w:u w:val="single"/>
        </w:rPr>
        <w:t>逾</w:t>
      </w:r>
      <w:r w:rsidRPr="00BF08D6">
        <w:rPr>
          <w:rFonts w:ascii="標楷體" w:eastAsia="標楷體" w:hAnsi="標楷體" w:hint="eastAsia"/>
          <w:sz w:val="28"/>
          <w:szCs w:val="28"/>
        </w:rPr>
        <w:t>三次以上。</w:t>
      </w:r>
    </w:p>
    <w:p w:rsidR="00072891" w:rsidRPr="00BF08D6" w:rsidRDefault="00072891" w:rsidP="00072891">
      <w:pPr>
        <w:snapToGrid w:val="0"/>
        <w:spacing w:line="240" w:lineRule="atLeast"/>
        <w:ind w:leftChars="225" w:left="1940" w:hangingChars="500" w:hanging="1400"/>
        <w:jc w:val="both"/>
        <w:rPr>
          <w:rFonts w:ascii="標楷體" w:eastAsia="標楷體" w:hAnsi="標楷體"/>
          <w:sz w:val="28"/>
          <w:szCs w:val="28"/>
        </w:rPr>
      </w:pPr>
      <w:r w:rsidRPr="00BF08D6">
        <w:rPr>
          <w:rFonts w:ascii="標楷體" w:eastAsia="標楷體" w:hAnsi="標楷體" w:hint="eastAsia"/>
          <w:sz w:val="28"/>
          <w:szCs w:val="28"/>
        </w:rPr>
        <w:t>（十）曾受刑事處分。</w:t>
      </w:r>
    </w:p>
    <w:p w:rsidR="00072891" w:rsidRPr="00BF08D6" w:rsidRDefault="00072891" w:rsidP="00072891">
      <w:pPr>
        <w:snapToGrid w:val="0"/>
        <w:spacing w:line="240" w:lineRule="atLeast"/>
        <w:ind w:leftChars="225" w:left="1940" w:hangingChars="500" w:hanging="1400"/>
        <w:jc w:val="both"/>
        <w:rPr>
          <w:rFonts w:ascii="標楷體" w:eastAsia="標楷體" w:hAnsi="標楷體"/>
          <w:sz w:val="28"/>
          <w:szCs w:val="28"/>
        </w:rPr>
      </w:pPr>
      <w:r w:rsidRPr="00BF08D6">
        <w:rPr>
          <w:rFonts w:ascii="標楷體" w:eastAsia="標楷體" w:hAnsi="標楷體" w:hint="eastAsia"/>
          <w:sz w:val="28"/>
          <w:szCs w:val="28"/>
        </w:rPr>
        <w:t>（十一）涉及著作抄襲或違反學術倫理，經查明屬實。</w:t>
      </w:r>
    </w:p>
    <w:p w:rsidR="00072891" w:rsidRPr="00BF08D6" w:rsidRDefault="00072891" w:rsidP="00072891">
      <w:pPr>
        <w:snapToGrid w:val="0"/>
        <w:spacing w:line="240" w:lineRule="atLeast"/>
        <w:ind w:leftChars="224" w:left="1616" w:hangingChars="385" w:hanging="1078"/>
        <w:jc w:val="both"/>
        <w:rPr>
          <w:rFonts w:ascii="標楷體" w:eastAsia="標楷體" w:hAnsi="標楷體"/>
          <w:sz w:val="28"/>
          <w:szCs w:val="28"/>
        </w:rPr>
      </w:pPr>
      <w:r w:rsidRPr="00BF08D6">
        <w:rPr>
          <w:rFonts w:ascii="標楷體" w:eastAsia="標楷體" w:hAnsi="標楷體" w:hint="eastAsia"/>
          <w:sz w:val="28"/>
          <w:szCs w:val="28"/>
        </w:rPr>
        <w:t>（十二）違反聘約或有重大過失，或在工作或操守方面有不良情事，經校教評會認定。</w:t>
      </w:r>
    </w:p>
    <w:p w:rsidR="00072891" w:rsidRPr="00BF08D6" w:rsidRDefault="00072891" w:rsidP="00072891">
      <w:pPr>
        <w:snapToGrid w:val="0"/>
        <w:spacing w:line="240" w:lineRule="atLeast"/>
        <w:ind w:leftChars="1" w:left="540" w:hangingChars="192" w:hanging="538"/>
        <w:jc w:val="both"/>
        <w:rPr>
          <w:rFonts w:ascii="標楷體" w:eastAsia="標楷體" w:hAnsi="標楷體"/>
          <w:sz w:val="28"/>
          <w:szCs w:val="28"/>
        </w:rPr>
      </w:pPr>
      <w:r w:rsidRPr="00BF08D6">
        <w:rPr>
          <w:rFonts w:ascii="標楷體" w:eastAsia="標楷體" w:hAnsi="標楷體" w:hint="eastAsia"/>
          <w:sz w:val="28"/>
          <w:szCs w:val="28"/>
        </w:rPr>
        <w:t>五、專任教師教學、研究、輔導及服務成績，於當學年度終了，由人事室造冊送各科（中心），提經科教評會及校教評會通過後，陳請校長核定。</w:t>
      </w:r>
    </w:p>
    <w:p w:rsidR="00072891" w:rsidRPr="00BF08D6" w:rsidRDefault="00072891" w:rsidP="00072891">
      <w:pPr>
        <w:snapToGrid w:val="0"/>
        <w:spacing w:line="240" w:lineRule="atLeast"/>
        <w:ind w:leftChars="225" w:left="1940" w:hangingChars="500" w:hanging="1400"/>
        <w:jc w:val="both"/>
        <w:rPr>
          <w:rFonts w:ascii="標楷體" w:eastAsia="標楷體" w:hAnsi="標楷體"/>
          <w:color w:val="000000"/>
          <w:sz w:val="28"/>
          <w:szCs w:val="28"/>
        </w:rPr>
      </w:pPr>
      <w:r w:rsidRPr="00BF08D6">
        <w:rPr>
          <w:rFonts w:ascii="標楷體" w:eastAsia="標楷體" w:hAnsi="標楷體" w:hint="eastAsia"/>
          <w:sz w:val="28"/>
          <w:szCs w:val="28"/>
        </w:rPr>
        <w:lastRenderedPageBreak/>
        <w:t>前項教師經核定</w:t>
      </w:r>
      <w:proofErr w:type="gramStart"/>
      <w:r w:rsidRPr="00BF08D6">
        <w:rPr>
          <w:rFonts w:ascii="標楷體" w:eastAsia="標楷體" w:hAnsi="標楷體" w:hint="eastAsia"/>
          <w:sz w:val="28"/>
          <w:szCs w:val="28"/>
        </w:rPr>
        <w:t>年資晉薪</w:t>
      </w:r>
      <w:proofErr w:type="gramEnd"/>
      <w:r w:rsidRPr="00BF08D6">
        <w:rPr>
          <w:rFonts w:ascii="標楷體" w:eastAsia="標楷體" w:hAnsi="標楷體" w:hint="eastAsia"/>
          <w:sz w:val="28"/>
          <w:szCs w:val="28"/>
        </w:rPr>
        <w:t>，自次一學年度起生效</w:t>
      </w:r>
      <w:r w:rsidRPr="00BF08D6">
        <w:rPr>
          <w:rFonts w:ascii="標楷體" w:eastAsia="標楷體" w:hAnsi="標楷體" w:hint="eastAsia"/>
          <w:color w:val="000000"/>
          <w:sz w:val="28"/>
          <w:szCs w:val="28"/>
        </w:rPr>
        <w:t>。</w:t>
      </w:r>
    </w:p>
    <w:p w:rsidR="00072891" w:rsidRDefault="00072891" w:rsidP="00072891">
      <w:pPr>
        <w:rPr>
          <w:rFonts w:ascii="標楷體" w:eastAsia="標楷體" w:hAnsi="標楷體"/>
          <w:color w:val="000000"/>
          <w:sz w:val="28"/>
          <w:szCs w:val="28"/>
        </w:rPr>
      </w:pPr>
      <w:r w:rsidRPr="00BF08D6">
        <w:rPr>
          <w:rFonts w:ascii="標楷體" w:eastAsia="標楷體" w:hAnsi="標楷體" w:hint="eastAsia"/>
          <w:color w:val="000000"/>
          <w:sz w:val="28"/>
          <w:szCs w:val="28"/>
        </w:rPr>
        <w:t>六、本要點經校務會議通過，陳校長核可後公告實施，修正時亦同。</w:t>
      </w:r>
    </w:p>
    <w:p w:rsidR="00072891" w:rsidRDefault="00072891" w:rsidP="00072891">
      <w:pPr>
        <w:rPr>
          <w:rFonts w:ascii="標楷體" w:eastAsia="標楷體" w:hAnsi="標楷體"/>
        </w:rPr>
        <w:sectPr w:rsidR="00072891" w:rsidSect="000604C1">
          <w:pgSz w:w="11906" w:h="16838"/>
          <w:pgMar w:top="1440" w:right="1418" w:bottom="993" w:left="1418" w:header="851" w:footer="992" w:gutter="0"/>
          <w:cols w:space="425"/>
          <w:docGrid w:type="lines" w:linePitch="360"/>
        </w:sectPr>
      </w:pPr>
    </w:p>
    <w:p w:rsidR="00072891" w:rsidRPr="00042753" w:rsidRDefault="00072891" w:rsidP="00072891">
      <w:pPr>
        <w:adjustRightInd w:val="0"/>
        <w:spacing w:afterLines="100" w:after="360"/>
        <w:jc w:val="center"/>
        <w:rPr>
          <w:rFonts w:ascii="標楷體" w:eastAsia="標楷體" w:hAnsi="標楷體"/>
          <w:b/>
          <w:sz w:val="32"/>
          <w:szCs w:val="32"/>
        </w:rPr>
      </w:pPr>
      <w:r w:rsidRPr="00042753">
        <w:rPr>
          <w:rFonts w:ascii="標楷體" w:eastAsia="標楷體" w:hAnsi="標楷體" w:hint="eastAsia"/>
          <w:b/>
          <w:sz w:val="32"/>
          <w:szCs w:val="32"/>
        </w:rPr>
        <w:lastRenderedPageBreak/>
        <w:t>新生醫護管理專科學校教職員請假規則修正對照表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462"/>
        <w:gridCol w:w="3464"/>
        <w:gridCol w:w="2252"/>
      </w:tblGrid>
      <w:tr w:rsidR="00072891" w:rsidRPr="00042753" w:rsidTr="000604C1">
        <w:trPr>
          <w:trHeight w:val="20"/>
        </w:trPr>
        <w:tc>
          <w:tcPr>
            <w:tcW w:w="3462" w:type="dxa"/>
            <w:shd w:val="clear" w:color="auto" w:fill="E0E0E0"/>
            <w:vAlign w:val="center"/>
          </w:tcPr>
          <w:p w:rsidR="00072891" w:rsidRPr="00042753" w:rsidRDefault="00072891" w:rsidP="000604C1">
            <w:pPr>
              <w:adjustRightInd w:val="0"/>
              <w:snapToGrid w:val="0"/>
              <w:jc w:val="center"/>
              <w:rPr>
                <w:rFonts w:ascii="標楷體" w:eastAsia="標楷體" w:hAnsi="標楷體"/>
                <w:szCs w:val="24"/>
              </w:rPr>
            </w:pPr>
            <w:r w:rsidRPr="00042753">
              <w:rPr>
                <w:rFonts w:ascii="標楷體" w:eastAsia="標楷體" w:hAnsi="標楷體" w:hint="eastAsia"/>
                <w:szCs w:val="24"/>
              </w:rPr>
              <w:t>修正條文(規定)</w:t>
            </w:r>
          </w:p>
        </w:tc>
        <w:tc>
          <w:tcPr>
            <w:tcW w:w="3464" w:type="dxa"/>
            <w:shd w:val="clear" w:color="auto" w:fill="E0E0E0"/>
            <w:vAlign w:val="center"/>
          </w:tcPr>
          <w:p w:rsidR="00072891" w:rsidRPr="00042753" w:rsidRDefault="00072891" w:rsidP="000604C1">
            <w:pPr>
              <w:adjustRightInd w:val="0"/>
              <w:snapToGrid w:val="0"/>
              <w:jc w:val="center"/>
              <w:rPr>
                <w:rFonts w:ascii="標楷體" w:eastAsia="標楷體" w:hAnsi="標楷體"/>
                <w:szCs w:val="24"/>
              </w:rPr>
            </w:pPr>
            <w:r w:rsidRPr="00042753">
              <w:rPr>
                <w:rFonts w:ascii="標楷體" w:eastAsia="標楷體" w:hAnsi="標楷體" w:hint="eastAsia"/>
                <w:szCs w:val="24"/>
              </w:rPr>
              <w:t>現行條文(規定)</w:t>
            </w:r>
          </w:p>
        </w:tc>
        <w:tc>
          <w:tcPr>
            <w:tcW w:w="2252" w:type="dxa"/>
            <w:shd w:val="clear" w:color="auto" w:fill="E0E0E0"/>
            <w:vAlign w:val="center"/>
          </w:tcPr>
          <w:p w:rsidR="00072891" w:rsidRPr="00042753" w:rsidRDefault="00072891" w:rsidP="000604C1">
            <w:pPr>
              <w:adjustRightInd w:val="0"/>
              <w:snapToGrid w:val="0"/>
              <w:jc w:val="center"/>
              <w:rPr>
                <w:rFonts w:ascii="標楷體" w:eastAsia="標楷體" w:hAnsi="標楷體"/>
                <w:szCs w:val="24"/>
              </w:rPr>
            </w:pPr>
            <w:r w:rsidRPr="00042753">
              <w:rPr>
                <w:rFonts w:ascii="標楷體" w:eastAsia="標楷體" w:hAnsi="標楷體" w:hint="eastAsia"/>
                <w:szCs w:val="24"/>
              </w:rPr>
              <w:t>說明</w:t>
            </w:r>
          </w:p>
        </w:tc>
      </w:tr>
      <w:tr w:rsidR="00072891" w:rsidRPr="00042753" w:rsidTr="000604C1">
        <w:trPr>
          <w:trHeight w:val="20"/>
        </w:trPr>
        <w:tc>
          <w:tcPr>
            <w:tcW w:w="3462" w:type="dxa"/>
          </w:tcPr>
          <w:p w:rsidR="00072891" w:rsidRPr="00042753" w:rsidRDefault="00072891" w:rsidP="000604C1">
            <w:pPr>
              <w:snapToGrid w:val="0"/>
              <w:spacing w:line="240" w:lineRule="atLeast"/>
              <w:ind w:left="1234" w:hangingChars="514" w:hanging="1234"/>
              <w:jc w:val="both"/>
              <w:rPr>
                <w:rFonts w:ascii="標楷體" w:eastAsia="標楷體" w:hAnsi="標楷體"/>
                <w:color w:val="000000"/>
                <w:szCs w:val="24"/>
              </w:rPr>
            </w:pPr>
            <w:r w:rsidRPr="00042753">
              <w:rPr>
                <w:rFonts w:ascii="標楷體" w:eastAsia="標楷體" w:hAnsi="標楷體" w:hint="eastAsia"/>
                <w:color w:val="000000"/>
                <w:szCs w:val="24"/>
              </w:rPr>
              <w:t>第 一 條</w:t>
            </w:r>
          </w:p>
          <w:p w:rsidR="00072891" w:rsidRPr="00042753" w:rsidRDefault="00072891" w:rsidP="000604C1">
            <w:pPr>
              <w:adjustRightInd w:val="0"/>
              <w:snapToGrid w:val="0"/>
              <w:jc w:val="both"/>
              <w:rPr>
                <w:rFonts w:ascii="標楷體" w:eastAsia="標楷體" w:hAnsi="標楷體"/>
                <w:szCs w:val="24"/>
              </w:rPr>
            </w:pPr>
            <w:r w:rsidRPr="00042753">
              <w:rPr>
                <w:rFonts w:ascii="標楷體" w:eastAsia="標楷體" w:hAnsi="標楷體" w:hint="eastAsia"/>
                <w:color w:val="000000"/>
                <w:szCs w:val="24"/>
              </w:rPr>
              <w:t>本校為辦理教職員請假事宜，參照教育部訂頒教師請假規則訂定</w:t>
            </w:r>
            <w:r w:rsidRPr="00042753">
              <w:rPr>
                <w:rFonts w:ascii="標楷體" w:eastAsia="標楷體" w:hAnsi="標楷體" w:hint="eastAsia"/>
                <w:color w:val="FF0000"/>
                <w:szCs w:val="24"/>
                <w:u w:val="single"/>
              </w:rPr>
              <w:t>「新生醫護管理專科學校教職員請假規則（以下簡稱</w:t>
            </w:r>
            <w:r w:rsidRPr="00042753">
              <w:rPr>
                <w:rFonts w:ascii="標楷體" w:eastAsia="標楷體" w:hAnsi="標楷體" w:hint="eastAsia"/>
                <w:color w:val="000000"/>
                <w:szCs w:val="24"/>
              </w:rPr>
              <w:t>本規則）</w:t>
            </w:r>
            <w:r w:rsidRPr="00042753">
              <w:rPr>
                <w:rFonts w:ascii="標楷體" w:eastAsia="標楷體" w:hAnsi="標楷體" w:hint="eastAsia"/>
                <w:color w:val="FF0000"/>
                <w:szCs w:val="24"/>
                <w:u w:val="single"/>
              </w:rPr>
              <w:t>」</w:t>
            </w:r>
            <w:r w:rsidRPr="00042753">
              <w:rPr>
                <w:rFonts w:ascii="標楷體" w:eastAsia="標楷體" w:hAnsi="標楷體" w:hint="eastAsia"/>
                <w:color w:val="000000"/>
                <w:szCs w:val="24"/>
              </w:rPr>
              <w:t>。</w:t>
            </w:r>
          </w:p>
        </w:tc>
        <w:tc>
          <w:tcPr>
            <w:tcW w:w="3464" w:type="dxa"/>
          </w:tcPr>
          <w:p w:rsidR="00072891" w:rsidRPr="00042753" w:rsidRDefault="00072891" w:rsidP="000604C1">
            <w:pPr>
              <w:snapToGrid w:val="0"/>
              <w:spacing w:line="240" w:lineRule="atLeast"/>
              <w:ind w:left="1234" w:hangingChars="514" w:hanging="1234"/>
              <w:rPr>
                <w:rFonts w:ascii="標楷體" w:eastAsia="標楷體" w:hAnsi="標楷體"/>
                <w:color w:val="000000"/>
                <w:szCs w:val="24"/>
              </w:rPr>
            </w:pPr>
            <w:r w:rsidRPr="00042753">
              <w:rPr>
                <w:rFonts w:ascii="標楷體" w:eastAsia="標楷體" w:hAnsi="標楷體" w:hint="eastAsia"/>
                <w:color w:val="000000"/>
                <w:szCs w:val="24"/>
              </w:rPr>
              <w:t>第 一 條</w:t>
            </w:r>
          </w:p>
          <w:p w:rsidR="00072891" w:rsidRPr="00042753" w:rsidRDefault="00072891" w:rsidP="000604C1">
            <w:pPr>
              <w:snapToGrid w:val="0"/>
              <w:spacing w:line="240" w:lineRule="atLeast"/>
              <w:rPr>
                <w:rFonts w:ascii="標楷體" w:eastAsia="標楷體" w:hAnsi="標楷體"/>
                <w:szCs w:val="24"/>
              </w:rPr>
            </w:pPr>
            <w:r w:rsidRPr="00042753">
              <w:rPr>
                <w:rFonts w:ascii="標楷體" w:eastAsia="標楷體" w:hAnsi="標楷體" w:hint="eastAsia"/>
                <w:color w:val="000000"/>
                <w:szCs w:val="24"/>
              </w:rPr>
              <w:t>本校為辦理教職員請假事宜，參照教育部訂頒教師請假規則訂定本規則。</w:t>
            </w:r>
          </w:p>
        </w:tc>
        <w:tc>
          <w:tcPr>
            <w:tcW w:w="2252" w:type="dxa"/>
          </w:tcPr>
          <w:p w:rsidR="00072891" w:rsidRPr="00042753" w:rsidRDefault="00072891" w:rsidP="000604C1">
            <w:pPr>
              <w:adjustRightInd w:val="0"/>
              <w:snapToGrid w:val="0"/>
              <w:jc w:val="both"/>
              <w:rPr>
                <w:rFonts w:ascii="標楷體" w:eastAsia="標楷體" w:hAnsi="標楷體"/>
                <w:szCs w:val="24"/>
              </w:rPr>
            </w:pPr>
            <w:r w:rsidRPr="00042753">
              <w:rPr>
                <w:rFonts w:ascii="標楷體" w:eastAsia="標楷體" w:hAnsi="標楷體" w:hint="eastAsia"/>
                <w:szCs w:val="24"/>
              </w:rPr>
              <w:t>文字修正。</w:t>
            </w:r>
          </w:p>
        </w:tc>
      </w:tr>
      <w:tr w:rsidR="00072891" w:rsidRPr="00042753" w:rsidTr="000604C1">
        <w:trPr>
          <w:trHeight w:val="20"/>
        </w:trPr>
        <w:tc>
          <w:tcPr>
            <w:tcW w:w="3462" w:type="dxa"/>
            <w:vAlign w:val="center"/>
          </w:tcPr>
          <w:p w:rsidR="00072891" w:rsidRPr="00042753" w:rsidRDefault="00072891" w:rsidP="000604C1">
            <w:pPr>
              <w:snapToGrid w:val="0"/>
              <w:spacing w:line="240" w:lineRule="atLeast"/>
              <w:ind w:left="1234" w:hangingChars="514" w:hanging="1234"/>
              <w:rPr>
                <w:rFonts w:ascii="標楷體" w:eastAsia="標楷體" w:hAnsi="標楷體"/>
                <w:color w:val="000000"/>
                <w:szCs w:val="24"/>
                <w:lang w:bidi="he-IL"/>
              </w:rPr>
            </w:pPr>
            <w:r w:rsidRPr="00042753">
              <w:rPr>
                <w:rFonts w:ascii="標楷體" w:eastAsia="標楷體" w:hAnsi="標楷體" w:hint="eastAsia"/>
                <w:color w:val="000000"/>
                <w:szCs w:val="24"/>
                <w:lang w:bidi="he-IL"/>
              </w:rPr>
              <w:t>第二條</w:t>
            </w:r>
          </w:p>
          <w:p w:rsidR="00072891" w:rsidRPr="00042753" w:rsidRDefault="00072891" w:rsidP="000604C1">
            <w:pPr>
              <w:snapToGrid w:val="0"/>
              <w:spacing w:line="240" w:lineRule="atLeast"/>
              <w:rPr>
                <w:rFonts w:ascii="標楷體" w:eastAsia="標楷體" w:hAnsi="標楷體"/>
                <w:color w:val="000000"/>
                <w:szCs w:val="24"/>
                <w:lang w:bidi="he-IL"/>
              </w:rPr>
            </w:pPr>
            <w:r w:rsidRPr="00042753">
              <w:rPr>
                <w:rFonts w:ascii="標楷體" w:eastAsia="標楷體" w:hAnsi="標楷體" w:hint="eastAsia"/>
                <w:color w:val="000000"/>
                <w:szCs w:val="24"/>
                <w:lang w:bidi="he-IL"/>
              </w:rPr>
              <w:t>教職員之請假，依下列規定辦理：</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一、事假、家庭照顧假：</w:t>
            </w:r>
          </w:p>
          <w:p w:rsidR="00072891" w:rsidRPr="00042753" w:rsidRDefault="00072891" w:rsidP="000604C1">
            <w:pPr>
              <w:snapToGrid w:val="0"/>
              <w:spacing w:line="240" w:lineRule="atLeast"/>
              <w:ind w:leftChars="209" w:left="504" w:hangingChars="1" w:hanging="2"/>
              <w:rPr>
                <w:rFonts w:ascii="標楷體" w:eastAsia="標楷體" w:hAnsi="標楷體"/>
                <w:color w:val="000000"/>
                <w:szCs w:val="24"/>
                <w:lang w:bidi="he-IL"/>
              </w:rPr>
            </w:pPr>
            <w:r w:rsidRPr="00042753">
              <w:rPr>
                <w:rFonts w:ascii="標楷體" w:eastAsia="標楷體" w:hAnsi="標楷體" w:hint="eastAsia"/>
                <w:color w:val="000000"/>
                <w:szCs w:val="24"/>
                <w:lang w:bidi="he-IL"/>
              </w:rPr>
              <w:t>因事必須親自處理者。得請事假，每學年累計不得超過七日。其家庭成員預防接種、發生嚴重之疾病或其他重大事故須親自照顧時，得請家庭照顧假，其請假日數併入事假計算。合計超過七日者，按日扣薪，其所遺課</w:t>
            </w:r>
            <w:proofErr w:type="gramStart"/>
            <w:r w:rsidRPr="00042753">
              <w:rPr>
                <w:rFonts w:ascii="標楷體" w:eastAsia="標楷體" w:hAnsi="標楷體" w:hint="eastAsia"/>
                <w:color w:val="000000"/>
                <w:szCs w:val="24"/>
                <w:lang w:bidi="he-IL"/>
              </w:rPr>
              <w:t>務</w:t>
            </w:r>
            <w:proofErr w:type="gramEnd"/>
            <w:r w:rsidRPr="00042753">
              <w:rPr>
                <w:rFonts w:ascii="標楷體" w:eastAsia="標楷體" w:hAnsi="標楷體" w:hint="eastAsia"/>
                <w:color w:val="000000"/>
                <w:szCs w:val="24"/>
                <w:lang w:bidi="he-IL"/>
              </w:rPr>
              <w:t>代理費用應由請假人自理。</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二、病假、生理假：</w:t>
            </w:r>
          </w:p>
          <w:p w:rsidR="00072891" w:rsidRPr="00042753" w:rsidRDefault="00072891" w:rsidP="000604C1">
            <w:pPr>
              <w:snapToGrid w:val="0"/>
              <w:spacing w:line="240" w:lineRule="atLeast"/>
              <w:ind w:leftChars="215" w:left="516" w:firstLineChars="1" w:firstLine="2"/>
              <w:rPr>
                <w:rFonts w:ascii="標楷體" w:eastAsia="標楷體" w:hAnsi="標楷體"/>
                <w:color w:val="000000"/>
                <w:szCs w:val="24"/>
                <w:lang w:bidi="he-IL"/>
              </w:rPr>
            </w:pPr>
            <w:r w:rsidRPr="00042753">
              <w:rPr>
                <w:rFonts w:ascii="標楷體" w:eastAsia="標楷體" w:hAnsi="標楷體" w:hint="eastAsia"/>
                <w:color w:val="000000"/>
                <w:szCs w:val="24"/>
                <w:lang w:bidi="he-IL"/>
              </w:rPr>
              <w:t>因疾病必須治療或休養者，其治療或休養</w:t>
            </w:r>
            <w:proofErr w:type="gramStart"/>
            <w:r w:rsidRPr="00042753">
              <w:rPr>
                <w:rFonts w:ascii="標楷體" w:eastAsia="標楷體" w:hAnsi="標楷體" w:hint="eastAsia"/>
                <w:color w:val="000000"/>
                <w:szCs w:val="24"/>
                <w:lang w:bidi="he-IL"/>
              </w:rPr>
              <w:t>期間，</w:t>
            </w:r>
            <w:proofErr w:type="gramEnd"/>
            <w:r w:rsidRPr="00042753">
              <w:rPr>
                <w:rFonts w:ascii="標楷體" w:eastAsia="標楷體" w:hAnsi="標楷體" w:hint="eastAsia"/>
                <w:color w:val="000000"/>
                <w:szCs w:val="24"/>
                <w:lang w:bidi="he-IL"/>
              </w:rPr>
              <w:t>得請病假，每學年累計不超過二十八日。超過規定日數者，以事假抵銷。女性教職員因</w:t>
            </w:r>
            <w:proofErr w:type="gramStart"/>
            <w:r w:rsidRPr="00042753">
              <w:rPr>
                <w:rFonts w:ascii="標楷體" w:eastAsia="標楷體" w:hAnsi="標楷體" w:hint="eastAsia"/>
                <w:color w:val="000000"/>
                <w:szCs w:val="24"/>
                <w:lang w:bidi="he-IL"/>
              </w:rPr>
              <w:t>生理日致工作</w:t>
            </w:r>
            <w:proofErr w:type="gramEnd"/>
            <w:r w:rsidRPr="00042753">
              <w:rPr>
                <w:rFonts w:ascii="標楷體" w:eastAsia="標楷體" w:hAnsi="標楷體" w:hint="eastAsia"/>
                <w:color w:val="000000"/>
                <w:szCs w:val="24"/>
                <w:lang w:bidi="he-IL"/>
              </w:rPr>
              <w:t>有困難者，每月得請生理假一日，全學年請假日數未逾三日，</w:t>
            </w:r>
            <w:proofErr w:type="gramStart"/>
            <w:r w:rsidRPr="00042753">
              <w:rPr>
                <w:rFonts w:ascii="標楷體" w:eastAsia="標楷體" w:hAnsi="標楷體" w:hint="eastAsia"/>
                <w:color w:val="000000"/>
                <w:szCs w:val="24"/>
                <w:lang w:bidi="he-IL"/>
              </w:rPr>
              <w:t>不</w:t>
            </w:r>
            <w:proofErr w:type="gramEnd"/>
            <w:r w:rsidRPr="00042753">
              <w:rPr>
                <w:rFonts w:ascii="標楷體" w:eastAsia="標楷體" w:hAnsi="標楷體" w:hint="eastAsia"/>
                <w:color w:val="000000"/>
                <w:szCs w:val="24"/>
                <w:lang w:bidi="he-IL"/>
              </w:rPr>
              <w:t>併入病假計算，其餘日數併入病假計算。教師所遺課</w:t>
            </w:r>
            <w:proofErr w:type="gramStart"/>
            <w:r w:rsidRPr="00042753">
              <w:rPr>
                <w:rFonts w:ascii="標楷體" w:eastAsia="標楷體" w:hAnsi="標楷體" w:hint="eastAsia"/>
                <w:color w:val="000000"/>
                <w:szCs w:val="24"/>
                <w:lang w:bidi="he-IL"/>
              </w:rPr>
              <w:t>務</w:t>
            </w:r>
            <w:proofErr w:type="gramEnd"/>
            <w:r w:rsidRPr="00042753">
              <w:rPr>
                <w:rFonts w:ascii="標楷體" w:eastAsia="標楷體" w:hAnsi="標楷體" w:hint="eastAsia"/>
                <w:color w:val="000000"/>
                <w:szCs w:val="24"/>
                <w:lang w:bidi="he-IL"/>
              </w:rPr>
              <w:t>應另訂時間補授或委請同事代課，其費用由請假人自理。患重病經醫療機構或專科醫師診斷非短時間所能治癒者，得簽報專案辦理延長</w:t>
            </w:r>
            <w:r w:rsidRPr="00042753">
              <w:rPr>
                <w:rFonts w:ascii="標楷體" w:eastAsia="標楷體" w:hAnsi="標楷體"/>
                <w:color w:val="000000"/>
                <w:szCs w:val="24"/>
                <w:lang w:bidi="he-IL"/>
              </w:rPr>
              <w:t>(</w:t>
            </w:r>
            <w:r w:rsidRPr="00042753">
              <w:rPr>
                <w:rFonts w:ascii="標楷體" w:eastAsia="標楷體" w:hAnsi="標楷體" w:hint="eastAsia"/>
                <w:color w:val="000000"/>
                <w:szCs w:val="24"/>
                <w:lang w:bidi="he-IL"/>
              </w:rPr>
              <w:t>延長病假期間不支薪</w:t>
            </w:r>
            <w:r w:rsidRPr="00042753">
              <w:rPr>
                <w:rFonts w:ascii="標楷體" w:eastAsia="標楷體" w:hAnsi="標楷體"/>
                <w:color w:val="000000"/>
                <w:szCs w:val="24"/>
                <w:lang w:bidi="he-IL"/>
              </w:rPr>
              <w:t>)</w:t>
            </w:r>
            <w:r w:rsidRPr="00042753">
              <w:rPr>
                <w:rFonts w:ascii="標楷體" w:eastAsia="標楷體" w:hAnsi="標楷體" w:hint="eastAsia"/>
                <w:color w:val="000000"/>
                <w:szCs w:val="24"/>
                <w:lang w:bidi="he-IL"/>
              </w:rPr>
              <w:t>或留職停薪，但總計不得超過</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學年，於恢復健康時，提出治療醫院之</w:t>
            </w:r>
            <w:r w:rsidRPr="00042753">
              <w:rPr>
                <w:rFonts w:ascii="標楷體" w:eastAsia="標楷體" w:hAnsi="標楷體" w:hint="eastAsia"/>
                <w:color w:val="000000"/>
                <w:szCs w:val="24"/>
                <w:lang w:bidi="he-IL"/>
              </w:rPr>
              <w:lastRenderedPageBreak/>
              <w:t>康復證明申請復職，銷假後一個月內再請假者，其假期合併計算。延長病假或留職停薪期限屆滿，仍不能銷假上班者，依規定辦理退休或資遣。</w:t>
            </w:r>
          </w:p>
          <w:p w:rsidR="00072891" w:rsidRPr="00042753" w:rsidRDefault="00072891" w:rsidP="000604C1">
            <w:pPr>
              <w:snapToGrid w:val="0"/>
              <w:spacing w:line="240" w:lineRule="atLeast"/>
              <w:rPr>
                <w:rFonts w:ascii="標楷體" w:eastAsia="標楷體" w:hAnsi="標楷體"/>
                <w:color w:val="000000"/>
                <w:szCs w:val="24"/>
                <w:lang w:bidi="he-IL"/>
              </w:rPr>
            </w:pPr>
            <w:r w:rsidRPr="00042753">
              <w:rPr>
                <w:rFonts w:ascii="標楷體" w:eastAsia="標楷體" w:hAnsi="標楷體" w:hint="eastAsia"/>
                <w:color w:val="000000"/>
                <w:szCs w:val="24"/>
                <w:lang w:bidi="he-IL"/>
              </w:rPr>
              <w:t>三、婚假：</w:t>
            </w:r>
          </w:p>
          <w:p w:rsidR="00072891" w:rsidRPr="00042753" w:rsidRDefault="00072891" w:rsidP="000604C1">
            <w:pPr>
              <w:snapToGrid w:val="0"/>
              <w:spacing w:line="240" w:lineRule="atLeast"/>
              <w:ind w:leftChars="211" w:left="506"/>
              <w:rPr>
                <w:rFonts w:ascii="標楷體" w:eastAsia="標楷體" w:hAnsi="標楷體"/>
                <w:color w:val="000000"/>
                <w:szCs w:val="24"/>
                <w:lang w:bidi="he-IL"/>
              </w:rPr>
            </w:pPr>
            <w:r w:rsidRPr="00042753">
              <w:rPr>
                <w:rFonts w:ascii="標楷體" w:eastAsia="標楷體" w:hAnsi="標楷體" w:hint="eastAsia"/>
                <w:color w:val="000000"/>
                <w:szCs w:val="24"/>
                <w:lang w:bidi="he-IL"/>
              </w:rPr>
              <w:t>因結婚者，給婚假十四日。除因特殊事由，經學校核准延後給假，或於結婚前五日內提前</w:t>
            </w:r>
            <w:proofErr w:type="gramStart"/>
            <w:r w:rsidRPr="00042753">
              <w:rPr>
                <w:rFonts w:ascii="標楷體" w:eastAsia="標楷體" w:hAnsi="標楷體" w:hint="eastAsia"/>
                <w:color w:val="000000"/>
                <w:szCs w:val="24"/>
                <w:lang w:bidi="he-IL"/>
              </w:rPr>
              <w:t>給假者外</w:t>
            </w:r>
            <w:proofErr w:type="gramEnd"/>
            <w:r w:rsidRPr="00042753">
              <w:rPr>
                <w:rFonts w:ascii="標楷體" w:eastAsia="標楷體" w:hAnsi="標楷體" w:hint="eastAsia"/>
                <w:color w:val="000000"/>
                <w:szCs w:val="24"/>
                <w:lang w:bidi="he-IL"/>
              </w:rPr>
              <w:t>，應自結婚之日起一個月內休假完畢。</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四、產前假、</w:t>
            </w:r>
            <w:proofErr w:type="gramStart"/>
            <w:r w:rsidRPr="00042753">
              <w:rPr>
                <w:rFonts w:ascii="標楷體" w:eastAsia="標楷體" w:hAnsi="標楷體" w:hint="eastAsia"/>
                <w:color w:val="000000"/>
                <w:szCs w:val="24"/>
                <w:lang w:bidi="he-IL"/>
              </w:rPr>
              <w:t>娩</w:t>
            </w:r>
            <w:proofErr w:type="gramEnd"/>
            <w:r w:rsidRPr="00042753">
              <w:rPr>
                <w:rFonts w:ascii="標楷體" w:eastAsia="標楷體" w:hAnsi="標楷體" w:hint="eastAsia"/>
                <w:color w:val="000000"/>
                <w:szCs w:val="24"/>
                <w:lang w:bidi="he-IL"/>
              </w:rPr>
              <w:t>假、流產假、育嬰假：</w:t>
            </w:r>
          </w:p>
          <w:p w:rsidR="00072891" w:rsidRPr="00042753" w:rsidRDefault="00072891" w:rsidP="000604C1">
            <w:pPr>
              <w:snapToGrid w:val="0"/>
              <w:spacing w:line="240" w:lineRule="atLeast"/>
              <w:ind w:leftChars="200" w:left="480"/>
              <w:rPr>
                <w:rFonts w:ascii="標楷體" w:eastAsia="標楷體" w:hAnsi="標楷體"/>
                <w:color w:val="000000"/>
                <w:szCs w:val="24"/>
                <w:lang w:bidi="he-IL"/>
              </w:rPr>
            </w:pPr>
            <w:r w:rsidRPr="00042753">
              <w:rPr>
                <w:rFonts w:ascii="標楷體" w:eastAsia="標楷體" w:hAnsi="標楷體" w:hint="eastAsia"/>
                <w:color w:val="000000"/>
                <w:szCs w:val="24"/>
                <w:lang w:bidi="he-IL"/>
              </w:rPr>
              <w:t>因懷孕者，於分娩前，給產前假八日，得分次申請，不得保留至分娩後；於分娩後，給</w:t>
            </w:r>
            <w:proofErr w:type="gramStart"/>
            <w:r w:rsidRPr="00042753">
              <w:rPr>
                <w:rFonts w:ascii="標楷體" w:eastAsia="標楷體" w:hAnsi="標楷體" w:hint="eastAsia"/>
                <w:color w:val="000000"/>
                <w:szCs w:val="24"/>
                <w:lang w:bidi="he-IL"/>
              </w:rPr>
              <w:t>娩</w:t>
            </w:r>
            <w:proofErr w:type="gramEnd"/>
            <w:r w:rsidRPr="00042753">
              <w:rPr>
                <w:rFonts w:ascii="標楷體" w:eastAsia="標楷體" w:hAnsi="標楷體" w:hint="eastAsia"/>
                <w:color w:val="000000"/>
                <w:szCs w:val="24"/>
                <w:lang w:bidi="he-IL"/>
              </w:rPr>
              <w:t>假四十二日；懷孕滿五個月以上流產者，給流產假四十二日；懷孕三個月以上未滿五個月流產者，給流產假二十一日；懷孕未滿三個月流產者，給流產假十四日。</w:t>
            </w:r>
            <w:proofErr w:type="gramStart"/>
            <w:r w:rsidRPr="00042753">
              <w:rPr>
                <w:rFonts w:ascii="標楷體" w:eastAsia="標楷體" w:hAnsi="標楷體" w:hint="eastAsia"/>
                <w:color w:val="000000"/>
                <w:szCs w:val="24"/>
                <w:lang w:bidi="he-IL"/>
              </w:rPr>
              <w:t>娩</w:t>
            </w:r>
            <w:proofErr w:type="gramEnd"/>
            <w:r w:rsidRPr="00042753">
              <w:rPr>
                <w:rFonts w:ascii="標楷體" w:eastAsia="標楷體" w:hAnsi="標楷體" w:hint="eastAsia"/>
                <w:color w:val="000000"/>
                <w:szCs w:val="24"/>
                <w:lang w:bidi="he-IL"/>
              </w:rPr>
              <w:t>假及流產假應</w:t>
            </w:r>
            <w:proofErr w:type="gramStart"/>
            <w:r w:rsidRPr="00042753">
              <w:rPr>
                <w:rFonts w:ascii="標楷體" w:eastAsia="標楷體" w:hAnsi="標楷體" w:hint="eastAsia"/>
                <w:color w:val="000000"/>
                <w:szCs w:val="24"/>
                <w:lang w:bidi="he-IL"/>
              </w:rPr>
              <w:t>一次請畢</w:t>
            </w:r>
            <w:proofErr w:type="gramEnd"/>
            <w:r w:rsidRPr="00042753">
              <w:rPr>
                <w:rFonts w:ascii="標楷體" w:eastAsia="標楷體" w:hAnsi="標楷體" w:hint="eastAsia"/>
                <w:color w:val="000000"/>
                <w:szCs w:val="24"/>
                <w:lang w:bidi="he-IL"/>
              </w:rPr>
              <w:t>，且不得扣除寒暑假之日數。分娩前已</w:t>
            </w:r>
            <w:proofErr w:type="gramStart"/>
            <w:r w:rsidRPr="00042753">
              <w:rPr>
                <w:rFonts w:ascii="標楷體" w:eastAsia="標楷體" w:hAnsi="標楷體" w:hint="eastAsia"/>
                <w:color w:val="000000"/>
                <w:szCs w:val="24"/>
                <w:lang w:bidi="he-IL"/>
              </w:rPr>
              <w:t>請畢產前假者</w:t>
            </w:r>
            <w:proofErr w:type="gramEnd"/>
            <w:r w:rsidRPr="00042753">
              <w:rPr>
                <w:rFonts w:ascii="標楷體" w:eastAsia="標楷體" w:hAnsi="標楷體" w:hint="eastAsia"/>
                <w:color w:val="000000"/>
                <w:szCs w:val="24"/>
                <w:lang w:bidi="he-IL"/>
              </w:rPr>
              <w:t>，必要時得於分娩前先申請部分娩假，並以二十一日為限，不限</w:t>
            </w:r>
            <w:proofErr w:type="gramStart"/>
            <w:r w:rsidRPr="00042753">
              <w:rPr>
                <w:rFonts w:ascii="標楷體" w:eastAsia="標楷體" w:hAnsi="標楷體" w:hint="eastAsia"/>
                <w:color w:val="000000"/>
                <w:szCs w:val="24"/>
                <w:lang w:bidi="he-IL"/>
              </w:rPr>
              <w:t>一次請畢</w:t>
            </w:r>
            <w:proofErr w:type="gramEnd"/>
            <w:r w:rsidRPr="00042753">
              <w:rPr>
                <w:rFonts w:ascii="標楷體" w:eastAsia="標楷體" w:hAnsi="標楷體" w:hint="eastAsia"/>
                <w:color w:val="000000"/>
                <w:szCs w:val="24"/>
                <w:lang w:bidi="he-IL"/>
              </w:rPr>
              <w:t>。流產者，其流產假應扣除先請之</w:t>
            </w:r>
            <w:proofErr w:type="gramStart"/>
            <w:r w:rsidRPr="00042753">
              <w:rPr>
                <w:rFonts w:ascii="標楷體" w:eastAsia="標楷體" w:hAnsi="標楷體" w:hint="eastAsia"/>
                <w:color w:val="000000"/>
                <w:szCs w:val="24"/>
                <w:lang w:bidi="he-IL"/>
              </w:rPr>
              <w:t>娩</w:t>
            </w:r>
            <w:proofErr w:type="gramEnd"/>
            <w:r w:rsidRPr="00042753">
              <w:rPr>
                <w:rFonts w:ascii="標楷體" w:eastAsia="標楷體" w:hAnsi="標楷體" w:hint="eastAsia"/>
                <w:color w:val="000000"/>
                <w:szCs w:val="24"/>
                <w:lang w:bidi="he-IL"/>
              </w:rPr>
              <w:t>假日數。</w:t>
            </w:r>
          </w:p>
          <w:p w:rsidR="00072891" w:rsidRPr="00042753" w:rsidRDefault="00072891" w:rsidP="000604C1">
            <w:pPr>
              <w:snapToGrid w:val="0"/>
              <w:spacing w:line="240" w:lineRule="atLeast"/>
              <w:ind w:left="1234" w:hangingChars="514" w:hanging="1234"/>
              <w:rPr>
                <w:rFonts w:ascii="標楷體" w:eastAsia="標楷體" w:hAnsi="標楷體"/>
                <w:color w:val="000000"/>
                <w:szCs w:val="24"/>
                <w:lang w:bidi="he-IL"/>
              </w:rPr>
            </w:pPr>
            <w:r w:rsidRPr="00042753">
              <w:rPr>
                <w:rFonts w:ascii="標楷體" w:eastAsia="標楷體" w:hAnsi="標楷體" w:hint="eastAsia"/>
                <w:color w:val="000000"/>
                <w:szCs w:val="24"/>
                <w:lang w:bidi="he-IL"/>
              </w:rPr>
              <w:t>五、陪產假：</w:t>
            </w:r>
          </w:p>
          <w:p w:rsidR="00072891" w:rsidRPr="00042753" w:rsidRDefault="00072891" w:rsidP="000604C1">
            <w:pPr>
              <w:snapToGrid w:val="0"/>
              <w:spacing w:line="240" w:lineRule="atLeast"/>
              <w:ind w:leftChars="200" w:left="480"/>
              <w:rPr>
                <w:rFonts w:ascii="標楷體" w:eastAsia="標楷體" w:hAnsi="標楷體"/>
                <w:color w:val="000000"/>
                <w:szCs w:val="24"/>
                <w:lang w:bidi="he-IL"/>
              </w:rPr>
            </w:pPr>
            <w:r w:rsidRPr="00042753">
              <w:rPr>
                <w:rFonts w:ascii="標楷體" w:eastAsia="標楷體" w:hAnsi="標楷體" w:hint="eastAsia"/>
                <w:color w:val="000000"/>
                <w:szCs w:val="24"/>
                <w:lang w:bidi="he-IL"/>
              </w:rPr>
              <w:t>因配偶分娩者，憑證明給陪產假五日，得分次申請，每次請假至少半日。但應於配偶分娩日前後十五日</w:t>
            </w:r>
            <w:proofErr w:type="gramStart"/>
            <w:r w:rsidRPr="00042753">
              <w:rPr>
                <w:rFonts w:ascii="標楷體" w:eastAsia="標楷體" w:hAnsi="標楷體" w:hint="eastAsia"/>
                <w:color w:val="000000"/>
                <w:szCs w:val="24"/>
                <w:lang w:bidi="he-IL"/>
              </w:rPr>
              <w:t>內請畢</w:t>
            </w:r>
            <w:proofErr w:type="gramEnd"/>
            <w:r w:rsidRPr="00042753">
              <w:rPr>
                <w:rFonts w:ascii="標楷體" w:eastAsia="標楷體" w:hAnsi="標楷體" w:hint="eastAsia"/>
                <w:color w:val="000000"/>
                <w:szCs w:val="24"/>
                <w:lang w:bidi="he-IL"/>
              </w:rPr>
              <w:t>，所遺課</w:t>
            </w:r>
            <w:proofErr w:type="gramStart"/>
            <w:r w:rsidRPr="00042753">
              <w:rPr>
                <w:rFonts w:ascii="標楷體" w:eastAsia="標楷體" w:hAnsi="標楷體" w:hint="eastAsia"/>
                <w:color w:val="000000"/>
                <w:szCs w:val="24"/>
                <w:lang w:bidi="he-IL"/>
              </w:rPr>
              <w:t>務</w:t>
            </w:r>
            <w:proofErr w:type="gramEnd"/>
            <w:r w:rsidRPr="00042753">
              <w:rPr>
                <w:rFonts w:ascii="標楷體" w:eastAsia="標楷體" w:hAnsi="標楷體" w:hint="eastAsia"/>
                <w:color w:val="000000"/>
                <w:szCs w:val="24"/>
                <w:lang w:bidi="he-IL"/>
              </w:rPr>
              <w:t xml:space="preserve">由學校支應代課鐘點費。 </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六、喪假：得分次申請，但應於親屬死亡之日起</w:t>
            </w:r>
            <w:proofErr w:type="gramStart"/>
            <w:r w:rsidRPr="00042753">
              <w:rPr>
                <w:rFonts w:ascii="標楷體" w:eastAsia="標楷體" w:hAnsi="標楷體" w:hint="eastAsia"/>
                <w:color w:val="000000"/>
                <w:szCs w:val="24"/>
                <w:lang w:bidi="he-IL"/>
              </w:rPr>
              <w:t>百日內請畢</w:t>
            </w:r>
            <w:proofErr w:type="gramEnd"/>
            <w:r w:rsidRPr="00042753">
              <w:rPr>
                <w:rFonts w:ascii="標楷體" w:eastAsia="標楷體" w:hAnsi="標楷體" w:hint="eastAsia"/>
                <w:color w:val="000000"/>
                <w:szCs w:val="24"/>
                <w:lang w:bidi="he-IL"/>
              </w:rPr>
              <w:t>：</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)因父母、配偶死亡者，給喪假十五日。</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(二)繼父母、配偶之父母、子女死亡者給喪假十</w:t>
            </w:r>
            <w:r w:rsidRPr="00042753">
              <w:rPr>
                <w:rFonts w:ascii="標楷體" w:eastAsia="標楷體" w:hAnsi="標楷體" w:hint="eastAsia"/>
                <w:color w:val="000000"/>
                <w:szCs w:val="24"/>
                <w:lang w:bidi="he-IL"/>
              </w:rPr>
              <w:lastRenderedPageBreak/>
              <w:t>日。</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(三)曾祖父母、祖父母、配偶之祖父母、配偶之繼父母、兄弟姐妹死亡者給假五日。</w:t>
            </w:r>
          </w:p>
          <w:p w:rsidR="00072891" w:rsidRPr="00042753" w:rsidRDefault="00072891" w:rsidP="000604C1">
            <w:pPr>
              <w:snapToGrid w:val="0"/>
              <w:spacing w:line="240" w:lineRule="atLeast"/>
              <w:ind w:left="1234" w:hangingChars="514" w:hanging="1234"/>
              <w:rPr>
                <w:rFonts w:ascii="標楷體" w:eastAsia="標楷體" w:hAnsi="標楷體"/>
                <w:color w:val="000000"/>
                <w:szCs w:val="24"/>
                <w:lang w:bidi="he-IL"/>
              </w:rPr>
            </w:pPr>
            <w:r w:rsidRPr="00042753">
              <w:rPr>
                <w:rFonts w:ascii="標楷體" w:eastAsia="標楷體" w:hAnsi="標楷體" w:hint="eastAsia"/>
                <w:color w:val="000000"/>
                <w:szCs w:val="24"/>
                <w:lang w:bidi="he-IL"/>
              </w:rPr>
              <w:t>七、公傷假：</w:t>
            </w:r>
          </w:p>
          <w:p w:rsidR="00072891" w:rsidRPr="00042753" w:rsidRDefault="00072891" w:rsidP="000604C1">
            <w:pPr>
              <w:snapToGrid w:val="0"/>
              <w:spacing w:line="240" w:lineRule="atLeast"/>
              <w:ind w:leftChars="200" w:left="986" w:hangingChars="211" w:hanging="506"/>
              <w:rPr>
                <w:rFonts w:ascii="標楷體" w:eastAsia="標楷體" w:hAnsi="標楷體"/>
                <w:color w:val="000000"/>
                <w:szCs w:val="24"/>
                <w:lang w:bidi="he-IL"/>
              </w:rPr>
            </w:pPr>
            <w:r w:rsidRPr="00042753">
              <w:rPr>
                <w:rFonts w:ascii="標楷體" w:eastAsia="標楷體" w:hAnsi="標楷體" w:hint="eastAsia"/>
                <w:color w:val="000000"/>
                <w:szCs w:val="24"/>
                <w:lang w:bidi="he-IL"/>
              </w:rPr>
              <w:t>(</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)因執行職務或上下班途中發生危險以致傷病，必須休養或治療者，檢具公立醫院證明，依實際醫療情形給假，其期間在二年以內。</w:t>
            </w:r>
          </w:p>
          <w:p w:rsidR="00072891" w:rsidRPr="00042753" w:rsidRDefault="00072891" w:rsidP="000604C1">
            <w:pPr>
              <w:snapToGrid w:val="0"/>
              <w:spacing w:line="240" w:lineRule="atLeast"/>
              <w:ind w:leftChars="200" w:left="986" w:hangingChars="211" w:hanging="506"/>
              <w:rPr>
                <w:rFonts w:ascii="標楷體" w:eastAsia="標楷體" w:hAnsi="標楷體"/>
                <w:color w:val="000000"/>
                <w:szCs w:val="24"/>
                <w:lang w:bidi="he-IL"/>
              </w:rPr>
            </w:pPr>
            <w:r w:rsidRPr="00042753">
              <w:rPr>
                <w:rFonts w:ascii="標楷體" w:eastAsia="標楷體" w:hAnsi="標楷體" w:hint="eastAsia"/>
                <w:color w:val="000000"/>
                <w:szCs w:val="24"/>
                <w:lang w:bidi="he-IL"/>
              </w:rPr>
              <w:t>(二)請假期間若逾二年仍未痊癒者，應依法辦理退休或資遣。但情況特殊者得經學校核准專案延長之，其延長期限以一年為限(延長期間不支薪)。</w:t>
            </w:r>
          </w:p>
          <w:p w:rsidR="00072891" w:rsidRPr="00042753" w:rsidRDefault="00072891" w:rsidP="000604C1">
            <w:pPr>
              <w:snapToGrid w:val="0"/>
              <w:spacing w:line="240" w:lineRule="atLeast"/>
              <w:ind w:left="506" w:hangingChars="211" w:hanging="506"/>
              <w:rPr>
                <w:rFonts w:ascii="標楷體" w:eastAsia="標楷體" w:hAnsi="標楷體"/>
                <w:color w:val="000000"/>
                <w:szCs w:val="24"/>
                <w:lang w:bidi="he-IL"/>
              </w:rPr>
            </w:pPr>
            <w:r w:rsidRPr="00042753">
              <w:rPr>
                <w:rFonts w:ascii="標楷體" w:eastAsia="標楷體" w:hAnsi="標楷體" w:hint="eastAsia"/>
                <w:color w:val="000000"/>
                <w:szCs w:val="24"/>
                <w:lang w:bidi="he-IL"/>
              </w:rPr>
              <w:t>八、公假：有下列各款情事之</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者，給予公假。其期間由學校視實際需要定之：</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)奉派參加政府召集之集會。</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(二)奉派考察或參加國際會議。</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(三)依法受各種兵役召集。</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(四)參加政府依法主辦之各項投票。</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(五)參加政府舉辦與職務有關之考試，經學校同意。</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(六)參加本校舉辦之活動，經學校同意。</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(七)應國內外機關團體或學校邀請，參加與其職務有關之各項會議活動，或基於法定義務出席作證、答辯，經學校同意。</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(八)因產學合作需要，經學校同意至相關合作事業機構兼職。</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(九)教師至他校擔任監評，每學期核給公假一</w:t>
            </w:r>
            <w:r w:rsidRPr="00042753">
              <w:rPr>
                <w:rFonts w:ascii="標楷體" w:eastAsia="標楷體" w:hAnsi="標楷體" w:hint="eastAsia"/>
                <w:color w:val="000000"/>
                <w:szCs w:val="24"/>
                <w:lang w:bidi="he-IL"/>
              </w:rPr>
              <w:lastRenderedPageBreak/>
              <w:t>次。</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(十)教職員基於法定義務出席作證性侵害、性騷擾</w:t>
            </w:r>
            <w:proofErr w:type="gramStart"/>
            <w:r w:rsidRPr="00042753">
              <w:rPr>
                <w:rFonts w:ascii="標楷體" w:eastAsia="標楷體" w:hAnsi="標楷體" w:hint="eastAsia"/>
                <w:color w:val="000000"/>
                <w:szCs w:val="24"/>
                <w:lang w:bidi="he-IL"/>
              </w:rPr>
              <w:t>或霸凌</w:t>
            </w:r>
            <w:proofErr w:type="gramEnd"/>
            <w:r w:rsidRPr="00042753">
              <w:rPr>
                <w:rFonts w:ascii="標楷體" w:eastAsia="標楷體" w:hAnsi="標楷體" w:hint="eastAsia"/>
                <w:color w:val="000000"/>
                <w:szCs w:val="24"/>
                <w:lang w:bidi="he-IL"/>
              </w:rPr>
              <w:t>事件。</w:t>
            </w:r>
          </w:p>
          <w:p w:rsidR="00072891" w:rsidRPr="00042753" w:rsidRDefault="00072891" w:rsidP="000604C1">
            <w:pPr>
              <w:snapToGrid w:val="0"/>
              <w:spacing w:line="240" w:lineRule="atLeast"/>
              <w:ind w:leftChars="200" w:left="1200" w:hangingChars="300" w:hanging="720"/>
              <w:rPr>
                <w:rFonts w:ascii="標楷體" w:eastAsia="標楷體" w:hAnsi="標楷體" w:cs="Courier New"/>
                <w:color w:val="FF0000"/>
                <w:szCs w:val="24"/>
                <w:u w:val="single"/>
                <w:lang w:bidi="he-IL"/>
              </w:rPr>
            </w:pPr>
            <w:r w:rsidRPr="00042753">
              <w:rPr>
                <w:rFonts w:ascii="標楷體" w:eastAsia="標楷體" w:hAnsi="標楷體" w:cs="Courier New" w:hint="eastAsia"/>
                <w:color w:val="FF0000"/>
                <w:szCs w:val="24"/>
                <w:u w:val="single"/>
                <w:lang w:bidi="he-IL"/>
              </w:rPr>
              <w:t>(十一)寒暑假期間，於不影響教學及行政工作原則下，事先擬具出國計畫，經核准赴國外學校或機構自費參加與其職務有關之進修、研究。</w:t>
            </w:r>
          </w:p>
          <w:p w:rsidR="00072891" w:rsidRPr="00042753" w:rsidRDefault="00072891" w:rsidP="000604C1">
            <w:pPr>
              <w:snapToGrid w:val="0"/>
              <w:spacing w:line="240" w:lineRule="atLeast"/>
              <w:ind w:leftChars="200" w:left="1200" w:hangingChars="300" w:hanging="720"/>
              <w:rPr>
                <w:rFonts w:ascii="標楷體" w:eastAsia="標楷體" w:hAnsi="標楷體" w:cs="Courier New"/>
                <w:color w:val="FF0000"/>
                <w:szCs w:val="24"/>
                <w:u w:val="single"/>
                <w:lang w:bidi="he-IL"/>
              </w:rPr>
            </w:pPr>
            <w:r w:rsidRPr="00042753">
              <w:rPr>
                <w:rFonts w:ascii="標楷體" w:eastAsia="標楷體" w:hAnsi="標楷體" w:hint="eastAsia"/>
                <w:color w:val="FF0000"/>
                <w:szCs w:val="24"/>
                <w:u w:val="single"/>
                <w:lang w:bidi="he-IL"/>
              </w:rPr>
              <w:t>(十二)</w:t>
            </w:r>
            <w:r w:rsidRPr="00042753">
              <w:rPr>
                <w:rFonts w:ascii="標楷體" w:eastAsia="標楷體" w:hAnsi="標楷體" w:cs="Courier New" w:hint="eastAsia"/>
                <w:color w:val="FF0000"/>
                <w:szCs w:val="24"/>
                <w:u w:val="single"/>
                <w:lang w:bidi="he-IL"/>
              </w:rPr>
              <w:t>因法定傳染病經各級衛生主管機關認定應強制隔離。但因可歸責於當事人事由而</w:t>
            </w:r>
            <w:proofErr w:type="gramStart"/>
            <w:r w:rsidRPr="00042753">
              <w:rPr>
                <w:rFonts w:ascii="標楷體" w:eastAsia="標楷體" w:hAnsi="標楷體" w:cs="Courier New" w:hint="eastAsia"/>
                <w:color w:val="FF0000"/>
                <w:szCs w:val="24"/>
                <w:u w:val="single"/>
                <w:lang w:bidi="he-IL"/>
              </w:rPr>
              <w:t>罹</w:t>
            </w:r>
            <w:proofErr w:type="gramEnd"/>
            <w:r w:rsidRPr="00042753">
              <w:rPr>
                <w:rFonts w:ascii="標楷體" w:eastAsia="標楷體" w:hAnsi="標楷體" w:cs="Courier New" w:hint="eastAsia"/>
                <w:color w:val="FF0000"/>
                <w:szCs w:val="24"/>
                <w:u w:val="single"/>
                <w:lang w:bidi="he-IL"/>
              </w:rPr>
              <w:t>病者，不在此限。</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九、因捐贈骨膸或器官者，依實際需要給假。</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十、具原住民族身分之教職員，於依紀念日及節日實施辦法由行政院原住民族委員會所公告之各該</w:t>
            </w:r>
            <w:proofErr w:type="gramStart"/>
            <w:r w:rsidRPr="00042753">
              <w:rPr>
                <w:rFonts w:ascii="標楷體" w:eastAsia="標楷體" w:hAnsi="標楷體" w:hint="eastAsia"/>
                <w:color w:val="000000"/>
                <w:szCs w:val="24"/>
                <w:lang w:bidi="he-IL"/>
              </w:rPr>
              <w:t>原住民族歲時</w:t>
            </w:r>
            <w:proofErr w:type="gramEnd"/>
            <w:r w:rsidRPr="00042753">
              <w:rPr>
                <w:rFonts w:ascii="標楷體" w:eastAsia="標楷體" w:hAnsi="標楷體" w:hint="eastAsia"/>
                <w:color w:val="000000"/>
                <w:szCs w:val="24"/>
                <w:lang w:bidi="he-IL"/>
              </w:rPr>
              <w:t>祭儀放假日，得申請放假。</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rPr>
                <w:rFonts w:ascii="標楷體" w:eastAsia="標楷體" w:hAnsi="標楷體"/>
                <w:color w:val="000000"/>
                <w:szCs w:val="24"/>
                <w:lang w:bidi="he-IL"/>
              </w:rPr>
            </w:pPr>
            <w:r w:rsidRPr="00042753">
              <w:rPr>
                <w:rFonts w:ascii="標楷體" w:eastAsia="標楷體" w:hAnsi="標楷體" w:hint="eastAsia"/>
                <w:color w:val="FF0000"/>
                <w:szCs w:val="24"/>
                <w:u w:val="single"/>
                <w:lang w:bidi="he-IL"/>
              </w:rPr>
              <w:t>十一、</w:t>
            </w:r>
            <w:r w:rsidRPr="00042753">
              <w:rPr>
                <w:rFonts w:ascii="標楷體" w:eastAsia="標楷體" w:hAnsi="標楷體" w:hint="eastAsia"/>
                <w:color w:val="000000"/>
                <w:szCs w:val="24"/>
                <w:lang w:bidi="he-IL"/>
              </w:rPr>
              <w:t>公差及公假之區分如下：</w:t>
            </w:r>
          </w:p>
          <w:p w:rsidR="00072891" w:rsidRPr="00042753" w:rsidRDefault="00072891" w:rsidP="000604C1">
            <w:pPr>
              <w:snapToGrid w:val="0"/>
              <w:spacing w:line="240" w:lineRule="atLeast"/>
              <w:ind w:leftChars="300" w:left="1200" w:hangingChars="200" w:hanging="480"/>
              <w:rPr>
                <w:rFonts w:ascii="標楷體" w:eastAsia="標楷體" w:hAnsi="標楷體"/>
                <w:color w:val="000000"/>
                <w:szCs w:val="24"/>
                <w:lang w:bidi="he-IL"/>
              </w:rPr>
            </w:pPr>
            <w:r w:rsidRPr="00042753">
              <w:rPr>
                <w:rFonts w:ascii="標楷體" w:eastAsia="標楷體" w:hAnsi="標楷體" w:hint="eastAsia"/>
                <w:szCs w:val="24"/>
                <w:lang w:bidi="he-IL"/>
              </w:rPr>
              <w:t>(</w:t>
            </w:r>
            <w:proofErr w:type="gramStart"/>
            <w:r w:rsidRPr="00042753">
              <w:rPr>
                <w:rFonts w:ascii="標楷體" w:eastAsia="標楷體" w:hAnsi="標楷體" w:hint="eastAsia"/>
                <w:szCs w:val="24"/>
                <w:lang w:bidi="he-IL"/>
              </w:rPr>
              <w:t>一</w:t>
            </w:r>
            <w:proofErr w:type="gramEnd"/>
            <w:r w:rsidRPr="00042753">
              <w:rPr>
                <w:rFonts w:ascii="標楷體" w:eastAsia="標楷體" w:hAnsi="標楷體" w:hint="eastAsia"/>
                <w:szCs w:val="24"/>
                <w:lang w:bidi="he-IL"/>
              </w:rPr>
              <w:t>)</w:t>
            </w:r>
            <w:r w:rsidRPr="00042753">
              <w:rPr>
                <w:rFonts w:ascii="標楷體" w:eastAsia="標楷體" w:hAnsi="標楷體" w:hint="eastAsia"/>
                <w:color w:val="000000"/>
                <w:szCs w:val="24"/>
                <w:lang w:bidi="he-IL"/>
              </w:rPr>
              <w:t>公差：基於本校公務或本職行政職務上之需要，奉派外出處理公務或</w:t>
            </w:r>
            <w:proofErr w:type="gramStart"/>
            <w:r w:rsidRPr="00042753">
              <w:rPr>
                <w:rFonts w:ascii="標楷體" w:eastAsia="標楷體" w:hAnsi="標楷體" w:hint="eastAsia"/>
                <w:color w:val="000000"/>
                <w:szCs w:val="24"/>
                <w:lang w:bidi="he-IL"/>
              </w:rPr>
              <w:t>開會者謂之</w:t>
            </w:r>
            <w:proofErr w:type="gramEnd"/>
            <w:r w:rsidRPr="00042753">
              <w:rPr>
                <w:rFonts w:ascii="標楷體" w:eastAsia="標楷體" w:hAnsi="標楷體" w:hint="eastAsia"/>
                <w:color w:val="000000"/>
                <w:szCs w:val="24"/>
                <w:lang w:bidi="he-IL"/>
              </w:rPr>
              <w:t>公差，得支領差旅費。</w:t>
            </w:r>
          </w:p>
          <w:p w:rsidR="00072891" w:rsidRPr="00042753" w:rsidRDefault="00072891" w:rsidP="000604C1">
            <w:pPr>
              <w:snapToGrid w:val="0"/>
              <w:spacing w:line="240" w:lineRule="atLeast"/>
              <w:ind w:leftChars="300" w:left="1200" w:hangingChars="200" w:hanging="480"/>
              <w:rPr>
                <w:rFonts w:ascii="標楷體" w:eastAsia="標楷體" w:hAnsi="標楷體"/>
                <w:color w:val="000000"/>
                <w:szCs w:val="24"/>
                <w:lang w:bidi="he-IL"/>
              </w:rPr>
            </w:pPr>
            <w:r w:rsidRPr="00042753">
              <w:rPr>
                <w:rFonts w:ascii="標楷體" w:eastAsia="標楷體" w:hAnsi="標楷體" w:hint="eastAsia"/>
                <w:szCs w:val="24"/>
                <w:lang w:bidi="he-IL"/>
              </w:rPr>
              <w:t>(二)</w:t>
            </w:r>
            <w:r w:rsidRPr="00042753">
              <w:rPr>
                <w:rFonts w:ascii="標楷體" w:eastAsia="標楷體" w:hAnsi="標楷體" w:hint="eastAsia"/>
                <w:color w:val="000000"/>
                <w:szCs w:val="24"/>
                <w:lang w:bidi="he-IL"/>
              </w:rPr>
              <w:t>公假：基於法令規定，非屬私人原因請假</w:t>
            </w:r>
            <w:proofErr w:type="gramStart"/>
            <w:r w:rsidRPr="00042753">
              <w:rPr>
                <w:rFonts w:ascii="標楷體" w:eastAsia="標楷體" w:hAnsi="標楷體" w:hint="eastAsia"/>
                <w:color w:val="000000"/>
                <w:szCs w:val="24"/>
                <w:lang w:bidi="he-IL"/>
              </w:rPr>
              <w:t>離校者為</w:t>
            </w:r>
            <w:proofErr w:type="gramEnd"/>
            <w:r w:rsidRPr="00042753">
              <w:rPr>
                <w:rFonts w:ascii="標楷體" w:eastAsia="標楷體" w:hAnsi="標楷體" w:hint="eastAsia"/>
                <w:color w:val="000000"/>
                <w:szCs w:val="24"/>
                <w:lang w:bidi="he-IL"/>
              </w:rPr>
              <w:t>公假，但不得支領差旅費。</w:t>
            </w:r>
          </w:p>
          <w:p w:rsidR="00072891" w:rsidRPr="00042753" w:rsidRDefault="00072891" w:rsidP="000604C1">
            <w:pPr>
              <w:snapToGrid w:val="0"/>
              <w:spacing w:line="240" w:lineRule="atLeast"/>
              <w:ind w:left="720" w:hangingChars="300" w:hanging="720"/>
              <w:rPr>
                <w:rFonts w:ascii="標楷體" w:eastAsia="標楷體" w:hAnsi="標楷體"/>
                <w:szCs w:val="24"/>
                <w:lang w:bidi="he-IL"/>
              </w:rPr>
            </w:pPr>
            <w:r w:rsidRPr="00042753">
              <w:rPr>
                <w:rFonts w:ascii="標楷體" w:eastAsia="標楷體" w:hAnsi="標楷體" w:hint="eastAsia"/>
                <w:color w:val="FF0000"/>
                <w:szCs w:val="24"/>
                <w:u w:val="single"/>
                <w:lang w:bidi="he-IL"/>
              </w:rPr>
              <w:t>十二、</w:t>
            </w:r>
            <w:r w:rsidRPr="00042753">
              <w:rPr>
                <w:rFonts w:ascii="標楷體" w:eastAsia="標楷體" w:hAnsi="標楷體" w:hint="eastAsia"/>
                <w:color w:val="000000"/>
                <w:szCs w:val="24"/>
                <w:lang w:bidi="he-IL"/>
              </w:rPr>
              <w:t>請假人員為免影響教學及</w:t>
            </w:r>
            <w:r w:rsidRPr="00042753">
              <w:rPr>
                <w:rFonts w:ascii="標楷體" w:eastAsia="標楷體" w:hAnsi="標楷體" w:hint="eastAsia"/>
                <w:color w:val="000000"/>
                <w:szCs w:val="24"/>
                <w:lang w:bidi="he-IL"/>
              </w:rPr>
              <w:lastRenderedPageBreak/>
              <w:t>行政工作之推行，應依本校各單位職務代理作業規定指定代理人，並依權限經各級單位主管及校長核准，始為生效。代理人代理期間達五日以上者，被代理人之主管職務加給，改由職務代理人按當月代理日數支領。但代理人已有行政兼職者，僅得就其中較高者擇</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支領。</w:t>
            </w:r>
          </w:p>
        </w:tc>
        <w:tc>
          <w:tcPr>
            <w:tcW w:w="3464" w:type="dxa"/>
            <w:vAlign w:val="center"/>
          </w:tcPr>
          <w:p w:rsidR="00072891" w:rsidRPr="00042753" w:rsidRDefault="00072891" w:rsidP="000604C1">
            <w:pPr>
              <w:snapToGrid w:val="0"/>
              <w:spacing w:line="240" w:lineRule="atLeast"/>
              <w:ind w:left="1234" w:hangingChars="514" w:hanging="1234"/>
              <w:rPr>
                <w:rFonts w:ascii="標楷體" w:eastAsia="標楷體" w:hAnsi="標楷體"/>
                <w:color w:val="000000"/>
                <w:szCs w:val="24"/>
                <w:lang w:bidi="he-IL"/>
              </w:rPr>
            </w:pPr>
            <w:r w:rsidRPr="00042753">
              <w:rPr>
                <w:rFonts w:ascii="標楷體" w:eastAsia="標楷體" w:hAnsi="標楷體" w:hint="eastAsia"/>
                <w:color w:val="000000"/>
                <w:szCs w:val="24"/>
                <w:lang w:bidi="he-IL"/>
              </w:rPr>
              <w:lastRenderedPageBreak/>
              <w:t>第二條</w:t>
            </w:r>
          </w:p>
          <w:p w:rsidR="00072891" w:rsidRPr="00042753" w:rsidRDefault="00072891" w:rsidP="000604C1">
            <w:pPr>
              <w:snapToGrid w:val="0"/>
              <w:spacing w:line="240" w:lineRule="atLeast"/>
              <w:rPr>
                <w:rFonts w:ascii="標楷體" w:eastAsia="標楷體" w:hAnsi="標楷體"/>
                <w:color w:val="000000"/>
                <w:szCs w:val="24"/>
                <w:lang w:bidi="he-IL"/>
              </w:rPr>
            </w:pPr>
            <w:r w:rsidRPr="00042753">
              <w:rPr>
                <w:rFonts w:ascii="標楷體" w:eastAsia="標楷體" w:hAnsi="標楷體" w:hint="eastAsia"/>
                <w:color w:val="000000"/>
                <w:szCs w:val="24"/>
                <w:lang w:bidi="he-IL"/>
              </w:rPr>
              <w:t>教職員之請假，依下列規定辦理：</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一、事假、家庭照顧假：</w:t>
            </w:r>
          </w:p>
          <w:p w:rsidR="00072891" w:rsidRPr="00042753" w:rsidRDefault="00072891" w:rsidP="000604C1">
            <w:pPr>
              <w:snapToGrid w:val="0"/>
              <w:spacing w:line="240" w:lineRule="atLeast"/>
              <w:ind w:leftChars="209" w:left="504" w:hangingChars="1" w:hanging="2"/>
              <w:rPr>
                <w:rFonts w:ascii="標楷體" w:eastAsia="標楷體" w:hAnsi="標楷體"/>
                <w:color w:val="000000"/>
                <w:szCs w:val="24"/>
                <w:lang w:bidi="he-IL"/>
              </w:rPr>
            </w:pPr>
            <w:r w:rsidRPr="00042753">
              <w:rPr>
                <w:rFonts w:ascii="標楷體" w:eastAsia="標楷體" w:hAnsi="標楷體" w:hint="eastAsia"/>
                <w:color w:val="000000"/>
                <w:szCs w:val="24"/>
                <w:lang w:bidi="he-IL"/>
              </w:rPr>
              <w:t>因事必須親自處理者。得請事假，每學年累計不得超過七日。其家庭成員預防接種、發生嚴重之疾病或其他重大事故須親自照顧時，得請家庭照顧假，其請假日數併入事假計算。合計超過七日者，按日扣薪，其所遺課</w:t>
            </w:r>
            <w:proofErr w:type="gramStart"/>
            <w:r w:rsidRPr="00042753">
              <w:rPr>
                <w:rFonts w:ascii="標楷體" w:eastAsia="標楷體" w:hAnsi="標楷體" w:hint="eastAsia"/>
                <w:color w:val="000000"/>
                <w:szCs w:val="24"/>
                <w:lang w:bidi="he-IL"/>
              </w:rPr>
              <w:t>務</w:t>
            </w:r>
            <w:proofErr w:type="gramEnd"/>
            <w:r w:rsidRPr="00042753">
              <w:rPr>
                <w:rFonts w:ascii="標楷體" w:eastAsia="標楷體" w:hAnsi="標楷體" w:hint="eastAsia"/>
                <w:color w:val="000000"/>
                <w:szCs w:val="24"/>
                <w:lang w:bidi="he-IL"/>
              </w:rPr>
              <w:t>代理費用應由請假人自理。</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二、病假、生理假：</w:t>
            </w:r>
          </w:p>
          <w:p w:rsidR="00072891" w:rsidRPr="00042753" w:rsidRDefault="00072891" w:rsidP="000604C1">
            <w:pPr>
              <w:snapToGrid w:val="0"/>
              <w:spacing w:line="240" w:lineRule="atLeast"/>
              <w:ind w:leftChars="215" w:left="516" w:firstLineChars="1" w:firstLine="2"/>
              <w:rPr>
                <w:rFonts w:ascii="標楷體" w:eastAsia="標楷體" w:hAnsi="標楷體"/>
                <w:color w:val="000000"/>
                <w:szCs w:val="24"/>
                <w:lang w:bidi="he-IL"/>
              </w:rPr>
            </w:pPr>
            <w:r w:rsidRPr="00042753">
              <w:rPr>
                <w:rFonts w:ascii="標楷體" w:eastAsia="標楷體" w:hAnsi="標楷體" w:hint="eastAsia"/>
                <w:color w:val="000000"/>
                <w:szCs w:val="24"/>
                <w:lang w:bidi="he-IL"/>
              </w:rPr>
              <w:t>因疾病必須治療或休養者，其治療或休養</w:t>
            </w:r>
            <w:proofErr w:type="gramStart"/>
            <w:r w:rsidRPr="00042753">
              <w:rPr>
                <w:rFonts w:ascii="標楷體" w:eastAsia="標楷體" w:hAnsi="標楷體" w:hint="eastAsia"/>
                <w:color w:val="000000"/>
                <w:szCs w:val="24"/>
                <w:lang w:bidi="he-IL"/>
              </w:rPr>
              <w:t>期間，</w:t>
            </w:r>
            <w:proofErr w:type="gramEnd"/>
            <w:r w:rsidRPr="00042753">
              <w:rPr>
                <w:rFonts w:ascii="標楷體" w:eastAsia="標楷體" w:hAnsi="標楷體" w:hint="eastAsia"/>
                <w:color w:val="000000"/>
                <w:szCs w:val="24"/>
                <w:lang w:bidi="he-IL"/>
              </w:rPr>
              <w:t>得請病假，每學年累計不超過二十八日。超過規定日數者，以事假抵銷。女性教職員因</w:t>
            </w:r>
            <w:proofErr w:type="gramStart"/>
            <w:r w:rsidRPr="00042753">
              <w:rPr>
                <w:rFonts w:ascii="標楷體" w:eastAsia="標楷體" w:hAnsi="標楷體" w:hint="eastAsia"/>
                <w:color w:val="000000"/>
                <w:szCs w:val="24"/>
                <w:lang w:bidi="he-IL"/>
              </w:rPr>
              <w:t>生理日致工作</w:t>
            </w:r>
            <w:proofErr w:type="gramEnd"/>
            <w:r w:rsidRPr="00042753">
              <w:rPr>
                <w:rFonts w:ascii="標楷體" w:eastAsia="標楷體" w:hAnsi="標楷體" w:hint="eastAsia"/>
                <w:color w:val="000000"/>
                <w:szCs w:val="24"/>
                <w:lang w:bidi="he-IL"/>
              </w:rPr>
              <w:t>有困難者，每月得請生理假一日，全學年請假日數未逾三日，</w:t>
            </w:r>
            <w:proofErr w:type="gramStart"/>
            <w:r w:rsidRPr="00042753">
              <w:rPr>
                <w:rFonts w:ascii="標楷體" w:eastAsia="標楷體" w:hAnsi="標楷體" w:hint="eastAsia"/>
                <w:color w:val="000000"/>
                <w:szCs w:val="24"/>
                <w:lang w:bidi="he-IL"/>
              </w:rPr>
              <w:t>不</w:t>
            </w:r>
            <w:proofErr w:type="gramEnd"/>
            <w:r w:rsidRPr="00042753">
              <w:rPr>
                <w:rFonts w:ascii="標楷體" w:eastAsia="標楷體" w:hAnsi="標楷體" w:hint="eastAsia"/>
                <w:color w:val="000000"/>
                <w:szCs w:val="24"/>
                <w:lang w:bidi="he-IL"/>
              </w:rPr>
              <w:t>併入病假計算，其餘日數併入病假計算。教師所遺課</w:t>
            </w:r>
            <w:proofErr w:type="gramStart"/>
            <w:r w:rsidRPr="00042753">
              <w:rPr>
                <w:rFonts w:ascii="標楷體" w:eastAsia="標楷體" w:hAnsi="標楷體" w:hint="eastAsia"/>
                <w:color w:val="000000"/>
                <w:szCs w:val="24"/>
                <w:lang w:bidi="he-IL"/>
              </w:rPr>
              <w:t>務</w:t>
            </w:r>
            <w:proofErr w:type="gramEnd"/>
            <w:r w:rsidRPr="00042753">
              <w:rPr>
                <w:rFonts w:ascii="標楷體" w:eastAsia="標楷體" w:hAnsi="標楷體" w:hint="eastAsia"/>
                <w:color w:val="000000"/>
                <w:szCs w:val="24"/>
                <w:lang w:bidi="he-IL"/>
              </w:rPr>
              <w:t>應另訂時間補授或委請同事代課，其費用由請假人自理。患重病經醫療機構或專科醫師診斷非短時間所能治癒者，得簽報專案辦理延長</w:t>
            </w:r>
            <w:r w:rsidRPr="00042753">
              <w:rPr>
                <w:rFonts w:ascii="標楷體" w:eastAsia="標楷體" w:hAnsi="標楷體"/>
                <w:color w:val="000000"/>
                <w:szCs w:val="24"/>
                <w:lang w:bidi="he-IL"/>
              </w:rPr>
              <w:t>(</w:t>
            </w:r>
            <w:r w:rsidRPr="00042753">
              <w:rPr>
                <w:rFonts w:ascii="標楷體" w:eastAsia="標楷體" w:hAnsi="標楷體" w:hint="eastAsia"/>
                <w:color w:val="000000"/>
                <w:szCs w:val="24"/>
                <w:lang w:bidi="he-IL"/>
              </w:rPr>
              <w:t>延長病假期間不支薪</w:t>
            </w:r>
            <w:r w:rsidRPr="00042753">
              <w:rPr>
                <w:rFonts w:ascii="標楷體" w:eastAsia="標楷體" w:hAnsi="標楷體"/>
                <w:color w:val="000000"/>
                <w:szCs w:val="24"/>
                <w:lang w:bidi="he-IL"/>
              </w:rPr>
              <w:t>)</w:t>
            </w:r>
            <w:r w:rsidRPr="00042753">
              <w:rPr>
                <w:rFonts w:ascii="標楷體" w:eastAsia="標楷體" w:hAnsi="標楷體" w:hint="eastAsia"/>
                <w:color w:val="000000"/>
                <w:szCs w:val="24"/>
                <w:lang w:bidi="he-IL"/>
              </w:rPr>
              <w:t>或留職停薪，但總計不得超過</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學年，於恢復健康時，提出治療醫院之</w:t>
            </w:r>
            <w:r w:rsidRPr="00042753">
              <w:rPr>
                <w:rFonts w:ascii="標楷體" w:eastAsia="標楷體" w:hAnsi="標楷體" w:hint="eastAsia"/>
                <w:color w:val="000000"/>
                <w:szCs w:val="24"/>
                <w:lang w:bidi="he-IL"/>
              </w:rPr>
              <w:lastRenderedPageBreak/>
              <w:t>康復證明申請復職，銷假後一個月內再請假者，其假期合併計算。延長病假或留職停薪期限屆滿，仍不能銷假上班者，依規定辦理退休或資遣。</w:t>
            </w:r>
          </w:p>
          <w:p w:rsidR="00072891" w:rsidRPr="00042753" w:rsidRDefault="00072891" w:rsidP="000604C1">
            <w:pPr>
              <w:snapToGrid w:val="0"/>
              <w:spacing w:line="240" w:lineRule="atLeast"/>
              <w:rPr>
                <w:rFonts w:ascii="標楷體" w:eastAsia="標楷體" w:hAnsi="標楷體"/>
                <w:color w:val="000000"/>
                <w:szCs w:val="24"/>
                <w:lang w:bidi="he-IL"/>
              </w:rPr>
            </w:pPr>
            <w:r w:rsidRPr="00042753">
              <w:rPr>
                <w:rFonts w:ascii="標楷體" w:eastAsia="標楷體" w:hAnsi="標楷體" w:hint="eastAsia"/>
                <w:color w:val="000000"/>
                <w:szCs w:val="24"/>
                <w:lang w:bidi="he-IL"/>
              </w:rPr>
              <w:t>三、婚假：</w:t>
            </w:r>
          </w:p>
          <w:p w:rsidR="00072891" w:rsidRPr="00042753" w:rsidRDefault="00072891" w:rsidP="000604C1">
            <w:pPr>
              <w:snapToGrid w:val="0"/>
              <w:spacing w:line="240" w:lineRule="atLeast"/>
              <w:ind w:leftChars="211" w:left="506"/>
              <w:rPr>
                <w:rFonts w:ascii="標楷體" w:eastAsia="標楷體" w:hAnsi="標楷體"/>
                <w:color w:val="000000"/>
                <w:szCs w:val="24"/>
                <w:lang w:bidi="he-IL"/>
              </w:rPr>
            </w:pPr>
            <w:r w:rsidRPr="00042753">
              <w:rPr>
                <w:rFonts w:ascii="標楷體" w:eastAsia="標楷體" w:hAnsi="標楷體" w:hint="eastAsia"/>
                <w:color w:val="000000"/>
                <w:szCs w:val="24"/>
                <w:lang w:bidi="he-IL"/>
              </w:rPr>
              <w:t>因結婚者，給婚假十四日。除因特殊事由，經學校核准延後給假，或於結婚前五日內提前</w:t>
            </w:r>
            <w:proofErr w:type="gramStart"/>
            <w:r w:rsidRPr="00042753">
              <w:rPr>
                <w:rFonts w:ascii="標楷體" w:eastAsia="標楷體" w:hAnsi="標楷體" w:hint="eastAsia"/>
                <w:color w:val="000000"/>
                <w:szCs w:val="24"/>
                <w:lang w:bidi="he-IL"/>
              </w:rPr>
              <w:t>給假者外</w:t>
            </w:r>
            <w:proofErr w:type="gramEnd"/>
            <w:r w:rsidRPr="00042753">
              <w:rPr>
                <w:rFonts w:ascii="標楷體" w:eastAsia="標楷體" w:hAnsi="標楷體" w:hint="eastAsia"/>
                <w:color w:val="000000"/>
                <w:szCs w:val="24"/>
                <w:lang w:bidi="he-IL"/>
              </w:rPr>
              <w:t>，應自結婚之日起一個月內休假完畢。</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四、產前假、</w:t>
            </w:r>
            <w:proofErr w:type="gramStart"/>
            <w:r w:rsidRPr="00042753">
              <w:rPr>
                <w:rFonts w:ascii="標楷體" w:eastAsia="標楷體" w:hAnsi="標楷體" w:hint="eastAsia"/>
                <w:color w:val="000000"/>
                <w:szCs w:val="24"/>
                <w:lang w:bidi="he-IL"/>
              </w:rPr>
              <w:t>娩</w:t>
            </w:r>
            <w:proofErr w:type="gramEnd"/>
            <w:r w:rsidRPr="00042753">
              <w:rPr>
                <w:rFonts w:ascii="標楷體" w:eastAsia="標楷體" w:hAnsi="標楷體" w:hint="eastAsia"/>
                <w:color w:val="000000"/>
                <w:szCs w:val="24"/>
                <w:lang w:bidi="he-IL"/>
              </w:rPr>
              <w:t>假、流產假、育嬰假：</w:t>
            </w:r>
          </w:p>
          <w:p w:rsidR="00072891" w:rsidRPr="00042753" w:rsidRDefault="00072891" w:rsidP="000604C1">
            <w:pPr>
              <w:snapToGrid w:val="0"/>
              <w:spacing w:line="240" w:lineRule="atLeast"/>
              <w:ind w:leftChars="200" w:left="480"/>
              <w:rPr>
                <w:rFonts w:ascii="標楷體" w:eastAsia="標楷體" w:hAnsi="標楷體"/>
                <w:color w:val="000000"/>
                <w:szCs w:val="24"/>
                <w:lang w:bidi="he-IL"/>
              </w:rPr>
            </w:pPr>
            <w:r w:rsidRPr="00042753">
              <w:rPr>
                <w:rFonts w:ascii="標楷體" w:eastAsia="標楷體" w:hAnsi="標楷體" w:hint="eastAsia"/>
                <w:color w:val="000000"/>
                <w:szCs w:val="24"/>
                <w:lang w:bidi="he-IL"/>
              </w:rPr>
              <w:t>因懷孕者，於分娩前，給產前假八日，得分次申請，不得保留至分娩後；於分娩後，給</w:t>
            </w:r>
            <w:proofErr w:type="gramStart"/>
            <w:r w:rsidRPr="00042753">
              <w:rPr>
                <w:rFonts w:ascii="標楷體" w:eastAsia="標楷體" w:hAnsi="標楷體" w:hint="eastAsia"/>
                <w:color w:val="000000"/>
                <w:szCs w:val="24"/>
                <w:lang w:bidi="he-IL"/>
              </w:rPr>
              <w:t>娩</w:t>
            </w:r>
            <w:proofErr w:type="gramEnd"/>
            <w:r w:rsidRPr="00042753">
              <w:rPr>
                <w:rFonts w:ascii="標楷體" w:eastAsia="標楷體" w:hAnsi="標楷體" w:hint="eastAsia"/>
                <w:color w:val="000000"/>
                <w:szCs w:val="24"/>
                <w:lang w:bidi="he-IL"/>
              </w:rPr>
              <w:t>假四十二日；懷孕滿五個月以上流產者，給流產假四十二日；懷孕三個月以上未滿五個月流產者，給流產假二十一日；懷孕未滿三個月流產者，給流產假十四日。</w:t>
            </w:r>
            <w:proofErr w:type="gramStart"/>
            <w:r w:rsidRPr="00042753">
              <w:rPr>
                <w:rFonts w:ascii="標楷體" w:eastAsia="標楷體" w:hAnsi="標楷體" w:hint="eastAsia"/>
                <w:color w:val="000000"/>
                <w:szCs w:val="24"/>
                <w:lang w:bidi="he-IL"/>
              </w:rPr>
              <w:t>娩</w:t>
            </w:r>
            <w:proofErr w:type="gramEnd"/>
            <w:r w:rsidRPr="00042753">
              <w:rPr>
                <w:rFonts w:ascii="標楷體" w:eastAsia="標楷體" w:hAnsi="標楷體" w:hint="eastAsia"/>
                <w:color w:val="000000"/>
                <w:szCs w:val="24"/>
                <w:lang w:bidi="he-IL"/>
              </w:rPr>
              <w:t>假及流產假應</w:t>
            </w:r>
            <w:proofErr w:type="gramStart"/>
            <w:r w:rsidRPr="00042753">
              <w:rPr>
                <w:rFonts w:ascii="標楷體" w:eastAsia="標楷體" w:hAnsi="標楷體" w:hint="eastAsia"/>
                <w:color w:val="000000"/>
                <w:szCs w:val="24"/>
                <w:lang w:bidi="he-IL"/>
              </w:rPr>
              <w:t>一次請畢</w:t>
            </w:r>
            <w:proofErr w:type="gramEnd"/>
            <w:r w:rsidRPr="00042753">
              <w:rPr>
                <w:rFonts w:ascii="標楷體" w:eastAsia="標楷體" w:hAnsi="標楷體" w:hint="eastAsia"/>
                <w:color w:val="000000"/>
                <w:szCs w:val="24"/>
                <w:lang w:bidi="he-IL"/>
              </w:rPr>
              <w:t>，且不得扣除寒暑假之日數。分娩前已</w:t>
            </w:r>
            <w:proofErr w:type="gramStart"/>
            <w:r w:rsidRPr="00042753">
              <w:rPr>
                <w:rFonts w:ascii="標楷體" w:eastAsia="標楷體" w:hAnsi="標楷體" w:hint="eastAsia"/>
                <w:color w:val="000000"/>
                <w:szCs w:val="24"/>
                <w:lang w:bidi="he-IL"/>
              </w:rPr>
              <w:t>請畢產前假者</w:t>
            </w:r>
            <w:proofErr w:type="gramEnd"/>
            <w:r w:rsidRPr="00042753">
              <w:rPr>
                <w:rFonts w:ascii="標楷體" w:eastAsia="標楷體" w:hAnsi="標楷體" w:hint="eastAsia"/>
                <w:color w:val="000000"/>
                <w:szCs w:val="24"/>
                <w:lang w:bidi="he-IL"/>
              </w:rPr>
              <w:t>，必要時得於分娩前先申請部分娩假，並以二十一日為限，不限</w:t>
            </w:r>
            <w:proofErr w:type="gramStart"/>
            <w:r w:rsidRPr="00042753">
              <w:rPr>
                <w:rFonts w:ascii="標楷體" w:eastAsia="標楷體" w:hAnsi="標楷體" w:hint="eastAsia"/>
                <w:color w:val="000000"/>
                <w:szCs w:val="24"/>
                <w:lang w:bidi="he-IL"/>
              </w:rPr>
              <w:t>一次請畢</w:t>
            </w:r>
            <w:proofErr w:type="gramEnd"/>
            <w:r w:rsidRPr="00042753">
              <w:rPr>
                <w:rFonts w:ascii="標楷體" w:eastAsia="標楷體" w:hAnsi="標楷體" w:hint="eastAsia"/>
                <w:color w:val="000000"/>
                <w:szCs w:val="24"/>
                <w:lang w:bidi="he-IL"/>
              </w:rPr>
              <w:t>。流產者，其流產假應扣除先請之</w:t>
            </w:r>
            <w:proofErr w:type="gramStart"/>
            <w:r w:rsidRPr="00042753">
              <w:rPr>
                <w:rFonts w:ascii="標楷體" w:eastAsia="標楷體" w:hAnsi="標楷體" w:hint="eastAsia"/>
                <w:color w:val="000000"/>
                <w:szCs w:val="24"/>
                <w:lang w:bidi="he-IL"/>
              </w:rPr>
              <w:t>娩</w:t>
            </w:r>
            <w:proofErr w:type="gramEnd"/>
            <w:r w:rsidRPr="00042753">
              <w:rPr>
                <w:rFonts w:ascii="標楷體" w:eastAsia="標楷體" w:hAnsi="標楷體" w:hint="eastAsia"/>
                <w:color w:val="000000"/>
                <w:szCs w:val="24"/>
                <w:lang w:bidi="he-IL"/>
              </w:rPr>
              <w:t>假日數。</w:t>
            </w:r>
          </w:p>
          <w:p w:rsidR="00072891" w:rsidRPr="00042753" w:rsidRDefault="00072891" w:rsidP="000604C1">
            <w:pPr>
              <w:snapToGrid w:val="0"/>
              <w:spacing w:line="240" w:lineRule="atLeast"/>
              <w:ind w:left="1234" w:hangingChars="514" w:hanging="1234"/>
              <w:rPr>
                <w:rFonts w:ascii="標楷體" w:eastAsia="標楷體" w:hAnsi="標楷體"/>
                <w:color w:val="000000"/>
                <w:szCs w:val="24"/>
                <w:lang w:bidi="he-IL"/>
              </w:rPr>
            </w:pPr>
            <w:r w:rsidRPr="00042753">
              <w:rPr>
                <w:rFonts w:ascii="標楷體" w:eastAsia="標楷體" w:hAnsi="標楷體" w:hint="eastAsia"/>
                <w:color w:val="000000"/>
                <w:szCs w:val="24"/>
                <w:lang w:bidi="he-IL"/>
              </w:rPr>
              <w:t>五、陪產假：</w:t>
            </w:r>
          </w:p>
          <w:p w:rsidR="00072891" w:rsidRPr="00042753" w:rsidRDefault="00072891" w:rsidP="000604C1">
            <w:pPr>
              <w:snapToGrid w:val="0"/>
              <w:spacing w:line="240" w:lineRule="atLeast"/>
              <w:ind w:leftChars="200" w:left="480"/>
              <w:rPr>
                <w:rFonts w:ascii="標楷體" w:eastAsia="標楷體" w:hAnsi="標楷體"/>
                <w:color w:val="000000"/>
                <w:szCs w:val="24"/>
                <w:lang w:bidi="he-IL"/>
              </w:rPr>
            </w:pPr>
            <w:r w:rsidRPr="00042753">
              <w:rPr>
                <w:rFonts w:ascii="標楷體" w:eastAsia="標楷體" w:hAnsi="標楷體" w:hint="eastAsia"/>
                <w:color w:val="000000"/>
                <w:szCs w:val="24"/>
                <w:lang w:bidi="he-IL"/>
              </w:rPr>
              <w:t>因配偶分娩者，憑證明給陪產假五日，得分次申請，每次請假至少半日。但應於配偶分娩日前後十五日</w:t>
            </w:r>
            <w:proofErr w:type="gramStart"/>
            <w:r w:rsidRPr="00042753">
              <w:rPr>
                <w:rFonts w:ascii="標楷體" w:eastAsia="標楷體" w:hAnsi="標楷體" w:hint="eastAsia"/>
                <w:color w:val="000000"/>
                <w:szCs w:val="24"/>
                <w:lang w:bidi="he-IL"/>
              </w:rPr>
              <w:t>內請畢</w:t>
            </w:r>
            <w:proofErr w:type="gramEnd"/>
            <w:r w:rsidRPr="00042753">
              <w:rPr>
                <w:rFonts w:ascii="標楷體" w:eastAsia="標楷體" w:hAnsi="標楷體" w:hint="eastAsia"/>
                <w:color w:val="000000"/>
                <w:szCs w:val="24"/>
                <w:lang w:bidi="he-IL"/>
              </w:rPr>
              <w:t>，所遺課</w:t>
            </w:r>
            <w:proofErr w:type="gramStart"/>
            <w:r w:rsidRPr="00042753">
              <w:rPr>
                <w:rFonts w:ascii="標楷體" w:eastAsia="標楷體" w:hAnsi="標楷體" w:hint="eastAsia"/>
                <w:color w:val="000000"/>
                <w:szCs w:val="24"/>
                <w:lang w:bidi="he-IL"/>
              </w:rPr>
              <w:t>務</w:t>
            </w:r>
            <w:proofErr w:type="gramEnd"/>
            <w:r w:rsidRPr="00042753">
              <w:rPr>
                <w:rFonts w:ascii="標楷體" w:eastAsia="標楷體" w:hAnsi="標楷體" w:hint="eastAsia"/>
                <w:color w:val="000000"/>
                <w:szCs w:val="24"/>
                <w:lang w:bidi="he-IL"/>
              </w:rPr>
              <w:t xml:space="preserve">由學校支應代課鐘點費。 </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六、喪假：得分次申請，但應於親屬死亡之日起</w:t>
            </w:r>
            <w:proofErr w:type="gramStart"/>
            <w:r w:rsidRPr="00042753">
              <w:rPr>
                <w:rFonts w:ascii="標楷體" w:eastAsia="標楷體" w:hAnsi="標楷體" w:hint="eastAsia"/>
                <w:color w:val="000000"/>
                <w:szCs w:val="24"/>
                <w:lang w:bidi="he-IL"/>
              </w:rPr>
              <w:t>百日內請畢</w:t>
            </w:r>
            <w:proofErr w:type="gramEnd"/>
            <w:r w:rsidRPr="00042753">
              <w:rPr>
                <w:rFonts w:ascii="標楷體" w:eastAsia="標楷體" w:hAnsi="標楷體" w:hint="eastAsia"/>
                <w:color w:val="000000"/>
                <w:szCs w:val="24"/>
                <w:lang w:bidi="he-IL"/>
              </w:rPr>
              <w:t>：</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)因父母、配偶死亡者，給喪假十五日。</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(二)繼父母、配偶之父母、子女死亡者給喪假十</w:t>
            </w:r>
            <w:r w:rsidRPr="00042753">
              <w:rPr>
                <w:rFonts w:ascii="標楷體" w:eastAsia="標楷體" w:hAnsi="標楷體" w:hint="eastAsia"/>
                <w:color w:val="000000"/>
                <w:szCs w:val="24"/>
                <w:lang w:bidi="he-IL"/>
              </w:rPr>
              <w:lastRenderedPageBreak/>
              <w:t>日。</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(三)曾祖父母、祖父母、配偶之祖父母、配偶之繼父母、兄弟姐妹死亡者給假五日。</w:t>
            </w:r>
          </w:p>
          <w:p w:rsidR="00072891" w:rsidRPr="00042753" w:rsidRDefault="00072891" w:rsidP="000604C1">
            <w:pPr>
              <w:snapToGrid w:val="0"/>
              <w:spacing w:line="240" w:lineRule="atLeast"/>
              <w:ind w:left="1234" w:hangingChars="514" w:hanging="1234"/>
              <w:rPr>
                <w:rFonts w:ascii="標楷體" w:eastAsia="標楷體" w:hAnsi="標楷體"/>
                <w:color w:val="000000"/>
                <w:szCs w:val="24"/>
                <w:lang w:bidi="he-IL"/>
              </w:rPr>
            </w:pPr>
            <w:r w:rsidRPr="00042753">
              <w:rPr>
                <w:rFonts w:ascii="標楷體" w:eastAsia="標楷體" w:hAnsi="標楷體" w:hint="eastAsia"/>
                <w:color w:val="000000"/>
                <w:szCs w:val="24"/>
                <w:lang w:bidi="he-IL"/>
              </w:rPr>
              <w:t>七、公傷假：</w:t>
            </w:r>
          </w:p>
          <w:p w:rsidR="00072891" w:rsidRPr="00042753" w:rsidRDefault="00072891" w:rsidP="000604C1">
            <w:pPr>
              <w:snapToGrid w:val="0"/>
              <w:spacing w:line="240" w:lineRule="atLeast"/>
              <w:ind w:leftChars="200" w:left="986" w:hangingChars="211" w:hanging="506"/>
              <w:rPr>
                <w:rFonts w:ascii="標楷體" w:eastAsia="標楷體" w:hAnsi="標楷體"/>
                <w:color w:val="000000"/>
                <w:szCs w:val="24"/>
                <w:lang w:bidi="he-IL"/>
              </w:rPr>
            </w:pPr>
            <w:r w:rsidRPr="00042753">
              <w:rPr>
                <w:rFonts w:ascii="標楷體" w:eastAsia="標楷體" w:hAnsi="標楷體" w:hint="eastAsia"/>
                <w:color w:val="000000"/>
                <w:szCs w:val="24"/>
                <w:lang w:bidi="he-IL"/>
              </w:rPr>
              <w:t>(</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)因執行職務或上下班途中發生危險以致傷病，必須休養或治療者，檢具公立醫院證明，依實際醫療情形給假，其期間在二年以內。</w:t>
            </w:r>
          </w:p>
          <w:p w:rsidR="00072891" w:rsidRPr="00042753" w:rsidRDefault="00072891" w:rsidP="000604C1">
            <w:pPr>
              <w:snapToGrid w:val="0"/>
              <w:spacing w:line="240" w:lineRule="atLeast"/>
              <w:ind w:leftChars="200" w:left="986" w:hangingChars="211" w:hanging="506"/>
              <w:rPr>
                <w:rFonts w:ascii="標楷體" w:eastAsia="標楷體" w:hAnsi="標楷體"/>
                <w:color w:val="000000"/>
                <w:szCs w:val="24"/>
                <w:lang w:bidi="he-IL"/>
              </w:rPr>
            </w:pPr>
            <w:r w:rsidRPr="00042753">
              <w:rPr>
                <w:rFonts w:ascii="標楷體" w:eastAsia="標楷體" w:hAnsi="標楷體" w:hint="eastAsia"/>
                <w:color w:val="000000"/>
                <w:szCs w:val="24"/>
                <w:lang w:bidi="he-IL"/>
              </w:rPr>
              <w:t>(二)請假期間若逾二年仍未痊癒者，應依法辦理退休或資遣。但情況特殊者得經學校核准專案延長之，其延長期限以一年為限(延長期間不支薪)。</w:t>
            </w:r>
          </w:p>
          <w:p w:rsidR="00072891" w:rsidRPr="00042753" w:rsidRDefault="00072891" w:rsidP="000604C1">
            <w:pPr>
              <w:snapToGrid w:val="0"/>
              <w:spacing w:line="240" w:lineRule="atLeast"/>
              <w:ind w:left="506" w:hangingChars="211" w:hanging="506"/>
              <w:rPr>
                <w:rFonts w:ascii="標楷體" w:eastAsia="標楷體" w:hAnsi="標楷體"/>
                <w:color w:val="000000"/>
                <w:szCs w:val="24"/>
                <w:lang w:bidi="he-IL"/>
              </w:rPr>
            </w:pPr>
            <w:r w:rsidRPr="00042753">
              <w:rPr>
                <w:rFonts w:ascii="標楷體" w:eastAsia="標楷體" w:hAnsi="標楷體" w:hint="eastAsia"/>
                <w:color w:val="000000"/>
                <w:szCs w:val="24"/>
                <w:lang w:bidi="he-IL"/>
              </w:rPr>
              <w:t>八、公假：有下列各款情事之</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者，給予公假。其期間由學校視實際需要定之：</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)奉派參加政府召集之集會。</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(二)奉派考察或參加國際會議。</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(三)依法受各種兵役召集。</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(四)參加政府依法主辦之各項投票。</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(五)參加政府舉辦與職務有關之考試，經學校同意。</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(六)參加本校舉辦之活動，經學校同意。</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(七)應國內外機關團體或學校邀請，參加與其職務有關之各項會議活動，或基於法定義務出席作證、答辯，經學校同意。</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(八)因產學合作需要，經學校同意至相關合作事業機構兼職。</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(九)教師至他校擔任監評，每學期核給公假一</w:t>
            </w:r>
            <w:r w:rsidRPr="00042753">
              <w:rPr>
                <w:rFonts w:ascii="標楷體" w:eastAsia="標楷體" w:hAnsi="標楷體" w:hint="eastAsia"/>
                <w:color w:val="000000"/>
                <w:szCs w:val="24"/>
                <w:lang w:bidi="he-IL"/>
              </w:rPr>
              <w:lastRenderedPageBreak/>
              <w:t>次。</w:t>
            </w:r>
          </w:p>
          <w:p w:rsidR="00072891" w:rsidRPr="00042753" w:rsidRDefault="00072891" w:rsidP="000604C1">
            <w:pPr>
              <w:snapToGrid w:val="0"/>
              <w:spacing w:line="240" w:lineRule="atLeast"/>
              <w:ind w:leftChars="200" w:left="96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(十)教職員基於法定義務出席作證性侵害、性騷擾</w:t>
            </w:r>
            <w:proofErr w:type="gramStart"/>
            <w:r w:rsidRPr="00042753">
              <w:rPr>
                <w:rFonts w:ascii="標楷體" w:eastAsia="標楷體" w:hAnsi="標楷體" w:hint="eastAsia"/>
                <w:color w:val="000000"/>
                <w:szCs w:val="24"/>
                <w:lang w:bidi="he-IL"/>
              </w:rPr>
              <w:t>或霸凌</w:t>
            </w:r>
            <w:proofErr w:type="gramEnd"/>
            <w:r w:rsidRPr="00042753">
              <w:rPr>
                <w:rFonts w:ascii="標楷體" w:eastAsia="標楷體" w:hAnsi="標楷體" w:hint="eastAsia"/>
                <w:color w:val="000000"/>
                <w:szCs w:val="24"/>
                <w:lang w:bidi="he-IL"/>
              </w:rPr>
              <w:t>事件。</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九、因捐贈骨膸或器官者，依實際需要給假。</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color w:val="000000"/>
                <w:szCs w:val="24"/>
                <w:lang w:bidi="he-IL"/>
              </w:rPr>
              <w:t>十、具原住民族身分之教職員，於依紀念日及節日實施辦法由行政院原住民族委員會所公告之各該</w:t>
            </w:r>
            <w:proofErr w:type="gramStart"/>
            <w:r w:rsidRPr="00042753">
              <w:rPr>
                <w:rFonts w:ascii="標楷體" w:eastAsia="標楷體" w:hAnsi="標楷體" w:hint="eastAsia"/>
                <w:color w:val="000000"/>
                <w:szCs w:val="24"/>
                <w:lang w:bidi="he-IL"/>
              </w:rPr>
              <w:t>原住民族歲時</w:t>
            </w:r>
            <w:proofErr w:type="gramEnd"/>
            <w:r w:rsidRPr="00042753">
              <w:rPr>
                <w:rFonts w:ascii="標楷體" w:eastAsia="標楷體" w:hAnsi="標楷體" w:hint="eastAsia"/>
                <w:color w:val="000000"/>
                <w:szCs w:val="24"/>
                <w:lang w:bidi="he-IL"/>
              </w:rPr>
              <w:t>祭儀放假日，得申請放假。</w:t>
            </w:r>
          </w:p>
          <w:p w:rsidR="00072891" w:rsidRPr="00042753" w:rsidRDefault="00072891" w:rsidP="000604C1">
            <w:pPr>
              <w:snapToGrid w:val="0"/>
              <w:spacing w:line="240" w:lineRule="atLeast"/>
              <w:ind w:leftChars="200" w:left="480"/>
              <w:rPr>
                <w:rFonts w:ascii="標楷體" w:eastAsia="標楷體" w:hAnsi="標楷體"/>
                <w:color w:val="FF0000"/>
                <w:szCs w:val="24"/>
                <w:u w:val="single"/>
                <w:lang w:bidi="he-IL"/>
              </w:rPr>
            </w:pPr>
            <w:r w:rsidRPr="00042753">
              <w:rPr>
                <w:rFonts w:ascii="標楷體" w:eastAsia="標楷體" w:hAnsi="標楷體" w:hint="eastAsia"/>
                <w:color w:val="FF0000"/>
                <w:szCs w:val="24"/>
                <w:u w:val="single"/>
                <w:lang w:bidi="he-IL"/>
              </w:rPr>
              <w:t>教職員工除因公或因業務需要經指派或專案簽奉核准者外，不得於學期中出國。出國觀光、探親應於寒、暑假期間為之。</w:t>
            </w:r>
          </w:p>
          <w:p w:rsidR="00072891" w:rsidRPr="00042753" w:rsidRDefault="00072891" w:rsidP="000604C1">
            <w:pPr>
              <w:snapToGrid w:val="0"/>
              <w:spacing w:line="240" w:lineRule="atLeast"/>
              <w:ind w:leftChars="200" w:left="480"/>
              <w:rPr>
                <w:rFonts w:ascii="標楷體" w:eastAsia="標楷體" w:hAnsi="標楷體"/>
                <w:color w:val="000000"/>
                <w:szCs w:val="24"/>
                <w:lang w:bidi="he-IL"/>
              </w:rPr>
            </w:pPr>
            <w:r w:rsidRPr="00042753">
              <w:rPr>
                <w:rFonts w:ascii="標楷體" w:eastAsia="標楷體" w:hAnsi="標楷體" w:hint="eastAsia"/>
                <w:color w:val="FF0000"/>
                <w:szCs w:val="24"/>
                <w:u w:val="single"/>
                <w:lang w:bidi="he-IL"/>
              </w:rPr>
              <w:t>前項</w:t>
            </w:r>
            <w:r w:rsidRPr="00042753">
              <w:rPr>
                <w:rFonts w:ascii="標楷體" w:eastAsia="標楷體" w:hAnsi="標楷體" w:hint="eastAsia"/>
                <w:color w:val="000000"/>
                <w:szCs w:val="24"/>
                <w:lang w:bidi="he-IL"/>
              </w:rPr>
              <w:t>出國</w:t>
            </w:r>
            <w:r w:rsidRPr="00042753">
              <w:rPr>
                <w:rFonts w:ascii="標楷體" w:eastAsia="標楷體" w:hAnsi="標楷體" w:hint="eastAsia"/>
                <w:color w:val="FF0000"/>
                <w:szCs w:val="24"/>
                <w:u w:val="single"/>
                <w:lang w:bidi="he-IL"/>
              </w:rPr>
              <w:t>觀光、探親</w:t>
            </w:r>
            <w:r w:rsidRPr="00042753">
              <w:rPr>
                <w:rFonts w:ascii="標楷體" w:eastAsia="標楷體" w:hAnsi="標楷體" w:hint="eastAsia"/>
                <w:color w:val="000000"/>
                <w:szCs w:val="24"/>
                <w:lang w:bidi="he-IL"/>
              </w:rPr>
              <w:t>連續三十天(含)者請假期間不支薪，超過三十天未滿六十天者，按比例扣薪。</w:t>
            </w:r>
          </w:p>
          <w:p w:rsidR="00072891" w:rsidRPr="00042753" w:rsidRDefault="00072891" w:rsidP="000604C1">
            <w:pPr>
              <w:snapToGrid w:val="0"/>
              <w:spacing w:line="240" w:lineRule="atLeast"/>
              <w:rPr>
                <w:rFonts w:ascii="標楷體" w:eastAsia="標楷體" w:hAnsi="標楷體"/>
                <w:color w:val="000000"/>
                <w:szCs w:val="24"/>
                <w:lang w:bidi="he-IL"/>
              </w:rPr>
            </w:pPr>
            <w:r w:rsidRPr="00042753">
              <w:rPr>
                <w:rFonts w:ascii="標楷體" w:eastAsia="標楷體" w:hAnsi="標楷體" w:hint="eastAsia"/>
                <w:color w:val="000000"/>
                <w:szCs w:val="24"/>
                <w:lang w:bidi="he-IL"/>
              </w:rPr>
              <w:t>公差及公假之區分如下：</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szCs w:val="24"/>
                <w:lang w:bidi="he-IL"/>
              </w:rPr>
              <w:t>(</w:t>
            </w:r>
            <w:proofErr w:type="gramStart"/>
            <w:r w:rsidRPr="00042753">
              <w:rPr>
                <w:rFonts w:ascii="標楷體" w:eastAsia="標楷體" w:hAnsi="標楷體" w:hint="eastAsia"/>
                <w:szCs w:val="24"/>
                <w:lang w:bidi="he-IL"/>
              </w:rPr>
              <w:t>一</w:t>
            </w:r>
            <w:proofErr w:type="gramEnd"/>
            <w:r w:rsidRPr="00042753">
              <w:rPr>
                <w:rFonts w:ascii="標楷體" w:eastAsia="標楷體" w:hAnsi="標楷體" w:hint="eastAsia"/>
                <w:szCs w:val="24"/>
                <w:lang w:bidi="he-IL"/>
              </w:rPr>
              <w:t>)</w:t>
            </w:r>
            <w:r w:rsidRPr="00042753">
              <w:rPr>
                <w:rFonts w:ascii="標楷體" w:eastAsia="標楷體" w:hAnsi="標楷體" w:hint="eastAsia"/>
                <w:color w:val="000000"/>
                <w:szCs w:val="24"/>
                <w:lang w:bidi="he-IL"/>
              </w:rPr>
              <w:t>公差：基於本校公務或本職行政職務上之需要，奉派外出處理公務或</w:t>
            </w:r>
            <w:proofErr w:type="gramStart"/>
            <w:r w:rsidRPr="00042753">
              <w:rPr>
                <w:rFonts w:ascii="標楷體" w:eastAsia="標楷體" w:hAnsi="標楷體" w:hint="eastAsia"/>
                <w:color w:val="000000"/>
                <w:szCs w:val="24"/>
                <w:lang w:bidi="he-IL"/>
              </w:rPr>
              <w:t>開會者謂之</w:t>
            </w:r>
            <w:proofErr w:type="gramEnd"/>
            <w:r w:rsidRPr="00042753">
              <w:rPr>
                <w:rFonts w:ascii="標楷體" w:eastAsia="標楷體" w:hAnsi="標楷體" w:hint="eastAsia"/>
                <w:color w:val="000000"/>
                <w:szCs w:val="24"/>
                <w:lang w:bidi="he-IL"/>
              </w:rPr>
              <w:t>公差，得支領差旅費。</w:t>
            </w:r>
          </w:p>
          <w:p w:rsidR="00072891" w:rsidRPr="00042753" w:rsidRDefault="00072891" w:rsidP="000604C1">
            <w:pPr>
              <w:snapToGrid w:val="0"/>
              <w:spacing w:line="240" w:lineRule="atLeast"/>
              <w:ind w:left="480" w:hangingChars="200" w:hanging="480"/>
              <w:rPr>
                <w:rFonts w:ascii="標楷體" w:eastAsia="標楷體" w:hAnsi="標楷體"/>
                <w:color w:val="000000"/>
                <w:szCs w:val="24"/>
                <w:lang w:bidi="he-IL"/>
              </w:rPr>
            </w:pPr>
            <w:r w:rsidRPr="00042753">
              <w:rPr>
                <w:rFonts w:ascii="標楷體" w:eastAsia="標楷體" w:hAnsi="標楷體" w:hint="eastAsia"/>
                <w:szCs w:val="24"/>
                <w:lang w:bidi="he-IL"/>
              </w:rPr>
              <w:t>(二)</w:t>
            </w:r>
            <w:r w:rsidRPr="00042753">
              <w:rPr>
                <w:rFonts w:ascii="標楷體" w:eastAsia="標楷體" w:hAnsi="標楷體" w:hint="eastAsia"/>
                <w:color w:val="000000"/>
                <w:szCs w:val="24"/>
                <w:lang w:bidi="he-IL"/>
              </w:rPr>
              <w:t>公假：基於法令規定，非屬私人原因請假</w:t>
            </w:r>
            <w:proofErr w:type="gramStart"/>
            <w:r w:rsidRPr="00042753">
              <w:rPr>
                <w:rFonts w:ascii="標楷體" w:eastAsia="標楷體" w:hAnsi="標楷體" w:hint="eastAsia"/>
                <w:color w:val="000000"/>
                <w:szCs w:val="24"/>
                <w:lang w:bidi="he-IL"/>
              </w:rPr>
              <w:t>離校者為</w:t>
            </w:r>
            <w:proofErr w:type="gramEnd"/>
            <w:r w:rsidRPr="00042753">
              <w:rPr>
                <w:rFonts w:ascii="標楷體" w:eastAsia="標楷體" w:hAnsi="標楷體" w:hint="eastAsia"/>
                <w:color w:val="000000"/>
                <w:szCs w:val="24"/>
                <w:lang w:bidi="he-IL"/>
              </w:rPr>
              <w:t>公假，但不得支領差旅費。</w:t>
            </w:r>
          </w:p>
          <w:p w:rsidR="00072891" w:rsidRPr="00042753" w:rsidRDefault="00072891" w:rsidP="000604C1">
            <w:pPr>
              <w:snapToGrid w:val="0"/>
              <w:spacing w:line="240" w:lineRule="atLeast"/>
              <w:rPr>
                <w:rFonts w:ascii="標楷體" w:eastAsia="標楷體" w:hAnsi="標楷體"/>
                <w:color w:val="FF0000"/>
                <w:szCs w:val="24"/>
                <w:u w:val="single"/>
                <w:lang w:bidi="he-IL"/>
              </w:rPr>
            </w:pPr>
          </w:p>
          <w:p w:rsidR="00072891" w:rsidRPr="00042753" w:rsidRDefault="00072891" w:rsidP="000604C1">
            <w:pPr>
              <w:snapToGrid w:val="0"/>
              <w:spacing w:line="240" w:lineRule="atLeast"/>
              <w:rPr>
                <w:rFonts w:ascii="標楷體" w:eastAsia="標楷體" w:hAnsi="標楷體"/>
                <w:color w:val="FF0000"/>
                <w:szCs w:val="24"/>
                <w:u w:val="single"/>
                <w:lang w:bidi="he-IL"/>
              </w:rPr>
            </w:pPr>
          </w:p>
          <w:p w:rsidR="00072891" w:rsidRPr="00042753" w:rsidRDefault="00072891" w:rsidP="000604C1">
            <w:pPr>
              <w:snapToGrid w:val="0"/>
              <w:spacing w:line="240" w:lineRule="atLeast"/>
              <w:rPr>
                <w:rFonts w:ascii="標楷體" w:eastAsia="標楷體" w:hAnsi="標楷體"/>
                <w:color w:val="FF0000"/>
                <w:szCs w:val="24"/>
                <w:u w:val="single"/>
                <w:lang w:bidi="he-IL"/>
              </w:rPr>
            </w:pPr>
          </w:p>
          <w:p w:rsidR="00072891" w:rsidRPr="00042753" w:rsidRDefault="00072891" w:rsidP="000604C1">
            <w:pPr>
              <w:snapToGrid w:val="0"/>
              <w:spacing w:line="240" w:lineRule="atLeast"/>
              <w:rPr>
                <w:rFonts w:ascii="標楷體" w:eastAsia="標楷體" w:hAnsi="標楷體"/>
                <w:color w:val="000000"/>
                <w:szCs w:val="24"/>
                <w:lang w:bidi="he-IL"/>
              </w:rPr>
            </w:pPr>
            <w:r w:rsidRPr="00042753">
              <w:rPr>
                <w:rFonts w:ascii="標楷體" w:eastAsia="標楷體" w:hAnsi="標楷體" w:hint="eastAsia"/>
                <w:color w:val="FF0000"/>
                <w:szCs w:val="24"/>
                <w:u w:val="single"/>
                <w:lang w:bidi="he-IL"/>
              </w:rPr>
              <w:t>以上</w:t>
            </w:r>
            <w:r w:rsidRPr="00042753">
              <w:rPr>
                <w:rFonts w:ascii="標楷體" w:eastAsia="標楷體" w:hAnsi="標楷體" w:hint="eastAsia"/>
                <w:color w:val="000000"/>
                <w:szCs w:val="24"/>
                <w:lang w:bidi="he-IL"/>
              </w:rPr>
              <w:t>請假人員為免影響教學及</w:t>
            </w:r>
            <w:r w:rsidRPr="00042753">
              <w:rPr>
                <w:rFonts w:ascii="標楷體" w:eastAsia="標楷體" w:hAnsi="標楷體" w:hint="eastAsia"/>
                <w:color w:val="000000"/>
                <w:szCs w:val="24"/>
                <w:lang w:bidi="he-IL"/>
              </w:rPr>
              <w:lastRenderedPageBreak/>
              <w:t>行政工作之推行，應依本校各單位職務代理作業規定指定代理人，並依權限經各級單位主管及校長核准，始為生效。</w:t>
            </w:r>
          </w:p>
          <w:p w:rsidR="00072891" w:rsidRPr="00042753" w:rsidRDefault="00072891" w:rsidP="000604C1">
            <w:pPr>
              <w:snapToGrid w:val="0"/>
              <w:spacing w:line="240" w:lineRule="atLeast"/>
              <w:rPr>
                <w:rFonts w:ascii="標楷體" w:eastAsia="標楷體" w:hAnsi="標楷體"/>
                <w:szCs w:val="24"/>
                <w:lang w:bidi="he-IL"/>
              </w:rPr>
            </w:pPr>
            <w:r w:rsidRPr="00042753">
              <w:rPr>
                <w:rFonts w:ascii="標楷體" w:eastAsia="標楷體" w:hAnsi="標楷體" w:hint="eastAsia"/>
                <w:color w:val="FF0000"/>
                <w:szCs w:val="24"/>
                <w:u w:val="single"/>
                <w:lang w:bidi="he-IL"/>
              </w:rPr>
              <w:t>前項</w:t>
            </w:r>
            <w:r w:rsidRPr="00042753">
              <w:rPr>
                <w:rFonts w:ascii="標楷體" w:eastAsia="標楷體" w:hAnsi="標楷體" w:hint="eastAsia"/>
                <w:color w:val="000000"/>
                <w:szCs w:val="24"/>
                <w:lang w:bidi="he-IL"/>
              </w:rPr>
              <w:t>代理人代理期間達五日以上者，被代理人之主管職務加給，改由職務代理人按當月代理日數支領。但代理人已有行政兼職者，僅得就其中較高者擇</w:t>
            </w:r>
            <w:proofErr w:type="gramStart"/>
            <w:r w:rsidRPr="00042753">
              <w:rPr>
                <w:rFonts w:ascii="標楷體" w:eastAsia="標楷體" w:hAnsi="標楷體" w:hint="eastAsia"/>
                <w:color w:val="000000"/>
                <w:szCs w:val="24"/>
                <w:lang w:bidi="he-IL"/>
              </w:rPr>
              <w:t>一</w:t>
            </w:r>
            <w:proofErr w:type="gramEnd"/>
            <w:r w:rsidRPr="00042753">
              <w:rPr>
                <w:rFonts w:ascii="標楷體" w:eastAsia="標楷體" w:hAnsi="標楷體" w:hint="eastAsia"/>
                <w:color w:val="000000"/>
                <w:szCs w:val="24"/>
                <w:lang w:bidi="he-IL"/>
              </w:rPr>
              <w:t>支領。</w:t>
            </w:r>
          </w:p>
        </w:tc>
        <w:tc>
          <w:tcPr>
            <w:tcW w:w="2252" w:type="dxa"/>
          </w:tcPr>
          <w:p w:rsidR="00072891" w:rsidRPr="00042753" w:rsidRDefault="00072891" w:rsidP="000604C1">
            <w:pPr>
              <w:adjustRightInd w:val="0"/>
              <w:snapToGrid w:val="0"/>
              <w:ind w:left="480" w:hangingChars="200" w:hanging="480"/>
              <w:jc w:val="both"/>
              <w:rPr>
                <w:rFonts w:ascii="標楷體" w:eastAsia="標楷體" w:hAnsi="標楷體"/>
                <w:szCs w:val="24"/>
              </w:rPr>
            </w:pPr>
            <w:r w:rsidRPr="00042753">
              <w:rPr>
                <w:rFonts w:ascii="標楷體" w:eastAsia="標楷體" w:hAnsi="標楷體" w:hint="eastAsia"/>
                <w:szCs w:val="24"/>
              </w:rPr>
              <w:lastRenderedPageBreak/>
              <w:t>一、配合教育部「教師請假規則」增列寒暑假出國進修及法定傳染病強制隔離核予公假之規定。</w:t>
            </w:r>
          </w:p>
          <w:p w:rsidR="00072891" w:rsidRPr="00042753" w:rsidRDefault="00072891" w:rsidP="000604C1">
            <w:pPr>
              <w:adjustRightInd w:val="0"/>
              <w:snapToGrid w:val="0"/>
              <w:ind w:left="480" w:hangingChars="200" w:hanging="480"/>
              <w:jc w:val="both"/>
              <w:rPr>
                <w:rFonts w:ascii="標楷體" w:eastAsia="標楷體" w:hAnsi="標楷體"/>
                <w:szCs w:val="24"/>
              </w:rPr>
            </w:pPr>
            <w:r w:rsidRPr="00042753">
              <w:rPr>
                <w:rFonts w:ascii="標楷體" w:eastAsia="標楷體" w:hAnsi="標楷體" w:hint="eastAsia"/>
                <w:szCs w:val="24"/>
              </w:rPr>
              <w:t>二、修正增列第1項第11款有關出國規定修正理由：</w:t>
            </w:r>
          </w:p>
          <w:p w:rsidR="00072891" w:rsidRPr="00042753" w:rsidRDefault="00072891" w:rsidP="000604C1">
            <w:pPr>
              <w:adjustRightInd w:val="0"/>
              <w:snapToGrid w:val="0"/>
              <w:ind w:left="720" w:hangingChars="300" w:hanging="720"/>
              <w:jc w:val="both"/>
              <w:rPr>
                <w:rFonts w:ascii="標楷體" w:eastAsia="標楷體" w:hAnsi="標楷體"/>
                <w:szCs w:val="24"/>
              </w:rPr>
            </w:pPr>
            <w:r w:rsidRPr="00042753">
              <w:rPr>
                <w:rFonts w:ascii="標楷體" w:eastAsia="標楷體" w:hAnsi="標楷體" w:hint="eastAsia"/>
                <w:szCs w:val="24"/>
              </w:rPr>
              <w:t>（一）原學期中出國規定僅限以公假為之，</w:t>
            </w:r>
            <w:proofErr w:type="gramStart"/>
            <w:r w:rsidRPr="00042753">
              <w:rPr>
                <w:rFonts w:ascii="標楷體" w:eastAsia="標楷體" w:hAnsi="標楷體" w:hint="eastAsia"/>
                <w:szCs w:val="24"/>
              </w:rPr>
              <w:t>餘以寒暑假期間始得</w:t>
            </w:r>
            <w:proofErr w:type="gramEnd"/>
            <w:r w:rsidRPr="00042753">
              <w:rPr>
                <w:rFonts w:ascii="標楷體" w:eastAsia="標楷體" w:hAnsi="標楷體" w:hint="eastAsia"/>
                <w:szCs w:val="24"/>
              </w:rPr>
              <w:t>出國。教職員如居住國外，</w:t>
            </w:r>
            <w:proofErr w:type="gramStart"/>
            <w:r w:rsidRPr="00042753">
              <w:rPr>
                <w:rFonts w:ascii="標楷體" w:eastAsia="標楷體" w:hAnsi="標楷體" w:hint="eastAsia"/>
                <w:szCs w:val="24"/>
              </w:rPr>
              <w:t>倘於學期</w:t>
            </w:r>
            <w:proofErr w:type="gramEnd"/>
            <w:r w:rsidRPr="00042753">
              <w:rPr>
                <w:rFonts w:ascii="標楷體" w:eastAsia="標楷體" w:hAnsi="標楷體" w:hint="eastAsia"/>
                <w:szCs w:val="24"/>
              </w:rPr>
              <w:t>中家有要事需親自處理，易受法規限制。</w:t>
            </w:r>
          </w:p>
          <w:p w:rsidR="00072891" w:rsidRPr="00042753" w:rsidRDefault="00072891" w:rsidP="000604C1">
            <w:pPr>
              <w:adjustRightInd w:val="0"/>
              <w:snapToGrid w:val="0"/>
              <w:ind w:left="720" w:hangingChars="300" w:hanging="720"/>
              <w:jc w:val="both"/>
              <w:rPr>
                <w:rFonts w:ascii="標楷體" w:eastAsia="標楷體" w:hAnsi="標楷體"/>
                <w:szCs w:val="24"/>
              </w:rPr>
            </w:pPr>
            <w:r w:rsidRPr="00042753">
              <w:rPr>
                <w:rFonts w:ascii="標楷體" w:eastAsia="標楷體" w:hAnsi="標楷體" w:hint="eastAsia"/>
                <w:szCs w:val="24"/>
              </w:rPr>
              <w:t>（二）事、病假及例假期間為核予教職員之假期，倘限制不得出境，似有違人身自由之嫌。另依教育部101年10月29日</w:t>
            </w:r>
            <w:proofErr w:type="gramStart"/>
            <w:r w:rsidRPr="00042753">
              <w:rPr>
                <w:rFonts w:ascii="標楷體" w:eastAsia="標楷體" w:hAnsi="標楷體" w:hint="eastAsia"/>
                <w:szCs w:val="24"/>
              </w:rPr>
              <w:t>臺</w:t>
            </w:r>
            <w:proofErr w:type="gramEnd"/>
            <w:r w:rsidRPr="00042753">
              <w:rPr>
                <w:rFonts w:ascii="標楷體" w:eastAsia="標楷體" w:hAnsi="標楷體" w:hint="eastAsia"/>
                <w:szCs w:val="24"/>
              </w:rPr>
              <w:t>人(二)字第1010190892</w:t>
            </w:r>
            <w:r w:rsidRPr="00042753">
              <w:rPr>
                <w:rFonts w:ascii="標楷體" w:eastAsia="標楷體" w:hAnsi="標楷體" w:hint="eastAsia"/>
                <w:szCs w:val="24"/>
              </w:rPr>
              <w:lastRenderedPageBreak/>
              <w:t>號函釋略</w:t>
            </w:r>
            <w:proofErr w:type="gramStart"/>
            <w:r w:rsidRPr="00042753">
              <w:rPr>
                <w:rFonts w:ascii="標楷體" w:eastAsia="標楷體" w:hAnsi="標楷體" w:hint="eastAsia"/>
                <w:szCs w:val="24"/>
              </w:rPr>
              <w:t>以</w:t>
            </w:r>
            <w:proofErr w:type="gramEnd"/>
            <w:r w:rsidRPr="00042753">
              <w:rPr>
                <w:rFonts w:ascii="標楷體" w:eastAsia="標楷體" w:hAnsi="標楷體" w:hint="eastAsia"/>
                <w:szCs w:val="24"/>
              </w:rPr>
              <w:t>：教師如欲請事假出國觀光，無違反請假規則規定之疑慮等；是以應依</w:t>
            </w:r>
            <w:proofErr w:type="gramStart"/>
            <w:r w:rsidRPr="00042753">
              <w:rPr>
                <w:rFonts w:ascii="標楷體" w:eastAsia="標楷體" w:hAnsi="標楷體" w:hint="eastAsia"/>
                <w:szCs w:val="24"/>
              </w:rPr>
              <w:t>相關假別核</w:t>
            </w:r>
            <w:proofErr w:type="gramEnd"/>
            <w:r w:rsidRPr="00042753">
              <w:rPr>
                <w:rFonts w:ascii="標楷體" w:eastAsia="標楷體" w:hAnsi="標楷體" w:hint="eastAsia"/>
                <w:szCs w:val="24"/>
              </w:rPr>
              <w:t>予期限規定處分之。</w:t>
            </w:r>
          </w:p>
          <w:p w:rsidR="00072891" w:rsidRPr="00042753" w:rsidRDefault="00072891" w:rsidP="000604C1">
            <w:pPr>
              <w:adjustRightInd w:val="0"/>
              <w:snapToGrid w:val="0"/>
              <w:ind w:left="480" w:hangingChars="200" w:hanging="480"/>
              <w:jc w:val="both"/>
              <w:rPr>
                <w:rFonts w:ascii="標楷體" w:eastAsia="標楷體" w:hAnsi="標楷體"/>
                <w:szCs w:val="24"/>
              </w:rPr>
            </w:pPr>
            <w:r w:rsidRPr="00042753">
              <w:rPr>
                <w:rFonts w:ascii="標楷體" w:eastAsia="標楷體" w:hAnsi="標楷體" w:hint="eastAsia"/>
                <w:szCs w:val="24"/>
              </w:rPr>
              <w:t>三、修正增列第1項第12、13款，惟條文內容無修正。</w:t>
            </w:r>
          </w:p>
        </w:tc>
      </w:tr>
      <w:tr w:rsidR="00072891" w:rsidRPr="00042753" w:rsidTr="000604C1">
        <w:trPr>
          <w:trHeight w:val="20"/>
        </w:trPr>
        <w:tc>
          <w:tcPr>
            <w:tcW w:w="3462" w:type="dxa"/>
          </w:tcPr>
          <w:p w:rsidR="00072891" w:rsidRPr="00042753" w:rsidRDefault="00072891" w:rsidP="000604C1">
            <w:pPr>
              <w:snapToGrid w:val="0"/>
              <w:spacing w:line="240" w:lineRule="atLeast"/>
              <w:ind w:left="1234" w:hangingChars="514" w:hanging="1234"/>
              <w:jc w:val="both"/>
              <w:rPr>
                <w:rFonts w:ascii="標楷體" w:eastAsia="標楷體" w:hAnsi="標楷體"/>
                <w:color w:val="000000"/>
                <w:szCs w:val="24"/>
              </w:rPr>
            </w:pPr>
            <w:r w:rsidRPr="00042753">
              <w:rPr>
                <w:rFonts w:ascii="標楷體" w:eastAsia="標楷體" w:hAnsi="標楷體" w:hint="eastAsia"/>
                <w:color w:val="000000"/>
                <w:szCs w:val="24"/>
              </w:rPr>
              <w:lastRenderedPageBreak/>
              <w:t>第 三 條</w:t>
            </w:r>
          </w:p>
          <w:p w:rsidR="00072891" w:rsidRPr="00042753" w:rsidRDefault="00072891" w:rsidP="000604C1">
            <w:pPr>
              <w:snapToGrid w:val="0"/>
              <w:spacing w:line="240" w:lineRule="atLeast"/>
              <w:jc w:val="both"/>
              <w:rPr>
                <w:rFonts w:ascii="標楷體" w:eastAsia="標楷體" w:hAnsi="標楷體"/>
                <w:color w:val="000000"/>
                <w:szCs w:val="24"/>
              </w:rPr>
            </w:pPr>
            <w:r w:rsidRPr="00042753">
              <w:rPr>
                <w:rFonts w:ascii="標楷體" w:eastAsia="標楷體" w:hAnsi="標楷體" w:hint="eastAsia"/>
                <w:color w:val="000000"/>
                <w:szCs w:val="24"/>
              </w:rPr>
              <w:t>因公務補休假，應於三個月內休畢</w:t>
            </w:r>
            <w:r w:rsidRPr="00042753">
              <w:rPr>
                <w:rFonts w:ascii="標楷體" w:eastAsia="標楷體" w:hAnsi="標楷體" w:hint="eastAsia"/>
                <w:color w:val="FF0000"/>
                <w:szCs w:val="24"/>
                <w:u w:val="single"/>
              </w:rPr>
              <w:t>，無法如期補休時，應於補休期限內敘明理由，簽奉權責主管核可後，副知人事室始得延長</w:t>
            </w:r>
            <w:r w:rsidRPr="00042753">
              <w:rPr>
                <w:rFonts w:ascii="標楷體" w:eastAsia="標楷體" w:hAnsi="標楷體" w:hint="eastAsia"/>
                <w:color w:val="000000"/>
                <w:szCs w:val="24"/>
              </w:rPr>
              <w:t>。</w:t>
            </w:r>
          </w:p>
          <w:p w:rsidR="00072891" w:rsidRPr="00042753" w:rsidRDefault="00072891" w:rsidP="000604C1">
            <w:pPr>
              <w:adjustRightInd w:val="0"/>
              <w:snapToGrid w:val="0"/>
              <w:jc w:val="both"/>
              <w:rPr>
                <w:rFonts w:ascii="標楷體" w:eastAsia="標楷體" w:hAnsi="標楷體"/>
                <w:szCs w:val="24"/>
              </w:rPr>
            </w:pPr>
            <w:r w:rsidRPr="00042753">
              <w:rPr>
                <w:rFonts w:ascii="標楷體" w:eastAsia="標楷體" w:hAnsi="標楷體" w:hint="eastAsia"/>
                <w:color w:val="000000"/>
                <w:szCs w:val="24"/>
              </w:rPr>
              <w:t>教師之研究日、進修日如遇重要活動或接獲臨時重要任務時，須配合校方停止實施；逾期不得申請補休，亦不得調整異動實施時間。</w:t>
            </w:r>
          </w:p>
        </w:tc>
        <w:tc>
          <w:tcPr>
            <w:tcW w:w="3464" w:type="dxa"/>
          </w:tcPr>
          <w:p w:rsidR="00072891" w:rsidRPr="00042753" w:rsidRDefault="00072891" w:rsidP="000604C1">
            <w:pPr>
              <w:snapToGrid w:val="0"/>
              <w:spacing w:line="240" w:lineRule="atLeast"/>
              <w:ind w:left="1234" w:hangingChars="514" w:hanging="1234"/>
              <w:rPr>
                <w:rFonts w:ascii="標楷體" w:eastAsia="標楷體" w:hAnsi="標楷體"/>
                <w:color w:val="000000"/>
                <w:szCs w:val="24"/>
              </w:rPr>
            </w:pPr>
            <w:r w:rsidRPr="00042753">
              <w:rPr>
                <w:rFonts w:ascii="標楷體" w:eastAsia="標楷體" w:hAnsi="標楷體" w:hint="eastAsia"/>
                <w:color w:val="000000"/>
                <w:szCs w:val="24"/>
              </w:rPr>
              <w:t>第 三 條</w:t>
            </w:r>
          </w:p>
          <w:p w:rsidR="00072891" w:rsidRPr="00042753" w:rsidRDefault="00072891" w:rsidP="000604C1">
            <w:pPr>
              <w:snapToGrid w:val="0"/>
              <w:spacing w:line="240" w:lineRule="atLeast"/>
              <w:rPr>
                <w:rFonts w:ascii="標楷體" w:eastAsia="標楷體" w:hAnsi="標楷體"/>
                <w:color w:val="000000"/>
                <w:szCs w:val="24"/>
              </w:rPr>
            </w:pPr>
            <w:r w:rsidRPr="00042753">
              <w:rPr>
                <w:rFonts w:ascii="標楷體" w:eastAsia="標楷體" w:hAnsi="標楷體" w:hint="eastAsia"/>
                <w:color w:val="000000"/>
                <w:szCs w:val="24"/>
              </w:rPr>
              <w:t>因公務補休假，應於三個月內休畢。</w:t>
            </w:r>
          </w:p>
          <w:p w:rsidR="00072891" w:rsidRPr="00042753" w:rsidRDefault="00072891" w:rsidP="000604C1">
            <w:pPr>
              <w:adjustRightInd w:val="0"/>
              <w:snapToGrid w:val="0"/>
              <w:jc w:val="both"/>
              <w:rPr>
                <w:rFonts w:ascii="標楷體" w:eastAsia="標楷體" w:hAnsi="標楷體"/>
                <w:color w:val="000000"/>
                <w:szCs w:val="24"/>
              </w:rPr>
            </w:pPr>
          </w:p>
          <w:p w:rsidR="00072891" w:rsidRPr="00042753" w:rsidRDefault="00072891" w:rsidP="000604C1">
            <w:pPr>
              <w:adjustRightInd w:val="0"/>
              <w:snapToGrid w:val="0"/>
              <w:jc w:val="both"/>
              <w:rPr>
                <w:rFonts w:ascii="標楷體" w:eastAsia="標楷體" w:hAnsi="標楷體"/>
                <w:color w:val="000000"/>
                <w:szCs w:val="24"/>
              </w:rPr>
            </w:pPr>
          </w:p>
          <w:p w:rsidR="00072891" w:rsidRPr="00042753" w:rsidRDefault="00072891" w:rsidP="000604C1">
            <w:pPr>
              <w:adjustRightInd w:val="0"/>
              <w:snapToGrid w:val="0"/>
              <w:jc w:val="both"/>
              <w:rPr>
                <w:rFonts w:ascii="標楷體" w:eastAsia="標楷體" w:hAnsi="標楷體"/>
                <w:szCs w:val="24"/>
              </w:rPr>
            </w:pPr>
            <w:r w:rsidRPr="00042753">
              <w:rPr>
                <w:rFonts w:ascii="標楷體" w:eastAsia="標楷體" w:hAnsi="標楷體" w:hint="eastAsia"/>
                <w:color w:val="000000"/>
                <w:szCs w:val="24"/>
              </w:rPr>
              <w:t>教師之研究日、進修日如遇重要活動或接獲臨時重要任務時，須配合校方停止實施；逾期不得申請補休，亦不得調整異動實施時間。</w:t>
            </w:r>
          </w:p>
        </w:tc>
        <w:tc>
          <w:tcPr>
            <w:tcW w:w="2252" w:type="dxa"/>
          </w:tcPr>
          <w:p w:rsidR="00072891" w:rsidRPr="00042753" w:rsidRDefault="00072891" w:rsidP="000604C1">
            <w:pPr>
              <w:adjustRightInd w:val="0"/>
              <w:snapToGrid w:val="0"/>
              <w:ind w:left="480" w:hangingChars="200" w:hanging="480"/>
              <w:jc w:val="both"/>
              <w:rPr>
                <w:rFonts w:ascii="標楷體" w:eastAsia="標楷體" w:hAnsi="標楷體"/>
                <w:szCs w:val="24"/>
              </w:rPr>
            </w:pPr>
            <w:r w:rsidRPr="00042753">
              <w:rPr>
                <w:rFonts w:ascii="標楷體" w:eastAsia="標楷體" w:hAnsi="標楷體" w:hint="eastAsia"/>
                <w:szCs w:val="24"/>
              </w:rPr>
              <w:t>一、增列教職員</w:t>
            </w:r>
            <w:proofErr w:type="gramStart"/>
            <w:r w:rsidRPr="00042753">
              <w:rPr>
                <w:rFonts w:ascii="標楷體" w:eastAsia="標楷體" w:hAnsi="標楷體" w:hint="eastAsia"/>
                <w:szCs w:val="24"/>
              </w:rPr>
              <w:t>補休如未能</w:t>
            </w:r>
            <w:proofErr w:type="gramEnd"/>
            <w:r w:rsidRPr="00042753">
              <w:rPr>
                <w:rFonts w:ascii="標楷體" w:eastAsia="標楷體" w:hAnsi="標楷體" w:hint="eastAsia"/>
                <w:szCs w:val="24"/>
              </w:rPr>
              <w:t>於三個月內</w:t>
            </w:r>
            <w:proofErr w:type="gramStart"/>
            <w:r w:rsidRPr="00042753">
              <w:rPr>
                <w:rFonts w:ascii="標楷體" w:eastAsia="標楷體" w:hAnsi="標楷體" w:hint="eastAsia"/>
                <w:szCs w:val="24"/>
              </w:rPr>
              <w:t>休畢時之</w:t>
            </w:r>
            <w:proofErr w:type="gramEnd"/>
            <w:r w:rsidRPr="00042753">
              <w:rPr>
                <w:rFonts w:ascii="標楷體" w:eastAsia="標楷體" w:hAnsi="標楷體" w:hint="eastAsia"/>
                <w:szCs w:val="24"/>
              </w:rPr>
              <w:t>因應措施。</w:t>
            </w:r>
          </w:p>
          <w:p w:rsidR="00072891" w:rsidRPr="00042753" w:rsidRDefault="00072891" w:rsidP="000604C1">
            <w:pPr>
              <w:adjustRightInd w:val="0"/>
              <w:snapToGrid w:val="0"/>
              <w:ind w:left="480" w:hangingChars="200" w:hanging="480"/>
              <w:jc w:val="both"/>
              <w:rPr>
                <w:rFonts w:ascii="標楷體" w:eastAsia="標楷體" w:hAnsi="標楷體"/>
                <w:szCs w:val="24"/>
              </w:rPr>
            </w:pPr>
            <w:r w:rsidRPr="00042753">
              <w:rPr>
                <w:rFonts w:ascii="標楷體" w:eastAsia="標楷體" w:hAnsi="標楷體" w:hint="eastAsia"/>
                <w:szCs w:val="24"/>
              </w:rPr>
              <w:t>二、教職員</w:t>
            </w:r>
            <w:proofErr w:type="gramStart"/>
            <w:r w:rsidRPr="00042753">
              <w:rPr>
                <w:rFonts w:ascii="標楷體" w:eastAsia="標楷體" w:hAnsi="標楷體" w:hint="eastAsia"/>
                <w:szCs w:val="24"/>
              </w:rPr>
              <w:t>補休經簽</w:t>
            </w:r>
            <w:proofErr w:type="gramEnd"/>
            <w:r w:rsidRPr="00042753">
              <w:rPr>
                <w:rFonts w:ascii="標楷體" w:eastAsia="標楷體" w:hAnsi="標楷體" w:hint="eastAsia"/>
                <w:szCs w:val="24"/>
              </w:rPr>
              <w:t>奉權責主管核可後，得延長補休期限。</w:t>
            </w:r>
          </w:p>
          <w:p w:rsidR="00072891" w:rsidRPr="00042753" w:rsidRDefault="00072891" w:rsidP="000604C1">
            <w:pPr>
              <w:adjustRightInd w:val="0"/>
              <w:snapToGrid w:val="0"/>
              <w:ind w:left="480" w:hangingChars="200" w:hanging="480"/>
              <w:jc w:val="both"/>
              <w:rPr>
                <w:rFonts w:ascii="標楷體" w:eastAsia="標楷體" w:hAnsi="標楷體"/>
                <w:szCs w:val="24"/>
              </w:rPr>
            </w:pPr>
            <w:r w:rsidRPr="00042753">
              <w:rPr>
                <w:rFonts w:ascii="標楷體" w:eastAsia="標楷體" w:hAnsi="標楷體" w:hint="eastAsia"/>
                <w:szCs w:val="24"/>
              </w:rPr>
              <w:t>三、權責主管係為本辦法第五條所定。</w:t>
            </w:r>
          </w:p>
        </w:tc>
      </w:tr>
      <w:tr w:rsidR="00072891" w:rsidRPr="00042753" w:rsidTr="000604C1">
        <w:trPr>
          <w:trHeight w:val="20"/>
        </w:trPr>
        <w:tc>
          <w:tcPr>
            <w:tcW w:w="3462" w:type="dxa"/>
          </w:tcPr>
          <w:p w:rsidR="00072891" w:rsidRPr="00042753" w:rsidRDefault="00072891" w:rsidP="000604C1">
            <w:pPr>
              <w:snapToGrid w:val="0"/>
              <w:spacing w:line="240" w:lineRule="atLeast"/>
              <w:ind w:left="1200" w:hangingChars="500" w:hanging="1200"/>
              <w:jc w:val="both"/>
              <w:rPr>
                <w:rFonts w:ascii="標楷體" w:eastAsia="標楷體" w:hAnsi="標楷體"/>
                <w:color w:val="FF0000"/>
                <w:szCs w:val="24"/>
                <w:u w:val="single"/>
              </w:rPr>
            </w:pPr>
            <w:r w:rsidRPr="00042753">
              <w:rPr>
                <w:rFonts w:ascii="標楷體" w:eastAsia="標楷體" w:hAnsi="標楷體" w:hint="eastAsia"/>
                <w:color w:val="FF0000"/>
                <w:szCs w:val="24"/>
                <w:u w:val="single"/>
              </w:rPr>
              <w:t>第 五 條</w:t>
            </w:r>
          </w:p>
          <w:p w:rsidR="00072891" w:rsidRPr="00042753" w:rsidRDefault="00072891" w:rsidP="000604C1">
            <w:pPr>
              <w:snapToGrid w:val="0"/>
              <w:spacing w:line="240" w:lineRule="atLeast"/>
              <w:ind w:left="1200" w:hangingChars="500" w:hanging="1200"/>
              <w:jc w:val="both"/>
              <w:rPr>
                <w:rFonts w:ascii="標楷體" w:eastAsia="標楷體" w:hAnsi="標楷體"/>
                <w:color w:val="FF0000"/>
                <w:szCs w:val="24"/>
                <w:u w:val="single"/>
              </w:rPr>
            </w:pPr>
            <w:r w:rsidRPr="00042753">
              <w:rPr>
                <w:rFonts w:ascii="標楷體" w:eastAsia="標楷體" w:hAnsi="標楷體" w:hint="eastAsia"/>
                <w:color w:val="FF0000"/>
                <w:szCs w:val="24"/>
                <w:u w:val="single"/>
              </w:rPr>
              <w:t>請假依下列核准權責程序辦理：</w:t>
            </w:r>
          </w:p>
          <w:p w:rsidR="00072891" w:rsidRPr="00042753" w:rsidRDefault="00072891" w:rsidP="000604C1">
            <w:pPr>
              <w:snapToGrid w:val="0"/>
              <w:spacing w:line="240" w:lineRule="atLeast"/>
              <w:ind w:left="422" w:hangingChars="176" w:hanging="422"/>
              <w:jc w:val="both"/>
              <w:rPr>
                <w:rFonts w:ascii="標楷體" w:eastAsia="標楷體" w:hAnsi="標楷體"/>
                <w:color w:val="FF0000"/>
                <w:szCs w:val="24"/>
                <w:u w:val="single"/>
              </w:rPr>
            </w:pPr>
            <w:r w:rsidRPr="00042753">
              <w:rPr>
                <w:rFonts w:ascii="標楷體" w:eastAsia="標楷體" w:hAnsi="標楷體" w:hint="eastAsia"/>
                <w:szCs w:val="24"/>
              </w:rPr>
              <w:t>一、</w:t>
            </w:r>
            <w:r w:rsidRPr="00042753">
              <w:rPr>
                <w:rFonts w:ascii="標楷體" w:eastAsia="標楷體" w:hAnsi="標楷體" w:hint="eastAsia"/>
                <w:color w:val="000000" w:themeColor="text1"/>
                <w:szCs w:val="24"/>
              </w:rPr>
              <w:t>請假</w:t>
            </w:r>
            <w:r w:rsidRPr="00042753">
              <w:rPr>
                <w:rFonts w:ascii="標楷體" w:eastAsia="標楷體" w:hAnsi="標楷體" w:hint="eastAsia"/>
                <w:color w:val="FF0000"/>
                <w:szCs w:val="24"/>
                <w:u w:val="single"/>
              </w:rPr>
              <w:t>未</w:t>
            </w:r>
            <w:r w:rsidRPr="00042753">
              <w:rPr>
                <w:rFonts w:ascii="標楷體" w:eastAsia="標楷體" w:hAnsi="標楷體" w:hint="eastAsia"/>
                <w:color w:val="000000" w:themeColor="text1"/>
                <w:szCs w:val="24"/>
              </w:rPr>
              <w:t>滿三日者，由各該單位一級主管核准。</w:t>
            </w:r>
          </w:p>
          <w:p w:rsidR="00072891" w:rsidRPr="00042753" w:rsidRDefault="00072891" w:rsidP="000604C1">
            <w:pPr>
              <w:snapToGrid w:val="0"/>
              <w:spacing w:line="240" w:lineRule="atLeast"/>
              <w:ind w:left="437" w:hangingChars="182" w:hanging="437"/>
              <w:jc w:val="both"/>
              <w:rPr>
                <w:rFonts w:ascii="標楷體" w:eastAsia="標楷體" w:hAnsi="標楷體"/>
                <w:color w:val="FF0000"/>
                <w:szCs w:val="24"/>
                <w:u w:val="single"/>
              </w:rPr>
            </w:pPr>
            <w:r w:rsidRPr="00042753">
              <w:rPr>
                <w:rFonts w:ascii="標楷體" w:eastAsia="標楷體" w:hAnsi="標楷體" w:hint="eastAsia"/>
                <w:szCs w:val="24"/>
              </w:rPr>
              <w:t>二、</w:t>
            </w:r>
            <w:r w:rsidRPr="00042753">
              <w:rPr>
                <w:rFonts w:ascii="標楷體" w:eastAsia="標楷體" w:hAnsi="標楷體" w:hint="eastAsia"/>
                <w:color w:val="FF0000"/>
                <w:szCs w:val="24"/>
                <w:u w:val="single"/>
              </w:rPr>
              <w:t>連續</w:t>
            </w:r>
            <w:r w:rsidRPr="00042753">
              <w:rPr>
                <w:rFonts w:ascii="標楷體" w:eastAsia="標楷體" w:hAnsi="標楷體" w:hint="eastAsia"/>
                <w:szCs w:val="24"/>
              </w:rPr>
              <w:t>請假三日</w:t>
            </w:r>
            <w:r w:rsidRPr="00042753">
              <w:rPr>
                <w:rFonts w:ascii="標楷體" w:eastAsia="標楷體" w:hAnsi="標楷體" w:hint="eastAsia"/>
                <w:color w:val="FF0000"/>
                <w:szCs w:val="24"/>
                <w:u w:val="single"/>
              </w:rPr>
              <w:t>（含）以上</w:t>
            </w:r>
            <w:r w:rsidRPr="00042753">
              <w:rPr>
                <w:rFonts w:ascii="標楷體" w:eastAsia="標楷體" w:hAnsi="標楷體" w:hint="eastAsia"/>
                <w:szCs w:val="24"/>
              </w:rPr>
              <w:t>者，由各單位主管核准後，送請校長批核。</w:t>
            </w:r>
          </w:p>
          <w:p w:rsidR="00072891" w:rsidRPr="00042753" w:rsidRDefault="00072891" w:rsidP="000604C1">
            <w:pPr>
              <w:snapToGrid w:val="0"/>
              <w:spacing w:line="240" w:lineRule="atLeast"/>
              <w:ind w:left="437" w:hangingChars="182" w:hanging="437"/>
              <w:jc w:val="both"/>
              <w:rPr>
                <w:rFonts w:ascii="標楷體" w:eastAsia="標楷體" w:hAnsi="標楷體"/>
                <w:szCs w:val="24"/>
              </w:rPr>
            </w:pPr>
            <w:r w:rsidRPr="00042753">
              <w:rPr>
                <w:rFonts w:ascii="標楷體" w:eastAsia="標楷體" w:hAnsi="標楷體" w:hint="eastAsia"/>
                <w:szCs w:val="24"/>
              </w:rPr>
              <w:t>三、一級主管請假須經校長核准。</w:t>
            </w:r>
          </w:p>
          <w:p w:rsidR="00072891" w:rsidRPr="00042753" w:rsidRDefault="00072891" w:rsidP="000604C1">
            <w:pPr>
              <w:snapToGrid w:val="0"/>
              <w:spacing w:line="240" w:lineRule="atLeast"/>
              <w:jc w:val="both"/>
              <w:rPr>
                <w:rFonts w:ascii="標楷體" w:eastAsia="標楷體" w:hAnsi="標楷體"/>
                <w:color w:val="FF0000"/>
                <w:szCs w:val="24"/>
                <w:u w:val="single"/>
              </w:rPr>
            </w:pPr>
            <w:r w:rsidRPr="00042753">
              <w:rPr>
                <w:rFonts w:ascii="標楷體" w:eastAsia="標楷體" w:hAnsi="標楷體" w:hint="eastAsia"/>
                <w:color w:val="FF0000"/>
                <w:szCs w:val="24"/>
                <w:u w:val="single"/>
              </w:rPr>
              <w:t>教職員連續請假由單位主管先行判別，必要時，單位主管得要求請假人撤銷原請假單重新請假。</w:t>
            </w:r>
          </w:p>
        </w:tc>
        <w:tc>
          <w:tcPr>
            <w:tcW w:w="3464" w:type="dxa"/>
          </w:tcPr>
          <w:p w:rsidR="00072891" w:rsidRPr="00042753" w:rsidRDefault="00072891" w:rsidP="000604C1">
            <w:pPr>
              <w:snapToGrid w:val="0"/>
              <w:spacing w:line="240" w:lineRule="atLeast"/>
              <w:ind w:left="1234" w:hangingChars="514" w:hanging="1234"/>
              <w:rPr>
                <w:rFonts w:ascii="標楷體" w:eastAsia="標楷體" w:hAnsi="標楷體"/>
                <w:color w:val="000000"/>
                <w:szCs w:val="24"/>
              </w:rPr>
            </w:pPr>
            <w:r w:rsidRPr="00042753">
              <w:rPr>
                <w:rFonts w:ascii="標楷體" w:eastAsia="標楷體" w:hAnsi="標楷體" w:hint="eastAsia"/>
                <w:color w:val="000000"/>
                <w:szCs w:val="24"/>
              </w:rPr>
              <w:t>第 五 條</w:t>
            </w:r>
          </w:p>
          <w:p w:rsidR="00072891" w:rsidRPr="00042753" w:rsidRDefault="00072891" w:rsidP="000604C1">
            <w:pPr>
              <w:snapToGrid w:val="0"/>
              <w:spacing w:line="240" w:lineRule="atLeast"/>
              <w:rPr>
                <w:rFonts w:ascii="標楷體" w:eastAsia="標楷體" w:hAnsi="標楷體"/>
                <w:color w:val="000000"/>
                <w:szCs w:val="24"/>
              </w:rPr>
            </w:pPr>
            <w:r w:rsidRPr="00042753">
              <w:rPr>
                <w:rFonts w:ascii="標楷體" w:eastAsia="標楷體" w:hAnsi="標楷體" w:hint="eastAsia"/>
                <w:color w:val="000000"/>
                <w:szCs w:val="24"/>
              </w:rPr>
              <w:t>請假依下列核准權責程序辦理：</w:t>
            </w:r>
          </w:p>
          <w:p w:rsidR="00072891" w:rsidRPr="00042753" w:rsidRDefault="00072891" w:rsidP="000604C1">
            <w:pPr>
              <w:snapToGrid w:val="0"/>
              <w:spacing w:line="240" w:lineRule="atLeast"/>
              <w:ind w:left="432" w:hangingChars="180" w:hanging="432"/>
              <w:rPr>
                <w:rFonts w:ascii="標楷體" w:eastAsia="標楷體" w:hAnsi="標楷體"/>
                <w:color w:val="000000"/>
                <w:szCs w:val="24"/>
              </w:rPr>
            </w:pPr>
            <w:r w:rsidRPr="00042753">
              <w:rPr>
                <w:rFonts w:ascii="標楷體" w:eastAsia="標楷體" w:hAnsi="標楷體" w:hint="eastAsia"/>
                <w:color w:val="000000"/>
                <w:szCs w:val="24"/>
              </w:rPr>
              <w:t>一、請假</w:t>
            </w:r>
            <w:proofErr w:type="gramStart"/>
            <w:r w:rsidRPr="00042753">
              <w:rPr>
                <w:rFonts w:ascii="標楷體" w:eastAsia="標楷體" w:hAnsi="標楷體" w:hint="eastAsia"/>
                <w:color w:val="FF0000"/>
                <w:szCs w:val="24"/>
                <w:u w:val="single"/>
              </w:rPr>
              <w:t>不</w:t>
            </w:r>
            <w:r w:rsidRPr="00042753">
              <w:rPr>
                <w:rFonts w:ascii="標楷體" w:eastAsia="標楷體" w:hAnsi="標楷體" w:hint="eastAsia"/>
                <w:color w:val="000000"/>
                <w:szCs w:val="24"/>
              </w:rPr>
              <w:t>滿三日</w:t>
            </w:r>
            <w:proofErr w:type="gramEnd"/>
            <w:r w:rsidRPr="00042753">
              <w:rPr>
                <w:rFonts w:ascii="標楷體" w:eastAsia="標楷體" w:hAnsi="標楷體" w:hint="eastAsia"/>
                <w:color w:val="000000"/>
                <w:szCs w:val="24"/>
              </w:rPr>
              <w:t>者，由各該單位一級主管核准。</w:t>
            </w:r>
          </w:p>
          <w:p w:rsidR="00072891" w:rsidRPr="00042753" w:rsidRDefault="00072891" w:rsidP="000604C1">
            <w:pPr>
              <w:snapToGrid w:val="0"/>
              <w:spacing w:line="240" w:lineRule="atLeast"/>
              <w:ind w:left="432" w:hangingChars="180" w:hanging="432"/>
              <w:rPr>
                <w:rFonts w:ascii="標楷體" w:eastAsia="標楷體" w:hAnsi="標楷體"/>
                <w:color w:val="000000"/>
                <w:szCs w:val="24"/>
              </w:rPr>
            </w:pPr>
            <w:r w:rsidRPr="00042753">
              <w:rPr>
                <w:rFonts w:ascii="標楷體" w:eastAsia="標楷體" w:hAnsi="標楷體" w:hint="eastAsia"/>
                <w:color w:val="000000"/>
                <w:szCs w:val="24"/>
              </w:rPr>
              <w:t>二、請假</w:t>
            </w:r>
            <w:r w:rsidRPr="00042753">
              <w:rPr>
                <w:rFonts w:ascii="標楷體" w:eastAsia="標楷體" w:hAnsi="標楷體" w:hint="eastAsia"/>
                <w:color w:val="FF0000"/>
                <w:szCs w:val="24"/>
                <w:u w:val="single"/>
              </w:rPr>
              <w:t>超過</w:t>
            </w:r>
            <w:r w:rsidRPr="00042753">
              <w:rPr>
                <w:rFonts w:ascii="標楷體" w:eastAsia="標楷體" w:hAnsi="標楷體" w:hint="eastAsia"/>
                <w:color w:val="000000"/>
                <w:szCs w:val="24"/>
              </w:rPr>
              <w:t>三日者，由各單位主管核准後，送請校長批核。</w:t>
            </w:r>
          </w:p>
          <w:p w:rsidR="00072891" w:rsidRPr="00042753" w:rsidRDefault="00072891" w:rsidP="000604C1">
            <w:pPr>
              <w:snapToGrid w:val="0"/>
              <w:spacing w:line="240" w:lineRule="atLeast"/>
              <w:ind w:left="432" w:hangingChars="180" w:hanging="432"/>
              <w:rPr>
                <w:rFonts w:ascii="標楷體" w:eastAsia="標楷體" w:hAnsi="標楷體"/>
                <w:szCs w:val="24"/>
              </w:rPr>
            </w:pPr>
            <w:r w:rsidRPr="00042753">
              <w:rPr>
                <w:rFonts w:ascii="標楷體" w:eastAsia="標楷體" w:hAnsi="標楷體" w:hint="eastAsia"/>
                <w:color w:val="000000"/>
                <w:szCs w:val="24"/>
              </w:rPr>
              <w:t>三、一級主管請假須經校長核准。</w:t>
            </w:r>
          </w:p>
        </w:tc>
        <w:tc>
          <w:tcPr>
            <w:tcW w:w="2252" w:type="dxa"/>
          </w:tcPr>
          <w:p w:rsidR="00072891" w:rsidRPr="00042753" w:rsidRDefault="00072891" w:rsidP="000604C1">
            <w:pPr>
              <w:adjustRightInd w:val="0"/>
              <w:snapToGrid w:val="0"/>
              <w:jc w:val="both"/>
              <w:rPr>
                <w:rFonts w:ascii="標楷體" w:eastAsia="標楷體" w:hAnsi="標楷體"/>
                <w:szCs w:val="24"/>
              </w:rPr>
            </w:pPr>
            <w:r w:rsidRPr="00042753">
              <w:rPr>
                <w:rFonts w:ascii="標楷體" w:eastAsia="標楷體" w:hAnsi="標楷體" w:hint="eastAsia"/>
                <w:szCs w:val="24"/>
              </w:rPr>
              <w:t>一、文字修正。</w:t>
            </w:r>
          </w:p>
          <w:p w:rsidR="00072891" w:rsidRPr="00042753" w:rsidRDefault="00072891" w:rsidP="000604C1">
            <w:pPr>
              <w:adjustRightInd w:val="0"/>
              <w:snapToGrid w:val="0"/>
              <w:ind w:left="480" w:hangingChars="200" w:hanging="480"/>
              <w:jc w:val="both"/>
              <w:rPr>
                <w:rFonts w:ascii="標楷體" w:eastAsia="標楷體" w:hAnsi="標楷體"/>
                <w:szCs w:val="24"/>
              </w:rPr>
            </w:pPr>
            <w:r w:rsidRPr="00042753">
              <w:rPr>
                <w:rFonts w:ascii="標楷體" w:eastAsia="標楷體" w:hAnsi="標楷體" w:hint="eastAsia"/>
                <w:szCs w:val="24"/>
              </w:rPr>
              <w:t>二、明定權責</w:t>
            </w:r>
            <w:proofErr w:type="gramStart"/>
            <w:r w:rsidRPr="00042753">
              <w:rPr>
                <w:rFonts w:ascii="標楷體" w:eastAsia="標楷體" w:hAnsi="標楷體" w:hint="eastAsia"/>
                <w:szCs w:val="24"/>
              </w:rPr>
              <w:t>主管核假權限</w:t>
            </w:r>
            <w:proofErr w:type="gramEnd"/>
            <w:r w:rsidRPr="00042753">
              <w:rPr>
                <w:rFonts w:ascii="標楷體" w:eastAsia="標楷體" w:hAnsi="標楷體" w:hint="eastAsia"/>
                <w:szCs w:val="24"/>
              </w:rPr>
              <w:t>。</w:t>
            </w:r>
          </w:p>
          <w:p w:rsidR="00072891" w:rsidRPr="00042753" w:rsidRDefault="00072891" w:rsidP="000604C1">
            <w:pPr>
              <w:adjustRightInd w:val="0"/>
              <w:snapToGrid w:val="0"/>
              <w:ind w:left="480" w:hangingChars="200" w:hanging="480"/>
              <w:jc w:val="both"/>
              <w:rPr>
                <w:rFonts w:ascii="標楷體" w:eastAsia="標楷體" w:hAnsi="標楷體"/>
                <w:szCs w:val="24"/>
              </w:rPr>
            </w:pPr>
            <w:r w:rsidRPr="00042753">
              <w:rPr>
                <w:rFonts w:ascii="標楷體" w:eastAsia="標楷體" w:hAnsi="標楷體" w:hint="eastAsia"/>
                <w:szCs w:val="24"/>
              </w:rPr>
              <w:t>三、為避免教職員分段連續請假情形，明定權責主管先行判別是否屬連續請假，必要時，得要求請假人</w:t>
            </w:r>
            <w:proofErr w:type="gramStart"/>
            <w:r w:rsidRPr="00042753">
              <w:rPr>
                <w:rFonts w:ascii="標楷體" w:eastAsia="標楷體" w:hAnsi="標楷體" w:hint="eastAsia"/>
                <w:szCs w:val="24"/>
              </w:rPr>
              <w:t>撤銷原假單</w:t>
            </w:r>
            <w:proofErr w:type="gramEnd"/>
            <w:r w:rsidRPr="00042753">
              <w:rPr>
                <w:rFonts w:ascii="標楷體" w:eastAsia="標楷體" w:hAnsi="標楷體" w:hint="eastAsia"/>
                <w:szCs w:val="24"/>
              </w:rPr>
              <w:t>重新請假。</w:t>
            </w:r>
          </w:p>
        </w:tc>
      </w:tr>
      <w:tr w:rsidR="00072891" w:rsidRPr="00042753" w:rsidTr="000604C1">
        <w:trPr>
          <w:trHeight w:val="20"/>
        </w:trPr>
        <w:tc>
          <w:tcPr>
            <w:tcW w:w="3462" w:type="dxa"/>
          </w:tcPr>
          <w:p w:rsidR="00072891" w:rsidRPr="00042753" w:rsidRDefault="00072891" w:rsidP="000604C1">
            <w:pPr>
              <w:snapToGrid w:val="0"/>
              <w:spacing w:line="240" w:lineRule="atLeast"/>
              <w:ind w:left="1200" w:hangingChars="500" w:hanging="1200"/>
              <w:jc w:val="both"/>
              <w:rPr>
                <w:rFonts w:ascii="標楷體" w:eastAsia="標楷體" w:hAnsi="標楷體"/>
                <w:color w:val="FF0000"/>
                <w:szCs w:val="24"/>
                <w:u w:val="single"/>
              </w:rPr>
            </w:pPr>
            <w:r w:rsidRPr="00042753">
              <w:rPr>
                <w:rFonts w:ascii="標楷體" w:eastAsia="標楷體" w:hAnsi="標楷體" w:hint="eastAsia"/>
                <w:color w:val="FF0000"/>
                <w:szCs w:val="24"/>
                <w:u w:val="single"/>
              </w:rPr>
              <w:t>第十一條</w:t>
            </w:r>
          </w:p>
          <w:p w:rsidR="00072891" w:rsidRPr="00042753" w:rsidRDefault="00072891" w:rsidP="000604C1">
            <w:pPr>
              <w:snapToGrid w:val="0"/>
              <w:spacing w:line="240" w:lineRule="atLeast"/>
              <w:jc w:val="both"/>
              <w:rPr>
                <w:rFonts w:ascii="標楷體" w:eastAsia="標楷體" w:hAnsi="標楷體"/>
                <w:color w:val="FF0000"/>
                <w:szCs w:val="24"/>
                <w:u w:val="single"/>
              </w:rPr>
            </w:pPr>
            <w:r w:rsidRPr="00042753">
              <w:rPr>
                <w:rFonts w:ascii="標楷體" w:eastAsia="標楷體" w:hAnsi="標楷體" w:hint="eastAsia"/>
                <w:color w:val="FF0000"/>
                <w:szCs w:val="24"/>
                <w:u w:val="single"/>
              </w:rPr>
              <w:t>兼任教師請假類別及核予之請假日（時）數依「專科以上學校兼任教師聘任辦法」第九條規定辦理，未盡事宜則依本校教職員請假規則辦理。</w:t>
            </w:r>
          </w:p>
          <w:p w:rsidR="00072891" w:rsidRPr="00042753" w:rsidRDefault="00072891" w:rsidP="000604C1">
            <w:pPr>
              <w:adjustRightInd w:val="0"/>
              <w:snapToGrid w:val="0"/>
              <w:jc w:val="both"/>
              <w:rPr>
                <w:rFonts w:ascii="標楷體" w:eastAsia="標楷體" w:hAnsi="標楷體"/>
                <w:szCs w:val="24"/>
              </w:rPr>
            </w:pPr>
            <w:r w:rsidRPr="00042753">
              <w:rPr>
                <w:rFonts w:ascii="標楷體" w:eastAsia="標楷體" w:hAnsi="標楷體" w:hint="eastAsia"/>
                <w:color w:val="FF0000"/>
                <w:szCs w:val="24"/>
                <w:u w:val="single"/>
              </w:rPr>
              <w:t>前項核予之請假日（時）數，</w:t>
            </w:r>
            <w:proofErr w:type="gramStart"/>
            <w:r w:rsidRPr="00042753">
              <w:rPr>
                <w:rFonts w:ascii="標楷體" w:eastAsia="標楷體" w:hAnsi="標楷體" w:hint="eastAsia"/>
                <w:color w:val="FF0000"/>
                <w:szCs w:val="24"/>
                <w:u w:val="single"/>
              </w:rPr>
              <w:t>按聘期</w:t>
            </w:r>
            <w:proofErr w:type="gramEnd"/>
            <w:r w:rsidRPr="00042753">
              <w:rPr>
                <w:rFonts w:ascii="標楷體" w:eastAsia="標楷體" w:hAnsi="標楷體" w:hint="eastAsia"/>
                <w:color w:val="FF0000"/>
                <w:szCs w:val="24"/>
                <w:u w:val="single"/>
              </w:rPr>
              <w:t>比例計算。</w:t>
            </w:r>
          </w:p>
        </w:tc>
        <w:tc>
          <w:tcPr>
            <w:tcW w:w="3464" w:type="dxa"/>
          </w:tcPr>
          <w:p w:rsidR="00072891" w:rsidRPr="00042753" w:rsidRDefault="00072891" w:rsidP="000604C1">
            <w:pPr>
              <w:adjustRightInd w:val="0"/>
              <w:snapToGrid w:val="0"/>
              <w:jc w:val="both"/>
              <w:rPr>
                <w:rFonts w:ascii="標楷體" w:eastAsia="標楷體" w:hAnsi="標楷體"/>
                <w:szCs w:val="24"/>
              </w:rPr>
            </w:pPr>
          </w:p>
        </w:tc>
        <w:tc>
          <w:tcPr>
            <w:tcW w:w="2252" w:type="dxa"/>
          </w:tcPr>
          <w:p w:rsidR="00072891" w:rsidRPr="00042753" w:rsidRDefault="00072891" w:rsidP="000604C1">
            <w:pPr>
              <w:adjustRightInd w:val="0"/>
              <w:snapToGrid w:val="0"/>
              <w:jc w:val="both"/>
              <w:rPr>
                <w:rFonts w:ascii="標楷體" w:eastAsia="標楷體" w:hAnsi="標楷體"/>
                <w:szCs w:val="24"/>
              </w:rPr>
            </w:pPr>
            <w:r w:rsidRPr="00042753">
              <w:rPr>
                <w:rFonts w:ascii="標楷體" w:eastAsia="標楷體" w:hAnsi="標楷體" w:hint="eastAsia"/>
                <w:szCs w:val="24"/>
              </w:rPr>
              <w:t>一、新增。</w:t>
            </w:r>
          </w:p>
          <w:p w:rsidR="00072891" w:rsidRPr="00042753" w:rsidRDefault="00072891" w:rsidP="000604C1">
            <w:pPr>
              <w:adjustRightInd w:val="0"/>
              <w:snapToGrid w:val="0"/>
              <w:ind w:leftChars="1" w:left="482" w:hangingChars="200" w:hanging="480"/>
              <w:jc w:val="both"/>
              <w:rPr>
                <w:rFonts w:ascii="標楷體" w:eastAsia="標楷體" w:hAnsi="標楷體"/>
                <w:szCs w:val="24"/>
              </w:rPr>
            </w:pPr>
            <w:r w:rsidRPr="00042753">
              <w:rPr>
                <w:rFonts w:ascii="標楷體" w:eastAsia="標楷體" w:hAnsi="標楷體" w:hint="eastAsia"/>
                <w:szCs w:val="24"/>
              </w:rPr>
              <w:t>二、因應教育部修正專科以上學校兼任教師聘任辦法第九條規定訂定本條文。</w:t>
            </w:r>
          </w:p>
          <w:p w:rsidR="00072891" w:rsidRPr="00042753" w:rsidRDefault="00072891" w:rsidP="000604C1">
            <w:pPr>
              <w:adjustRightInd w:val="0"/>
              <w:snapToGrid w:val="0"/>
              <w:ind w:leftChars="1" w:left="482" w:hangingChars="200" w:hanging="480"/>
              <w:jc w:val="both"/>
              <w:rPr>
                <w:rFonts w:ascii="標楷體" w:eastAsia="標楷體" w:hAnsi="標楷體"/>
                <w:szCs w:val="24"/>
              </w:rPr>
            </w:pPr>
            <w:r w:rsidRPr="00042753">
              <w:rPr>
                <w:rFonts w:ascii="標楷體" w:eastAsia="標楷體" w:hAnsi="標楷體" w:hint="eastAsia"/>
                <w:szCs w:val="24"/>
              </w:rPr>
              <w:t>三、</w:t>
            </w:r>
            <w:proofErr w:type="gramStart"/>
            <w:r w:rsidRPr="00042753">
              <w:rPr>
                <w:rFonts w:ascii="標楷體" w:eastAsia="標楷體" w:hAnsi="標楷體" w:hint="eastAsia"/>
                <w:szCs w:val="24"/>
              </w:rPr>
              <w:t>餘後條次</w:t>
            </w:r>
            <w:proofErr w:type="gramEnd"/>
            <w:r w:rsidRPr="00042753">
              <w:rPr>
                <w:rFonts w:ascii="標楷體" w:eastAsia="標楷體" w:hAnsi="標楷體" w:hint="eastAsia"/>
                <w:szCs w:val="24"/>
              </w:rPr>
              <w:t>依序變更。</w:t>
            </w:r>
          </w:p>
        </w:tc>
      </w:tr>
      <w:tr w:rsidR="00072891" w:rsidRPr="00042753" w:rsidTr="000604C1">
        <w:trPr>
          <w:trHeight w:val="20"/>
        </w:trPr>
        <w:tc>
          <w:tcPr>
            <w:tcW w:w="3462" w:type="dxa"/>
          </w:tcPr>
          <w:p w:rsidR="00072891" w:rsidRPr="00042753" w:rsidRDefault="00072891" w:rsidP="000604C1">
            <w:pPr>
              <w:snapToGrid w:val="0"/>
              <w:spacing w:line="240" w:lineRule="atLeast"/>
              <w:ind w:left="1234" w:hangingChars="514" w:hanging="1234"/>
              <w:jc w:val="both"/>
              <w:rPr>
                <w:rFonts w:ascii="標楷體" w:eastAsia="標楷體" w:hAnsi="標楷體"/>
                <w:color w:val="000000"/>
                <w:szCs w:val="24"/>
              </w:rPr>
            </w:pPr>
            <w:r w:rsidRPr="00042753">
              <w:rPr>
                <w:rFonts w:ascii="標楷體" w:eastAsia="標楷體" w:hAnsi="標楷體" w:hint="eastAsia"/>
                <w:color w:val="FF0000"/>
                <w:szCs w:val="24"/>
                <w:u w:val="single"/>
              </w:rPr>
              <w:lastRenderedPageBreak/>
              <w:t>第十二條</w:t>
            </w:r>
          </w:p>
          <w:p w:rsidR="00072891" w:rsidRPr="00042753" w:rsidRDefault="00072891" w:rsidP="000604C1">
            <w:pPr>
              <w:snapToGrid w:val="0"/>
              <w:spacing w:line="240" w:lineRule="atLeast"/>
              <w:jc w:val="both"/>
              <w:rPr>
                <w:rFonts w:ascii="標楷體" w:eastAsia="標楷體" w:hAnsi="標楷體"/>
                <w:szCs w:val="24"/>
              </w:rPr>
            </w:pPr>
            <w:r w:rsidRPr="00042753">
              <w:rPr>
                <w:rFonts w:ascii="標楷體" w:eastAsia="標楷體" w:hAnsi="標楷體" w:hint="eastAsia"/>
                <w:color w:val="000000"/>
                <w:szCs w:val="24"/>
              </w:rPr>
              <w:t>適用勞動基準法職員，各類假別</w:t>
            </w:r>
            <w:proofErr w:type="gramStart"/>
            <w:r w:rsidRPr="00042753">
              <w:rPr>
                <w:rFonts w:ascii="標楷體" w:eastAsia="標楷體" w:hAnsi="標楷體" w:hint="eastAsia"/>
                <w:color w:val="000000"/>
                <w:szCs w:val="24"/>
              </w:rPr>
              <w:t>之</w:t>
            </w:r>
            <w:proofErr w:type="gramEnd"/>
            <w:r w:rsidRPr="00042753">
              <w:rPr>
                <w:rFonts w:ascii="標楷體" w:eastAsia="標楷體" w:hAnsi="標楷體" w:hint="eastAsia"/>
                <w:color w:val="000000"/>
                <w:szCs w:val="24"/>
              </w:rPr>
              <w:t>給假規定除依本校適用勞動基準法人員工作規則辦理，未盡事宜則依本校教職員請假規則及勞工請假規則辦理。</w:t>
            </w:r>
          </w:p>
        </w:tc>
        <w:tc>
          <w:tcPr>
            <w:tcW w:w="3464" w:type="dxa"/>
          </w:tcPr>
          <w:p w:rsidR="00072891" w:rsidRPr="00042753" w:rsidRDefault="00072891" w:rsidP="000604C1">
            <w:pPr>
              <w:snapToGrid w:val="0"/>
              <w:spacing w:line="240" w:lineRule="atLeast"/>
              <w:ind w:left="1234" w:hangingChars="514" w:hanging="1234"/>
              <w:jc w:val="both"/>
              <w:rPr>
                <w:rFonts w:ascii="標楷體" w:eastAsia="標楷體" w:hAnsi="標楷體"/>
                <w:color w:val="000000"/>
                <w:szCs w:val="24"/>
              </w:rPr>
            </w:pPr>
            <w:r w:rsidRPr="00042753">
              <w:rPr>
                <w:rFonts w:ascii="標楷體" w:eastAsia="標楷體" w:hAnsi="標楷體" w:hint="eastAsia"/>
                <w:color w:val="FF0000"/>
                <w:szCs w:val="24"/>
                <w:u w:val="single"/>
              </w:rPr>
              <w:t>第十二條</w:t>
            </w:r>
          </w:p>
          <w:p w:rsidR="00072891" w:rsidRPr="00042753" w:rsidRDefault="00072891" w:rsidP="000604C1">
            <w:pPr>
              <w:snapToGrid w:val="0"/>
              <w:spacing w:line="240" w:lineRule="atLeast"/>
              <w:jc w:val="both"/>
              <w:rPr>
                <w:rFonts w:ascii="標楷體" w:eastAsia="標楷體" w:hAnsi="標楷體"/>
                <w:szCs w:val="24"/>
              </w:rPr>
            </w:pPr>
            <w:r w:rsidRPr="00042753">
              <w:rPr>
                <w:rFonts w:ascii="標楷體" w:eastAsia="標楷體" w:hAnsi="標楷體" w:hint="eastAsia"/>
                <w:color w:val="000000"/>
                <w:szCs w:val="24"/>
              </w:rPr>
              <w:t>適用勞動基準法職員，各類假別</w:t>
            </w:r>
            <w:proofErr w:type="gramStart"/>
            <w:r w:rsidRPr="00042753">
              <w:rPr>
                <w:rFonts w:ascii="標楷體" w:eastAsia="標楷體" w:hAnsi="標楷體" w:hint="eastAsia"/>
                <w:color w:val="000000"/>
                <w:szCs w:val="24"/>
              </w:rPr>
              <w:t>之</w:t>
            </w:r>
            <w:proofErr w:type="gramEnd"/>
            <w:r w:rsidRPr="00042753">
              <w:rPr>
                <w:rFonts w:ascii="標楷體" w:eastAsia="標楷體" w:hAnsi="標楷體" w:hint="eastAsia"/>
                <w:color w:val="000000"/>
                <w:szCs w:val="24"/>
              </w:rPr>
              <w:t>給假規定除依本校適用勞動基準法人員工作規則辦理，未盡事宜則依本校教職員請假規則及勞工請假規則辦理。</w:t>
            </w:r>
          </w:p>
        </w:tc>
        <w:tc>
          <w:tcPr>
            <w:tcW w:w="2252" w:type="dxa"/>
          </w:tcPr>
          <w:p w:rsidR="00072891" w:rsidRPr="00042753" w:rsidRDefault="00072891" w:rsidP="000604C1">
            <w:pPr>
              <w:adjustRightInd w:val="0"/>
              <w:snapToGrid w:val="0"/>
              <w:jc w:val="both"/>
              <w:rPr>
                <w:rFonts w:ascii="標楷體" w:eastAsia="標楷體" w:hAnsi="標楷體"/>
                <w:szCs w:val="24"/>
              </w:rPr>
            </w:pPr>
            <w:r w:rsidRPr="00042753">
              <w:rPr>
                <w:rFonts w:ascii="標楷體" w:eastAsia="標楷體" w:hAnsi="標楷體" w:hint="eastAsia"/>
                <w:szCs w:val="24"/>
              </w:rPr>
              <w:t>條次變更。</w:t>
            </w:r>
          </w:p>
        </w:tc>
      </w:tr>
      <w:tr w:rsidR="00072891" w:rsidRPr="00042753" w:rsidTr="000604C1">
        <w:trPr>
          <w:trHeight w:val="20"/>
        </w:trPr>
        <w:tc>
          <w:tcPr>
            <w:tcW w:w="3462" w:type="dxa"/>
          </w:tcPr>
          <w:p w:rsidR="00072891" w:rsidRPr="00042753" w:rsidRDefault="00072891" w:rsidP="000604C1">
            <w:pPr>
              <w:snapToGrid w:val="0"/>
              <w:spacing w:line="240" w:lineRule="atLeast"/>
              <w:ind w:left="1234" w:hangingChars="514" w:hanging="1234"/>
              <w:jc w:val="both"/>
              <w:rPr>
                <w:rFonts w:ascii="標楷體" w:eastAsia="標楷體" w:hAnsi="標楷體"/>
                <w:color w:val="000000"/>
                <w:szCs w:val="24"/>
              </w:rPr>
            </w:pPr>
            <w:r w:rsidRPr="00042753">
              <w:rPr>
                <w:rFonts w:ascii="標楷體" w:eastAsia="標楷體" w:hAnsi="標楷體" w:hint="eastAsia"/>
                <w:color w:val="FF0000"/>
                <w:szCs w:val="24"/>
                <w:u w:val="single"/>
              </w:rPr>
              <w:t>第十三條</w:t>
            </w:r>
          </w:p>
          <w:p w:rsidR="00072891" w:rsidRPr="00042753" w:rsidRDefault="00072891" w:rsidP="000604C1">
            <w:pPr>
              <w:snapToGrid w:val="0"/>
              <w:spacing w:line="240" w:lineRule="atLeast"/>
              <w:jc w:val="both"/>
              <w:rPr>
                <w:rFonts w:ascii="標楷體" w:eastAsia="標楷體" w:hAnsi="標楷體"/>
                <w:szCs w:val="24"/>
              </w:rPr>
            </w:pPr>
            <w:r w:rsidRPr="00042753">
              <w:rPr>
                <w:rFonts w:ascii="標楷體" w:eastAsia="標楷體" w:hAnsi="標楷體" w:hint="eastAsia"/>
                <w:color w:val="000000"/>
                <w:szCs w:val="24"/>
              </w:rPr>
              <w:t>本規則所規定假期之核給，扣除例假日，但因病延長假期者，</w:t>
            </w:r>
            <w:proofErr w:type="gramStart"/>
            <w:r w:rsidRPr="00042753">
              <w:rPr>
                <w:rFonts w:ascii="標楷體" w:eastAsia="標楷體" w:hAnsi="標楷體" w:hint="eastAsia"/>
                <w:color w:val="000000"/>
                <w:szCs w:val="24"/>
              </w:rPr>
              <w:t>例假日均不扣除</w:t>
            </w:r>
            <w:proofErr w:type="gramEnd"/>
            <w:r w:rsidRPr="00042753">
              <w:rPr>
                <w:rFonts w:ascii="標楷體" w:eastAsia="標楷體" w:hAnsi="標楷體" w:hint="eastAsia"/>
                <w:color w:val="000000"/>
                <w:szCs w:val="24"/>
              </w:rPr>
              <w:t>。</w:t>
            </w:r>
            <w:r w:rsidRPr="00042753">
              <w:rPr>
                <w:rFonts w:ascii="標楷體" w:eastAsia="標楷體" w:hAnsi="標楷體" w:hint="eastAsia"/>
                <w:color w:val="FF0000"/>
                <w:szCs w:val="24"/>
                <w:u w:val="single"/>
              </w:rPr>
              <w:t>如有未盡事宜，依政府相關法令規定辦理。</w:t>
            </w:r>
          </w:p>
        </w:tc>
        <w:tc>
          <w:tcPr>
            <w:tcW w:w="3464" w:type="dxa"/>
          </w:tcPr>
          <w:p w:rsidR="00072891" w:rsidRPr="00042753" w:rsidRDefault="00072891" w:rsidP="000604C1">
            <w:pPr>
              <w:snapToGrid w:val="0"/>
              <w:spacing w:line="240" w:lineRule="atLeast"/>
              <w:ind w:left="1234" w:hangingChars="514" w:hanging="1234"/>
              <w:jc w:val="both"/>
              <w:rPr>
                <w:rFonts w:ascii="標楷體" w:eastAsia="標楷體" w:hAnsi="標楷體"/>
                <w:color w:val="000000"/>
                <w:szCs w:val="24"/>
              </w:rPr>
            </w:pPr>
            <w:r w:rsidRPr="00042753">
              <w:rPr>
                <w:rFonts w:ascii="標楷體" w:eastAsia="標楷體" w:hAnsi="標楷體" w:hint="eastAsia"/>
                <w:color w:val="FF0000"/>
                <w:szCs w:val="24"/>
                <w:u w:val="single"/>
              </w:rPr>
              <w:t>第十三條</w:t>
            </w:r>
          </w:p>
          <w:p w:rsidR="00072891" w:rsidRPr="00042753" w:rsidRDefault="00072891" w:rsidP="000604C1">
            <w:pPr>
              <w:snapToGrid w:val="0"/>
              <w:spacing w:line="240" w:lineRule="atLeast"/>
              <w:jc w:val="both"/>
              <w:rPr>
                <w:rFonts w:ascii="標楷體" w:eastAsia="標楷體" w:hAnsi="標楷體"/>
                <w:szCs w:val="24"/>
              </w:rPr>
            </w:pPr>
            <w:r w:rsidRPr="00042753">
              <w:rPr>
                <w:rFonts w:ascii="標楷體" w:eastAsia="標楷體" w:hAnsi="標楷體" w:hint="eastAsia"/>
                <w:color w:val="000000"/>
                <w:szCs w:val="24"/>
              </w:rPr>
              <w:t>本規則所規定假期之核給，扣除例假日，但因病延長假期者，</w:t>
            </w:r>
            <w:proofErr w:type="gramStart"/>
            <w:r w:rsidRPr="00042753">
              <w:rPr>
                <w:rFonts w:ascii="標楷體" w:eastAsia="標楷體" w:hAnsi="標楷體" w:hint="eastAsia"/>
                <w:color w:val="000000"/>
                <w:szCs w:val="24"/>
              </w:rPr>
              <w:t>例假日均不扣除</w:t>
            </w:r>
            <w:proofErr w:type="gramEnd"/>
            <w:r w:rsidRPr="00042753">
              <w:rPr>
                <w:rFonts w:ascii="標楷體" w:eastAsia="標楷體" w:hAnsi="標楷體" w:hint="eastAsia"/>
                <w:color w:val="000000"/>
                <w:szCs w:val="24"/>
              </w:rPr>
              <w:t>。</w:t>
            </w:r>
          </w:p>
        </w:tc>
        <w:tc>
          <w:tcPr>
            <w:tcW w:w="2252" w:type="dxa"/>
          </w:tcPr>
          <w:p w:rsidR="00072891" w:rsidRPr="00042753" w:rsidRDefault="00072891" w:rsidP="000604C1">
            <w:pPr>
              <w:adjustRightInd w:val="0"/>
              <w:snapToGrid w:val="0"/>
              <w:jc w:val="both"/>
              <w:rPr>
                <w:rFonts w:ascii="標楷體" w:eastAsia="標楷體" w:hAnsi="標楷體"/>
                <w:szCs w:val="24"/>
              </w:rPr>
            </w:pPr>
            <w:r w:rsidRPr="00042753">
              <w:rPr>
                <w:rFonts w:ascii="標楷體" w:eastAsia="標楷體" w:hAnsi="標楷體" w:hint="eastAsia"/>
                <w:szCs w:val="24"/>
              </w:rPr>
              <w:t>一、條次變更。</w:t>
            </w:r>
          </w:p>
          <w:p w:rsidR="00072891" w:rsidRPr="00042753" w:rsidRDefault="00072891" w:rsidP="000604C1">
            <w:pPr>
              <w:adjustRightInd w:val="0"/>
              <w:snapToGrid w:val="0"/>
              <w:ind w:left="480" w:hangingChars="200" w:hanging="480"/>
              <w:jc w:val="both"/>
              <w:rPr>
                <w:rFonts w:ascii="標楷體" w:eastAsia="標楷體" w:hAnsi="標楷體"/>
                <w:szCs w:val="24"/>
              </w:rPr>
            </w:pPr>
            <w:r w:rsidRPr="00042753">
              <w:rPr>
                <w:rFonts w:ascii="標楷體" w:eastAsia="標楷體" w:hAnsi="標楷體" w:hint="eastAsia"/>
                <w:szCs w:val="24"/>
              </w:rPr>
              <w:t>二、為避免本規則所定未</w:t>
            </w:r>
            <w:proofErr w:type="gramStart"/>
            <w:r w:rsidRPr="00042753">
              <w:rPr>
                <w:rFonts w:ascii="標楷體" w:eastAsia="標楷體" w:hAnsi="標楷體" w:hint="eastAsia"/>
                <w:szCs w:val="24"/>
              </w:rPr>
              <w:t>臻週</w:t>
            </w:r>
            <w:proofErr w:type="gramEnd"/>
            <w:r w:rsidRPr="00042753">
              <w:rPr>
                <w:rFonts w:ascii="標楷體" w:eastAsia="標楷體" w:hAnsi="標楷體" w:hint="eastAsia"/>
                <w:szCs w:val="24"/>
              </w:rPr>
              <w:t>延，增列未盡事宜，依政府相關法令規定辦理。</w:t>
            </w:r>
          </w:p>
        </w:tc>
      </w:tr>
      <w:tr w:rsidR="00072891" w:rsidRPr="00042753" w:rsidTr="000604C1">
        <w:trPr>
          <w:trHeight w:val="20"/>
        </w:trPr>
        <w:tc>
          <w:tcPr>
            <w:tcW w:w="3462" w:type="dxa"/>
          </w:tcPr>
          <w:p w:rsidR="00072891" w:rsidRPr="00042753" w:rsidRDefault="00072891" w:rsidP="000604C1">
            <w:pPr>
              <w:snapToGrid w:val="0"/>
              <w:spacing w:line="240" w:lineRule="atLeast"/>
              <w:ind w:left="1234" w:hangingChars="514" w:hanging="1234"/>
              <w:jc w:val="both"/>
              <w:rPr>
                <w:rFonts w:ascii="標楷體" w:eastAsia="標楷體" w:hAnsi="標楷體"/>
                <w:color w:val="000000"/>
                <w:szCs w:val="24"/>
              </w:rPr>
            </w:pPr>
            <w:r w:rsidRPr="00042753">
              <w:rPr>
                <w:rFonts w:ascii="標楷體" w:eastAsia="標楷體" w:hAnsi="標楷體" w:hint="eastAsia"/>
                <w:color w:val="FF0000"/>
                <w:szCs w:val="24"/>
                <w:u w:val="single"/>
              </w:rPr>
              <w:t>第十四條</w:t>
            </w:r>
          </w:p>
          <w:p w:rsidR="00072891" w:rsidRPr="00042753" w:rsidRDefault="00072891" w:rsidP="000604C1">
            <w:pPr>
              <w:snapToGrid w:val="0"/>
              <w:spacing w:line="240" w:lineRule="atLeast"/>
              <w:jc w:val="both"/>
              <w:rPr>
                <w:rFonts w:ascii="標楷體" w:eastAsia="標楷體" w:hAnsi="標楷體"/>
                <w:color w:val="FF0000"/>
                <w:szCs w:val="24"/>
                <w:u w:val="single"/>
              </w:rPr>
            </w:pPr>
            <w:r w:rsidRPr="00042753">
              <w:rPr>
                <w:rFonts w:ascii="標楷體" w:eastAsia="標楷體" w:hAnsi="標楷體" w:hint="eastAsia"/>
                <w:color w:val="000000"/>
                <w:szCs w:val="24"/>
              </w:rPr>
              <w:t>本</w:t>
            </w:r>
            <w:r w:rsidRPr="00042753">
              <w:rPr>
                <w:rFonts w:ascii="標楷體" w:eastAsia="標楷體" w:hAnsi="標楷體" w:hint="eastAsia"/>
                <w:color w:val="FF0000"/>
                <w:szCs w:val="24"/>
                <w:u w:val="single"/>
              </w:rPr>
              <w:t>規則</w:t>
            </w:r>
            <w:r w:rsidRPr="00042753">
              <w:rPr>
                <w:rFonts w:ascii="標楷體" w:eastAsia="標楷體" w:hAnsi="標楷體" w:hint="eastAsia"/>
                <w:color w:val="000000"/>
                <w:szCs w:val="24"/>
              </w:rPr>
              <w:t>經校務會議通過，陳校長核可後公告實施，修正時亦同。</w:t>
            </w:r>
          </w:p>
        </w:tc>
        <w:tc>
          <w:tcPr>
            <w:tcW w:w="3464" w:type="dxa"/>
          </w:tcPr>
          <w:p w:rsidR="00072891" w:rsidRPr="00042753" w:rsidRDefault="00072891" w:rsidP="000604C1">
            <w:pPr>
              <w:snapToGrid w:val="0"/>
              <w:spacing w:line="240" w:lineRule="atLeast"/>
              <w:ind w:left="1234" w:hangingChars="514" w:hanging="1234"/>
              <w:jc w:val="both"/>
              <w:rPr>
                <w:rFonts w:ascii="標楷體" w:eastAsia="標楷體" w:hAnsi="標楷體"/>
                <w:color w:val="000000"/>
                <w:szCs w:val="24"/>
              </w:rPr>
            </w:pPr>
            <w:r w:rsidRPr="00042753">
              <w:rPr>
                <w:rFonts w:ascii="標楷體" w:eastAsia="標楷體" w:hAnsi="標楷體" w:hint="eastAsia"/>
                <w:color w:val="FF0000"/>
                <w:szCs w:val="24"/>
                <w:u w:val="single"/>
              </w:rPr>
              <w:t>第十四條</w:t>
            </w:r>
          </w:p>
          <w:p w:rsidR="00072891" w:rsidRPr="00042753" w:rsidRDefault="00072891" w:rsidP="000604C1">
            <w:pPr>
              <w:snapToGrid w:val="0"/>
              <w:spacing w:line="240" w:lineRule="atLeast"/>
              <w:jc w:val="both"/>
              <w:rPr>
                <w:rFonts w:ascii="標楷體" w:eastAsia="標楷體" w:hAnsi="標楷體"/>
                <w:color w:val="FF0000"/>
                <w:szCs w:val="24"/>
                <w:u w:val="single"/>
              </w:rPr>
            </w:pPr>
            <w:r w:rsidRPr="00042753">
              <w:rPr>
                <w:rFonts w:ascii="標楷體" w:eastAsia="標楷體" w:hAnsi="標楷體" w:hint="eastAsia"/>
                <w:color w:val="000000"/>
                <w:szCs w:val="24"/>
              </w:rPr>
              <w:t>本</w:t>
            </w:r>
            <w:r w:rsidRPr="00042753">
              <w:rPr>
                <w:rFonts w:ascii="標楷體" w:eastAsia="標楷體" w:hAnsi="標楷體" w:hint="eastAsia"/>
                <w:color w:val="FF0000"/>
                <w:szCs w:val="24"/>
                <w:u w:val="single"/>
              </w:rPr>
              <w:t>辦法</w:t>
            </w:r>
            <w:r w:rsidRPr="00042753">
              <w:rPr>
                <w:rFonts w:ascii="標楷體" w:eastAsia="標楷體" w:hAnsi="標楷體" w:hint="eastAsia"/>
                <w:color w:val="000000"/>
                <w:szCs w:val="24"/>
              </w:rPr>
              <w:t>經校務會議通過，陳校長核可後公告實施，修正時亦同。</w:t>
            </w:r>
          </w:p>
        </w:tc>
        <w:tc>
          <w:tcPr>
            <w:tcW w:w="2252" w:type="dxa"/>
          </w:tcPr>
          <w:p w:rsidR="00072891" w:rsidRPr="00042753" w:rsidRDefault="00072891" w:rsidP="000604C1">
            <w:pPr>
              <w:adjustRightInd w:val="0"/>
              <w:snapToGrid w:val="0"/>
              <w:jc w:val="both"/>
              <w:rPr>
                <w:rFonts w:ascii="標楷體" w:eastAsia="標楷體" w:hAnsi="標楷體"/>
                <w:szCs w:val="24"/>
              </w:rPr>
            </w:pPr>
            <w:r w:rsidRPr="00042753">
              <w:rPr>
                <w:rFonts w:ascii="標楷體" w:eastAsia="標楷體" w:hAnsi="標楷體" w:hint="eastAsia"/>
                <w:szCs w:val="24"/>
              </w:rPr>
              <w:t>文字修正。</w:t>
            </w:r>
          </w:p>
        </w:tc>
      </w:tr>
    </w:tbl>
    <w:p w:rsidR="00072891" w:rsidRPr="00042753" w:rsidRDefault="00072891" w:rsidP="00072891">
      <w:pPr>
        <w:tabs>
          <w:tab w:val="center" w:pos="4153"/>
          <w:tab w:val="right" w:pos="8306"/>
        </w:tabs>
        <w:snapToGrid w:val="0"/>
        <w:ind w:rightChars="42" w:right="101"/>
        <w:rPr>
          <w:rFonts w:ascii="Times New Roman" w:eastAsia="標楷體" w:hAnsi="Times New Roman"/>
          <w:sz w:val="20"/>
          <w:szCs w:val="20"/>
          <w:lang w:bidi="he-IL"/>
        </w:rPr>
        <w:sectPr w:rsidR="00072891" w:rsidRPr="00042753" w:rsidSect="000604C1">
          <w:pgSz w:w="11906" w:h="16838"/>
          <w:pgMar w:top="1440" w:right="1418" w:bottom="993" w:left="1418" w:header="851" w:footer="992" w:gutter="0"/>
          <w:cols w:space="425"/>
          <w:docGrid w:type="lines" w:linePitch="360"/>
        </w:sectPr>
      </w:pPr>
    </w:p>
    <w:p w:rsidR="00072891" w:rsidRPr="00042753" w:rsidRDefault="00072891" w:rsidP="00072891">
      <w:pPr>
        <w:snapToGrid w:val="0"/>
        <w:spacing w:line="240" w:lineRule="atLeast"/>
        <w:jc w:val="center"/>
        <w:rPr>
          <w:rFonts w:ascii="標楷體" w:eastAsia="標楷體" w:hAnsi="Courier New"/>
          <w:b/>
          <w:color w:val="000000"/>
          <w:sz w:val="32"/>
          <w:szCs w:val="32"/>
        </w:rPr>
      </w:pPr>
      <w:r w:rsidRPr="00042753">
        <w:rPr>
          <w:rFonts w:ascii="標楷體" w:eastAsia="標楷體" w:hAnsi="Courier New" w:hint="eastAsia"/>
          <w:b/>
          <w:color w:val="000000"/>
          <w:sz w:val="32"/>
          <w:szCs w:val="32"/>
        </w:rPr>
        <w:lastRenderedPageBreak/>
        <w:t>新生醫護管理專科學校教職員請假規則</w:t>
      </w:r>
    </w:p>
    <w:p w:rsidR="00072891" w:rsidRPr="00042753" w:rsidRDefault="00072891" w:rsidP="00072891">
      <w:pPr>
        <w:snapToGrid w:val="0"/>
        <w:spacing w:line="240" w:lineRule="atLeast"/>
        <w:jc w:val="right"/>
        <w:rPr>
          <w:rFonts w:ascii="標楷體" w:eastAsia="標楷體" w:hAnsi="標楷體"/>
          <w:color w:val="000000"/>
          <w:sz w:val="20"/>
          <w:szCs w:val="20"/>
        </w:rPr>
      </w:pPr>
      <w:r w:rsidRPr="00042753">
        <w:rPr>
          <w:rFonts w:ascii="標楷體" w:eastAsia="標楷體" w:hAnsi="Courier New" w:hint="eastAsia"/>
          <w:color w:val="000000"/>
          <w:sz w:val="20"/>
          <w:szCs w:val="20"/>
        </w:rPr>
        <w:t xml:space="preserve">       　               </w:t>
      </w:r>
      <w:r w:rsidRPr="00042753">
        <w:rPr>
          <w:rFonts w:ascii="新細明體" w:hAnsi="新細明體" w:hint="eastAsia"/>
          <w:color w:val="000000"/>
          <w:sz w:val="20"/>
          <w:szCs w:val="20"/>
        </w:rPr>
        <w:t xml:space="preserve"> </w:t>
      </w:r>
      <w:r w:rsidRPr="00042753">
        <w:rPr>
          <w:rFonts w:ascii="標楷體" w:eastAsia="標楷體" w:hAnsi="標楷體" w:hint="eastAsia"/>
          <w:color w:val="000000"/>
          <w:sz w:val="20"/>
          <w:szCs w:val="20"/>
        </w:rPr>
        <w:t>95.08.29.95學年度第1學期第1次校務會議修正通過</w:t>
      </w:r>
    </w:p>
    <w:p w:rsidR="00072891" w:rsidRPr="00042753" w:rsidRDefault="00072891" w:rsidP="00072891">
      <w:pPr>
        <w:snapToGrid w:val="0"/>
        <w:spacing w:line="240" w:lineRule="atLeast"/>
        <w:jc w:val="right"/>
        <w:rPr>
          <w:rFonts w:ascii="標楷體" w:eastAsia="標楷體" w:hAnsi="標楷體"/>
          <w:color w:val="000000"/>
          <w:sz w:val="20"/>
          <w:szCs w:val="20"/>
        </w:rPr>
      </w:pPr>
      <w:r w:rsidRPr="00042753">
        <w:rPr>
          <w:rFonts w:ascii="標楷體" w:eastAsia="標楷體" w:hAnsi="標楷體" w:hint="eastAsia"/>
          <w:color w:val="000000"/>
          <w:sz w:val="20"/>
          <w:szCs w:val="20"/>
        </w:rPr>
        <w:t xml:space="preserve">                         96.12.26.96學年度第1學期第2次校務會議修正通過</w:t>
      </w:r>
    </w:p>
    <w:p w:rsidR="00072891" w:rsidRPr="00042753" w:rsidRDefault="00072891" w:rsidP="00072891">
      <w:pPr>
        <w:snapToGrid w:val="0"/>
        <w:spacing w:line="240" w:lineRule="atLeast"/>
        <w:jc w:val="right"/>
        <w:rPr>
          <w:rFonts w:ascii="標楷體" w:eastAsia="標楷體" w:hAnsi="標楷體"/>
          <w:color w:val="000000"/>
          <w:sz w:val="20"/>
          <w:szCs w:val="20"/>
        </w:rPr>
      </w:pPr>
      <w:r w:rsidRPr="00042753">
        <w:rPr>
          <w:rFonts w:ascii="標楷體" w:eastAsia="標楷體" w:hAnsi="標楷體" w:hint="eastAsia"/>
          <w:color w:val="000000"/>
          <w:sz w:val="20"/>
          <w:szCs w:val="20"/>
        </w:rPr>
        <w:t xml:space="preserve">                         97.03.05.96學年度第2學期第1次校務會議修正通過</w:t>
      </w:r>
    </w:p>
    <w:p w:rsidR="00072891" w:rsidRPr="00042753" w:rsidRDefault="00072891" w:rsidP="00072891">
      <w:pPr>
        <w:snapToGrid w:val="0"/>
        <w:spacing w:line="240" w:lineRule="atLeast"/>
        <w:jc w:val="right"/>
        <w:rPr>
          <w:rFonts w:ascii="標楷體" w:eastAsia="標楷體" w:hAnsi="標楷體"/>
          <w:color w:val="000000"/>
          <w:sz w:val="20"/>
          <w:szCs w:val="20"/>
        </w:rPr>
      </w:pPr>
      <w:r w:rsidRPr="00042753">
        <w:rPr>
          <w:rFonts w:ascii="標楷體" w:eastAsia="標楷體" w:hAnsi="標楷體" w:hint="eastAsia"/>
          <w:color w:val="000000"/>
          <w:sz w:val="20"/>
          <w:szCs w:val="20"/>
        </w:rPr>
        <w:t xml:space="preserve">                         97.06.23.96學年度第2學期第2次校務會議修正通過</w:t>
      </w:r>
    </w:p>
    <w:p w:rsidR="00072891" w:rsidRPr="00042753" w:rsidRDefault="00072891" w:rsidP="00072891">
      <w:pPr>
        <w:snapToGrid w:val="0"/>
        <w:spacing w:line="240" w:lineRule="atLeast"/>
        <w:jc w:val="right"/>
        <w:rPr>
          <w:rFonts w:ascii="標楷體" w:eastAsia="標楷體" w:hAnsi="標楷體"/>
          <w:color w:val="000000"/>
          <w:sz w:val="20"/>
          <w:szCs w:val="20"/>
        </w:rPr>
      </w:pPr>
      <w:r w:rsidRPr="00042753">
        <w:rPr>
          <w:rFonts w:ascii="標楷體" w:eastAsia="標楷體" w:hAnsi="標楷體" w:hint="eastAsia"/>
          <w:color w:val="000000"/>
          <w:sz w:val="20"/>
          <w:szCs w:val="20"/>
        </w:rPr>
        <w:t xml:space="preserve">                         99.12.22.99學年度第1學期第2次校務會議修正通過</w:t>
      </w:r>
    </w:p>
    <w:p w:rsidR="00072891" w:rsidRPr="00042753" w:rsidRDefault="00072891" w:rsidP="00072891">
      <w:pPr>
        <w:snapToGrid w:val="0"/>
        <w:spacing w:line="240" w:lineRule="atLeast"/>
        <w:jc w:val="right"/>
        <w:rPr>
          <w:rFonts w:ascii="標楷體" w:eastAsia="標楷體" w:hAnsi="標楷體"/>
          <w:color w:val="000000"/>
          <w:sz w:val="20"/>
          <w:szCs w:val="20"/>
        </w:rPr>
      </w:pPr>
      <w:r w:rsidRPr="00042753">
        <w:rPr>
          <w:rFonts w:ascii="標楷體" w:eastAsia="標楷體" w:hAnsi="標楷體" w:hint="eastAsia"/>
          <w:color w:val="000000"/>
          <w:sz w:val="20"/>
          <w:szCs w:val="20"/>
        </w:rPr>
        <w:t>102.10.16.102學年度第1學期第1次校務會議修正通過全文12條</w:t>
      </w:r>
    </w:p>
    <w:p w:rsidR="00072891" w:rsidRPr="00042753" w:rsidRDefault="00072891" w:rsidP="00072891">
      <w:pPr>
        <w:snapToGrid w:val="0"/>
        <w:spacing w:line="240" w:lineRule="atLeast"/>
        <w:jc w:val="right"/>
        <w:rPr>
          <w:rFonts w:ascii="標楷體" w:eastAsia="標楷體" w:hAnsi="標楷體"/>
          <w:color w:val="000000"/>
          <w:sz w:val="20"/>
          <w:szCs w:val="20"/>
        </w:rPr>
      </w:pPr>
      <w:r w:rsidRPr="00042753">
        <w:rPr>
          <w:rFonts w:ascii="標楷體" w:eastAsia="標楷體" w:hAnsi="標楷體" w:hint="eastAsia"/>
          <w:color w:val="000000"/>
          <w:sz w:val="20"/>
          <w:szCs w:val="20"/>
        </w:rPr>
        <w:t>103.12.24.103學年度第1學期第2次校務會議修正通過全文13條</w:t>
      </w:r>
    </w:p>
    <w:p w:rsidR="00072891" w:rsidRPr="00042753" w:rsidRDefault="00072891" w:rsidP="00072891">
      <w:pPr>
        <w:snapToGrid w:val="0"/>
        <w:spacing w:line="240" w:lineRule="atLeast"/>
        <w:jc w:val="right"/>
        <w:rPr>
          <w:rFonts w:ascii="標楷體" w:eastAsia="標楷體" w:hAnsi="標楷體"/>
          <w:color w:val="000000"/>
          <w:sz w:val="20"/>
          <w:szCs w:val="20"/>
        </w:rPr>
      </w:pPr>
      <w:r w:rsidRPr="00042753">
        <w:rPr>
          <w:rFonts w:ascii="標楷體" w:eastAsia="標楷體" w:hAnsi="標楷體" w:hint="eastAsia"/>
          <w:color w:val="000000"/>
          <w:sz w:val="20"/>
          <w:szCs w:val="20"/>
        </w:rPr>
        <w:t>105.5.25.104學年度第2學期第2次校務會議修正通過第2、8、9、10、11條</w:t>
      </w:r>
    </w:p>
    <w:p w:rsidR="00072891" w:rsidRPr="00042753" w:rsidRDefault="00072891" w:rsidP="00072891">
      <w:pPr>
        <w:wordWrap w:val="0"/>
        <w:snapToGrid w:val="0"/>
        <w:spacing w:line="240" w:lineRule="atLeast"/>
        <w:jc w:val="right"/>
        <w:rPr>
          <w:rFonts w:ascii="標楷體" w:eastAsia="標楷體" w:hAnsi="標楷體"/>
          <w:color w:val="000000"/>
          <w:sz w:val="20"/>
          <w:szCs w:val="20"/>
        </w:rPr>
      </w:pPr>
      <w:r w:rsidRPr="00042753">
        <w:rPr>
          <w:rFonts w:ascii="標楷體" w:eastAsia="標楷體" w:hAnsi="標楷體" w:hint="eastAsia"/>
          <w:color w:val="000000"/>
          <w:sz w:val="20"/>
          <w:szCs w:val="20"/>
        </w:rPr>
        <w:t>106.</w:t>
      </w:r>
      <w:r>
        <w:rPr>
          <w:rFonts w:ascii="標楷體" w:eastAsia="標楷體" w:hAnsi="標楷體" w:hint="eastAsia"/>
          <w:color w:val="000000"/>
          <w:sz w:val="20"/>
          <w:szCs w:val="20"/>
        </w:rPr>
        <w:t>11</w:t>
      </w:r>
      <w:r w:rsidRPr="00042753">
        <w:rPr>
          <w:rFonts w:ascii="標楷體" w:eastAsia="標楷體" w:hAnsi="標楷體" w:hint="eastAsia"/>
          <w:color w:val="000000"/>
          <w:sz w:val="20"/>
          <w:szCs w:val="20"/>
        </w:rPr>
        <w:t>.</w:t>
      </w:r>
      <w:r>
        <w:rPr>
          <w:rFonts w:ascii="標楷體" w:eastAsia="標楷體" w:hAnsi="標楷體" w:hint="eastAsia"/>
          <w:color w:val="000000"/>
          <w:sz w:val="20"/>
          <w:szCs w:val="20"/>
        </w:rPr>
        <w:t>8</w:t>
      </w:r>
      <w:r w:rsidRPr="00042753">
        <w:rPr>
          <w:rFonts w:ascii="標楷體" w:eastAsia="標楷體" w:hAnsi="標楷體" w:hint="eastAsia"/>
          <w:color w:val="000000"/>
          <w:sz w:val="20"/>
          <w:szCs w:val="20"/>
        </w:rPr>
        <w:t>.106學年度第</w:t>
      </w:r>
      <w:r>
        <w:rPr>
          <w:rFonts w:ascii="標楷體" w:eastAsia="標楷體" w:hAnsi="標楷體" w:hint="eastAsia"/>
          <w:color w:val="000000"/>
          <w:sz w:val="20"/>
          <w:szCs w:val="20"/>
        </w:rPr>
        <w:t>1</w:t>
      </w:r>
      <w:r w:rsidRPr="00042753">
        <w:rPr>
          <w:rFonts w:ascii="標楷體" w:eastAsia="標楷體" w:hAnsi="標楷體" w:hint="eastAsia"/>
          <w:color w:val="000000"/>
          <w:sz w:val="20"/>
          <w:szCs w:val="20"/>
        </w:rPr>
        <w:t>學期第</w:t>
      </w:r>
      <w:r>
        <w:rPr>
          <w:rFonts w:ascii="標楷體" w:eastAsia="標楷體" w:hAnsi="標楷體" w:hint="eastAsia"/>
          <w:color w:val="000000"/>
          <w:sz w:val="20"/>
          <w:szCs w:val="20"/>
        </w:rPr>
        <w:t>1</w:t>
      </w:r>
      <w:r w:rsidRPr="00042753">
        <w:rPr>
          <w:rFonts w:ascii="標楷體" w:eastAsia="標楷體" w:hAnsi="標楷體" w:hint="eastAsia"/>
          <w:color w:val="000000"/>
          <w:sz w:val="20"/>
          <w:szCs w:val="20"/>
        </w:rPr>
        <w:t>次校務會議修正通過第1、2、3、5、11、12、13、14條</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000000"/>
          <w:sz w:val="28"/>
          <w:szCs w:val="28"/>
        </w:rPr>
        <w:t>第 一 條  本校為辦理教職員請假事宜，參照教育部訂頒教師請假規則訂定</w:t>
      </w:r>
      <w:r w:rsidRPr="00042753">
        <w:rPr>
          <w:rFonts w:ascii="標楷體" w:eastAsia="標楷體" w:hAnsi="標楷體" w:hint="eastAsia"/>
          <w:color w:val="FF0000"/>
          <w:sz w:val="28"/>
          <w:szCs w:val="28"/>
          <w:u w:val="single"/>
        </w:rPr>
        <w:t>「新生醫護管理專科學校教職員請假規則（以下簡稱</w:t>
      </w:r>
      <w:r w:rsidRPr="00042753">
        <w:rPr>
          <w:rFonts w:ascii="標楷體" w:eastAsia="標楷體" w:hAnsi="標楷體" w:hint="eastAsia"/>
          <w:color w:val="000000"/>
          <w:sz w:val="28"/>
          <w:szCs w:val="28"/>
        </w:rPr>
        <w:t>本規則）</w:t>
      </w:r>
      <w:r w:rsidRPr="00042753">
        <w:rPr>
          <w:rFonts w:ascii="標楷體" w:eastAsia="標楷體" w:hAnsi="標楷體" w:hint="eastAsia"/>
          <w:color w:val="FF0000"/>
          <w:sz w:val="28"/>
          <w:szCs w:val="28"/>
          <w:u w:val="single"/>
        </w:rPr>
        <w:t>」</w:t>
      </w:r>
      <w:r w:rsidRPr="00042753">
        <w:rPr>
          <w:rFonts w:ascii="標楷體" w:eastAsia="標楷體" w:hAnsi="標楷體" w:hint="eastAsia"/>
          <w:color w:val="000000"/>
          <w:sz w:val="28"/>
          <w:szCs w:val="28"/>
        </w:rPr>
        <w:t>。</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000000"/>
          <w:sz w:val="28"/>
          <w:szCs w:val="28"/>
        </w:rPr>
        <w:t>第 二 條  教職員之請假，依下列規定辦理：</w:t>
      </w:r>
    </w:p>
    <w:p w:rsidR="00072891" w:rsidRPr="00042753" w:rsidRDefault="00072891" w:rsidP="00072891">
      <w:pPr>
        <w:snapToGrid w:val="0"/>
        <w:spacing w:line="240" w:lineRule="atLeast"/>
        <w:ind w:leftChars="500" w:left="1200" w:firstLineChars="76" w:firstLine="213"/>
        <w:rPr>
          <w:rFonts w:ascii="標楷體" w:eastAsia="標楷體" w:hAnsi="標楷體"/>
          <w:color w:val="000000"/>
          <w:sz w:val="28"/>
          <w:szCs w:val="28"/>
        </w:rPr>
      </w:pPr>
      <w:r w:rsidRPr="00042753">
        <w:rPr>
          <w:rFonts w:ascii="標楷體" w:eastAsia="標楷體" w:hAnsi="標楷體" w:hint="eastAsia"/>
          <w:color w:val="000000"/>
          <w:sz w:val="28"/>
          <w:szCs w:val="28"/>
        </w:rPr>
        <w:t>一、事假、家庭照顧假：</w:t>
      </w:r>
    </w:p>
    <w:p w:rsidR="00072891" w:rsidRPr="00042753" w:rsidRDefault="00072891" w:rsidP="00072891">
      <w:pPr>
        <w:snapToGrid w:val="0"/>
        <w:spacing w:line="240" w:lineRule="atLeast"/>
        <w:ind w:leftChars="826" w:left="1982"/>
        <w:rPr>
          <w:rFonts w:ascii="標楷體" w:eastAsia="標楷體" w:hAnsi="標楷體"/>
          <w:color w:val="000000"/>
          <w:sz w:val="28"/>
          <w:szCs w:val="28"/>
        </w:rPr>
      </w:pPr>
      <w:r w:rsidRPr="00042753">
        <w:rPr>
          <w:rFonts w:ascii="標楷體" w:eastAsia="標楷體" w:hAnsi="標楷體" w:hint="eastAsia"/>
          <w:color w:val="000000"/>
          <w:sz w:val="28"/>
          <w:szCs w:val="28"/>
        </w:rPr>
        <w:t>因事必須親自處理者。得請事假，每學年累計不得超過七日。其家庭成員預防接種、發生嚴重之疾病或其他重大事故須親自照顧時，得請家庭照顧假，其請假日數併入事假計算。合計超過七日者，按日扣薪，其所遺課</w:t>
      </w:r>
      <w:proofErr w:type="gramStart"/>
      <w:r w:rsidRPr="00042753">
        <w:rPr>
          <w:rFonts w:ascii="標楷體" w:eastAsia="標楷體" w:hAnsi="標楷體" w:hint="eastAsia"/>
          <w:color w:val="000000"/>
          <w:sz w:val="28"/>
          <w:szCs w:val="28"/>
        </w:rPr>
        <w:t>務</w:t>
      </w:r>
      <w:proofErr w:type="gramEnd"/>
      <w:r w:rsidRPr="00042753">
        <w:rPr>
          <w:rFonts w:ascii="標楷體" w:eastAsia="標楷體" w:hAnsi="標楷體" w:hint="eastAsia"/>
          <w:color w:val="000000"/>
          <w:sz w:val="28"/>
          <w:szCs w:val="28"/>
        </w:rPr>
        <w:t>代理費用應由請假人自理。</w:t>
      </w:r>
    </w:p>
    <w:p w:rsidR="00072891" w:rsidRPr="00042753" w:rsidRDefault="00072891" w:rsidP="00072891">
      <w:pPr>
        <w:snapToGrid w:val="0"/>
        <w:spacing w:line="240" w:lineRule="atLeast"/>
        <w:ind w:leftChars="500" w:left="1200" w:firstLineChars="76" w:firstLine="213"/>
        <w:rPr>
          <w:rFonts w:ascii="標楷體" w:eastAsia="標楷體" w:hAnsi="標楷體"/>
          <w:color w:val="000000"/>
          <w:sz w:val="28"/>
          <w:szCs w:val="28"/>
        </w:rPr>
      </w:pPr>
      <w:r w:rsidRPr="00042753">
        <w:rPr>
          <w:rFonts w:ascii="標楷體" w:eastAsia="標楷體" w:hAnsi="標楷體" w:hint="eastAsia"/>
          <w:color w:val="000000"/>
          <w:sz w:val="28"/>
          <w:szCs w:val="28"/>
        </w:rPr>
        <w:t>二、病假、生理假：</w:t>
      </w:r>
    </w:p>
    <w:p w:rsidR="00072891" w:rsidRPr="00042753" w:rsidRDefault="00072891" w:rsidP="00072891">
      <w:pPr>
        <w:snapToGrid w:val="0"/>
        <w:spacing w:line="240" w:lineRule="atLeast"/>
        <w:ind w:leftChars="822" w:left="2001" w:hangingChars="10" w:hanging="28"/>
        <w:rPr>
          <w:rFonts w:ascii="標楷體" w:eastAsia="標楷體" w:hAnsi="標楷體"/>
          <w:color w:val="000000"/>
          <w:sz w:val="28"/>
          <w:szCs w:val="28"/>
        </w:rPr>
      </w:pPr>
      <w:r w:rsidRPr="00042753">
        <w:rPr>
          <w:rFonts w:ascii="標楷體" w:eastAsia="標楷體" w:hAnsi="標楷體" w:hint="eastAsia"/>
          <w:color w:val="000000"/>
          <w:sz w:val="28"/>
          <w:szCs w:val="28"/>
        </w:rPr>
        <w:t>因疾病必須治療或休養者，其治療或休養</w:t>
      </w:r>
      <w:proofErr w:type="gramStart"/>
      <w:r w:rsidRPr="00042753">
        <w:rPr>
          <w:rFonts w:ascii="標楷體" w:eastAsia="標楷體" w:hAnsi="標楷體" w:hint="eastAsia"/>
          <w:color w:val="000000"/>
          <w:sz w:val="28"/>
          <w:szCs w:val="28"/>
        </w:rPr>
        <w:t>期間，</w:t>
      </w:r>
      <w:proofErr w:type="gramEnd"/>
      <w:r w:rsidRPr="00042753">
        <w:rPr>
          <w:rFonts w:ascii="標楷體" w:eastAsia="標楷體" w:hAnsi="標楷體" w:hint="eastAsia"/>
          <w:color w:val="000000"/>
          <w:sz w:val="28"/>
          <w:szCs w:val="28"/>
        </w:rPr>
        <w:t>得請病假，每學年累計不超過二十八日。超過規定日數者，以事假抵銷。女性教職員因</w:t>
      </w:r>
      <w:proofErr w:type="gramStart"/>
      <w:r w:rsidRPr="00042753">
        <w:rPr>
          <w:rFonts w:ascii="標楷體" w:eastAsia="標楷體" w:hAnsi="標楷體" w:hint="eastAsia"/>
          <w:color w:val="000000"/>
          <w:sz w:val="28"/>
          <w:szCs w:val="28"/>
        </w:rPr>
        <w:t>生理日致工作</w:t>
      </w:r>
      <w:proofErr w:type="gramEnd"/>
      <w:r w:rsidRPr="00042753">
        <w:rPr>
          <w:rFonts w:ascii="標楷體" w:eastAsia="標楷體" w:hAnsi="標楷體" w:hint="eastAsia"/>
          <w:color w:val="000000"/>
          <w:sz w:val="28"/>
          <w:szCs w:val="28"/>
        </w:rPr>
        <w:t>有困難者，每月得請生理假一日，全學年請假日數未逾三日，</w:t>
      </w:r>
      <w:proofErr w:type="gramStart"/>
      <w:r w:rsidRPr="00042753">
        <w:rPr>
          <w:rFonts w:ascii="標楷體" w:eastAsia="標楷體" w:hAnsi="標楷體" w:hint="eastAsia"/>
          <w:color w:val="000000"/>
          <w:sz w:val="28"/>
          <w:szCs w:val="28"/>
        </w:rPr>
        <w:t>不</w:t>
      </w:r>
      <w:proofErr w:type="gramEnd"/>
      <w:r w:rsidRPr="00042753">
        <w:rPr>
          <w:rFonts w:ascii="標楷體" w:eastAsia="標楷體" w:hAnsi="標楷體" w:hint="eastAsia"/>
          <w:color w:val="000000"/>
          <w:sz w:val="28"/>
          <w:szCs w:val="28"/>
        </w:rPr>
        <w:t>併入病假計算，其餘日數併入病假計算。教師所遺課</w:t>
      </w:r>
      <w:proofErr w:type="gramStart"/>
      <w:r w:rsidRPr="00042753">
        <w:rPr>
          <w:rFonts w:ascii="標楷體" w:eastAsia="標楷體" w:hAnsi="標楷體" w:hint="eastAsia"/>
          <w:color w:val="000000"/>
          <w:sz w:val="28"/>
          <w:szCs w:val="28"/>
        </w:rPr>
        <w:t>務</w:t>
      </w:r>
      <w:proofErr w:type="gramEnd"/>
      <w:r w:rsidRPr="00042753">
        <w:rPr>
          <w:rFonts w:ascii="標楷體" w:eastAsia="標楷體" w:hAnsi="標楷體" w:hint="eastAsia"/>
          <w:color w:val="000000"/>
          <w:sz w:val="28"/>
          <w:szCs w:val="28"/>
        </w:rPr>
        <w:t>應另訂時間補授或委請同事代課，其費用由請假人自理。患重病經醫療機構或專科醫師診斷非短時間所能治癒者，得簽報專案辦理延長</w:t>
      </w:r>
      <w:r w:rsidRPr="00042753">
        <w:rPr>
          <w:rFonts w:ascii="標楷體" w:eastAsia="標楷體" w:hAnsi="標楷體"/>
          <w:color w:val="000000"/>
          <w:sz w:val="28"/>
          <w:szCs w:val="28"/>
        </w:rPr>
        <w:t>(</w:t>
      </w:r>
      <w:r w:rsidRPr="00042753">
        <w:rPr>
          <w:rFonts w:ascii="標楷體" w:eastAsia="標楷體" w:hAnsi="標楷體" w:hint="eastAsia"/>
          <w:color w:val="000000"/>
          <w:sz w:val="28"/>
          <w:szCs w:val="28"/>
        </w:rPr>
        <w:t>延長病假期間不支薪</w:t>
      </w:r>
      <w:r w:rsidRPr="00042753">
        <w:rPr>
          <w:rFonts w:ascii="標楷體" w:eastAsia="標楷體" w:hAnsi="標楷體"/>
          <w:color w:val="000000"/>
          <w:sz w:val="28"/>
          <w:szCs w:val="28"/>
        </w:rPr>
        <w:t>)</w:t>
      </w:r>
      <w:r w:rsidRPr="00042753">
        <w:rPr>
          <w:rFonts w:ascii="標楷體" w:eastAsia="標楷體" w:hAnsi="標楷體" w:hint="eastAsia"/>
          <w:color w:val="000000"/>
          <w:sz w:val="28"/>
          <w:szCs w:val="28"/>
        </w:rPr>
        <w:t>或留職停薪，但總計不得超過</w:t>
      </w:r>
      <w:proofErr w:type="gramStart"/>
      <w:r w:rsidRPr="00042753">
        <w:rPr>
          <w:rFonts w:ascii="標楷體" w:eastAsia="標楷體" w:hAnsi="標楷體" w:hint="eastAsia"/>
          <w:color w:val="000000"/>
          <w:sz w:val="28"/>
          <w:szCs w:val="28"/>
        </w:rPr>
        <w:t>一</w:t>
      </w:r>
      <w:proofErr w:type="gramEnd"/>
      <w:r w:rsidRPr="00042753">
        <w:rPr>
          <w:rFonts w:ascii="標楷體" w:eastAsia="標楷體" w:hAnsi="標楷體" w:hint="eastAsia"/>
          <w:color w:val="000000"/>
          <w:sz w:val="28"/>
          <w:szCs w:val="28"/>
        </w:rPr>
        <w:t>學年，於恢復健康時，提出治療醫院之康復證明申請復職，銷假後一個月內再請假者，其假期合併計算。延長病假或留職停薪期限屆滿，仍不能銷假上班者，依規定辦理退休或資遣。</w:t>
      </w:r>
    </w:p>
    <w:p w:rsidR="00072891" w:rsidRPr="00042753" w:rsidRDefault="00072891" w:rsidP="00072891">
      <w:pPr>
        <w:snapToGrid w:val="0"/>
        <w:spacing w:line="240" w:lineRule="atLeast"/>
        <w:ind w:leftChars="500" w:left="1200" w:firstLineChars="76" w:firstLine="213"/>
        <w:rPr>
          <w:rFonts w:ascii="標楷體" w:eastAsia="標楷體" w:hAnsi="標楷體"/>
          <w:color w:val="000000"/>
          <w:sz w:val="28"/>
          <w:szCs w:val="28"/>
        </w:rPr>
      </w:pPr>
      <w:r w:rsidRPr="00042753">
        <w:rPr>
          <w:rFonts w:ascii="標楷體" w:eastAsia="標楷體" w:hAnsi="標楷體" w:hint="eastAsia"/>
          <w:color w:val="000000"/>
          <w:sz w:val="28"/>
          <w:szCs w:val="28"/>
        </w:rPr>
        <w:t>三、婚假：</w:t>
      </w:r>
    </w:p>
    <w:p w:rsidR="00072891" w:rsidRPr="00042753" w:rsidRDefault="00072891" w:rsidP="00072891">
      <w:pPr>
        <w:snapToGrid w:val="0"/>
        <w:spacing w:line="240" w:lineRule="atLeast"/>
        <w:ind w:leftChars="822" w:left="1974" w:hanging="1"/>
        <w:rPr>
          <w:rFonts w:ascii="標楷體" w:eastAsia="標楷體" w:hAnsi="標楷體"/>
          <w:color w:val="000000"/>
          <w:sz w:val="28"/>
          <w:szCs w:val="28"/>
        </w:rPr>
      </w:pPr>
      <w:r w:rsidRPr="00042753">
        <w:rPr>
          <w:rFonts w:ascii="標楷體" w:eastAsia="標楷體" w:hAnsi="標楷體" w:hint="eastAsia"/>
          <w:color w:val="000000"/>
          <w:sz w:val="28"/>
          <w:szCs w:val="28"/>
        </w:rPr>
        <w:t>因結婚者，給婚假十四日。除因特殊事由，經學校核准延後給假，或於結婚前五日內提前</w:t>
      </w:r>
      <w:proofErr w:type="gramStart"/>
      <w:r w:rsidRPr="00042753">
        <w:rPr>
          <w:rFonts w:ascii="標楷體" w:eastAsia="標楷體" w:hAnsi="標楷體" w:hint="eastAsia"/>
          <w:color w:val="000000"/>
          <w:sz w:val="28"/>
          <w:szCs w:val="28"/>
        </w:rPr>
        <w:t>給假者外</w:t>
      </w:r>
      <w:proofErr w:type="gramEnd"/>
      <w:r w:rsidRPr="00042753">
        <w:rPr>
          <w:rFonts w:ascii="標楷體" w:eastAsia="標楷體" w:hAnsi="標楷體" w:hint="eastAsia"/>
          <w:color w:val="000000"/>
          <w:sz w:val="28"/>
          <w:szCs w:val="28"/>
        </w:rPr>
        <w:t>，應自結婚之日起一個月內休假完畢。</w:t>
      </w:r>
    </w:p>
    <w:p w:rsidR="00072891" w:rsidRPr="00042753" w:rsidRDefault="00072891" w:rsidP="00072891">
      <w:pPr>
        <w:snapToGrid w:val="0"/>
        <w:spacing w:line="240" w:lineRule="atLeast"/>
        <w:ind w:leftChars="500" w:left="1200" w:firstLineChars="76" w:firstLine="213"/>
        <w:rPr>
          <w:rFonts w:ascii="標楷體" w:eastAsia="標楷體" w:hAnsi="標楷體"/>
          <w:color w:val="000000"/>
          <w:sz w:val="28"/>
          <w:szCs w:val="28"/>
        </w:rPr>
      </w:pPr>
      <w:r w:rsidRPr="00042753">
        <w:rPr>
          <w:rFonts w:ascii="標楷體" w:eastAsia="標楷體" w:hAnsi="標楷體" w:hint="eastAsia"/>
          <w:color w:val="000000"/>
          <w:sz w:val="28"/>
          <w:szCs w:val="28"/>
        </w:rPr>
        <w:t>四、產前假、</w:t>
      </w:r>
      <w:proofErr w:type="gramStart"/>
      <w:r w:rsidRPr="00042753">
        <w:rPr>
          <w:rFonts w:ascii="標楷體" w:eastAsia="標楷體" w:hAnsi="標楷體" w:hint="eastAsia"/>
          <w:color w:val="000000"/>
          <w:sz w:val="28"/>
          <w:szCs w:val="28"/>
        </w:rPr>
        <w:t>娩</w:t>
      </w:r>
      <w:proofErr w:type="gramEnd"/>
      <w:r w:rsidRPr="00042753">
        <w:rPr>
          <w:rFonts w:ascii="標楷體" w:eastAsia="標楷體" w:hAnsi="標楷體" w:hint="eastAsia"/>
          <w:color w:val="000000"/>
          <w:sz w:val="28"/>
          <w:szCs w:val="28"/>
        </w:rPr>
        <w:t>假、流產假、育嬰假：</w:t>
      </w:r>
    </w:p>
    <w:p w:rsidR="00072891" w:rsidRPr="00042753" w:rsidRDefault="00072891" w:rsidP="00072891">
      <w:pPr>
        <w:snapToGrid w:val="0"/>
        <w:spacing w:line="240" w:lineRule="atLeast"/>
        <w:ind w:leftChars="822" w:left="1974" w:hanging="1"/>
        <w:rPr>
          <w:rFonts w:ascii="標楷體" w:eastAsia="標楷體" w:hAnsi="標楷體"/>
          <w:color w:val="000000"/>
          <w:sz w:val="28"/>
          <w:szCs w:val="28"/>
        </w:rPr>
      </w:pPr>
      <w:r w:rsidRPr="00042753">
        <w:rPr>
          <w:rFonts w:ascii="標楷體" w:eastAsia="標楷體" w:hAnsi="標楷體" w:hint="eastAsia"/>
          <w:color w:val="000000"/>
          <w:sz w:val="28"/>
          <w:szCs w:val="28"/>
        </w:rPr>
        <w:t>因懷孕者，於分娩前，給產前假八日，得分次申請，不得保留至分娩後；於分娩後，給</w:t>
      </w:r>
      <w:proofErr w:type="gramStart"/>
      <w:r w:rsidRPr="00042753">
        <w:rPr>
          <w:rFonts w:ascii="標楷體" w:eastAsia="標楷體" w:hAnsi="標楷體" w:hint="eastAsia"/>
          <w:color w:val="000000"/>
          <w:sz w:val="28"/>
          <w:szCs w:val="28"/>
        </w:rPr>
        <w:t>娩</w:t>
      </w:r>
      <w:proofErr w:type="gramEnd"/>
      <w:r w:rsidRPr="00042753">
        <w:rPr>
          <w:rFonts w:ascii="標楷體" w:eastAsia="標楷體" w:hAnsi="標楷體" w:hint="eastAsia"/>
          <w:color w:val="000000"/>
          <w:sz w:val="28"/>
          <w:szCs w:val="28"/>
        </w:rPr>
        <w:t>假四十二日；懷孕滿五個月以上流產者，給流產假四十二日；懷孕三個月以上未滿五個月流產者，給流產假二十一日；懷孕未滿三個月流產者，給流產假十四日。</w:t>
      </w:r>
      <w:proofErr w:type="gramStart"/>
      <w:r w:rsidRPr="00042753">
        <w:rPr>
          <w:rFonts w:ascii="標楷體" w:eastAsia="標楷體" w:hAnsi="標楷體" w:hint="eastAsia"/>
          <w:color w:val="000000"/>
          <w:sz w:val="28"/>
          <w:szCs w:val="28"/>
        </w:rPr>
        <w:t>娩</w:t>
      </w:r>
      <w:proofErr w:type="gramEnd"/>
      <w:r w:rsidRPr="00042753">
        <w:rPr>
          <w:rFonts w:ascii="標楷體" w:eastAsia="標楷體" w:hAnsi="標楷體" w:hint="eastAsia"/>
          <w:color w:val="000000"/>
          <w:sz w:val="28"/>
          <w:szCs w:val="28"/>
        </w:rPr>
        <w:t>假及流產假應</w:t>
      </w:r>
      <w:proofErr w:type="gramStart"/>
      <w:r w:rsidRPr="00042753">
        <w:rPr>
          <w:rFonts w:ascii="標楷體" w:eastAsia="標楷體" w:hAnsi="標楷體" w:hint="eastAsia"/>
          <w:color w:val="000000"/>
          <w:sz w:val="28"/>
          <w:szCs w:val="28"/>
        </w:rPr>
        <w:t>一次請畢</w:t>
      </w:r>
      <w:proofErr w:type="gramEnd"/>
      <w:r w:rsidRPr="00042753">
        <w:rPr>
          <w:rFonts w:ascii="標楷體" w:eastAsia="標楷體" w:hAnsi="標楷體" w:hint="eastAsia"/>
          <w:color w:val="000000"/>
          <w:sz w:val="28"/>
          <w:szCs w:val="28"/>
        </w:rPr>
        <w:t>，且不得扣除寒暑假之日數。分娩前已</w:t>
      </w:r>
      <w:proofErr w:type="gramStart"/>
      <w:r w:rsidRPr="00042753">
        <w:rPr>
          <w:rFonts w:ascii="標楷體" w:eastAsia="標楷體" w:hAnsi="標楷體" w:hint="eastAsia"/>
          <w:color w:val="000000"/>
          <w:sz w:val="28"/>
          <w:szCs w:val="28"/>
        </w:rPr>
        <w:t>請畢產前假者</w:t>
      </w:r>
      <w:proofErr w:type="gramEnd"/>
      <w:r w:rsidRPr="00042753">
        <w:rPr>
          <w:rFonts w:ascii="標楷體" w:eastAsia="標楷體" w:hAnsi="標楷體" w:hint="eastAsia"/>
          <w:color w:val="000000"/>
          <w:sz w:val="28"/>
          <w:szCs w:val="28"/>
        </w:rPr>
        <w:t>，必要時得於分娩前先申請部分娩假，並以二十一日為限，不限</w:t>
      </w:r>
      <w:proofErr w:type="gramStart"/>
      <w:r w:rsidRPr="00042753">
        <w:rPr>
          <w:rFonts w:ascii="標楷體" w:eastAsia="標楷體" w:hAnsi="標楷體" w:hint="eastAsia"/>
          <w:color w:val="000000"/>
          <w:sz w:val="28"/>
          <w:szCs w:val="28"/>
        </w:rPr>
        <w:t>一次請畢</w:t>
      </w:r>
      <w:proofErr w:type="gramEnd"/>
      <w:r w:rsidRPr="00042753">
        <w:rPr>
          <w:rFonts w:ascii="標楷體" w:eastAsia="標楷體" w:hAnsi="標楷體" w:hint="eastAsia"/>
          <w:color w:val="000000"/>
          <w:sz w:val="28"/>
          <w:szCs w:val="28"/>
        </w:rPr>
        <w:t>。流產者，其流產假應扣除先請之</w:t>
      </w:r>
      <w:proofErr w:type="gramStart"/>
      <w:r w:rsidRPr="00042753">
        <w:rPr>
          <w:rFonts w:ascii="標楷體" w:eastAsia="標楷體" w:hAnsi="標楷體" w:hint="eastAsia"/>
          <w:color w:val="000000"/>
          <w:sz w:val="28"/>
          <w:szCs w:val="28"/>
        </w:rPr>
        <w:lastRenderedPageBreak/>
        <w:t>娩</w:t>
      </w:r>
      <w:proofErr w:type="gramEnd"/>
      <w:r w:rsidRPr="00042753">
        <w:rPr>
          <w:rFonts w:ascii="標楷體" w:eastAsia="標楷體" w:hAnsi="標楷體" w:hint="eastAsia"/>
          <w:color w:val="000000"/>
          <w:sz w:val="28"/>
          <w:szCs w:val="28"/>
        </w:rPr>
        <w:t>假日數。</w:t>
      </w:r>
    </w:p>
    <w:p w:rsidR="00072891" w:rsidRPr="00042753" w:rsidRDefault="00072891" w:rsidP="00072891">
      <w:pPr>
        <w:snapToGrid w:val="0"/>
        <w:spacing w:line="240" w:lineRule="atLeast"/>
        <w:ind w:leftChars="500" w:left="1200" w:firstLineChars="86" w:firstLine="241"/>
        <w:rPr>
          <w:rFonts w:ascii="標楷體" w:eastAsia="標楷體" w:hAnsi="標楷體"/>
          <w:color w:val="000000"/>
          <w:sz w:val="28"/>
          <w:szCs w:val="28"/>
        </w:rPr>
      </w:pPr>
      <w:r w:rsidRPr="00042753">
        <w:rPr>
          <w:rFonts w:ascii="標楷體" w:eastAsia="標楷體" w:hAnsi="標楷體" w:hint="eastAsia"/>
          <w:color w:val="000000"/>
          <w:sz w:val="28"/>
          <w:szCs w:val="28"/>
        </w:rPr>
        <w:t>五、陪產假：</w:t>
      </w:r>
    </w:p>
    <w:p w:rsidR="00072891" w:rsidRPr="00042753" w:rsidRDefault="00072891" w:rsidP="00072891">
      <w:pPr>
        <w:snapToGrid w:val="0"/>
        <w:spacing w:line="240" w:lineRule="atLeast"/>
        <w:ind w:leftChars="828" w:left="2001" w:hangingChars="5" w:hanging="14"/>
        <w:rPr>
          <w:rFonts w:ascii="標楷體" w:eastAsia="標楷體" w:hAnsi="標楷體"/>
          <w:color w:val="000000"/>
          <w:sz w:val="28"/>
          <w:szCs w:val="28"/>
        </w:rPr>
      </w:pPr>
      <w:r w:rsidRPr="00042753">
        <w:rPr>
          <w:rFonts w:ascii="標楷體" w:eastAsia="標楷體" w:hAnsi="標楷體" w:hint="eastAsia"/>
          <w:color w:val="000000"/>
          <w:sz w:val="28"/>
          <w:szCs w:val="28"/>
        </w:rPr>
        <w:t>因配偶分娩者，憑證明給陪產假五日，得分次申請，每次請假至少半日。但應於配偶分娩日前後十五日</w:t>
      </w:r>
      <w:proofErr w:type="gramStart"/>
      <w:r w:rsidRPr="00042753">
        <w:rPr>
          <w:rFonts w:ascii="標楷體" w:eastAsia="標楷體" w:hAnsi="標楷體" w:hint="eastAsia"/>
          <w:color w:val="000000"/>
          <w:sz w:val="28"/>
          <w:szCs w:val="28"/>
        </w:rPr>
        <w:t>內請畢</w:t>
      </w:r>
      <w:proofErr w:type="gramEnd"/>
      <w:r w:rsidRPr="00042753">
        <w:rPr>
          <w:rFonts w:ascii="標楷體" w:eastAsia="標楷體" w:hAnsi="標楷體" w:hint="eastAsia"/>
          <w:color w:val="000000"/>
          <w:sz w:val="28"/>
          <w:szCs w:val="28"/>
        </w:rPr>
        <w:t>，所遺課</w:t>
      </w:r>
      <w:proofErr w:type="gramStart"/>
      <w:r w:rsidRPr="00042753">
        <w:rPr>
          <w:rFonts w:ascii="標楷體" w:eastAsia="標楷體" w:hAnsi="標楷體" w:hint="eastAsia"/>
          <w:color w:val="000000"/>
          <w:sz w:val="28"/>
          <w:szCs w:val="28"/>
        </w:rPr>
        <w:t>務</w:t>
      </w:r>
      <w:proofErr w:type="gramEnd"/>
      <w:r w:rsidRPr="00042753">
        <w:rPr>
          <w:rFonts w:ascii="標楷體" w:eastAsia="標楷體" w:hAnsi="標楷體" w:hint="eastAsia"/>
          <w:color w:val="000000"/>
          <w:sz w:val="28"/>
          <w:szCs w:val="28"/>
        </w:rPr>
        <w:t xml:space="preserve">由學校支應代課鐘點費。 </w:t>
      </w:r>
    </w:p>
    <w:p w:rsidR="00072891" w:rsidRPr="00042753" w:rsidRDefault="00072891" w:rsidP="00072891">
      <w:pPr>
        <w:snapToGrid w:val="0"/>
        <w:spacing w:line="240" w:lineRule="atLeast"/>
        <w:ind w:leftChars="606" w:left="1768" w:hangingChars="112" w:hanging="314"/>
        <w:rPr>
          <w:rFonts w:ascii="標楷體" w:eastAsia="標楷體" w:hAnsi="標楷體"/>
          <w:color w:val="000000"/>
          <w:sz w:val="28"/>
          <w:szCs w:val="28"/>
        </w:rPr>
      </w:pPr>
      <w:r w:rsidRPr="00042753">
        <w:rPr>
          <w:rFonts w:ascii="標楷體" w:eastAsia="標楷體" w:hAnsi="標楷體" w:hint="eastAsia"/>
          <w:color w:val="000000"/>
          <w:sz w:val="28"/>
          <w:szCs w:val="28"/>
        </w:rPr>
        <w:t>六、喪假：得分次申請，但應於親屬死亡之日起</w:t>
      </w:r>
      <w:proofErr w:type="gramStart"/>
      <w:r w:rsidRPr="00042753">
        <w:rPr>
          <w:rFonts w:ascii="標楷體" w:eastAsia="標楷體" w:hAnsi="標楷體" w:hint="eastAsia"/>
          <w:color w:val="000000"/>
          <w:sz w:val="28"/>
          <w:szCs w:val="28"/>
        </w:rPr>
        <w:t>百日內請畢</w:t>
      </w:r>
      <w:proofErr w:type="gramEnd"/>
      <w:r w:rsidRPr="00042753">
        <w:rPr>
          <w:rFonts w:ascii="標楷體" w:eastAsia="標楷體" w:hAnsi="標楷體" w:hint="eastAsia"/>
          <w:color w:val="000000"/>
          <w:sz w:val="28"/>
          <w:szCs w:val="28"/>
        </w:rPr>
        <w:t>：</w:t>
      </w:r>
    </w:p>
    <w:p w:rsidR="00072891" w:rsidRPr="00042753" w:rsidRDefault="00072891" w:rsidP="00072891">
      <w:pPr>
        <w:snapToGrid w:val="0"/>
        <w:spacing w:line="240" w:lineRule="atLeast"/>
        <w:ind w:leftChars="500" w:left="1200" w:firstLineChars="291" w:firstLine="815"/>
        <w:rPr>
          <w:rFonts w:ascii="標楷體" w:eastAsia="標楷體" w:hAnsi="標楷體"/>
          <w:color w:val="000000"/>
          <w:sz w:val="28"/>
          <w:szCs w:val="28"/>
        </w:rPr>
      </w:pPr>
      <w:r w:rsidRPr="00042753">
        <w:rPr>
          <w:rFonts w:ascii="標楷體" w:eastAsia="標楷體" w:hAnsi="標楷體" w:hint="eastAsia"/>
          <w:color w:val="000000"/>
          <w:sz w:val="28"/>
          <w:szCs w:val="28"/>
        </w:rPr>
        <w:t>（一）因父母、配偶死亡者，給喪假十五日。</w:t>
      </w:r>
    </w:p>
    <w:p w:rsidR="00072891" w:rsidRPr="00042753" w:rsidRDefault="00072891" w:rsidP="00072891">
      <w:pPr>
        <w:snapToGrid w:val="0"/>
        <w:spacing w:line="240" w:lineRule="atLeast"/>
        <w:ind w:leftChars="500" w:left="1200" w:firstLineChars="291" w:firstLine="815"/>
        <w:rPr>
          <w:rFonts w:ascii="標楷體" w:eastAsia="標楷體" w:hAnsi="標楷體"/>
          <w:color w:val="000000"/>
          <w:sz w:val="28"/>
          <w:szCs w:val="28"/>
        </w:rPr>
      </w:pPr>
      <w:r w:rsidRPr="00042753">
        <w:rPr>
          <w:rFonts w:ascii="標楷體" w:eastAsia="標楷體" w:hAnsi="標楷體" w:hint="eastAsia"/>
          <w:color w:val="000000"/>
          <w:sz w:val="28"/>
          <w:szCs w:val="28"/>
        </w:rPr>
        <w:t>（二）繼父母、配偶之父母、子女死亡者給喪假十日。</w:t>
      </w:r>
    </w:p>
    <w:p w:rsidR="00072891" w:rsidRPr="00042753" w:rsidRDefault="00072891" w:rsidP="00072891">
      <w:pPr>
        <w:snapToGrid w:val="0"/>
        <w:spacing w:line="240" w:lineRule="atLeast"/>
        <w:ind w:leftChars="837" w:left="2824" w:hangingChars="291" w:hanging="815"/>
        <w:rPr>
          <w:rFonts w:ascii="標楷體" w:eastAsia="標楷體" w:hAnsi="標楷體"/>
          <w:color w:val="000000"/>
          <w:sz w:val="28"/>
          <w:szCs w:val="28"/>
        </w:rPr>
      </w:pPr>
      <w:r w:rsidRPr="00042753">
        <w:rPr>
          <w:rFonts w:ascii="標楷體" w:eastAsia="標楷體" w:hAnsi="標楷體" w:hint="eastAsia"/>
          <w:color w:val="000000"/>
          <w:sz w:val="28"/>
          <w:szCs w:val="28"/>
        </w:rPr>
        <w:t>（三）曾祖父母、祖父母、配偶之祖父母、配偶之繼父母、兄弟姐妹死亡者給假五日。</w:t>
      </w:r>
    </w:p>
    <w:p w:rsidR="00072891" w:rsidRPr="00042753" w:rsidRDefault="00072891" w:rsidP="00072891">
      <w:pPr>
        <w:snapToGrid w:val="0"/>
        <w:spacing w:line="240" w:lineRule="atLeast"/>
        <w:ind w:leftChars="516" w:left="1238" w:firstLineChars="82" w:firstLine="230"/>
        <w:rPr>
          <w:rFonts w:ascii="標楷體" w:eastAsia="標楷體" w:hAnsi="標楷體"/>
          <w:color w:val="000000"/>
          <w:sz w:val="28"/>
          <w:szCs w:val="28"/>
        </w:rPr>
      </w:pPr>
      <w:r w:rsidRPr="00042753">
        <w:rPr>
          <w:rFonts w:ascii="標楷體" w:eastAsia="標楷體" w:hAnsi="標楷體" w:hint="eastAsia"/>
          <w:color w:val="000000"/>
          <w:sz w:val="28"/>
          <w:szCs w:val="28"/>
        </w:rPr>
        <w:t>七、公傷假：</w:t>
      </w:r>
    </w:p>
    <w:p w:rsidR="00072891" w:rsidRPr="00042753" w:rsidRDefault="00072891" w:rsidP="00072891">
      <w:pPr>
        <w:snapToGrid w:val="0"/>
        <w:spacing w:line="240" w:lineRule="atLeast"/>
        <w:ind w:leftChars="834" w:left="2811" w:hangingChars="289" w:hanging="809"/>
        <w:rPr>
          <w:rFonts w:ascii="標楷體" w:eastAsia="標楷體" w:hAnsi="標楷體"/>
          <w:color w:val="000000"/>
          <w:sz w:val="28"/>
          <w:szCs w:val="28"/>
        </w:rPr>
      </w:pPr>
      <w:r w:rsidRPr="00042753">
        <w:rPr>
          <w:rFonts w:ascii="標楷體" w:eastAsia="標楷體" w:hAnsi="標楷體" w:hint="eastAsia"/>
          <w:color w:val="000000"/>
          <w:sz w:val="28"/>
          <w:szCs w:val="28"/>
        </w:rPr>
        <w:t>（一）因執行職務或上下班途中發生危險以致傷病，必須休養或治療者，檢具公立醫院證明，依實際醫療情形給假，其期間在二年以內。</w:t>
      </w:r>
    </w:p>
    <w:p w:rsidR="00072891" w:rsidRPr="00042753" w:rsidRDefault="00072891" w:rsidP="00072891">
      <w:pPr>
        <w:snapToGrid w:val="0"/>
        <w:spacing w:line="240" w:lineRule="atLeast"/>
        <w:ind w:leftChars="834" w:left="2811" w:hangingChars="289" w:hanging="809"/>
        <w:rPr>
          <w:rFonts w:ascii="標楷體" w:eastAsia="標楷體" w:hAnsi="標楷體"/>
          <w:color w:val="000000"/>
          <w:sz w:val="28"/>
          <w:szCs w:val="28"/>
        </w:rPr>
      </w:pPr>
      <w:r w:rsidRPr="00042753">
        <w:rPr>
          <w:rFonts w:ascii="標楷體" w:eastAsia="標楷體" w:hAnsi="標楷體" w:hint="eastAsia"/>
          <w:color w:val="000000"/>
          <w:sz w:val="28"/>
          <w:szCs w:val="28"/>
        </w:rPr>
        <w:t>（二）請假期間若逾二年仍未痊癒者，應依法辦理退休或資遣。但情況特殊者得經學校核准專案延長之，其延長期限以一年為限(延長期間不支薪)。</w:t>
      </w:r>
    </w:p>
    <w:p w:rsidR="00072891" w:rsidRPr="00042753" w:rsidRDefault="00072891" w:rsidP="00072891">
      <w:pPr>
        <w:snapToGrid w:val="0"/>
        <w:spacing w:line="240" w:lineRule="atLeast"/>
        <w:ind w:leftChars="612" w:left="2029" w:hangingChars="200" w:hanging="560"/>
        <w:rPr>
          <w:rFonts w:ascii="標楷體" w:eastAsia="標楷體" w:hAnsi="標楷體"/>
          <w:color w:val="000000"/>
          <w:sz w:val="28"/>
          <w:szCs w:val="28"/>
        </w:rPr>
      </w:pPr>
      <w:r w:rsidRPr="00042753">
        <w:rPr>
          <w:rFonts w:ascii="標楷體" w:eastAsia="標楷體" w:hAnsi="標楷體" w:hint="eastAsia"/>
          <w:color w:val="000000"/>
          <w:sz w:val="28"/>
          <w:szCs w:val="28"/>
        </w:rPr>
        <w:t>八、公假：有下列各款情事之</w:t>
      </w:r>
      <w:proofErr w:type="gramStart"/>
      <w:r w:rsidRPr="00042753">
        <w:rPr>
          <w:rFonts w:ascii="標楷體" w:eastAsia="標楷體" w:hAnsi="標楷體" w:hint="eastAsia"/>
          <w:color w:val="000000"/>
          <w:sz w:val="28"/>
          <w:szCs w:val="28"/>
        </w:rPr>
        <w:t>一</w:t>
      </w:r>
      <w:proofErr w:type="gramEnd"/>
      <w:r w:rsidRPr="00042753">
        <w:rPr>
          <w:rFonts w:ascii="標楷體" w:eastAsia="標楷體" w:hAnsi="標楷體" w:hint="eastAsia"/>
          <w:color w:val="000000"/>
          <w:sz w:val="28"/>
          <w:szCs w:val="28"/>
        </w:rPr>
        <w:t>者，給予公假。其期間由學校視實際需要定之：</w:t>
      </w:r>
    </w:p>
    <w:p w:rsidR="00072891" w:rsidRPr="00042753" w:rsidRDefault="00072891" w:rsidP="00072891">
      <w:pPr>
        <w:snapToGrid w:val="0"/>
        <w:spacing w:line="240" w:lineRule="atLeast"/>
        <w:ind w:leftChars="812" w:left="1949" w:firstLineChars="28" w:firstLine="78"/>
        <w:rPr>
          <w:rFonts w:ascii="標楷體" w:eastAsia="標楷體" w:hAnsi="標楷體"/>
          <w:color w:val="000000"/>
          <w:sz w:val="28"/>
          <w:szCs w:val="28"/>
        </w:rPr>
      </w:pPr>
      <w:r w:rsidRPr="00042753">
        <w:rPr>
          <w:rFonts w:ascii="標楷體" w:eastAsia="標楷體" w:hAnsi="標楷體" w:hint="eastAsia"/>
          <w:color w:val="000000"/>
          <w:sz w:val="28"/>
          <w:szCs w:val="28"/>
        </w:rPr>
        <w:t>（一）奉派參加政府召集之集會。</w:t>
      </w:r>
    </w:p>
    <w:p w:rsidR="00072891" w:rsidRPr="00042753" w:rsidRDefault="00072891" w:rsidP="00072891">
      <w:pPr>
        <w:snapToGrid w:val="0"/>
        <w:spacing w:line="240" w:lineRule="atLeast"/>
        <w:ind w:leftChars="812" w:left="1949" w:firstLineChars="28" w:firstLine="78"/>
        <w:rPr>
          <w:rFonts w:ascii="標楷體" w:eastAsia="標楷體" w:hAnsi="標楷體"/>
          <w:color w:val="000000"/>
          <w:sz w:val="28"/>
          <w:szCs w:val="28"/>
        </w:rPr>
      </w:pPr>
      <w:r w:rsidRPr="00042753">
        <w:rPr>
          <w:rFonts w:ascii="標楷體" w:eastAsia="標楷體" w:hAnsi="標楷體" w:hint="eastAsia"/>
          <w:color w:val="000000"/>
          <w:sz w:val="28"/>
          <w:szCs w:val="28"/>
        </w:rPr>
        <w:t>（二）奉派考察或參加國際會議。</w:t>
      </w:r>
    </w:p>
    <w:p w:rsidR="00072891" w:rsidRPr="00042753" w:rsidRDefault="00072891" w:rsidP="00072891">
      <w:pPr>
        <w:snapToGrid w:val="0"/>
        <w:spacing w:line="240" w:lineRule="atLeast"/>
        <w:ind w:leftChars="812" w:left="1949" w:firstLineChars="28" w:firstLine="78"/>
        <w:rPr>
          <w:rFonts w:ascii="標楷體" w:eastAsia="標楷體" w:hAnsi="標楷體"/>
          <w:color w:val="000000"/>
          <w:sz w:val="28"/>
          <w:szCs w:val="28"/>
        </w:rPr>
      </w:pPr>
      <w:r w:rsidRPr="00042753">
        <w:rPr>
          <w:rFonts w:ascii="標楷體" w:eastAsia="標楷體" w:hAnsi="標楷體" w:hint="eastAsia"/>
          <w:color w:val="000000"/>
          <w:sz w:val="28"/>
          <w:szCs w:val="28"/>
        </w:rPr>
        <w:t>（三）依法受各種兵役召集。</w:t>
      </w:r>
    </w:p>
    <w:p w:rsidR="00072891" w:rsidRPr="00042753" w:rsidRDefault="00072891" w:rsidP="00072891">
      <w:pPr>
        <w:snapToGrid w:val="0"/>
        <w:spacing w:line="240" w:lineRule="atLeast"/>
        <w:ind w:leftChars="812" w:left="1949" w:firstLineChars="28" w:firstLine="78"/>
        <w:rPr>
          <w:rFonts w:ascii="標楷體" w:eastAsia="標楷體" w:hAnsi="標楷體"/>
          <w:color w:val="000000"/>
          <w:sz w:val="28"/>
          <w:szCs w:val="28"/>
        </w:rPr>
      </w:pPr>
      <w:r w:rsidRPr="00042753">
        <w:rPr>
          <w:rFonts w:ascii="標楷體" w:eastAsia="標楷體" w:hAnsi="標楷體" w:hint="eastAsia"/>
          <w:color w:val="000000"/>
          <w:sz w:val="28"/>
          <w:szCs w:val="28"/>
        </w:rPr>
        <w:t>（四）參加政府依法主辦之各項投票。</w:t>
      </w:r>
    </w:p>
    <w:p w:rsidR="00072891" w:rsidRPr="00042753" w:rsidRDefault="00072891" w:rsidP="00072891">
      <w:pPr>
        <w:snapToGrid w:val="0"/>
        <w:spacing w:line="240" w:lineRule="atLeast"/>
        <w:ind w:leftChars="812" w:left="1949" w:firstLineChars="28" w:firstLine="78"/>
        <w:rPr>
          <w:rFonts w:ascii="標楷體" w:eastAsia="標楷體" w:hAnsi="標楷體"/>
          <w:color w:val="000000"/>
          <w:sz w:val="28"/>
          <w:szCs w:val="28"/>
        </w:rPr>
      </w:pPr>
      <w:r w:rsidRPr="00042753">
        <w:rPr>
          <w:rFonts w:ascii="標楷體" w:eastAsia="標楷體" w:hAnsi="標楷體" w:hint="eastAsia"/>
          <w:color w:val="000000"/>
          <w:sz w:val="28"/>
          <w:szCs w:val="28"/>
        </w:rPr>
        <w:t>（五）參加政府舉辦與職務有關之考試，經學校同意。</w:t>
      </w:r>
    </w:p>
    <w:p w:rsidR="00072891" w:rsidRPr="00042753" w:rsidRDefault="00072891" w:rsidP="00072891">
      <w:pPr>
        <w:snapToGrid w:val="0"/>
        <w:spacing w:line="240" w:lineRule="atLeast"/>
        <w:ind w:leftChars="812" w:left="1949" w:firstLineChars="28" w:firstLine="78"/>
        <w:rPr>
          <w:rFonts w:ascii="標楷體" w:eastAsia="標楷體" w:hAnsi="標楷體"/>
          <w:color w:val="000000"/>
          <w:sz w:val="28"/>
          <w:szCs w:val="28"/>
        </w:rPr>
      </w:pPr>
      <w:r w:rsidRPr="00042753">
        <w:rPr>
          <w:rFonts w:ascii="標楷體" w:eastAsia="標楷體" w:hAnsi="標楷體" w:hint="eastAsia"/>
          <w:color w:val="000000"/>
          <w:sz w:val="28"/>
          <w:szCs w:val="28"/>
        </w:rPr>
        <w:t>（六）參加本校舉辦之活動，經學校同意。</w:t>
      </w:r>
    </w:p>
    <w:p w:rsidR="00072891" w:rsidRPr="00042753" w:rsidRDefault="00072891" w:rsidP="00072891">
      <w:pPr>
        <w:snapToGrid w:val="0"/>
        <w:spacing w:line="240" w:lineRule="atLeast"/>
        <w:ind w:leftChars="840" w:left="2856" w:hangingChars="300" w:hanging="840"/>
        <w:rPr>
          <w:rFonts w:ascii="標楷體" w:eastAsia="標楷體" w:hAnsi="標楷體"/>
          <w:color w:val="000000"/>
          <w:sz w:val="28"/>
          <w:szCs w:val="28"/>
        </w:rPr>
      </w:pPr>
      <w:r w:rsidRPr="00042753">
        <w:rPr>
          <w:rFonts w:ascii="標楷體" w:eastAsia="標楷體" w:hAnsi="標楷體" w:hint="eastAsia"/>
          <w:color w:val="000000"/>
          <w:sz w:val="28"/>
          <w:szCs w:val="28"/>
        </w:rPr>
        <w:t>（七）應國內外機關團體或學校邀請，參加與其職務有關之各項會議活動，或基於法定義務出席作證、答辯，經學校同意。</w:t>
      </w:r>
    </w:p>
    <w:p w:rsidR="00072891" w:rsidRPr="00042753" w:rsidRDefault="00072891" w:rsidP="00072891">
      <w:pPr>
        <w:snapToGrid w:val="0"/>
        <w:spacing w:line="240" w:lineRule="atLeast"/>
        <w:ind w:leftChars="840" w:left="2856" w:hangingChars="300" w:hanging="840"/>
        <w:rPr>
          <w:rFonts w:ascii="標楷體" w:eastAsia="標楷體" w:hAnsi="標楷體"/>
          <w:color w:val="000000"/>
          <w:sz w:val="28"/>
          <w:szCs w:val="28"/>
        </w:rPr>
      </w:pPr>
      <w:r w:rsidRPr="00042753">
        <w:rPr>
          <w:rFonts w:ascii="標楷體" w:eastAsia="標楷體" w:hAnsi="標楷體" w:hint="eastAsia"/>
          <w:color w:val="000000"/>
          <w:sz w:val="28"/>
          <w:szCs w:val="28"/>
        </w:rPr>
        <w:t>（八）因產學合作需要，經學校同意至相關合作事業機構兼職。</w:t>
      </w:r>
    </w:p>
    <w:p w:rsidR="00072891" w:rsidRPr="00042753" w:rsidRDefault="00072891" w:rsidP="00072891">
      <w:pPr>
        <w:snapToGrid w:val="0"/>
        <w:spacing w:line="240" w:lineRule="atLeast"/>
        <w:ind w:leftChars="840" w:left="2856" w:hangingChars="300" w:hanging="840"/>
        <w:rPr>
          <w:rFonts w:ascii="標楷體" w:eastAsia="標楷體" w:hAnsi="標楷體"/>
          <w:color w:val="000000"/>
          <w:sz w:val="28"/>
          <w:szCs w:val="28"/>
        </w:rPr>
      </w:pPr>
      <w:r w:rsidRPr="00042753">
        <w:rPr>
          <w:rFonts w:ascii="標楷體" w:eastAsia="標楷體" w:hAnsi="標楷體" w:hint="eastAsia"/>
          <w:color w:val="000000"/>
          <w:sz w:val="28"/>
          <w:szCs w:val="28"/>
        </w:rPr>
        <w:t>（九）教師至他校擔任監評，每學期核給公假一次。</w:t>
      </w:r>
    </w:p>
    <w:p w:rsidR="00072891" w:rsidRPr="00042753" w:rsidRDefault="00072891" w:rsidP="00072891">
      <w:pPr>
        <w:snapToGrid w:val="0"/>
        <w:spacing w:line="240" w:lineRule="atLeast"/>
        <w:ind w:leftChars="840" w:left="2856" w:hangingChars="300" w:hanging="840"/>
        <w:rPr>
          <w:rFonts w:ascii="標楷體" w:eastAsia="標楷體" w:hAnsi="標楷體"/>
          <w:color w:val="000000"/>
          <w:sz w:val="28"/>
          <w:szCs w:val="28"/>
        </w:rPr>
      </w:pPr>
      <w:r w:rsidRPr="00042753">
        <w:rPr>
          <w:rFonts w:ascii="標楷體" w:eastAsia="標楷體" w:hAnsi="標楷體" w:hint="eastAsia"/>
          <w:color w:val="000000"/>
          <w:sz w:val="28"/>
          <w:szCs w:val="28"/>
        </w:rPr>
        <w:t>（十）教職員基於法定義務出席作證性侵害、性騷擾</w:t>
      </w:r>
      <w:proofErr w:type="gramStart"/>
      <w:r w:rsidRPr="00042753">
        <w:rPr>
          <w:rFonts w:ascii="標楷體" w:eastAsia="標楷體" w:hAnsi="標楷體" w:hint="eastAsia"/>
          <w:color w:val="000000"/>
          <w:sz w:val="28"/>
          <w:szCs w:val="28"/>
        </w:rPr>
        <w:t>或霸凌</w:t>
      </w:r>
      <w:proofErr w:type="gramEnd"/>
      <w:r w:rsidRPr="00042753">
        <w:rPr>
          <w:rFonts w:ascii="標楷體" w:eastAsia="標楷體" w:hAnsi="標楷體" w:hint="eastAsia"/>
          <w:color w:val="000000"/>
          <w:sz w:val="28"/>
          <w:szCs w:val="28"/>
        </w:rPr>
        <w:t>事件。</w:t>
      </w:r>
    </w:p>
    <w:p w:rsidR="00072891" w:rsidRPr="00042753" w:rsidRDefault="00072891" w:rsidP="00072891">
      <w:pPr>
        <w:snapToGrid w:val="0"/>
        <w:spacing w:line="240" w:lineRule="atLeast"/>
        <w:ind w:leftChars="878" w:left="2947" w:hangingChars="300" w:hanging="840"/>
        <w:rPr>
          <w:rFonts w:ascii="標楷體" w:eastAsia="標楷體" w:hAnsi="標楷體" w:cs="Courier New"/>
          <w:color w:val="FF0000"/>
          <w:sz w:val="28"/>
          <w:szCs w:val="28"/>
          <w:u w:val="single"/>
        </w:rPr>
      </w:pPr>
      <w:r w:rsidRPr="00042753">
        <w:rPr>
          <w:rFonts w:ascii="標楷體" w:eastAsia="標楷體" w:hAnsi="標楷體" w:cs="Courier New" w:hint="eastAsia"/>
          <w:color w:val="FF0000"/>
          <w:sz w:val="28"/>
          <w:szCs w:val="28"/>
          <w:u w:val="single"/>
        </w:rPr>
        <w:t>(十一)寒暑假期間，於不影響教學及行政工作原則下，事先擬具出國計畫，經核准赴國外學校或機構自費參加與其職務有關之進修、研究。</w:t>
      </w:r>
    </w:p>
    <w:p w:rsidR="00072891" w:rsidRPr="00042753" w:rsidRDefault="00072891" w:rsidP="00072891">
      <w:pPr>
        <w:snapToGrid w:val="0"/>
        <w:spacing w:line="240" w:lineRule="atLeast"/>
        <w:ind w:leftChars="878" w:left="2947" w:hangingChars="300" w:hanging="840"/>
        <w:rPr>
          <w:rFonts w:ascii="標楷體" w:eastAsia="標楷體" w:hAnsi="標楷體"/>
          <w:color w:val="000000"/>
          <w:sz w:val="28"/>
          <w:szCs w:val="28"/>
        </w:rPr>
      </w:pPr>
      <w:r w:rsidRPr="00042753">
        <w:rPr>
          <w:rFonts w:ascii="標楷體" w:eastAsia="標楷體" w:hAnsi="標楷體" w:hint="eastAsia"/>
          <w:color w:val="FF0000"/>
          <w:sz w:val="28"/>
          <w:szCs w:val="28"/>
          <w:u w:val="single"/>
        </w:rPr>
        <w:t>(十二)</w:t>
      </w:r>
      <w:r w:rsidRPr="00042753">
        <w:rPr>
          <w:rFonts w:ascii="標楷體" w:eastAsia="標楷體" w:hAnsi="標楷體" w:cs="Courier New" w:hint="eastAsia"/>
          <w:color w:val="FF0000"/>
          <w:sz w:val="28"/>
          <w:szCs w:val="28"/>
          <w:u w:val="single"/>
        </w:rPr>
        <w:t>因法定傳染病經各級衛生主管機關認定應強制隔離。但因可歸責於當事人事由而</w:t>
      </w:r>
      <w:proofErr w:type="gramStart"/>
      <w:r w:rsidRPr="00042753">
        <w:rPr>
          <w:rFonts w:ascii="標楷體" w:eastAsia="標楷體" w:hAnsi="標楷體" w:cs="Courier New" w:hint="eastAsia"/>
          <w:color w:val="FF0000"/>
          <w:sz w:val="28"/>
          <w:szCs w:val="28"/>
          <w:u w:val="single"/>
        </w:rPr>
        <w:t>罹</w:t>
      </w:r>
      <w:proofErr w:type="gramEnd"/>
      <w:r w:rsidRPr="00042753">
        <w:rPr>
          <w:rFonts w:ascii="標楷體" w:eastAsia="標楷體" w:hAnsi="標楷體" w:cs="Courier New" w:hint="eastAsia"/>
          <w:color w:val="FF0000"/>
          <w:sz w:val="28"/>
          <w:szCs w:val="28"/>
          <w:u w:val="single"/>
        </w:rPr>
        <w:t>病者，不在此限。</w:t>
      </w:r>
    </w:p>
    <w:p w:rsidR="00072891" w:rsidRPr="00042753" w:rsidRDefault="00072891" w:rsidP="00072891">
      <w:pPr>
        <w:snapToGrid w:val="0"/>
        <w:spacing w:line="240" w:lineRule="atLeast"/>
        <w:ind w:leftChars="590" w:left="1416" w:firstLineChars="19" w:firstLine="53"/>
        <w:rPr>
          <w:rFonts w:ascii="標楷體" w:eastAsia="標楷體" w:hAnsi="標楷體"/>
          <w:color w:val="000000"/>
          <w:sz w:val="28"/>
          <w:szCs w:val="28"/>
        </w:rPr>
      </w:pPr>
      <w:r w:rsidRPr="00042753">
        <w:rPr>
          <w:rFonts w:ascii="標楷體" w:eastAsia="標楷體" w:hAnsi="標楷體" w:hint="eastAsia"/>
          <w:color w:val="000000"/>
          <w:sz w:val="28"/>
          <w:szCs w:val="28"/>
        </w:rPr>
        <w:t>九、因捐贈骨膸或器官者，依實際需要給假。</w:t>
      </w:r>
    </w:p>
    <w:p w:rsidR="00072891" w:rsidRPr="00042753" w:rsidRDefault="00072891" w:rsidP="00072891">
      <w:pPr>
        <w:snapToGrid w:val="0"/>
        <w:spacing w:line="240" w:lineRule="atLeast"/>
        <w:ind w:leftChars="612" w:left="2026" w:hangingChars="199" w:hanging="557"/>
        <w:rPr>
          <w:rFonts w:ascii="標楷體" w:eastAsia="標楷體" w:hAnsi="標楷體"/>
          <w:color w:val="000000"/>
          <w:sz w:val="28"/>
          <w:szCs w:val="28"/>
        </w:rPr>
      </w:pPr>
      <w:r w:rsidRPr="00042753">
        <w:rPr>
          <w:rFonts w:ascii="標楷體" w:eastAsia="標楷體" w:hAnsi="標楷體" w:hint="eastAsia"/>
          <w:color w:val="000000"/>
          <w:sz w:val="28"/>
          <w:szCs w:val="28"/>
        </w:rPr>
        <w:t>十、具原住民族身分之教職員，於依紀念日及節日實施辦法由行政</w:t>
      </w:r>
      <w:r w:rsidRPr="00042753">
        <w:rPr>
          <w:rFonts w:ascii="標楷體" w:eastAsia="標楷體" w:hAnsi="標楷體" w:hint="eastAsia"/>
          <w:color w:val="000000"/>
          <w:sz w:val="28"/>
          <w:szCs w:val="28"/>
        </w:rPr>
        <w:lastRenderedPageBreak/>
        <w:t>院原住民族委員會所公告之各該</w:t>
      </w:r>
      <w:proofErr w:type="gramStart"/>
      <w:r w:rsidRPr="00042753">
        <w:rPr>
          <w:rFonts w:ascii="標楷體" w:eastAsia="標楷體" w:hAnsi="標楷體" w:hint="eastAsia"/>
          <w:color w:val="000000"/>
          <w:sz w:val="28"/>
          <w:szCs w:val="28"/>
        </w:rPr>
        <w:t>原住民族歲時</w:t>
      </w:r>
      <w:proofErr w:type="gramEnd"/>
      <w:r w:rsidRPr="00042753">
        <w:rPr>
          <w:rFonts w:ascii="標楷體" w:eastAsia="標楷體" w:hAnsi="標楷體" w:hint="eastAsia"/>
          <w:color w:val="000000"/>
          <w:sz w:val="28"/>
          <w:szCs w:val="28"/>
        </w:rPr>
        <w:t>祭儀放假日，得申請放假。</w:t>
      </w:r>
    </w:p>
    <w:p w:rsidR="00072891" w:rsidRPr="00042753" w:rsidRDefault="00072891" w:rsidP="00072891">
      <w:pPr>
        <w:snapToGrid w:val="0"/>
        <w:spacing w:line="240" w:lineRule="atLeast"/>
        <w:ind w:leftChars="590" w:left="1996" w:hangingChars="207" w:hanging="580"/>
        <w:rPr>
          <w:rFonts w:ascii="標楷體" w:eastAsia="標楷體" w:hAnsi="標楷體"/>
          <w:color w:val="000000"/>
          <w:sz w:val="28"/>
          <w:szCs w:val="28"/>
        </w:rPr>
      </w:pPr>
      <w:r w:rsidRPr="00042753">
        <w:rPr>
          <w:rFonts w:ascii="標楷體" w:eastAsia="標楷體" w:hAnsi="標楷體" w:hint="eastAsia"/>
          <w:color w:val="FF0000"/>
          <w:sz w:val="28"/>
          <w:szCs w:val="28"/>
          <w:u w:val="single"/>
        </w:rPr>
        <w:t>十一、</w:t>
      </w:r>
      <w:r w:rsidRPr="00042753">
        <w:rPr>
          <w:rFonts w:ascii="標楷體" w:eastAsia="標楷體" w:hAnsi="標楷體" w:hint="eastAsia"/>
          <w:color w:val="000000"/>
          <w:sz w:val="28"/>
          <w:szCs w:val="28"/>
        </w:rPr>
        <w:t>公差及公假之區分如下：</w:t>
      </w:r>
    </w:p>
    <w:p w:rsidR="00072891" w:rsidRPr="00042753" w:rsidRDefault="00072891" w:rsidP="00072891">
      <w:pPr>
        <w:snapToGrid w:val="0"/>
        <w:spacing w:line="240" w:lineRule="atLeast"/>
        <w:ind w:leftChars="943" w:left="2834" w:hangingChars="204" w:hanging="571"/>
        <w:rPr>
          <w:rFonts w:ascii="標楷體" w:eastAsia="標楷體" w:hAnsi="標楷體"/>
          <w:color w:val="000000"/>
          <w:sz w:val="28"/>
          <w:szCs w:val="28"/>
        </w:rPr>
      </w:pPr>
      <w:r w:rsidRPr="00042753">
        <w:rPr>
          <w:rFonts w:ascii="標楷體" w:eastAsia="標楷體" w:hAnsi="標楷體" w:hint="eastAsia"/>
          <w:color w:val="FF0000"/>
          <w:sz w:val="28"/>
          <w:szCs w:val="28"/>
          <w:u w:val="single"/>
        </w:rPr>
        <w:t>(</w:t>
      </w:r>
      <w:proofErr w:type="gramStart"/>
      <w:r w:rsidRPr="00042753">
        <w:rPr>
          <w:rFonts w:ascii="標楷體" w:eastAsia="標楷體" w:hAnsi="標楷體" w:hint="eastAsia"/>
          <w:color w:val="FF0000"/>
          <w:sz w:val="28"/>
          <w:szCs w:val="28"/>
          <w:u w:val="single"/>
        </w:rPr>
        <w:t>一</w:t>
      </w:r>
      <w:proofErr w:type="gramEnd"/>
      <w:r w:rsidRPr="00042753">
        <w:rPr>
          <w:rFonts w:ascii="標楷體" w:eastAsia="標楷體" w:hAnsi="標楷體" w:hint="eastAsia"/>
          <w:color w:val="FF0000"/>
          <w:sz w:val="28"/>
          <w:szCs w:val="28"/>
          <w:u w:val="single"/>
        </w:rPr>
        <w:t>)</w:t>
      </w:r>
      <w:r w:rsidRPr="00042753">
        <w:rPr>
          <w:rFonts w:ascii="標楷體" w:eastAsia="標楷體" w:hAnsi="標楷體" w:hint="eastAsia"/>
          <w:color w:val="000000"/>
          <w:sz w:val="28"/>
          <w:szCs w:val="28"/>
        </w:rPr>
        <w:t>公差：基於本校公務或本職行政職務上之需要，奉派外出處理公務或</w:t>
      </w:r>
      <w:proofErr w:type="gramStart"/>
      <w:r w:rsidRPr="00042753">
        <w:rPr>
          <w:rFonts w:ascii="標楷體" w:eastAsia="標楷體" w:hAnsi="標楷體" w:hint="eastAsia"/>
          <w:color w:val="000000"/>
          <w:sz w:val="28"/>
          <w:szCs w:val="28"/>
        </w:rPr>
        <w:t>開會者謂之</w:t>
      </w:r>
      <w:proofErr w:type="gramEnd"/>
      <w:r w:rsidRPr="00042753">
        <w:rPr>
          <w:rFonts w:ascii="標楷體" w:eastAsia="標楷體" w:hAnsi="標楷體" w:hint="eastAsia"/>
          <w:color w:val="000000"/>
          <w:sz w:val="28"/>
          <w:szCs w:val="28"/>
        </w:rPr>
        <w:t>公差，得支領差旅費。</w:t>
      </w:r>
    </w:p>
    <w:p w:rsidR="00072891" w:rsidRPr="00042753" w:rsidRDefault="00072891" w:rsidP="00072891">
      <w:pPr>
        <w:snapToGrid w:val="0"/>
        <w:spacing w:line="240" w:lineRule="atLeast"/>
        <w:ind w:leftChars="943" w:left="2834" w:hangingChars="204" w:hanging="571"/>
        <w:rPr>
          <w:rFonts w:ascii="標楷體" w:eastAsia="標楷體" w:hAnsi="標楷體"/>
          <w:color w:val="000000"/>
          <w:sz w:val="28"/>
          <w:szCs w:val="28"/>
        </w:rPr>
      </w:pPr>
      <w:r w:rsidRPr="00042753">
        <w:rPr>
          <w:rFonts w:ascii="標楷體" w:eastAsia="標楷體" w:hAnsi="標楷體" w:hint="eastAsia"/>
          <w:color w:val="000000"/>
          <w:sz w:val="28"/>
          <w:szCs w:val="28"/>
        </w:rPr>
        <w:t>(二)公假：基於法令規定，非屬私人原因請假</w:t>
      </w:r>
      <w:proofErr w:type="gramStart"/>
      <w:r w:rsidRPr="00042753">
        <w:rPr>
          <w:rFonts w:ascii="標楷體" w:eastAsia="標楷體" w:hAnsi="標楷體" w:hint="eastAsia"/>
          <w:color w:val="000000"/>
          <w:sz w:val="28"/>
          <w:szCs w:val="28"/>
        </w:rPr>
        <w:t>離校者為</w:t>
      </w:r>
      <w:proofErr w:type="gramEnd"/>
      <w:r w:rsidRPr="00042753">
        <w:rPr>
          <w:rFonts w:ascii="標楷體" w:eastAsia="標楷體" w:hAnsi="標楷體" w:hint="eastAsia"/>
          <w:color w:val="000000"/>
          <w:sz w:val="28"/>
          <w:szCs w:val="28"/>
        </w:rPr>
        <w:t>公假，但不得支領差旅費。</w:t>
      </w:r>
    </w:p>
    <w:p w:rsidR="00072891" w:rsidRPr="00042753" w:rsidRDefault="00072891" w:rsidP="00072891">
      <w:pPr>
        <w:snapToGrid w:val="0"/>
        <w:spacing w:line="240" w:lineRule="atLeast"/>
        <w:ind w:leftChars="600" w:left="2280" w:hangingChars="300" w:hanging="840"/>
        <w:rPr>
          <w:rFonts w:ascii="標楷體" w:eastAsia="標楷體" w:hAnsi="標楷體"/>
          <w:color w:val="000000"/>
          <w:sz w:val="28"/>
          <w:szCs w:val="28"/>
        </w:rPr>
      </w:pPr>
      <w:r w:rsidRPr="00042753">
        <w:rPr>
          <w:rFonts w:ascii="標楷體" w:eastAsia="標楷體" w:hAnsi="標楷體" w:hint="eastAsia"/>
          <w:color w:val="FF0000"/>
          <w:sz w:val="28"/>
          <w:szCs w:val="28"/>
          <w:u w:val="single"/>
        </w:rPr>
        <w:t>十二、</w:t>
      </w:r>
      <w:r w:rsidRPr="00042753">
        <w:rPr>
          <w:rFonts w:ascii="標楷體" w:eastAsia="標楷體" w:hAnsi="標楷體" w:hint="eastAsia"/>
          <w:color w:val="000000"/>
          <w:sz w:val="28"/>
          <w:szCs w:val="28"/>
        </w:rPr>
        <w:t>請假人員為免影響教學及行政工作之推行，應依本校各單位職務代理作業規定指定代理人，並依權限經各級單位主管及校長核准，始為生效。代理人代理期間達五日以上者，被代理人之主管職務加給，改由職務代理人按當月代理日數支領。但代理人已有行政兼職者，僅得就其中較高者擇</w:t>
      </w:r>
      <w:proofErr w:type="gramStart"/>
      <w:r w:rsidRPr="00042753">
        <w:rPr>
          <w:rFonts w:ascii="標楷體" w:eastAsia="標楷體" w:hAnsi="標楷體" w:hint="eastAsia"/>
          <w:color w:val="000000"/>
          <w:sz w:val="28"/>
          <w:szCs w:val="28"/>
        </w:rPr>
        <w:t>一</w:t>
      </w:r>
      <w:proofErr w:type="gramEnd"/>
      <w:r w:rsidRPr="00042753">
        <w:rPr>
          <w:rFonts w:ascii="標楷體" w:eastAsia="標楷體" w:hAnsi="標楷體" w:hint="eastAsia"/>
          <w:color w:val="000000"/>
          <w:sz w:val="28"/>
          <w:szCs w:val="28"/>
        </w:rPr>
        <w:t>支領。</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000000"/>
          <w:sz w:val="28"/>
          <w:szCs w:val="28"/>
        </w:rPr>
        <w:t>第 三 條  因公務補休假，應於三個月內休畢</w:t>
      </w:r>
      <w:r w:rsidRPr="00042753">
        <w:rPr>
          <w:rFonts w:ascii="標楷體" w:eastAsia="標楷體" w:hAnsi="標楷體" w:hint="eastAsia"/>
          <w:color w:val="FF0000"/>
          <w:sz w:val="28"/>
          <w:szCs w:val="28"/>
          <w:u w:val="single"/>
        </w:rPr>
        <w:t>，無法如期補休時，應於補休期限內敘明理由，簽奉權責主管核可後，副知人事室始得延長</w:t>
      </w:r>
      <w:r w:rsidRPr="00042753">
        <w:rPr>
          <w:rFonts w:ascii="標楷體" w:eastAsia="標楷體" w:hAnsi="標楷體" w:hint="eastAsia"/>
          <w:color w:val="000000"/>
          <w:sz w:val="28"/>
          <w:szCs w:val="28"/>
        </w:rPr>
        <w:t>。</w:t>
      </w:r>
    </w:p>
    <w:p w:rsidR="00072891" w:rsidRPr="00042753" w:rsidRDefault="00072891" w:rsidP="00072891">
      <w:pPr>
        <w:snapToGrid w:val="0"/>
        <w:spacing w:line="240" w:lineRule="atLeast"/>
        <w:ind w:leftChars="600" w:left="1440"/>
        <w:rPr>
          <w:rFonts w:ascii="標楷體" w:eastAsia="標楷體" w:hAnsi="標楷體"/>
          <w:color w:val="000000"/>
          <w:sz w:val="28"/>
          <w:szCs w:val="28"/>
        </w:rPr>
      </w:pPr>
      <w:r w:rsidRPr="00042753">
        <w:rPr>
          <w:rFonts w:ascii="標楷體" w:eastAsia="標楷體" w:hAnsi="標楷體" w:hint="eastAsia"/>
          <w:color w:val="000000"/>
          <w:sz w:val="28"/>
          <w:szCs w:val="28"/>
        </w:rPr>
        <w:t>教師之研究日、進修日如遇重要活動或接獲臨時重要任務時，須配合校方停止實施；逾期不得申請補休，亦不得調整異動實施時間。</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000000"/>
          <w:sz w:val="28"/>
          <w:szCs w:val="28"/>
        </w:rPr>
        <w:t>第 四 條  全學年請假時日之計算，自當年八月一日起至次年七月卅一日止。服務未滿一年者，其事假及病假日數，按其在職月數比例計算；比例計算後不滿半日者以半日計，超過半日不滿一日者，以一日計。</w:t>
      </w:r>
    </w:p>
    <w:p w:rsidR="00072891" w:rsidRPr="00042753" w:rsidRDefault="00072891" w:rsidP="00072891">
      <w:pPr>
        <w:snapToGrid w:val="0"/>
        <w:spacing w:line="240" w:lineRule="atLeast"/>
        <w:ind w:left="1400" w:hangingChars="500" w:hanging="1400"/>
        <w:jc w:val="both"/>
        <w:rPr>
          <w:rFonts w:ascii="標楷體" w:eastAsia="標楷體" w:hAnsi="標楷體"/>
          <w:color w:val="FF0000"/>
          <w:sz w:val="28"/>
          <w:szCs w:val="28"/>
          <w:u w:val="single"/>
        </w:rPr>
      </w:pPr>
      <w:r w:rsidRPr="00042753">
        <w:rPr>
          <w:rFonts w:ascii="標楷體" w:eastAsia="標楷體" w:hAnsi="標楷體" w:hint="eastAsia"/>
          <w:color w:val="FF0000"/>
          <w:sz w:val="28"/>
          <w:szCs w:val="28"/>
          <w:u w:val="single"/>
        </w:rPr>
        <w:t>第 五 條  請假依下列核准權責程序辦理：</w:t>
      </w:r>
    </w:p>
    <w:p w:rsidR="00072891" w:rsidRPr="00042753" w:rsidRDefault="00072891" w:rsidP="00072891">
      <w:pPr>
        <w:snapToGrid w:val="0"/>
        <w:spacing w:line="240" w:lineRule="atLeast"/>
        <w:ind w:leftChars="150" w:left="360" w:firstLineChars="391" w:firstLine="1095"/>
        <w:jc w:val="both"/>
        <w:rPr>
          <w:rFonts w:ascii="標楷體" w:eastAsia="標楷體" w:hAnsi="標楷體"/>
          <w:color w:val="FF0000"/>
          <w:sz w:val="28"/>
          <w:szCs w:val="28"/>
          <w:u w:val="single"/>
        </w:rPr>
      </w:pPr>
      <w:r w:rsidRPr="00042753">
        <w:rPr>
          <w:rFonts w:ascii="標楷體" w:eastAsia="標楷體" w:hAnsi="標楷體" w:hint="eastAsia"/>
          <w:color w:val="FF0000"/>
          <w:sz w:val="28"/>
          <w:szCs w:val="28"/>
          <w:u w:val="single"/>
        </w:rPr>
        <w:t>一、連續請假未滿三日者，由各該單位一級主管核准。</w:t>
      </w:r>
    </w:p>
    <w:p w:rsidR="00072891" w:rsidRPr="00042753" w:rsidRDefault="00072891" w:rsidP="00072891">
      <w:pPr>
        <w:snapToGrid w:val="0"/>
        <w:spacing w:line="240" w:lineRule="atLeast"/>
        <w:ind w:leftChars="601" w:left="1977" w:hangingChars="191" w:hanging="535"/>
        <w:jc w:val="both"/>
        <w:rPr>
          <w:rFonts w:ascii="標楷體" w:eastAsia="標楷體" w:hAnsi="標楷體"/>
          <w:color w:val="FF0000"/>
          <w:sz w:val="28"/>
          <w:szCs w:val="28"/>
          <w:u w:val="single"/>
        </w:rPr>
      </w:pPr>
      <w:r w:rsidRPr="00042753">
        <w:rPr>
          <w:rFonts w:ascii="標楷體" w:eastAsia="標楷體" w:hAnsi="標楷體" w:hint="eastAsia"/>
          <w:color w:val="FF0000"/>
          <w:sz w:val="28"/>
          <w:szCs w:val="28"/>
          <w:u w:val="single"/>
        </w:rPr>
        <w:t>二、連續請假三日（含）以上者，由各單位主管核准後，送請校長批核。</w:t>
      </w:r>
    </w:p>
    <w:p w:rsidR="00072891" w:rsidRPr="00042753" w:rsidRDefault="00072891" w:rsidP="00072891">
      <w:pPr>
        <w:snapToGrid w:val="0"/>
        <w:spacing w:line="240" w:lineRule="atLeast"/>
        <w:ind w:leftChars="150" w:left="360" w:firstLineChars="391" w:firstLine="1095"/>
        <w:jc w:val="both"/>
        <w:rPr>
          <w:rFonts w:ascii="標楷體" w:eastAsia="標楷體" w:hAnsi="標楷體"/>
          <w:color w:val="FF0000"/>
          <w:sz w:val="28"/>
          <w:szCs w:val="28"/>
          <w:u w:val="single"/>
        </w:rPr>
      </w:pPr>
      <w:r w:rsidRPr="00042753">
        <w:rPr>
          <w:rFonts w:ascii="標楷體" w:eastAsia="標楷體" w:hAnsi="標楷體" w:hint="eastAsia"/>
          <w:color w:val="FF0000"/>
          <w:sz w:val="28"/>
          <w:szCs w:val="28"/>
          <w:u w:val="single"/>
        </w:rPr>
        <w:t>三、一級主管請假須經校長核准。</w:t>
      </w:r>
    </w:p>
    <w:p w:rsidR="00072891" w:rsidRPr="00042753" w:rsidRDefault="00072891" w:rsidP="00072891">
      <w:pPr>
        <w:snapToGrid w:val="0"/>
        <w:spacing w:line="240" w:lineRule="atLeast"/>
        <w:ind w:leftChars="600" w:left="1440"/>
        <w:rPr>
          <w:rFonts w:ascii="標楷體" w:eastAsia="標楷體" w:hAnsi="標楷體"/>
          <w:color w:val="FF0000"/>
          <w:sz w:val="28"/>
          <w:szCs w:val="28"/>
          <w:u w:val="single"/>
        </w:rPr>
      </w:pPr>
      <w:r w:rsidRPr="00042753">
        <w:rPr>
          <w:rFonts w:ascii="標楷體" w:eastAsia="標楷體" w:hAnsi="標楷體" w:hint="eastAsia"/>
          <w:color w:val="FF0000"/>
          <w:sz w:val="28"/>
          <w:szCs w:val="28"/>
          <w:u w:val="single"/>
        </w:rPr>
        <w:t>教職員連續請假由單位主管先行判別，必要時，單位主管得要求請假人撤銷原請假單重新請假。</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000000"/>
          <w:sz w:val="28"/>
          <w:szCs w:val="28"/>
        </w:rPr>
        <w:t>第 六 條  請假(含公假)人員</w:t>
      </w:r>
      <w:proofErr w:type="gramStart"/>
      <w:r w:rsidRPr="00042753">
        <w:rPr>
          <w:rFonts w:ascii="標楷體" w:eastAsia="標楷體" w:hAnsi="標楷體" w:hint="eastAsia"/>
          <w:color w:val="000000"/>
          <w:sz w:val="28"/>
          <w:szCs w:val="28"/>
        </w:rPr>
        <w:t>應依線上差</w:t>
      </w:r>
      <w:proofErr w:type="gramEnd"/>
      <w:r w:rsidRPr="00042753">
        <w:rPr>
          <w:rFonts w:ascii="標楷體" w:eastAsia="標楷體" w:hAnsi="標楷體" w:hint="eastAsia"/>
          <w:color w:val="000000"/>
          <w:sz w:val="28"/>
          <w:szCs w:val="28"/>
        </w:rPr>
        <w:t>勤系統辦理請假；經核准後，始得離開任所。但有急事或緊急事故時，得由本人、同事或家屬親友，先以口頭或電話等方式，向所屬單位主管報備，並於返校後三日內，完成補請假程序。未</w:t>
      </w:r>
      <w:proofErr w:type="gramStart"/>
      <w:r w:rsidRPr="00042753">
        <w:rPr>
          <w:rFonts w:ascii="標楷體" w:eastAsia="標楷體" w:hAnsi="標楷體" w:hint="eastAsia"/>
          <w:color w:val="000000"/>
          <w:sz w:val="28"/>
          <w:szCs w:val="28"/>
        </w:rPr>
        <w:t>依時核備</w:t>
      </w:r>
      <w:proofErr w:type="gramEnd"/>
      <w:r w:rsidRPr="00042753">
        <w:rPr>
          <w:rFonts w:ascii="標楷體" w:eastAsia="標楷體" w:hAnsi="標楷體" w:hint="eastAsia"/>
          <w:color w:val="000000"/>
          <w:sz w:val="28"/>
          <w:szCs w:val="28"/>
        </w:rPr>
        <w:t>及完成補請假程序者，以曠職論。</w:t>
      </w:r>
    </w:p>
    <w:p w:rsidR="00072891" w:rsidRPr="00042753" w:rsidRDefault="00072891" w:rsidP="00072891">
      <w:pPr>
        <w:snapToGrid w:val="0"/>
        <w:spacing w:line="240" w:lineRule="atLeast"/>
        <w:ind w:leftChars="600" w:left="1440"/>
        <w:rPr>
          <w:rFonts w:ascii="標楷體" w:eastAsia="標楷體" w:hAnsi="標楷體"/>
          <w:color w:val="000000"/>
          <w:sz w:val="28"/>
          <w:szCs w:val="28"/>
        </w:rPr>
      </w:pPr>
      <w:r w:rsidRPr="00042753">
        <w:rPr>
          <w:rFonts w:ascii="標楷體" w:eastAsia="標楷體" w:hAnsi="標楷體" w:hint="eastAsia"/>
          <w:color w:val="000000"/>
          <w:sz w:val="28"/>
          <w:szCs w:val="28"/>
        </w:rPr>
        <w:t>前項請公(差)</w:t>
      </w:r>
      <w:proofErr w:type="gramStart"/>
      <w:r w:rsidRPr="00042753">
        <w:rPr>
          <w:rFonts w:ascii="標楷體" w:eastAsia="標楷體" w:hAnsi="標楷體" w:hint="eastAsia"/>
          <w:color w:val="000000"/>
          <w:sz w:val="28"/>
          <w:szCs w:val="28"/>
        </w:rPr>
        <w:t>假者</w:t>
      </w:r>
      <w:proofErr w:type="gramEnd"/>
      <w:r w:rsidRPr="00042753">
        <w:rPr>
          <w:rFonts w:ascii="標楷體" w:eastAsia="標楷體" w:hAnsi="標楷體" w:hint="eastAsia"/>
          <w:color w:val="000000"/>
          <w:sz w:val="28"/>
          <w:szCs w:val="28"/>
        </w:rPr>
        <w:t>，離校前須檢附本校權責主管核准之公文，</w:t>
      </w:r>
      <w:proofErr w:type="gramStart"/>
      <w:r w:rsidRPr="00042753">
        <w:rPr>
          <w:rFonts w:ascii="標楷體" w:eastAsia="標楷體" w:hAnsi="標楷體" w:hint="eastAsia"/>
          <w:color w:val="000000"/>
          <w:sz w:val="28"/>
          <w:szCs w:val="28"/>
        </w:rPr>
        <w:t>於線上差</w:t>
      </w:r>
      <w:proofErr w:type="gramEnd"/>
      <w:r w:rsidRPr="00042753">
        <w:rPr>
          <w:rFonts w:ascii="標楷體" w:eastAsia="標楷體" w:hAnsi="標楷體" w:hint="eastAsia"/>
          <w:color w:val="000000"/>
          <w:sz w:val="28"/>
          <w:szCs w:val="28"/>
        </w:rPr>
        <w:t>勤系統辦理請假。</w:t>
      </w:r>
    </w:p>
    <w:p w:rsidR="00072891" w:rsidRPr="00042753" w:rsidRDefault="00072891" w:rsidP="00072891">
      <w:pPr>
        <w:snapToGrid w:val="0"/>
        <w:spacing w:line="240" w:lineRule="atLeast"/>
        <w:ind w:leftChars="600" w:left="1440"/>
        <w:rPr>
          <w:rFonts w:ascii="標楷體" w:eastAsia="標楷體" w:hAnsi="標楷體"/>
          <w:color w:val="000000"/>
          <w:sz w:val="28"/>
          <w:szCs w:val="28"/>
        </w:rPr>
      </w:pPr>
      <w:r w:rsidRPr="00042753">
        <w:rPr>
          <w:rFonts w:ascii="標楷體" w:eastAsia="標楷體" w:hAnsi="標楷體" w:hint="eastAsia"/>
          <w:color w:val="000000"/>
          <w:sz w:val="28"/>
          <w:szCs w:val="28"/>
        </w:rPr>
        <w:t>請</w:t>
      </w:r>
      <w:proofErr w:type="gramStart"/>
      <w:r w:rsidRPr="00042753">
        <w:rPr>
          <w:rFonts w:ascii="標楷體" w:eastAsia="標楷體" w:hAnsi="標楷體" w:hint="eastAsia"/>
          <w:color w:val="000000"/>
          <w:sz w:val="28"/>
          <w:szCs w:val="28"/>
        </w:rPr>
        <w:t>娩</w:t>
      </w:r>
      <w:proofErr w:type="gramEnd"/>
      <w:r w:rsidRPr="00042753">
        <w:rPr>
          <w:rFonts w:ascii="標楷體" w:eastAsia="標楷體" w:hAnsi="標楷體" w:hint="eastAsia"/>
          <w:color w:val="000000"/>
          <w:sz w:val="28"/>
          <w:szCs w:val="28"/>
        </w:rPr>
        <w:t>假、流產假、陪產假、三日以上之</w:t>
      </w:r>
      <w:proofErr w:type="gramStart"/>
      <w:r w:rsidRPr="00042753">
        <w:rPr>
          <w:rFonts w:ascii="標楷體" w:eastAsia="標楷體" w:hAnsi="標楷體" w:hint="eastAsia"/>
          <w:color w:val="000000"/>
          <w:sz w:val="28"/>
          <w:szCs w:val="28"/>
        </w:rPr>
        <w:t>病假或骨</w:t>
      </w:r>
      <w:proofErr w:type="gramEnd"/>
      <w:r w:rsidRPr="00042753">
        <w:rPr>
          <w:rFonts w:ascii="標楷體" w:eastAsia="標楷體" w:hAnsi="標楷體" w:hint="eastAsia"/>
          <w:color w:val="000000"/>
          <w:sz w:val="28"/>
          <w:szCs w:val="28"/>
        </w:rPr>
        <w:t>膸、器官捐贈假，應檢具合法醫療機構或專科醫師證明書。</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000000"/>
          <w:sz w:val="28"/>
          <w:szCs w:val="28"/>
        </w:rPr>
        <w:t>第 七 條  未辦請假(含公假)人員，而擅離職守或假期</w:t>
      </w:r>
      <w:proofErr w:type="gramStart"/>
      <w:r w:rsidRPr="00042753">
        <w:rPr>
          <w:rFonts w:ascii="標楷體" w:eastAsia="標楷體" w:hAnsi="標楷體" w:hint="eastAsia"/>
          <w:color w:val="000000"/>
          <w:sz w:val="28"/>
          <w:szCs w:val="28"/>
        </w:rPr>
        <w:t>已滿仍未</w:t>
      </w:r>
      <w:proofErr w:type="gramEnd"/>
      <w:r w:rsidRPr="00042753">
        <w:rPr>
          <w:rFonts w:ascii="標楷體" w:eastAsia="標楷體" w:hAnsi="標楷體" w:hint="eastAsia"/>
          <w:color w:val="000000"/>
          <w:sz w:val="28"/>
          <w:szCs w:val="28"/>
        </w:rPr>
        <w:t>銷假，或請假有虛偽情事者，</w:t>
      </w:r>
      <w:proofErr w:type="gramStart"/>
      <w:r w:rsidRPr="00042753">
        <w:rPr>
          <w:rFonts w:ascii="標楷體" w:eastAsia="標楷體" w:hAnsi="標楷體" w:hint="eastAsia"/>
          <w:color w:val="000000"/>
          <w:sz w:val="28"/>
          <w:szCs w:val="28"/>
        </w:rPr>
        <w:t>均以曠職</w:t>
      </w:r>
      <w:proofErr w:type="gramEnd"/>
      <w:r w:rsidRPr="00042753">
        <w:rPr>
          <w:rFonts w:ascii="標楷體" w:eastAsia="標楷體" w:hAnsi="標楷體" w:hint="eastAsia"/>
          <w:color w:val="000000"/>
          <w:sz w:val="28"/>
          <w:szCs w:val="28"/>
        </w:rPr>
        <w:t>論。</w:t>
      </w:r>
    </w:p>
    <w:p w:rsidR="00072891" w:rsidRPr="00042753" w:rsidRDefault="00072891" w:rsidP="00072891">
      <w:pPr>
        <w:snapToGrid w:val="0"/>
        <w:spacing w:line="240" w:lineRule="atLeast"/>
        <w:ind w:leftChars="600" w:left="1440"/>
        <w:rPr>
          <w:rFonts w:ascii="標楷體" w:eastAsia="標楷體" w:hAnsi="標楷體"/>
          <w:color w:val="000000"/>
          <w:sz w:val="28"/>
          <w:szCs w:val="28"/>
        </w:rPr>
      </w:pPr>
      <w:r w:rsidRPr="00042753">
        <w:rPr>
          <w:rFonts w:ascii="標楷體" w:eastAsia="標楷體" w:hAnsi="標楷體" w:hint="eastAsia"/>
          <w:color w:val="000000"/>
          <w:sz w:val="28"/>
          <w:szCs w:val="28"/>
        </w:rPr>
        <w:t>曠職以時計算，累計滿八小時以一日計；其與曠職期間連續之例假日應予扣除，並視為繼續曠職。</w:t>
      </w:r>
    </w:p>
    <w:p w:rsidR="00072891" w:rsidRPr="00042753" w:rsidRDefault="00072891" w:rsidP="00072891">
      <w:pPr>
        <w:snapToGrid w:val="0"/>
        <w:spacing w:line="240" w:lineRule="atLeast"/>
        <w:ind w:leftChars="600" w:left="1440"/>
        <w:rPr>
          <w:rFonts w:ascii="標楷體" w:eastAsia="標楷體" w:hAnsi="標楷體"/>
          <w:color w:val="000000"/>
          <w:sz w:val="28"/>
          <w:szCs w:val="28"/>
        </w:rPr>
      </w:pPr>
      <w:r w:rsidRPr="00042753">
        <w:rPr>
          <w:rFonts w:ascii="標楷體" w:eastAsia="標楷體" w:hAnsi="標楷體" w:hint="eastAsia"/>
          <w:color w:val="000000"/>
          <w:sz w:val="28"/>
          <w:szCs w:val="28"/>
        </w:rPr>
        <w:t>曠職繼續達四日，或一年累積達十日者，教師移教師評審委員會審</w:t>
      </w:r>
      <w:r w:rsidRPr="00042753">
        <w:rPr>
          <w:rFonts w:ascii="標楷體" w:eastAsia="標楷體" w:hAnsi="標楷體" w:hint="eastAsia"/>
          <w:color w:val="000000"/>
          <w:sz w:val="28"/>
          <w:szCs w:val="28"/>
        </w:rPr>
        <w:lastRenderedPageBreak/>
        <w:t>議通過後予以解聘；職員移人事評審委員會一次記兩大過免職。</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000000"/>
          <w:sz w:val="28"/>
          <w:szCs w:val="28"/>
        </w:rPr>
        <w:t>第 八 條  專任教師請假所遺課</w:t>
      </w:r>
      <w:proofErr w:type="gramStart"/>
      <w:r w:rsidRPr="00042753">
        <w:rPr>
          <w:rFonts w:ascii="標楷體" w:eastAsia="標楷體" w:hAnsi="標楷體" w:hint="eastAsia"/>
          <w:color w:val="000000"/>
          <w:sz w:val="28"/>
          <w:szCs w:val="28"/>
        </w:rPr>
        <w:t>務</w:t>
      </w:r>
      <w:proofErr w:type="gramEnd"/>
      <w:r w:rsidRPr="00042753">
        <w:rPr>
          <w:rFonts w:ascii="標楷體" w:eastAsia="標楷體" w:hAnsi="標楷體" w:hint="eastAsia"/>
          <w:color w:val="000000"/>
          <w:sz w:val="28"/>
          <w:szCs w:val="28"/>
        </w:rPr>
        <w:t>，應由請假人與教務處商定時間補課。產假(不含延長病假)、婚假、喪假之代課鐘點費由學校負擔。</w:t>
      </w:r>
    </w:p>
    <w:p w:rsidR="00072891" w:rsidRPr="00042753" w:rsidRDefault="00072891" w:rsidP="00072891">
      <w:pPr>
        <w:snapToGrid w:val="0"/>
        <w:spacing w:line="240" w:lineRule="atLeast"/>
        <w:ind w:leftChars="500" w:left="1200" w:firstLineChars="76" w:firstLine="213"/>
        <w:rPr>
          <w:rFonts w:ascii="標楷體" w:eastAsia="標楷體" w:hAnsi="標楷體"/>
          <w:color w:val="000000"/>
          <w:sz w:val="28"/>
          <w:szCs w:val="28"/>
        </w:rPr>
      </w:pPr>
      <w:r w:rsidRPr="00042753">
        <w:rPr>
          <w:rFonts w:ascii="標楷體" w:eastAsia="標楷體" w:hAnsi="標楷體" w:hint="eastAsia"/>
          <w:color w:val="000000"/>
          <w:sz w:val="28"/>
          <w:szCs w:val="28"/>
        </w:rPr>
        <w:t>兼任教師請假，請人代課所需鐘點費，由請假人自行負擔。</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000000"/>
          <w:sz w:val="28"/>
          <w:szCs w:val="28"/>
        </w:rPr>
        <w:t>第 九 條  教師公(差)假未逾三日者，由請假人與教務處商定補課時間；三日（含）以上之公(差)假由學校安排代課，費用由學校負擔。非政府機關舉辦之研習或來文指定專人參加評審、裁判等工作或來文請派專人參加活動如代表其他單位參加比賽或活動等，</w:t>
      </w:r>
      <w:proofErr w:type="gramStart"/>
      <w:r w:rsidRPr="00042753">
        <w:rPr>
          <w:rFonts w:ascii="標楷體" w:eastAsia="標楷體" w:hAnsi="標楷體" w:hint="eastAsia"/>
          <w:color w:val="000000"/>
          <w:sz w:val="28"/>
          <w:szCs w:val="28"/>
        </w:rPr>
        <w:t>可核給</w:t>
      </w:r>
      <w:proofErr w:type="gramEnd"/>
      <w:r w:rsidRPr="00042753">
        <w:rPr>
          <w:rFonts w:ascii="標楷體" w:eastAsia="標楷體" w:hAnsi="標楷體" w:hint="eastAsia"/>
          <w:color w:val="000000"/>
          <w:sz w:val="28"/>
          <w:szCs w:val="28"/>
        </w:rPr>
        <w:t>公假但課程自行調整，不排代課。</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000000"/>
          <w:sz w:val="28"/>
          <w:szCs w:val="28"/>
        </w:rPr>
        <w:t>第 十 條  兼行政主管之教師利用暑、寒假期間出國，假期如達三十日</w:t>
      </w:r>
      <w:r w:rsidRPr="00042753">
        <w:rPr>
          <w:rFonts w:ascii="標楷體" w:eastAsia="標楷體" w:hAnsi="標楷體"/>
          <w:color w:val="000000"/>
          <w:sz w:val="28"/>
          <w:szCs w:val="28"/>
        </w:rPr>
        <w:t>(</w:t>
      </w:r>
      <w:r w:rsidRPr="00042753">
        <w:rPr>
          <w:rFonts w:ascii="標楷體" w:eastAsia="標楷體" w:hAnsi="標楷體" w:hint="eastAsia"/>
          <w:color w:val="000000"/>
          <w:sz w:val="28"/>
          <w:szCs w:val="28"/>
        </w:rPr>
        <w:t>含</w:t>
      </w:r>
      <w:r w:rsidRPr="00042753">
        <w:rPr>
          <w:rFonts w:ascii="標楷體" w:eastAsia="標楷體" w:hAnsi="標楷體"/>
          <w:color w:val="000000"/>
          <w:sz w:val="28"/>
          <w:szCs w:val="28"/>
        </w:rPr>
        <w:t>)</w:t>
      </w:r>
      <w:r w:rsidRPr="00042753">
        <w:rPr>
          <w:rFonts w:ascii="標楷體" w:eastAsia="標楷體" w:hAnsi="標楷體" w:hint="eastAsia"/>
          <w:color w:val="000000"/>
          <w:sz w:val="28"/>
          <w:szCs w:val="28"/>
        </w:rPr>
        <w:t>以上者，主管職務加給應改由職務代理人具領。但代理人如係行政主管，</w:t>
      </w:r>
      <w:proofErr w:type="gramStart"/>
      <w:r w:rsidRPr="00042753">
        <w:rPr>
          <w:rFonts w:ascii="標楷體" w:eastAsia="標楷體" w:hAnsi="標楷體" w:hint="eastAsia"/>
          <w:color w:val="000000"/>
          <w:sz w:val="28"/>
          <w:szCs w:val="28"/>
        </w:rPr>
        <w:t>不</w:t>
      </w:r>
      <w:proofErr w:type="gramEnd"/>
      <w:r w:rsidRPr="00042753">
        <w:rPr>
          <w:rFonts w:ascii="標楷體" w:eastAsia="標楷體" w:hAnsi="標楷體" w:hint="eastAsia"/>
          <w:color w:val="000000"/>
          <w:sz w:val="28"/>
          <w:szCs w:val="28"/>
        </w:rPr>
        <w:t>另支給代理職務之主管加給。</w:t>
      </w:r>
    </w:p>
    <w:p w:rsidR="00072891" w:rsidRPr="00042753" w:rsidRDefault="00072891" w:rsidP="00072891">
      <w:pPr>
        <w:snapToGrid w:val="0"/>
        <w:spacing w:line="240" w:lineRule="atLeast"/>
        <w:ind w:leftChars="600" w:left="1440"/>
        <w:rPr>
          <w:rFonts w:ascii="標楷體" w:eastAsia="標楷體" w:hAnsi="標楷體"/>
          <w:color w:val="000000"/>
          <w:sz w:val="28"/>
          <w:szCs w:val="28"/>
        </w:rPr>
      </w:pPr>
      <w:r w:rsidRPr="00042753">
        <w:rPr>
          <w:rFonts w:ascii="標楷體" w:eastAsia="標楷體" w:hAnsi="標楷體" w:hint="eastAsia"/>
          <w:color w:val="000000"/>
          <w:sz w:val="28"/>
          <w:szCs w:val="28"/>
        </w:rPr>
        <w:t>兼行政或導師職務之教師請假超過五天以上者，其職務由學校派本校教師代理，所需費用由請假人自付。</w:t>
      </w:r>
    </w:p>
    <w:p w:rsidR="00072891" w:rsidRPr="00042753" w:rsidRDefault="00072891" w:rsidP="00072891">
      <w:pPr>
        <w:snapToGrid w:val="0"/>
        <w:spacing w:line="240" w:lineRule="atLeast"/>
        <w:ind w:left="1400" w:hangingChars="500" w:hanging="1400"/>
        <w:rPr>
          <w:rFonts w:ascii="標楷體" w:eastAsia="標楷體" w:hAnsi="標楷體"/>
          <w:color w:val="FF0000"/>
          <w:sz w:val="28"/>
          <w:szCs w:val="28"/>
          <w:u w:val="single"/>
        </w:rPr>
      </w:pPr>
      <w:r w:rsidRPr="00042753">
        <w:rPr>
          <w:rFonts w:ascii="標楷體" w:eastAsia="標楷體" w:hAnsi="標楷體" w:hint="eastAsia"/>
          <w:color w:val="FF0000"/>
          <w:sz w:val="28"/>
          <w:szCs w:val="28"/>
          <w:u w:val="single"/>
        </w:rPr>
        <w:t>第十一條</w:t>
      </w:r>
      <w:r w:rsidRPr="00042753">
        <w:rPr>
          <w:rFonts w:ascii="標楷體" w:eastAsia="標楷體" w:hAnsi="標楷體" w:hint="eastAsia"/>
          <w:color w:val="000000"/>
          <w:sz w:val="28"/>
          <w:szCs w:val="28"/>
        </w:rPr>
        <w:t xml:space="preserve">  </w:t>
      </w:r>
      <w:r w:rsidRPr="00042753">
        <w:rPr>
          <w:rFonts w:ascii="標楷體" w:eastAsia="標楷體" w:hAnsi="標楷體" w:hint="eastAsia"/>
          <w:color w:val="FF0000"/>
          <w:sz w:val="28"/>
          <w:szCs w:val="28"/>
          <w:u w:val="single"/>
        </w:rPr>
        <w:t>兼任教師請假類別及核予之請假日（時）數依「專科以上學校兼任教師聘任辦法」第九條規定辦理，未盡事宜則依本校教職員請假規則辦理。</w:t>
      </w:r>
    </w:p>
    <w:p w:rsidR="00072891" w:rsidRPr="00042753" w:rsidRDefault="00072891" w:rsidP="00072891">
      <w:pPr>
        <w:snapToGrid w:val="0"/>
        <w:spacing w:line="240" w:lineRule="atLeast"/>
        <w:ind w:leftChars="600" w:left="1440"/>
        <w:rPr>
          <w:rFonts w:ascii="標楷體" w:eastAsia="標楷體" w:hAnsi="標楷體"/>
          <w:color w:val="FF0000"/>
          <w:sz w:val="28"/>
          <w:szCs w:val="28"/>
          <w:u w:val="single"/>
        </w:rPr>
      </w:pPr>
      <w:r w:rsidRPr="00042753">
        <w:rPr>
          <w:rFonts w:ascii="標楷體" w:eastAsia="標楷體" w:hAnsi="標楷體" w:hint="eastAsia"/>
          <w:color w:val="FF0000"/>
          <w:sz w:val="28"/>
          <w:szCs w:val="28"/>
          <w:u w:val="single"/>
        </w:rPr>
        <w:t>前項核予之請假日（時）數，</w:t>
      </w:r>
      <w:proofErr w:type="gramStart"/>
      <w:r w:rsidRPr="00042753">
        <w:rPr>
          <w:rFonts w:ascii="標楷體" w:eastAsia="標楷體" w:hAnsi="標楷體" w:hint="eastAsia"/>
          <w:color w:val="FF0000"/>
          <w:sz w:val="28"/>
          <w:szCs w:val="28"/>
          <w:u w:val="single"/>
        </w:rPr>
        <w:t>按聘期</w:t>
      </w:r>
      <w:proofErr w:type="gramEnd"/>
      <w:r w:rsidRPr="00042753">
        <w:rPr>
          <w:rFonts w:ascii="標楷體" w:eastAsia="標楷體" w:hAnsi="標楷體" w:hint="eastAsia"/>
          <w:color w:val="FF0000"/>
          <w:sz w:val="28"/>
          <w:szCs w:val="28"/>
          <w:u w:val="single"/>
        </w:rPr>
        <w:t>比例計算。</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FF0000"/>
          <w:sz w:val="28"/>
          <w:szCs w:val="28"/>
          <w:u w:val="single"/>
        </w:rPr>
        <w:t>第十二條</w:t>
      </w:r>
      <w:r w:rsidRPr="00042753">
        <w:rPr>
          <w:rFonts w:ascii="標楷體" w:eastAsia="標楷體" w:hAnsi="標楷體" w:hint="eastAsia"/>
          <w:color w:val="000000"/>
          <w:sz w:val="28"/>
          <w:szCs w:val="28"/>
        </w:rPr>
        <w:t xml:space="preserve">  適用勞動基準法職員，各類假別</w:t>
      </w:r>
      <w:proofErr w:type="gramStart"/>
      <w:r w:rsidRPr="00042753">
        <w:rPr>
          <w:rFonts w:ascii="標楷體" w:eastAsia="標楷體" w:hAnsi="標楷體" w:hint="eastAsia"/>
          <w:color w:val="000000"/>
          <w:sz w:val="28"/>
          <w:szCs w:val="28"/>
        </w:rPr>
        <w:t>之</w:t>
      </w:r>
      <w:proofErr w:type="gramEnd"/>
      <w:r w:rsidRPr="00042753">
        <w:rPr>
          <w:rFonts w:ascii="標楷體" w:eastAsia="標楷體" w:hAnsi="標楷體" w:hint="eastAsia"/>
          <w:color w:val="000000"/>
          <w:sz w:val="28"/>
          <w:szCs w:val="28"/>
        </w:rPr>
        <w:t>給假規定除依本校適用勞動基準法人員工作規則辦理，未盡事宜則依本校教職員請假規則及勞工請假規則辦理。</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FF0000"/>
          <w:sz w:val="28"/>
          <w:szCs w:val="28"/>
          <w:u w:val="single"/>
        </w:rPr>
        <w:t>第十三條</w:t>
      </w:r>
      <w:r w:rsidRPr="00042753">
        <w:rPr>
          <w:rFonts w:ascii="標楷體" w:eastAsia="標楷體" w:hAnsi="標楷體" w:hint="eastAsia"/>
          <w:color w:val="000000"/>
          <w:sz w:val="28"/>
          <w:szCs w:val="28"/>
        </w:rPr>
        <w:t xml:space="preserve">  本規則所規定假期之核給，扣除例假日，但因病延長假期者，</w:t>
      </w:r>
      <w:proofErr w:type="gramStart"/>
      <w:r w:rsidRPr="00042753">
        <w:rPr>
          <w:rFonts w:ascii="標楷體" w:eastAsia="標楷體" w:hAnsi="標楷體" w:hint="eastAsia"/>
          <w:color w:val="000000"/>
          <w:sz w:val="28"/>
          <w:szCs w:val="28"/>
        </w:rPr>
        <w:t>例假日均不扣除</w:t>
      </w:r>
      <w:proofErr w:type="gramEnd"/>
      <w:r w:rsidRPr="00042753">
        <w:rPr>
          <w:rFonts w:ascii="標楷體" w:eastAsia="標楷體" w:hAnsi="標楷體" w:hint="eastAsia"/>
          <w:color w:val="000000"/>
          <w:sz w:val="28"/>
          <w:szCs w:val="28"/>
        </w:rPr>
        <w:t>。</w:t>
      </w:r>
      <w:r w:rsidRPr="00042753">
        <w:rPr>
          <w:rFonts w:ascii="標楷體" w:eastAsia="標楷體" w:hAnsi="標楷體" w:hint="eastAsia"/>
          <w:color w:val="FF0000"/>
          <w:sz w:val="28"/>
          <w:szCs w:val="28"/>
          <w:u w:val="single"/>
          <w:lang w:bidi="he-IL"/>
        </w:rPr>
        <w:t>如有未盡事宜，依政府相關法令規定辦理。</w:t>
      </w:r>
    </w:p>
    <w:p w:rsidR="00072891" w:rsidRPr="00042753" w:rsidRDefault="00072891" w:rsidP="00072891">
      <w:pPr>
        <w:snapToGrid w:val="0"/>
        <w:spacing w:line="240" w:lineRule="atLeast"/>
        <w:ind w:left="1439" w:hangingChars="514" w:hanging="1439"/>
        <w:rPr>
          <w:rFonts w:ascii="標楷體" w:eastAsia="標楷體" w:hAnsi="標楷體"/>
          <w:color w:val="000000"/>
          <w:sz w:val="28"/>
          <w:szCs w:val="28"/>
        </w:rPr>
      </w:pPr>
      <w:r w:rsidRPr="00042753">
        <w:rPr>
          <w:rFonts w:ascii="標楷體" w:eastAsia="標楷體" w:hAnsi="標楷體" w:hint="eastAsia"/>
          <w:color w:val="FF0000"/>
          <w:sz w:val="28"/>
          <w:szCs w:val="28"/>
          <w:u w:val="single"/>
        </w:rPr>
        <w:t>第十四條</w:t>
      </w:r>
      <w:r w:rsidRPr="00042753">
        <w:rPr>
          <w:rFonts w:ascii="標楷體" w:eastAsia="標楷體" w:hAnsi="標楷體" w:hint="eastAsia"/>
          <w:color w:val="000000"/>
          <w:sz w:val="28"/>
          <w:szCs w:val="28"/>
        </w:rPr>
        <w:t xml:space="preserve">  本</w:t>
      </w:r>
      <w:r w:rsidRPr="00042753">
        <w:rPr>
          <w:rFonts w:ascii="標楷體" w:eastAsia="標楷體" w:hAnsi="標楷體" w:hint="eastAsia"/>
          <w:color w:val="FF0000"/>
          <w:sz w:val="28"/>
          <w:szCs w:val="28"/>
          <w:u w:val="single"/>
        </w:rPr>
        <w:t>規則</w:t>
      </w:r>
      <w:r w:rsidRPr="00042753">
        <w:rPr>
          <w:rFonts w:ascii="標楷體" w:eastAsia="標楷體" w:hAnsi="標楷體" w:hint="eastAsia"/>
          <w:color w:val="000000"/>
          <w:sz w:val="28"/>
          <w:szCs w:val="28"/>
        </w:rPr>
        <w:t>經校務會議通過，陳校長核可後公告實施，修正時亦同。</w:t>
      </w:r>
    </w:p>
    <w:p w:rsidR="00072891" w:rsidRPr="00042753" w:rsidRDefault="00072891" w:rsidP="00072891">
      <w:pPr>
        <w:rPr>
          <w:rFonts w:ascii="標楷體" w:eastAsia="標楷體" w:hAnsi="標楷體"/>
        </w:rPr>
      </w:pPr>
    </w:p>
    <w:p w:rsidR="00072891" w:rsidRPr="00072891" w:rsidRDefault="00072891" w:rsidP="00981CD9">
      <w:pPr>
        <w:adjustRightInd w:val="0"/>
        <w:snapToGrid w:val="0"/>
        <w:spacing w:line="240" w:lineRule="atLeast"/>
        <w:jc w:val="both"/>
        <w:rPr>
          <w:rFonts w:ascii="標楷體" w:eastAsia="標楷體" w:hAnsi="標楷體"/>
          <w:sz w:val="28"/>
          <w:szCs w:val="28"/>
        </w:rPr>
      </w:pPr>
    </w:p>
    <w:p w:rsidR="00981CD9" w:rsidRPr="00981CD9" w:rsidRDefault="00981CD9"/>
    <w:sectPr w:rsidR="00981CD9" w:rsidRPr="00981CD9" w:rsidSect="000604C1">
      <w:footerReference w:type="even" r:id="rId11"/>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23" w:rsidRDefault="003E3123" w:rsidP="00B978D9">
      <w:r>
        <w:separator/>
      </w:r>
    </w:p>
  </w:endnote>
  <w:endnote w:type="continuationSeparator" w:id="0">
    <w:p w:rsidR="003E3123" w:rsidRDefault="003E3123" w:rsidP="00B9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0000400000000000000"/>
    <w:charset w:val="00"/>
    <w:family w:val="auto"/>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p镼.镼.">
    <w:altName w:val="標楷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C1" w:rsidRDefault="000604C1" w:rsidP="000604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04C1" w:rsidRDefault="000604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C1" w:rsidRDefault="000604C1" w:rsidP="000604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04C1" w:rsidRDefault="000604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C1" w:rsidRDefault="000604C1" w:rsidP="000604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04C1" w:rsidRDefault="000604C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C1" w:rsidRDefault="000604C1" w:rsidP="000604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04C1" w:rsidRDefault="000604C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C1" w:rsidRDefault="000604C1" w:rsidP="000604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0604C1" w:rsidRDefault="000604C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C1" w:rsidRDefault="000604C1" w:rsidP="000604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51BB0">
      <w:rPr>
        <w:rStyle w:val="a7"/>
        <w:noProof/>
      </w:rPr>
      <w:t>70</w:t>
    </w:r>
    <w:r>
      <w:rPr>
        <w:rStyle w:val="a7"/>
      </w:rPr>
      <w:fldChar w:fldCharType="end"/>
    </w:r>
  </w:p>
  <w:p w:rsidR="000604C1" w:rsidRDefault="000604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23" w:rsidRDefault="003E3123" w:rsidP="00B978D9">
      <w:r>
        <w:separator/>
      </w:r>
    </w:p>
  </w:footnote>
  <w:footnote w:type="continuationSeparator" w:id="0">
    <w:p w:rsidR="003E3123" w:rsidRDefault="003E3123" w:rsidP="00B97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8D"/>
    <w:rsid w:val="000604C1"/>
    <w:rsid w:val="00072891"/>
    <w:rsid w:val="000B63F1"/>
    <w:rsid w:val="00177956"/>
    <w:rsid w:val="002B4B40"/>
    <w:rsid w:val="00310090"/>
    <w:rsid w:val="00353E39"/>
    <w:rsid w:val="003E3123"/>
    <w:rsid w:val="007743D4"/>
    <w:rsid w:val="00867ACF"/>
    <w:rsid w:val="00981CD9"/>
    <w:rsid w:val="00984F8D"/>
    <w:rsid w:val="009E16BF"/>
    <w:rsid w:val="00B51BB0"/>
    <w:rsid w:val="00B978D9"/>
    <w:rsid w:val="00BA2028"/>
    <w:rsid w:val="00F21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D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qFormat/>
    <w:rsid w:val="00B978D9"/>
    <w:rPr>
      <w:sz w:val="20"/>
      <w:szCs w:val="20"/>
    </w:rPr>
  </w:style>
  <w:style w:type="paragraph" w:styleId="a5">
    <w:name w:val="footer"/>
    <w:basedOn w:val="a"/>
    <w:link w:val="a6"/>
    <w:uiPriority w:val="99"/>
    <w:unhideWhenUsed/>
    <w:rsid w:val="00B978D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qFormat/>
    <w:rsid w:val="00B978D9"/>
    <w:rPr>
      <w:sz w:val="20"/>
      <w:szCs w:val="20"/>
    </w:rPr>
  </w:style>
  <w:style w:type="character" w:styleId="a7">
    <w:name w:val="page number"/>
    <w:qFormat/>
    <w:rsid w:val="00177956"/>
    <w:rPr>
      <w:rFonts w:cs="Times New Roman"/>
    </w:rPr>
  </w:style>
  <w:style w:type="character" w:customStyle="1" w:styleId="a8">
    <w:name w:val="標題 字元"/>
    <w:basedOn w:val="a0"/>
    <w:link w:val="a9"/>
    <w:rsid w:val="00072891"/>
    <w:rPr>
      <w:rFonts w:ascii="Liberation Sans" w:eastAsia="微軟正黑體" w:hAnsi="Liberation Sans" w:cs="Mangal"/>
      <w:kern w:val="0"/>
      <w:sz w:val="28"/>
      <w:szCs w:val="28"/>
    </w:rPr>
  </w:style>
  <w:style w:type="paragraph" w:styleId="a9">
    <w:name w:val="Title"/>
    <w:basedOn w:val="a"/>
    <w:next w:val="aa"/>
    <w:link w:val="a8"/>
    <w:qFormat/>
    <w:rsid w:val="00072891"/>
    <w:pPr>
      <w:keepNext/>
      <w:spacing w:before="240" w:after="120"/>
    </w:pPr>
    <w:rPr>
      <w:rFonts w:ascii="Liberation Sans" w:eastAsia="微軟正黑體" w:hAnsi="Liberation Sans" w:cs="Mangal"/>
      <w:kern w:val="0"/>
      <w:sz w:val="28"/>
      <w:szCs w:val="28"/>
    </w:rPr>
  </w:style>
  <w:style w:type="paragraph" w:styleId="aa">
    <w:name w:val="Body Text"/>
    <w:basedOn w:val="a"/>
    <w:link w:val="ab"/>
    <w:rsid w:val="00072891"/>
    <w:pPr>
      <w:spacing w:after="140" w:line="288" w:lineRule="auto"/>
    </w:pPr>
    <w:rPr>
      <w:rFonts w:asciiTheme="minorHAnsi" w:eastAsiaTheme="minorEastAsia" w:hAnsiTheme="minorHAnsi" w:cstheme="minorBidi"/>
      <w:kern w:val="0"/>
    </w:rPr>
  </w:style>
  <w:style w:type="character" w:customStyle="1" w:styleId="ab">
    <w:name w:val="本文 字元"/>
    <w:basedOn w:val="a0"/>
    <w:link w:val="aa"/>
    <w:rsid w:val="00072891"/>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D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qFormat/>
    <w:rsid w:val="00B978D9"/>
    <w:rPr>
      <w:sz w:val="20"/>
      <w:szCs w:val="20"/>
    </w:rPr>
  </w:style>
  <w:style w:type="paragraph" w:styleId="a5">
    <w:name w:val="footer"/>
    <w:basedOn w:val="a"/>
    <w:link w:val="a6"/>
    <w:uiPriority w:val="99"/>
    <w:unhideWhenUsed/>
    <w:rsid w:val="00B978D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qFormat/>
    <w:rsid w:val="00B978D9"/>
    <w:rPr>
      <w:sz w:val="20"/>
      <w:szCs w:val="20"/>
    </w:rPr>
  </w:style>
  <w:style w:type="character" w:styleId="a7">
    <w:name w:val="page number"/>
    <w:qFormat/>
    <w:rsid w:val="00177956"/>
    <w:rPr>
      <w:rFonts w:cs="Times New Roman"/>
    </w:rPr>
  </w:style>
  <w:style w:type="character" w:customStyle="1" w:styleId="a8">
    <w:name w:val="標題 字元"/>
    <w:basedOn w:val="a0"/>
    <w:link w:val="a9"/>
    <w:rsid w:val="00072891"/>
    <w:rPr>
      <w:rFonts w:ascii="Liberation Sans" w:eastAsia="微軟正黑體" w:hAnsi="Liberation Sans" w:cs="Mangal"/>
      <w:kern w:val="0"/>
      <w:sz w:val="28"/>
      <w:szCs w:val="28"/>
    </w:rPr>
  </w:style>
  <w:style w:type="paragraph" w:styleId="a9">
    <w:name w:val="Title"/>
    <w:basedOn w:val="a"/>
    <w:next w:val="aa"/>
    <w:link w:val="a8"/>
    <w:qFormat/>
    <w:rsid w:val="00072891"/>
    <w:pPr>
      <w:keepNext/>
      <w:spacing w:before="240" w:after="120"/>
    </w:pPr>
    <w:rPr>
      <w:rFonts w:ascii="Liberation Sans" w:eastAsia="微軟正黑體" w:hAnsi="Liberation Sans" w:cs="Mangal"/>
      <w:kern w:val="0"/>
      <w:sz w:val="28"/>
      <w:szCs w:val="28"/>
    </w:rPr>
  </w:style>
  <w:style w:type="paragraph" w:styleId="aa">
    <w:name w:val="Body Text"/>
    <w:basedOn w:val="a"/>
    <w:link w:val="ab"/>
    <w:rsid w:val="00072891"/>
    <w:pPr>
      <w:spacing w:after="140" w:line="288" w:lineRule="auto"/>
    </w:pPr>
    <w:rPr>
      <w:rFonts w:asciiTheme="minorHAnsi" w:eastAsiaTheme="minorEastAsia" w:hAnsiTheme="minorHAnsi" w:cstheme="minorBidi"/>
      <w:kern w:val="0"/>
    </w:rPr>
  </w:style>
  <w:style w:type="character" w:customStyle="1" w:styleId="ab">
    <w:name w:val="本文 字元"/>
    <w:basedOn w:val="a0"/>
    <w:link w:val="aa"/>
    <w:rsid w:val="00072891"/>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70</Pages>
  <Words>8003</Words>
  <Characters>45621</Characters>
  <Application>Microsoft Office Word</Application>
  <DocSecurity>0</DocSecurity>
  <Lines>380</Lines>
  <Paragraphs>107</Paragraphs>
  <ScaleCrop>false</ScaleCrop>
  <Company/>
  <LinksUpToDate>false</LinksUpToDate>
  <CharactersWithSpaces>53517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2017-10-31T07:00:00Z</dcterms:created>
  <dcterms:modified xsi:type="dcterms:W3CDTF">2017-11-15T06:51:00Z</dcterms:modified>
</cp:coreProperties>
</file>