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CA" w:rsidRPr="005D5516" w:rsidRDefault="00655BCA" w:rsidP="00655BCA">
      <w:pPr>
        <w:jc w:val="center"/>
        <w:rPr>
          <w:rFonts w:ascii="標楷體" w:eastAsia="標楷體" w:hAnsi="標楷體" w:cs="Times New Roman"/>
          <w:b/>
          <w:sz w:val="32"/>
          <w:szCs w:val="32"/>
        </w:rPr>
      </w:pPr>
      <w:r w:rsidRPr="005D5516">
        <w:rPr>
          <w:rFonts w:ascii="標楷體" w:eastAsia="標楷體" w:hAnsi="標楷體" w:cs="Times New Roman" w:hint="eastAsia"/>
          <w:b/>
          <w:sz w:val="32"/>
          <w:szCs w:val="32"/>
        </w:rPr>
        <w:t>新生醫護管理專科學校教師聘任辦法修正草案對照表</w:t>
      </w:r>
    </w:p>
    <w:tbl>
      <w:tblPr>
        <w:tblpPr w:leftFromText="180" w:rightFromText="180" w:vertAnchor="page" w:horzAnchor="margin" w:tblpXSpec="center"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3565"/>
        <w:gridCol w:w="2157"/>
      </w:tblGrid>
      <w:tr w:rsidR="00655BCA" w:rsidRPr="005D5516" w:rsidTr="001913C9">
        <w:trPr>
          <w:trHeight w:val="274"/>
        </w:trPr>
        <w:tc>
          <w:tcPr>
            <w:tcW w:w="3565" w:type="dxa"/>
            <w:shd w:val="clear" w:color="auto" w:fill="auto"/>
          </w:tcPr>
          <w:p w:rsidR="00655BCA" w:rsidRPr="005D5516" w:rsidRDefault="00655BCA" w:rsidP="001913C9">
            <w:pPr>
              <w:spacing w:line="240" w:lineRule="atLeast"/>
              <w:jc w:val="center"/>
              <w:rPr>
                <w:rFonts w:ascii="標楷體" w:eastAsia="標楷體" w:hAnsi="標楷體" w:cs="Times New Roman"/>
                <w:bCs/>
                <w:color w:val="000000"/>
                <w:szCs w:val="24"/>
              </w:rPr>
            </w:pPr>
            <w:r w:rsidRPr="005D5516">
              <w:rPr>
                <w:rFonts w:ascii="標楷體" w:eastAsia="標楷體" w:hAnsi="標楷體" w:cs="Times New Roman" w:hint="eastAsia"/>
                <w:bCs/>
                <w:color w:val="000000"/>
                <w:szCs w:val="24"/>
              </w:rPr>
              <w:t>修正條文</w:t>
            </w:r>
          </w:p>
        </w:tc>
        <w:tc>
          <w:tcPr>
            <w:tcW w:w="3565" w:type="dxa"/>
            <w:shd w:val="clear" w:color="auto" w:fill="auto"/>
          </w:tcPr>
          <w:p w:rsidR="00655BCA" w:rsidRPr="005D5516" w:rsidRDefault="00655BCA" w:rsidP="001913C9">
            <w:pPr>
              <w:spacing w:line="240" w:lineRule="atLeast"/>
              <w:jc w:val="center"/>
              <w:rPr>
                <w:rFonts w:ascii="標楷體" w:eastAsia="標楷體" w:hAnsi="標楷體" w:cs="Times New Roman"/>
                <w:bCs/>
                <w:color w:val="000000"/>
                <w:szCs w:val="24"/>
              </w:rPr>
            </w:pPr>
            <w:r w:rsidRPr="005D5516">
              <w:rPr>
                <w:rFonts w:ascii="標楷體" w:eastAsia="標楷體" w:hAnsi="標楷體" w:cs="Times New Roman" w:hint="eastAsia"/>
                <w:bCs/>
                <w:color w:val="000000"/>
                <w:szCs w:val="24"/>
              </w:rPr>
              <w:t>現行條文</w:t>
            </w:r>
          </w:p>
        </w:tc>
        <w:tc>
          <w:tcPr>
            <w:tcW w:w="2157" w:type="dxa"/>
            <w:shd w:val="clear" w:color="auto" w:fill="auto"/>
          </w:tcPr>
          <w:p w:rsidR="00655BCA" w:rsidRPr="005D5516" w:rsidRDefault="00655BCA" w:rsidP="001913C9">
            <w:pPr>
              <w:spacing w:line="240" w:lineRule="atLeast"/>
              <w:jc w:val="center"/>
              <w:rPr>
                <w:rFonts w:ascii="標楷體" w:eastAsia="標楷體" w:hAnsi="標楷體" w:cs="Times New Roman"/>
                <w:bCs/>
                <w:color w:val="000000"/>
                <w:szCs w:val="24"/>
              </w:rPr>
            </w:pPr>
            <w:r w:rsidRPr="005D5516">
              <w:rPr>
                <w:rFonts w:ascii="標楷體" w:eastAsia="標楷體" w:hAnsi="標楷體" w:cs="Times New Roman" w:hint="eastAsia"/>
                <w:bCs/>
                <w:color w:val="000000"/>
                <w:szCs w:val="24"/>
              </w:rPr>
              <w:t>說明</w:t>
            </w:r>
          </w:p>
        </w:tc>
      </w:tr>
      <w:tr w:rsidR="00655BCA" w:rsidRPr="005D5516" w:rsidTr="001913C9">
        <w:trPr>
          <w:trHeight w:val="2912"/>
        </w:trPr>
        <w:tc>
          <w:tcPr>
            <w:tcW w:w="3565" w:type="dxa"/>
            <w:shd w:val="clear" w:color="auto" w:fill="auto"/>
          </w:tcPr>
          <w:p w:rsidR="00655BCA" w:rsidRPr="005D5516" w:rsidRDefault="00655BCA" w:rsidP="001913C9">
            <w:pPr>
              <w:snapToGrid w:val="0"/>
              <w:spacing w:line="240" w:lineRule="atLeast"/>
              <w:ind w:left="1080" w:hangingChars="450" w:hanging="10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 xml:space="preserve">第二條  </w:t>
            </w:r>
            <w:r w:rsidRPr="005D5516">
              <w:rPr>
                <w:rFonts w:ascii="標楷體" w:eastAsia="標楷體" w:hAnsi="標楷體" w:cs="Times New Roman"/>
                <w:color w:val="000000"/>
                <w:szCs w:val="24"/>
              </w:rPr>
              <w:t>本校教師之聘任應</w:t>
            </w:r>
            <w:r w:rsidRPr="005D5516">
              <w:rPr>
                <w:rFonts w:ascii="標楷體" w:eastAsia="標楷體" w:hAnsi="標楷體" w:cs="Times New Roman" w:hint="eastAsia"/>
                <w:color w:val="000000"/>
                <w:szCs w:val="24"/>
              </w:rPr>
              <w:t>本</w:t>
            </w:r>
            <w:r w:rsidRPr="005D5516">
              <w:rPr>
                <w:rFonts w:ascii="標楷體" w:eastAsia="標楷體" w:hAnsi="標楷體" w:cs="Times New Roman"/>
                <w:color w:val="000000"/>
                <w:szCs w:val="24"/>
              </w:rPr>
              <w:t>公平、公正、公開之原則</w:t>
            </w:r>
            <w:r w:rsidRPr="005D5516">
              <w:rPr>
                <w:rFonts w:ascii="標楷體" w:eastAsia="標楷體" w:hAnsi="標楷體" w:cs="Times New Roman" w:hint="eastAsia"/>
                <w:color w:val="000000"/>
                <w:szCs w:val="24"/>
              </w:rPr>
              <w:t>；其徵聘及評審程序如下：</w:t>
            </w:r>
          </w:p>
          <w:p w:rsidR="00655BCA" w:rsidRPr="005D5516" w:rsidRDefault="00655BCA" w:rsidP="001913C9">
            <w:pPr>
              <w:snapToGrid w:val="0"/>
              <w:spacing w:line="240" w:lineRule="atLeast"/>
              <w:ind w:leftChars="250" w:left="1080" w:hangingChars="200" w:hanging="4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一、各科（中心）提出教師人力需求經校長核可後，由人事室辦理人才徵聘公告事宜。</w:t>
            </w:r>
          </w:p>
          <w:p w:rsidR="00655BCA" w:rsidRPr="005D5516" w:rsidRDefault="00655BCA" w:rsidP="001913C9">
            <w:pPr>
              <w:snapToGrid w:val="0"/>
              <w:spacing w:line="240" w:lineRule="atLeast"/>
              <w:ind w:leftChars="250" w:left="1080" w:hangingChars="200" w:hanging="4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二、由</w:t>
            </w:r>
            <w:r w:rsidRPr="005D5516">
              <w:rPr>
                <w:rFonts w:ascii="標楷體" w:eastAsia="標楷體" w:hAnsi="標楷體" w:cs="Times New Roman" w:hint="eastAsia"/>
                <w:color w:val="FF0000"/>
                <w:szCs w:val="24"/>
                <w:u w:val="single"/>
              </w:rPr>
              <w:t>科（中心）教師評審委員會（以下簡稱科教評會）</w:t>
            </w:r>
            <w:r w:rsidRPr="005D5516">
              <w:rPr>
                <w:rFonts w:ascii="標楷體" w:eastAsia="標楷體" w:hAnsi="標楷體" w:cs="Times New Roman" w:hint="eastAsia"/>
                <w:color w:val="000000"/>
                <w:szCs w:val="24"/>
              </w:rPr>
              <w:t>就擬聘教師之學經歷、學術專長及教學研究等進行初審，通過後檢附會議紀錄及相關文件，</w:t>
            </w:r>
            <w:proofErr w:type="gramStart"/>
            <w:r w:rsidRPr="005D5516">
              <w:rPr>
                <w:rFonts w:ascii="標楷體" w:eastAsia="標楷體" w:hAnsi="標楷體" w:cs="Times New Roman" w:hint="eastAsia"/>
                <w:color w:val="000000"/>
                <w:szCs w:val="24"/>
              </w:rPr>
              <w:t>送校教</w:t>
            </w:r>
            <w:proofErr w:type="gramEnd"/>
            <w:r w:rsidRPr="005D5516">
              <w:rPr>
                <w:rFonts w:ascii="標楷體" w:eastAsia="標楷體" w:hAnsi="標楷體" w:cs="Times New Roman" w:hint="eastAsia"/>
                <w:color w:val="000000"/>
                <w:szCs w:val="24"/>
              </w:rPr>
              <w:t>評會審查。</w:t>
            </w:r>
          </w:p>
          <w:p w:rsidR="00655BCA" w:rsidRPr="005D5516" w:rsidRDefault="00655BCA" w:rsidP="001913C9">
            <w:pPr>
              <w:snapToGrid w:val="0"/>
              <w:spacing w:line="240" w:lineRule="atLeast"/>
              <w:ind w:leftChars="250" w:left="1080" w:hangingChars="200" w:hanging="480"/>
              <w:jc w:val="both"/>
              <w:rPr>
                <w:rFonts w:ascii="標楷體" w:eastAsia="標楷體" w:hAnsi="標楷體" w:cs="Times New Roman"/>
                <w:bCs/>
                <w:color w:val="0000FF"/>
                <w:szCs w:val="24"/>
                <w:u w:val="single"/>
              </w:rPr>
            </w:pPr>
            <w:r w:rsidRPr="005D5516">
              <w:rPr>
                <w:rFonts w:ascii="標楷體" w:eastAsia="標楷體" w:hAnsi="標楷體" w:cs="Times New Roman" w:hint="eastAsia"/>
                <w:color w:val="000000"/>
                <w:szCs w:val="24"/>
              </w:rPr>
              <w:t>三、校教評會就其學經歷、學術專長及研究等加以綜合審查，通過後報請校長聘</w:t>
            </w:r>
            <w:r w:rsidRPr="005D5516">
              <w:rPr>
                <w:rFonts w:ascii="標楷體" w:eastAsia="標楷體" w:hAnsi="標楷體" w:cs="Times New Roman" w:hint="eastAsia"/>
                <w:color w:val="FF0000"/>
                <w:szCs w:val="24"/>
                <w:u w:val="single"/>
              </w:rPr>
              <w:t>任</w:t>
            </w:r>
            <w:r w:rsidRPr="005D5516">
              <w:rPr>
                <w:rFonts w:ascii="標楷體" w:eastAsia="標楷體" w:hAnsi="標楷體" w:cs="Times New Roman" w:hint="eastAsia"/>
                <w:color w:val="000000"/>
                <w:szCs w:val="24"/>
              </w:rPr>
              <w:t>。</w:t>
            </w:r>
          </w:p>
        </w:tc>
        <w:tc>
          <w:tcPr>
            <w:tcW w:w="3565" w:type="dxa"/>
            <w:shd w:val="clear" w:color="auto" w:fill="auto"/>
          </w:tcPr>
          <w:p w:rsidR="00655BCA" w:rsidRPr="005D5516" w:rsidRDefault="00655BCA" w:rsidP="001913C9">
            <w:pPr>
              <w:snapToGrid w:val="0"/>
              <w:spacing w:line="240" w:lineRule="atLeast"/>
              <w:ind w:left="960" w:hangingChars="400" w:hanging="96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 xml:space="preserve">第二條  </w:t>
            </w:r>
            <w:r w:rsidRPr="005D5516">
              <w:rPr>
                <w:rFonts w:ascii="標楷體" w:eastAsia="標楷體" w:hAnsi="標楷體" w:cs="Times New Roman"/>
                <w:color w:val="000000"/>
                <w:szCs w:val="24"/>
              </w:rPr>
              <w:t>本校教師之聘任應</w:t>
            </w:r>
            <w:r w:rsidRPr="005D5516">
              <w:rPr>
                <w:rFonts w:ascii="標楷體" w:eastAsia="標楷體" w:hAnsi="標楷體" w:cs="Times New Roman" w:hint="eastAsia"/>
                <w:color w:val="000000"/>
                <w:szCs w:val="24"/>
              </w:rPr>
              <w:t>本</w:t>
            </w:r>
            <w:r w:rsidRPr="005D5516">
              <w:rPr>
                <w:rFonts w:ascii="標楷體" w:eastAsia="標楷體" w:hAnsi="標楷體" w:cs="Times New Roman"/>
                <w:color w:val="000000"/>
                <w:szCs w:val="24"/>
              </w:rPr>
              <w:t>公平、公正、公開之原則</w:t>
            </w:r>
            <w:r w:rsidRPr="005D5516">
              <w:rPr>
                <w:rFonts w:ascii="標楷體" w:eastAsia="標楷體" w:hAnsi="標楷體" w:cs="Times New Roman" w:hint="eastAsia"/>
                <w:color w:val="000000"/>
                <w:szCs w:val="24"/>
              </w:rPr>
              <w:t>；其徵聘及評審程序如下：</w:t>
            </w:r>
          </w:p>
          <w:p w:rsidR="00655BCA" w:rsidRPr="005D5516" w:rsidRDefault="00655BCA" w:rsidP="001913C9">
            <w:pPr>
              <w:snapToGrid w:val="0"/>
              <w:spacing w:line="240" w:lineRule="atLeast"/>
              <w:ind w:leftChars="200" w:left="960" w:hangingChars="200" w:hanging="4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一、各科（中心）提出教師人力需求經校長核可後，由人事室辦理人</w:t>
            </w:r>
          </w:p>
          <w:p w:rsidR="00655BCA" w:rsidRPr="005D5516" w:rsidRDefault="00655BCA" w:rsidP="001913C9">
            <w:pPr>
              <w:snapToGrid w:val="0"/>
              <w:spacing w:line="240" w:lineRule="atLeast"/>
              <w:ind w:left="1080" w:hangingChars="450" w:hanging="10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 xml:space="preserve">        才徵聘公告事宜。</w:t>
            </w:r>
          </w:p>
          <w:p w:rsidR="00655BCA" w:rsidRPr="005D5516" w:rsidRDefault="00655BCA" w:rsidP="001913C9">
            <w:pPr>
              <w:snapToGrid w:val="0"/>
              <w:spacing w:line="240" w:lineRule="atLeast"/>
              <w:ind w:leftChars="200" w:left="960" w:hangingChars="200" w:hanging="4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二、由</w:t>
            </w:r>
            <w:r w:rsidRPr="005D5516">
              <w:rPr>
                <w:rFonts w:ascii="標楷體" w:eastAsia="標楷體" w:hAnsi="標楷體" w:cs="Times New Roman" w:hint="eastAsia"/>
                <w:color w:val="FF0000"/>
                <w:szCs w:val="24"/>
                <w:u w:val="single"/>
              </w:rPr>
              <w:t>科</w:t>
            </w:r>
            <w:proofErr w:type="gramStart"/>
            <w:r w:rsidRPr="005D5516">
              <w:rPr>
                <w:rFonts w:ascii="標楷體" w:eastAsia="標楷體" w:hAnsi="標楷體" w:cs="Times New Roman" w:hint="eastAsia"/>
                <w:color w:val="FF0000"/>
                <w:szCs w:val="24"/>
                <w:u w:val="single"/>
              </w:rPr>
              <w:t>務</w:t>
            </w:r>
            <w:proofErr w:type="gramEnd"/>
            <w:r w:rsidRPr="005D5516">
              <w:rPr>
                <w:rFonts w:ascii="標楷體" w:eastAsia="標楷體" w:hAnsi="標楷體" w:cs="Times New Roman" w:hint="eastAsia"/>
                <w:color w:val="FF0000"/>
                <w:szCs w:val="24"/>
                <w:u w:val="single"/>
              </w:rPr>
              <w:t>（中心）會議</w:t>
            </w:r>
            <w:r w:rsidRPr="005D5516">
              <w:rPr>
                <w:rFonts w:ascii="標楷體" w:eastAsia="標楷體" w:hAnsi="標楷體" w:cs="Times New Roman" w:hint="eastAsia"/>
                <w:color w:val="000000"/>
                <w:szCs w:val="24"/>
              </w:rPr>
              <w:t>就擬聘教師之學經歷、學術專長及教學研究等進行初審，通過後檢附會議紀錄及相關文件，</w:t>
            </w:r>
            <w:proofErr w:type="gramStart"/>
            <w:r w:rsidRPr="005D5516">
              <w:rPr>
                <w:rFonts w:ascii="標楷體" w:eastAsia="標楷體" w:hAnsi="標楷體" w:cs="Times New Roman" w:hint="eastAsia"/>
                <w:color w:val="000000"/>
                <w:szCs w:val="24"/>
              </w:rPr>
              <w:t>送校教</w:t>
            </w:r>
            <w:proofErr w:type="gramEnd"/>
            <w:r w:rsidRPr="005D5516">
              <w:rPr>
                <w:rFonts w:ascii="標楷體" w:eastAsia="標楷體" w:hAnsi="標楷體" w:cs="Times New Roman" w:hint="eastAsia"/>
                <w:color w:val="000000"/>
                <w:szCs w:val="24"/>
              </w:rPr>
              <w:t>評會審查。</w:t>
            </w:r>
          </w:p>
          <w:p w:rsidR="00655BCA" w:rsidRPr="005D5516" w:rsidRDefault="00655BCA" w:rsidP="001913C9">
            <w:pPr>
              <w:snapToGrid w:val="0"/>
              <w:spacing w:line="240" w:lineRule="atLeast"/>
              <w:ind w:leftChars="200" w:left="960" w:hangingChars="200" w:hanging="480"/>
              <w:jc w:val="both"/>
              <w:rPr>
                <w:rFonts w:ascii="標楷體" w:eastAsia="標楷體" w:hAnsi="標楷體" w:cs="Times New Roman"/>
                <w:color w:val="000000"/>
                <w:szCs w:val="24"/>
              </w:rPr>
            </w:pPr>
          </w:p>
          <w:p w:rsidR="00655BCA" w:rsidRPr="005D5516" w:rsidRDefault="00655BCA" w:rsidP="001913C9">
            <w:pPr>
              <w:snapToGrid w:val="0"/>
              <w:spacing w:line="240" w:lineRule="atLeast"/>
              <w:ind w:leftChars="200" w:left="960" w:hangingChars="200" w:hanging="480"/>
              <w:jc w:val="both"/>
              <w:rPr>
                <w:rFonts w:ascii="標楷體" w:eastAsia="標楷體" w:hAnsi="標楷體" w:cs="Times New Roman"/>
                <w:color w:val="000000"/>
                <w:szCs w:val="24"/>
              </w:rPr>
            </w:pPr>
          </w:p>
          <w:p w:rsidR="00655BCA" w:rsidRPr="005D5516" w:rsidRDefault="00655BCA" w:rsidP="001913C9">
            <w:pPr>
              <w:snapToGrid w:val="0"/>
              <w:spacing w:line="240" w:lineRule="atLeast"/>
              <w:ind w:leftChars="200" w:left="960" w:hangingChars="200" w:hanging="480"/>
              <w:jc w:val="both"/>
              <w:rPr>
                <w:rFonts w:ascii="標楷體" w:eastAsia="標楷體" w:hAnsi="標楷體" w:cs="Times New Roman"/>
                <w:bCs/>
                <w:color w:val="FF0000"/>
                <w:szCs w:val="24"/>
                <w:u w:val="single"/>
              </w:rPr>
            </w:pPr>
            <w:r w:rsidRPr="005D5516">
              <w:rPr>
                <w:rFonts w:ascii="標楷體" w:eastAsia="標楷體" w:hAnsi="標楷體" w:cs="Times New Roman" w:hint="eastAsia"/>
                <w:color w:val="000000"/>
                <w:szCs w:val="24"/>
              </w:rPr>
              <w:t>三、校教評會就其學經歷、學術專長及研究等加以綜合審查，通過後報請</w:t>
            </w:r>
            <w:proofErr w:type="gramStart"/>
            <w:r w:rsidRPr="005D5516">
              <w:rPr>
                <w:rFonts w:ascii="標楷體" w:eastAsia="標楷體" w:hAnsi="標楷體" w:cs="Times New Roman" w:hint="eastAsia"/>
                <w:color w:val="000000"/>
                <w:szCs w:val="24"/>
              </w:rPr>
              <w:t>校長</w:t>
            </w:r>
            <w:r w:rsidRPr="005D5516">
              <w:rPr>
                <w:rFonts w:ascii="標楷體" w:eastAsia="標楷體" w:hAnsi="標楷體" w:cs="Times New Roman" w:hint="eastAsia"/>
                <w:color w:val="FF0000"/>
                <w:szCs w:val="24"/>
                <w:u w:val="single"/>
              </w:rPr>
              <w:t>發</w:t>
            </w:r>
            <w:r w:rsidRPr="005D5516">
              <w:rPr>
                <w:rFonts w:ascii="標楷體" w:eastAsia="標楷體" w:hAnsi="標楷體" w:cs="Times New Roman" w:hint="eastAsia"/>
                <w:color w:val="000000"/>
                <w:szCs w:val="24"/>
              </w:rPr>
              <w:t>聘</w:t>
            </w:r>
            <w:proofErr w:type="gramEnd"/>
            <w:r w:rsidRPr="005D5516">
              <w:rPr>
                <w:rFonts w:ascii="標楷體" w:eastAsia="標楷體" w:hAnsi="標楷體" w:cs="Times New Roman" w:hint="eastAsia"/>
                <w:color w:val="000000"/>
                <w:szCs w:val="24"/>
              </w:rPr>
              <w:t>。</w:t>
            </w:r>
          </w:p>
        </w:tc>
        <w:tc>
          <w:tcPr>
            <w:tcW w:w="2157" w:type="dxa"/>
            <w:shd w:val="clear" w:color="auto" w:fill="auto"/>
          </w:tcPr>
          <w:p w:rsidR="00655BCA" w:rsidRPr="005D5516" w:rsidRDefault="00655BCA" w:rsidP="001913C9">
            <w:pPr>
              <w:spacing w:line="240" w:lineRule="atLeast"/>
              <w:rPr>
                <w:rFonts w:ascii="標楷體" w:eastAsia="標楷體" w:hAnsi="標楷體" w:cs="Times New Roman"/>
                <w:bCs/>
                <w:color w:val="000000"/>
                <w:szCs w:val="24"/>
                <w:u w:val="single"/>
              </w:rPr>
            </w:pPr>
            <w:r w:rsidRPr="005D5516">
              <w:rPr>
                <w:rFonts w:ascii="標楷體" w:eastAsia="標楷體" w:hAnsi="標楷體" w:cs="Times New Roman" w:hint="eastAsia"/>
                <w:bCs/>
                <w:color w:val="000000"/>
                <w:szCs w:val="24"/>
                <w:u w:val="single"/>
              </w:rPr>
              <w:t>文字修正。</w:t>
            </w:r>
          </w:p>
          <w:p w:rsidR="00655BCA" w:rsidRPr="005D5516" w:rsidRDefault="00655BCA" w:rsidP="001913C9">
            <w:pPr>
              <w:spacing w:line="240" w:lineRule="atLeast"/>
              <w:rPr>
                <w:rFonts w:ascii="標楷體" w:eastAsia="標楷體" w:hAnsi="標楷體" w:cs="Times New Roman"/>
                <w:bCs/>
                <w:color w:val="000000"/>
                <w:szCs w:val="24"/>
              </w:rPr>
            </w:pPr>
            <w:r>
              <w:rPr>
                <w:rFonts w:ascii="標楷體" w:eastAsia="標楷體" w:hAnsi="標楷體" w:cs="Times New Roman" w:hint="eastAsia"/>
                <w:bCs/>
                <w:color w:val="000000"/>
                <w:szCs w:val="24"/>
              </w:rPr>
              <w:t>依據專科學校法</w:t>
            </w:r>
            <w:proofErr w:type="gramStart"/>
            <w:r>
              <w:rPr>
                <w:rFonts w:ascii="標楷體" w:eastAsia="標楷體" w:hAnsi="標楷體" w:cs="Times New Roman" w:hint="eastAsia"/>
                <w:bCs/>
                <w:color w:val="000000"/>
                <w:szCs w:val="24"/>
              </w:rPr>
              <w:t>第27條暨</w:t>
            </w:r>
            <w:proofErr w:type="gramEnd"/>
            <w:r w:rsidRPr="005D5516">
              <w:rPr>
                <w:rFonts w:ascii="標楷體" w:eastAsia="標楷體" w:hAnsi="標楷體" w:cs="Times New Roman" w:hint="eastAsia"/>
                <w:bCs/>
                <w:color w:val="000000"/>
                <w:szCs w:val="24"/>
              </w:rPr>
              <w:t>配合本校組織規程第19條</w:t>
            </w:r>
            <w:r>
              <w:rPr>
                <w:rFonts w:ascii="標楷體" w:eastAsia="標楷體" w:hAnsi="標楷體" w:cs="Times New Roman" w:hint="eastAsia"/>
                <w:bCs/>
                <w:color w:val="000000"/>
                <w:szCs w:val="24"/>
              </w:rPr>
              <w:t>等規定，</w:t>
            </w:r>
            <w:r w:rsidRPr="005D5516">
              <w:rPr>
                <w:rFonts w:ascii="標楷體" w:eastAsia="標楷體" w:hAnsi="標楷體" w:cs="Times New Roman" w:hint="eastAsia"/>
                <w:bCs/>
                <w:color w:val="000000"/>
                <w:szCs w:val="24"/>
              </w:rPr>
              <w:t>修正教師評審委員會分科、校二級。</w:t>
            </w:r>
          </w:p>
        </w:tc>
      </w:tr>
      <w:tr w:rsidR="00655BCA" w:rsidRPr="005D5516" w:rsidTr="001913C9">
        <w:trPr>
          <w:trHeight w:val="2912"/>
        </w:trPr>
        <w:tc>
          <w:tcPr>
            <w:tcW w:w="3565" w:type="dxa"/>
            <w:shd w:val="clear" w:color="auto" w:fill="auto"/>
          </w:tcPr>
          <w:p w:rsidR="00655BCA" w:rsidRDefault="00655BCA" w:rsidP="001913C9">
            <w:pPr>
              <w:snapToGrid w:val="0"/>
              <w:spacing w:line="240" w:lineRule="atLeast"/>
              <w:ind w:left="960" w:hangingChars="400" w:hanging="960"/>
              <w:rPr>
                <w:rFonts w:ascii="標楷體" w:eastAsia="標楷體" w:hAnsi="標楷體" w:cs="Times New Roman"/>
              </w:rPr>
            </w:pPr>
            <w:r w:rsidRPr="005D5516">
              <w:rPr>
                <w:rFonts w:ascii="標楷體" w:eastAsia="標楷體" w:hAnsi="標楷體" w:cs="Times New Roman" w:hint="eastAsia"/>
              </w:rPr>
              <w:t>第七條  新聘專任教師除已具有教育部審定合格之教師證書者外，</w:t>
            </w:r>
            <w:proofErr w:type="gramStart"/>
            <w:r w:rsidRPr="005D5516">
              <w:rPr>
                <w:rFonts w:ascii="標楷體" w:eastAsia="標楷體" w:hAnsi="標楷體" w:cs="Times New Roman" w:hint="eastAsia"/>
              </w:rPr>
              <w:t>應於聘期</w:t>
            </w:r>
            <w:proofErr w:type="gramEnd"/>
            <w:r w:rsidRPr="005D5516">
              <w:rPr>
                <w:rFonts w:ascii="標楷體" w:eastAsia="標楷體" w:hAnsi="標楷體" w:cs="Times New Roman" w:hint="eastAsia"/>
              </w:rPr>
              <w:t>開始三個月內，備齊相關資料辦理教師資格審查。逾期者，除有不可歸責於教師之事由外，聘約期滿不予續聘；送審未通過者，應即撤銷其聘任或改聘為次一等級之教師送審。</w:t>
            </w:r>
          </w:p>
          <w:p w:rsidR="00655BCA" w:rsidRPr="005D5516" w:rsidRDefault="00655BCA" w:rsidP="001913C9">
            <w:pPr>
              <w:snapToGrid w:val="0"/>
              <w:spacing w:line="240" w:lineRule="atLeast"/>
              <w:ind w:left="960" w:hangingChars="400" w:hanging="960"/>
              <w:rPr>
                <w:rFonts w:ascii="標楷體" w:eastAsia="標楷體" w:hAnsi="標楷體" w:cs="Times New Roman"/>
              </w:rPr>
            </w:pPr>
          </w:p>
          <w:p w:rsidR="00655BCA" w:rsidRPr="005D5516" w:rsidRDefault="00655BCA" w:rsidP="001913C9">
            <w:pPr>
              <w:snapToGrid w:val="0"/>
              <w:spacing w:line="240" w:lineRule="atLeast"/>
              <w:ind w:leftChars="400" w:left="960"/>
              <w:rPr>
                <w:rFonts w:ascii="標楷體" w:eastAsia="標楷體" w:hAnsi="標楷體" w:cs="Times New Roman"/>
                <w:color w:val="FF0000"/>
                <w:u w:val="single"/>
              </w:rPr>
            </w:pPr>
            <w:r w:rsidRPr="005D5516">
              <w:rPr>
                <w:rFonts w:ascii="標楷體" w:eastAsia="標楷體" w:hAnsi="標楷體" w:cs="Times New Roman" w:hint="eastAsia"/>
                <w:color w:val="FF0000"/>
                <w:u w:val="single"/>
              </w:rPr>
              <w:t>本校教師資格審定，除依「專科以上學校教師資格審定辦法」相關規定送審教師資格外，須符合以下規定：</w:t>
            </w:r>
          </w:p>
          <w:p w:rsidR="00655BCA" w:rsidRPr="005D5516" w:rsidRDefault="00655BCA" w:rsidP="001913C9">
            <w:pPr>
              <w:snapToGrid w:val="0"/>
              <w:spacing w:line="240" w:lineRule="atLeast"/>
              <w:ind w:leftChars="400" w:left="1440" w:hangingChars="200" w:hanging="480"/>
              <w:rPr>
                <w:rFonts w:ascii="標楷體" w:eastAsia="標楷體" w:hAnsi="標楷體" w:cs="Times New Roman"/>
                <w:color w:val="FF0000"/>
                <w:u w:val="single"/>
              </w:rPr>
            </w:pPr>
            <w:r w:rsidRPr="005D5516">
              <w:rPr>
                <w:rFonts w:ascii="標楷體" w:eastAsia="標楷體" w:hAnsi="標楷體" w:cs="Times New Roman" w:hint="eastAsia"/>
                <w:color w:val="FF0000"/>
                <w:u w:val="single"/>
              </w:rPr>
              <w:t>一、依教育人員任用條例第十六條第一款送審講師者，應提出修讀碩士 學位畢業歷年成績</w:t>
            </w:r>
            <w:r w:rsidRPr="005D5516">
              <w:rPr>
                <w:rFonts w:ascii="標楷體" w:eastAsia="標楷體" w:hAnsi="標楷體" w:cs="Times New Roman" w:hint="eastAsia"/>
                <w:color w:val="FF0000"/>
                <w:u w:val="single"/>
              </w:rPr>
              <w:lastRenderedPageBreak/>
              <w:t>單（須載明學分數、成績等第或分數），其成績 證明總成績達八十分（小數第一位四捨五入為整數）或相當於八十分以上之等第，所授課程應與其所學相關，經</w:t>
            </w:r>
            <w:proofErr w:type="gramStart"/>
            <w:r w:rsidRPr="005D5516">
              <w:rPr>
                <w:rFonts w:ascii="標楷體" w:eastAsia="標楷體" w:hAnsi="標楷體" w:cs="Times New Roman" w:hint="eastAsia"/>
                <w:color w:val="FF0000"/>
                <w:u w:val="single"/>
              </w:rPr>
              <w:t>科級教評</w:t>
            </w:r>
            <w:proofErr w:type="gramEnd"/>
            <w:r w:rsidRPr="005D5516">
              <w:rPr>
                <w:rFonts w:ascii="標楷體" w:eastAsia="標楷體" w:hAnsi="標楷體" w:cs="Times New Roman" w:hint="eastAsia"/>
                <w:color w:val="FF0000"/>
                <w:u w:val="single"/>
              </w:rPr>
              <w:t>會初審，</w:t>
            </w:r>
            <w:proofErr w:type="gramStart"/>
            <w:r w:rsidRPr="005D5516">
              <w:rPr>
                <w:rFonts w:ascii="標楷體" w:eastAsia="標楷體" w:hAnsi="標楷體" w:cs="Times New Roman" w:hint="eastAsia"/>
                <w:color w:val="FF0000"/>
                <w:u w:val="single"/>
              </w:rPr>
              <w:t>送校教</w:t>
            </w:r>
            <w:proofErr w:type="gramEnd"/>
            <w:r w:rsidRPr="005D5516">
              <w:rPr>
                <w:rFonts w:ascii="標楷體" w:eastAsia="標楷體" w:hAnsi="標楷體" w:cs="Times New Roman" w:hint="eastAsia"/>
                <w:color w:val="FF0000"/>
                <w:u w:val="single"/>
              </w:rPr>
              <w:t>評會</w:t>
            </w:r>
            <w:proofErr w:type="gramStart"/>
            <w:r w:rsidRPr="005D5516">
              <w:rPr>
                <w:rFonts w:ascii="標楷體" w:eastAsia="標楷體" w:hAnsi="標楷體" w:cs="Times New Roman" w:hint="eastAsia"/>
                <w:color w:val="FF0000"/>
                <w:u w:val="single"/>
              </w:rPr>
              <w:t>複</w:t>
            </w:r>
            <w:proofErr w:type="gramEnd"/>
            <w:r w:rsidRPr="005D5516">
              <w:rPr>
                <w:rFonts w:ascii="標楷體" w:eastAsia="標楷體" w:hAnsi="標楷體" w:cs="Times New Roman" w:hint="eastAsia"/>
                <w:color w:val="FF0000"/>
                <w:u w:val="single"/>
              </w:rPr>
              <w:t>審後，再函報教育部</w:t>
            </w:r>
            <w:proofErr w:type="gramStart"/>
            <w:r w:rsidRPr="005D5516">
              <w:rPr>
                <w:rFonts w:ascii="標楷體" w:eastAsia="標楷體" w:hAnsi="標楷體" w:cs="Times New Roman" w:hint="eastAsia"/>
                <w:color w:val="FF0000"/>
                <w:u w:val="single"/>
              </w:rPr>
              <w:t>核定請頒教師</w:t>
            </w:r>
            <w:proofErr w:type="gramEnd"/>
            <w:r w:rsidRPr="005D5516">
              <w:rPr>
                <w:rFonts w:ascii="標楷體" w:eastAsia="標楷體" w:hAnsi="標楷體" w:cs="Times New Roman" w:hint="eastAsia"/>
                <w:color w:val="FF0000"/>
                <w:u w:val="single"/>
              </w:rPr>
              <w:t>證書。</w:t>
            </w:r>
          </w:p>
          <w:p w:rsidR="00655BCA" w:rsidRPr="005D5516" w:rsidRDefault="00655BCA" w:rsidP="001913C9">
            <w:pPr>
              <w:snapToGrid w:val="0"/>
              <w:spacing w:line="240" w:lineRule="atLeast"/>
              <w:ind w:leftChars="350" w:left="1320" w:hangingChars="200" w:hanging="480"/>
              <w:rPr>
                <w:rFonts w:ascii="標楷體" w:eastAsia="標楷體" w:hAnsi="標楷體" w:cs="Times New Roman"/>
                <w:color w:val="FF0000"/>
                <w:u w:val="single"/>
              </w:rPr>
            </w:pPr>
            <w:r w:rsidRPr="005D5516">
              <w:rPr>
                <w:rFonts w:ascii="標楷體" w:eastAsia="標楷體" w:hAnsi="標楷體" w:cs="Times New Roman" w:hint="eastAsia"/>
                <w:color w:val="FF0000"/>
                <w:u w:val="single"/>
              </w:rPr>
              <w:t>二、依教育人員任用條例第十六條第二款及第三款送審講師者或依第十六條之</w:t>
            </w:r>
            <w:proofErr w:type="gramStart"/>
            <w:r w:rsidRPr="005D5516">
              <w:rPr>
                <w:rFonts w:ascii="標楷體" w:eastAsia="標楷體" w:hAnsi="標楷體" w:cs="Times New Roman" w:hint="eastAsia"/>
                <w:color w:val="FF0000"/>
                <w:u w:val="single"/>
              </w:rPr>
              <w:t>一各</w:t>
            </w:r>
            <w:proofErr w:type="gramEnd"/>
            <w:r w:rsidRPr="005D5516">
              <w:rPr>
                <w:rFonts w:ascii="標楷體" w:eastAsia="標楷體" w:hAnsi="標楷體" w:cs="Times New Roman" w:hint="eastAsia"/>
                <w:color w:val="FF0000"/>
                <w:u w:val="single"/>
              </w:rPr>
              <w:t>款送審助理教授資格者，應提出其學位論文或專門著作，經</w:t>
            </w:r>
            <w:proofErr w:type="gramStart"/>
            <w:r w:rsidRPr="005D5516">
              <w:rPr>
                <w:rFonts w:ascii="標楷體" w:eastAsia="標楷體" w:hAnsi="標楷體" w:cs="Times New Roman" w:hint="eastAsia"/>
                <w:color w:val="FF0000"/>
                <w:u w:val="single"/>
              </w:rPr>
              <w:t>科級教評</w:t>
            </w:r>
            <w:proofErr w:type="gramEnd"/>
            <w:r w:rsidRPr="005D5516">
              <w:rPr>
                <w:rFonts w:ascii="標楷體" w:eastAsia="標楷體" w:hAnsi="標楷體" w:cs="Times New Roman" w:hint="eastAsia"/>
                <w:color w:val="FF0000"/>
                <w:u w:val="single"/>
              </w:rPr>
              <w:t>會及校教評會同意送審後，將其論文或著作交人事室，送請校外學者專家五人評審，經獲四人評定七十分以上且平均成績達七十分以上者，由人事室將其著作外審成績</w:t>
            </w:r>
            <w:proofErr w:type="gramStart"/>
            <w:r w:rsidRPr="005D5516">
              <w:rPr>
                <w:rFonts w:ascii="標楷體" w:eastAsia="標楷體" w:hAnsi="標楷體" w:cs="Times New Roman" w:hint="eastAsia"/>
                <w:color w:val="FF0000"/>
                <w:u w:val="single"/>
              </w:rPr>
              <w:t>併同送</w:t>
            </w:r>
            <w:proofErr w:type="gramEnd"/>
            <w:r w:rsidRPr="005D5516">
              <w:rPr>
                <w:rFonts w:ascii="標楷體" w:eastAsia="標楷體" w:hAnsi="標楷體" w:cs="Times New Roman" w:hint="eastAsia"/>
                <w:color w:val="FF0000"/>
                <w:u w:val="single"/>
              </w:rPr>
              <w:t>審相關資料提報校教評會</w:t>
            </w:r>
            <w:proofErr w:type="gramStart"/>
            <w:r w:rsidRPr="005D5516">
              <w:rPr>
                <w:rFonts w:ascii="標楷體" w:eastAsia="標楷體" w:hAnsi="標楷體" w:cs="Times New Roman" w:hint="eastAsia"/>
                <w:color w:val="FF0000"/>
                <w:u w:val="single"/>
              </w:rPr>
              <w:t>複</w:t>
            </w:r>
            <w:proofErr w:type="gramEnd"/>
            <w:r w:rsidRPr="005D5516">
              <w:rPr>
                <w:rFonts w:ascii="標楷體" w:eastAsia="標楷體" w:hAnsi="標楷體" w:cs="Times New Roman" w:hint="eastAsia"/>
                <w:color w:val="FF0000"/>
                <w:u w:val="single"/>
              </w:rPr>
              <w:t>審通過，再函報教育部</w:t>
            </w:r>
            <w:proofErr w:type="gramStart"/>
            <w:r w:rsidRPr="005D5516">
              <w:rPr>
                <w:rFonts w:ascii="標楷體" w:eastAsia="標楷體" w:hAnsi="標楷體" w:cs="Times New Roman" w:hint="eastAsia"/>
                <w:color w:val="FF0000"/>
                <w:u w:val="single"/>
              </w:rPr>
              <w:t>核定請頒教師</w:t>
            </w:r>
            <w:proofErr w:type="gramEnd"/>
            <w:r w:rsidRPr="005D5516">
              <w:rPr>
                <w:rFonts w:ascii="標楷體" w:eastAsia="標楷體" w:hAnsi="標楷體" w:cs="Times New Roman" w:hint="eastAsia"/>
                <w:color w:val="FF0000"/>
                <w:u w:val="single"/>
              </w:rPr>
              <w:t>證書。無學位論文或專門著作而有技術報告、作品或成就證明者，得以技術報告、作品或成就證明比照學位論文或專門著作辦理。</w:t>
            </w:r>
          </w:p>
        </w:tc>
        <w:tc>
          <w:tcPr>
            <w:tcW w:w="3565" w:type="dxa"/>
            <w:shd w:val="clear" w:color="auto" w:fill="auto"/>
          </w:tcPr>
          <w:p w:rsidR="00655BCA" w:rsidRPr="005D5516" w:rsidRDefault="00655BCA" w:rsidP="001913C9">
            <w:pPr>
              <w:snapToGrid w:val="0"/>
              <w:spacing w:line="240" w:lineRule="atLeast"/>
              <w:ind w:left="1080" w:hangingChars="450" w:hanging="1080"/>
              <w:jc w:val="both"/>
              <w:rPr>
                <w:rFonts w:ascii="標楷體" w:eastAsia="標楷體" w:hAnsi="標楷體" w:cs="Times New Roman"/>
              </w:rPr>
            </w:pPr>
            <w:r w:rsidRPr="005D5516">
              <w:rPr>
                <w:rFonts w:ascii="標楷體" w:eastAsia="標楷體" w:hAnsi="標楷體" w:cs="Times New Roman" w:hint="eastAsia"/>
                <w:color w:val="000000"/>
                <w:szCs w:val="24"/>
              </w:rPr>
              <w:lastRenderedPageBreak/>
              <w:t>第七條</w:t>
            </w:r>
            <w:r w:rsidRPr="005D5516">
              <w:rPr>
                <w:rFonts w:ascii="標楷體" w:eastAsia="標楷體" w:hAnsi="標楷體" w:cs="Times New Roman" w:hint="eastAsia"/>
                <w:color w:val="000000"/>
              </w:rPr>
              <w:t xml:space="preserve">  </w:t>
            </w:r>
            <w:r w:rsidRPr="005D5516">
              <w:rPr>
                <w:rFonts w:ascii="標楷體" w:eastAsia="標楷體" w:hAnsi="標楷體" w:cs="Times New Roman"/>
                <w:color w:val="000000"/>
                <w:szCs w:val="24"/>
              </w:rPr>
              <w:t>新聘專任教師除已具有教育部審定合格之教師證書者外，</w:t>
            </w:r>
            <w:proofErr w:type="gramStart"/>
            <w:r w:rsidRPr="005D5516">
              <w:rPr>
                <w:rFonts w:ascii="標楷體" w:eastAsia="標楷體" w:hAnsi="標楷體" w:cs="Times New Roman"/>
                <w:color w:val="000000"/>
                <w:szCs w:val="24"/>
              </w:rPr>
              <w:t>應於聘</w:t>
            </w:r>
            <w:proofErr w:type="gramEnd"/>
            <w:r w:rsidRPr="005D5516">
              <w:rPr>
                <w:rFonts w:ascii="標楷體" w:eastAsia="標楷體" w:hAnsi="標楷體" w:cs="Times New Roman" w:hint="eastAsia"/>
                <w:color w:val="000000"/>
                <w:szCs w:val="24"/>
              </w:rPr>
              <w:t xml:space="preserve">        </w:t>
            </w:r>
            <w:r w:rsidRPr="005D5516">
              <w:rPr>
                <w:rFonts w:ascii="標楷體" w:eastAsia="標楷體" w:hAnsi="標楷體" w:cs="Times New Roman"/>
                <w:color w:val="000000"/>
                <w:szCs w:val="24"/>
              </w:rPr>
              <w:t>期開始</w:t>
            </w:r>
            <w:r w:rsidRPr="005D5516">
              <w:rPr>
                <w:rFonts w:ascii="標楷體" w:eastAsia="標楷體" w:hAnsi="標楷體" w:cs="Times New Roman" w:hint="eastAsia"/>
                <w:color w:val="000000"/>
                <w:szCs w:val="24"/>
              </w:rPr>
              <w:t>三</w:t>
            </w:r>
            <w:r w:rsidRPr="005D5516">
              <w:rPr>
                <w:rFonts w:ascii="標楷體" w:eastAsia="標楷體" w:hAnsi="標楷體" w:cs="Times New Roman"/>
                <w:color w:val="000000"/>
                <w:szCs w:val="24"/>
              </w:rPr>
              <w:t>個月內，備齊</w:t>
            </w:r>
            <w:r w:rsidRPr="005D5516">
              <w:rPr>
                <w:rFonts w:ascii="標楷體" w:eastAsia="標楷體" w:hAnsi="標楷體" w:cs="Times New Roman" w:hint="eastAsia"/>
                <w:color w:val="000000"/>
                <w:szCs w:val="24"/>
              </w:rPr>
              <w:t>相關</w:t>
            </w:r>
            <w:r w:rsidRPr="005D5516">
              <w:rPr>
                <w:rFonts w:ascii="標楷體" w:eastAsia="標楷體" w:hAnsi="標楷體" w:cs="Times New Roman"/>
                <w:color w:val="000000"/>
                <w:szCs w:val="24"/>
              </w:rPr>
              <w:t>資料</w:t>
            </w:r>
            <w:r w:rsidRPr="005D5516">
              <w:rPr>
                <w:rFonts w:ascii="標楷體" w:eastAsia="標楷體" w:hAnsi="標楷體" w:cs="Times New Roman" w:hint="eastAsia"/>
                <w:color w:val="000000"/>
                <w:szCs w:val="24"/>
              </w:rPr>
              <w:t>辦理教師資格審查</w:t>
            </w:r>
            <w:r w:rsidRPr="005D5516">
              <w:rPr>
                <w:rFonts w:ascii="標楷體" w:eastAsia="標楷體" w:hAnsi="標楷體" w:cs="Times New Roman"/>
                <w:color w:val="000000"/>
                <w:szCs w:val="24"/>
              </w:rPr>
              <w:t>。</w:t>
            </w:r>
            <w:r w:rsidRPr="005D5516">
              <w:rPr>
                <w:rFonts w:ascii="標楷體" w:eastAsia="標楷體" w:hAnsi="標楷體" w:cs="Times New Roman" w:hint="eastAsia"/>
                <w:color w:val="000000"/>
                <w:szCs w:val="24"/>
              </w:rPr>
              <w:t>逾期</w:t>
            </w:r>
            <w:r w:rsidRPr="005D5516">
              <w:rPr>
                <w:rFonts w:ascii="標楷體" w:eastAsia="標楷體" w:hAnsi="標楷體" w:cs="Times New Roman"/>
                <w:color w:val="000000"/>
                <w:szCs w:val="24"/>
              </w:rPr>
              <w:t>者，除</w:t>
            </w:r>
            <w:r w:rsidRPr="005D5516">
              <w:rPr>
                <w:rFonts w:ascii="標楷體" w:eastAsia="標楷體" w:hAnsi="標楷體" w:cs="Times New Roman" w:hint="eastAsia"/>
                <w:color w:val="000000"/>
                <w:szCs w:val="24"/>
              </w:rPr>
              <w:t xml:space="preserve">        </w:t>
            </w:r>
            <w:r w:rsidRPr="005D5516">
              <w:rPr>
                <w:rFonts w:ascii="標楷體" w:eastAsia="標楷體" w:hAnsi="標楷體" w:cs="Times New Roman"/>
                <w:color w:val="000000"/>
                <w:szCs w:val="24"/>
              </w:rPr>
              <w:t>有不可歸責於教師之事由外</w:t>
            </w:r>
            <w:r w:rsidRPr="005D5516">
              <w:rPr>
                <w:rFonts w:ascii="標楷體" w:eastAsia="標楷體" w:hAnsi="標楷體" w:cs="Times New Roman" w:hint="eastAsia"/>
                <w:color w:val="000000"/>
                <w:szCs w:val="24"/>
              </w:rPr>
              <w:t>，</w:t>
            </w:r>
            <w:r w:rsidRPr="005D5516">
              <w:rPr>
                <w:rFonts w:ascii="標楷體" w:eastAsia="標楷體" w:hAnsi="標楷體" w:cs="Times New Roman"/>
                <w:color w:val="000000"/>
                <w:szCs w:val="24"/>
              </w:rPr>
              <w:t>聘約期滿不予續聘；送審未通過者，應</w:t>
            </w:r>
            <w:r w:rsidRPr="005D5516">
              <w:rPr>
                <w:rFonts w:ascii="標楷體" w:eastAsia="標楷體" w:hAnsi="標楷體" w:cs="Times New Roman" w:hint="eastAsia"/>
                <w:color w:val="000000"/>
                <w:szCs w:val="24"/>
              </w:rPr>
              <w:t>即撤銷其聘任或改聘為次一等級之教師送審</w:t>
            </w:r>
          </w:p>
        </w:tc>
        <w:tc>
          <w:tcPr>
            <w:tcW w:w="2157" w:type="dxa"/>
            <w:shd w:val="clear" w:color="auto" w:fill="auto"/>
          </w:tcPr>
          <w:p w:rsidR="00655BCA" w:rsidRPr="005D5516" w:rsidRDefault="00655BCA" w:rsidP="001913C9">
            <w:pPr>
              <w:spacing w:line="240" w:lineRule="atLeast"/>
              <w:rPr>
                <w:rFonts w:ascii="標楷體" w:eastAsia="標楷體" w:hAnsi="標楷體" w:cs="Times New Roman"/>
                <w:bCs/>
                <w:color w:val="000000"/>
                <w:u w:val="single"/>
              </w:rPr>
            </w:pPr>
            <w:r w:rsidRPr="005D5516">
              <w:rPr>
                <w:rFonts w:ascii="標楷體" w:eastAsia="標楷體" w:hAnsi="標楷體" w:cs="Times New Roman" w:hint="eastAsia"/>
                <w:bCs/>
                <w:color w:val="000000"/>
                <w:u w:val="single"/>
              </w:rPr>
              <w:t>增列內容。</w:t>
            </w:r>
          </w:p>
          <w:p w:rsidR="00655BCA" w:rsidRPr="005D5516" w:rsidRDefault="00655BCA" w:rsidP="001913C9">
            <w:pPr>
              <w:spacing w:line="240" w:lineRule="atLeast"/>
              <w:ind w:left="480" w:hangingChars="200" w:hanging="480"/>
              <w:rPr>
                <w:rFonts w:ascii="標楷體" w:eastAsia="標楷體" w:hAnsi="標楷體" w:cs="Times New Roman"/>
                <w:bCs/>
                <w:color w:val="000000"/>
              </w:rPr>
            </w:pPr>
            <w:r w:rsidRPr="005D5516">
              <w:rPr>
                <w:rFonts w:ascii="標楷體" w:eastAsia="標楷體" w:hAnsi="標楷體" w:cs="Times New Roman" w:hint="eastAsia"/>
                <w:bCs/>
                <w:color w:val="000000"/>
              </w:rPr>
              <w:t>一、依據教育部104年7月30日</w:t>
            </w:r>
            <w:proofErr w:type="gramStart"/>
            <w:r w:rsidRPr="005D5516">
              <w:rPr>
                <w:rFonts w:ascii="標楷體" w:eastAsia="標楷體" w:hAnsi="標楷體" w:cs="Times New Roman" w:hint="eastAsia"/>
                <w:bCs/>
                <w:color w:val="000000"/>
              </w:rPr>
              <w:t>臺</w:t>
            </w:r>
            <w:proofErr w:type="gramEnd"/>
            <w:r w:rsidRPr="005D5516">
              <w:rPr>
                <w:rFonts w:ascii="標楷體" w:eastAsia="標楷體" w:hAnsi="標楷體" w:cs="Times New Roman" w:hint="eastAsia"/>
                <w:bCs/>
                <w:color w:val="000000"/>
              </w:rPr>
              <w:t>教高(五)字第1040088319號函辦理。</w:t>
            </w:r>
          </w:p>
          <w:p w:rsidR="00655BCA" w:rsidRPr="005D5516" w:rsidRDefault="00655BCA" w:rsidP="001913C9">
            <w:pPr>
              <w:spacing w:line="240" w:lineRule="atLeast"/>
              <w:ind w:left="480" w:hangingChars="200" w:hanging="480"/>
              <w:rPr>
                <w:rFonts w:ascii="標楷體" w:eastAsia="標楷體" w:hAnsi="標楷體" w:cs="Times New Roman"/>
                <w:bCs/>
                <w:color w:val="000000"/>
              </w:rPr>
            </w:pPr>
            <w:r w:rsidRPr="005D5516">
              <w:rPr>
                <w:rFonts w:ascii="標楷體" w:eastAsia="標楷體" w:hAnsi="標楷體" w:cs="Times New Roman" w:hint="eastAsia"/>
                <w:bCs/>
                <w:color w:val="000000"/>
              </w:rPr>
              <w:t>二、增列新聘專任教師送審教師資格規定。</w:t>
            </w:r>
          </w:p>
        </w:tc>
      </w:tr>
      <w:tr w:rsidR="00655BCA" w:rsidRPr="005D5516" w:rsidTr="001913C9">
        <w:trPr>
          <w:trHeight w:val="2912"/>
        </w:trPr>
        <w:tc>
          <w:tcPr>
            <w:tcW w:w="3565" w:type="dxa"/>
            <w:shd w:val="clear" w:color="auto" w:fill="auto"/>
          </w:tcPr>
          <w:p w:rsidR="00655BCA" w:rsidRPr="005D5516" w:rsidRDefault="00655BCA" w:rsidP="001913C9">
            <w:pPr>
              <w:snapToGrid w:val="0"/>
              <w:spacing w:line="240" w:lineRule="atLeast"/>
              <w:ind w:left="1080" w:hangingChars="450" w:hanging="10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lastRenderedPageBreak/>
              <w:t>第九條  為確保師資之卓越以符合本校發展需要，專任講師任教連續三年教師評鑑結果未達七十分者，</w:t>
            </w:r>
            <w:proofErr w:type="gramStart"/>
            <w:r w:rsidRPr="005D5516">
              <w:rPr>
                <w:rFonts w:ascii="標楷體" w:eastAsia="標楷體" w:hAnsi="標楷體" w:cs="Times New Roman" w:hint="eastAsia"/>
                <w:color w:val="000000"/>
                <w:szCs w:val="24"/>
              </w:rPr>
              <w:t>約滿應改</w:t>
            </w:r>
            <w:proofErr w:type="gramEnd"/>
            <w:r w:rsidRPr="005D5516">
              <w:rPr>
                <w:rFonts w:ascii="標楷體" w:eastAsia="標楷體" w:hAnsi="標楷體" w:cs="Times New Roman" w:hint="eastAsia"/>
                <w:color w:val="000000"/>
                <w:szCs w:val="24"/>
              </w:rPr>
              <w:t>為兼任或</w:t>
            </w:r>
            <w:proofErr w:type="gramStart"/>
            <w:r w:rsidRPr="005D5516">
              <w:rPr>
                <w:rFonts w:ascii="標楷體" w:eastAsia="標楷體" w:hAnsi="標楷體" w:cs="Times New Roman" w:hint="eastAsia"/>
                <w:color w:val="000000"/>
                <w:szCs w:val="24"/>
              </w:rPr>
              <w:t>不</w:t>
            </w:r>
            <w:proofErr w:type="gramEnd"/>
            <w:r w:rsidRPr="005D5516">
              <w:rPr>
                <w:rFonts w:ascii="標楷體" w:eastAsia="標楷體" w:hAnsi="標楷體" w:cs="Times New Roman" w:hint="eastAsia"/>
                <w:color w:val="000000"/>
                <w:szCs w:val="24"/>
              </w:rPr>
              <w:t>續聘。</w:t>
            </w:r>
          </w:p>
        </w:tc>
        <w:tc>
          <w:tcPr>
            <w:tcW w:w="3565" w:type="dxa"/>
            <w:shd w:val="clear" w:color="auto" w:fill="auto"/>
          </w:tcPr>
          <w:p w:rsidR="00655BCA" w:rsidRPr="005D5516" w:rsidRDefault="00655BCA" w:rsidP="001913C9">
            <w:pPr>
              <w:snapToGrid w:val="0"/>
              <w:spacing w:line="240" w:lineRule="atLeast"/>
              <w:ind w:left="1080" w:hangingChars="450" w:hanging="10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第九條  為確保師資之卓越以符合本校發展需要，專任講師任教</w:t>
            </w:r>
            <w:r w:rsidRPr="005D5516">
              <w:rPr>
                <w:rFonts w:ascii="標楷體" w:eastAsia="標楷體" w:hAnsi="標楷體" w:cs="Times New Roman" w:hint="eastAsia"/>
                <w:color w:val="FF0000"/>
                <w:szCs w:val="24"/>
                <w:u w:val="single"/>
              </w:rPr>
              <w:t>滿六年未升等改聘且</w:t>
            </w:r>
            <w:r w:rsidRPr="005D5516">
              <w:rPr>
                <w:rFonts w:ascii="標楷體" w:eastAsia="標楷體" w:hAnsi="標楷體" w:cs="Times New Roman" w:hint="eastAsia"/>
                <w:color w:val="000000"/>
                <w:szCs w:val="24"/>
              </w:rPr>
              <w:t>連續三年教師評鑑結果未達七十分者，</w:t>
            </w:r>
            <w:proofErr w:type="gramStart"/>
            <w:r w:rsidRPr="005D5516">
              <w:rPr>
                <w:rFonts w:ascii="標楷體" w:eastAsia="標楷體" w:hAnsi="標楷體" w:cs="Times New Roman" w:hint="eastAsia"/>
                <w:color w:val="000000"/>
                <w:szCs w:val="24"/>
              </w:rPr>
              <w:t>約滿應改</w:t>
            </w:r>
            <w:proofErr w:type="gramEnd"/>
            <w:r w:rsidRPr="005D5516">
              <w:rPr>
                <w:rFonts w:ascii="標楷體" w:eastAsia="標楷體" w:hAnsi="標楷體" w:cs="Times New Roman" w:hint="eastAsia"/>
                <w:color w:val="000000"/>
                <w:szCs w:val="24"/>
              </w:rPr>
              <w:t>為兼任或</w:t>
            </w:r>
            <w:proofErr w:type="gramStart"/>
            <w:r w:rsidRPr="005D5516">
              <w:rPr>
                <w:rFonts w:ascii="標楷體" w:eastAsia="標楷體" w:hAnsi="標楷體" w:cs="Times New Roman" w:hint="eastAsia"/>
                <w:color w:val="000000"/>
                <w:szCs w:val="24"/>
              </w:rPr>
              <w:t>不</w:t>
            </w:r>
            <w:proofErr w:type="gramEnd"/>
            <w:r w:rsidRPr="005D5516">
              <w:rPr>
                <w:rFonts w:ascii="標楷體" w:eastAsia="標楷體" w:hAnsi="標楷體" w:cs="Times New Roman" w:hint="eastAsia"/>
                <w:color w:val="000000"/>
                <w:szCs w:val="24"/>
              </w:rPr>
              <w:t>續聘。</w:t>
            </w:r>
            <w:r w:rsidRPr="005D5516">
              <w:rPr>
                <w:rFonts w:ascii="標楷體" w:eastAsia="標楷體" w:hAnsi="標楷體" w:cs="Times New Roman" w:hint="eastAsia"/>
                <w:color w:val="FF0000"/>
                <w:szCs w:val="24"/>
                <w:u w:val="single"/>
              </w:rPr>
              <w:t>但女性講師因懷孕或生產，其升等年限得延長兩年。</w:t>
            </w:r>
          </w:p>
          <w:p w:rsidR="00655BCA" w:rsidRPr="005D5516" w:rsidRDefault="00655BCA" w:rsidP="001913C9">
            <w:pPr>
              <w:snapToGrid w:val="0"/>
              <w:spacing w:line="240" w:lineRule="atLeast"/>
              <w:ind w:leftChars="450" w:left="1080"/>
              <w:jc w:val="both"/>
              <w:rPr>
                <w:rFonts w:ascii="標楷體" w:eastAsia="標楷體" w:hAnsi="標楷體" w:cs="Times New Roman"/>
                <w:color w:val="FF0000"/>
                <w:szCs w:val="24"/>
                <w:u w:val="single"/>
              </w:rPr>
            </w:pPr>
            <w:r w:rsidRPr="005D5516">
              <w:rPr>
                <w:rFonts w:ascii="標楷體" w:eastAsia="標楷體" w:hAnsi="標楷體" w:cs="Times New Roman" w:hint="eastAsia"/>
                <w:color w:val="FF0000"/>
                <w:szCs w:val="24"/>
                <w:u w:val="single"/>
              </w:rPr>
              <w:t>教師兼任行政職務者，其升等期限，除原規定年限外，可另加計二倍其擔任行政職務之年資。</w:t>
            </w:r>
          </w:p>
        </w:tc>
        <w:tc>
          <w:tcPr>
            <w:tcW w:w="2157" w:type="dxa"/>
            <w:shd w:val="clear" w:color="auto" w:fill="auto"/>
          </w:tcPr>
          <w:p w:rsidR="00655BCA" w:rsidRPr="005D5516" w:rsidRDefault="00655BCA" w:rsidP="001913C9">
            <w:pPr>
              <w:spacing w:line="240" w:lineRule="atLeast"/>
              <w:rPr>
                <w:rFonts w:ascii="標楷體" w:eastAsia="標楷體" w:hAnsi="標楷體" w:cs="Times New Roman"/>
                <w:bCs/>
                <w:color w:val="000000"/>
                <w:szCs w:val="24"/>
                <w:u w:val="single"/>
              </w:rPr>
            </w:pPr>
            <w:r w:rsidRPr="005D5516">
              <w:rPr>
                <w:rFonts w:ascii="標楷體" w:eastAsia="標楷體" w:hAnsi="標楷體" w:cs="Times New Roman" w:hint="eastAsia"/>
                <w:bCs/>
                <w:color w:val="000000"/>
                <w:szCs w:val="24"/>
                <w:u w:val="single"/>
              </w:rPr>
              <w:t>文字修正。</w:t>
            </w:r>
          </w:p>
        </w:tc>
      </w:tr>
      <w:tr w:rsidR="00655BCA" w:rsidRPr="005D5516" w:rsidTr="001913C9">
        <w:trPr>
          <w:trHeight w:val="9724"/>
        </w:trPr>
        <w:tc>
          <w:tcPr>
            <w:tcW w:w="3565" w:type="dxa"/>
            <w:shd w:val="clear" w:color="auto" w:fill="auto"/>
          </w:tcPr>
          <w:p w:rsidR="00655BCA" w:rsidRDefault="00655BCA" w:rsidP="001913C9">
            <w:pPr>
              <w:snapToGrid w:val="0"/>
              <w:spacing w:line="240" w:lineRule="atLeast"/>
              <w:ind w:left="1080" w:hangingChars="450" w:hanging="10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 xml:space="preserve">第十條  </w:t>
            </w:r>
            <w:r w:rsidRPr="005D5516">
              <w:rPr>
                <w:rFonts w:ascii="標楷體" w:eastAsia="標楷體" w:hAnsi="標楷體" w:cs="Times New Roman"/>
                <w:color w:val="000000"/>
                <w:szCs w:val="24"/>
              </w:rPr>
              <w:t>專任教師聘任後如有教師法第</w:t>
            </w:r>
            <w:r w:rsidRPr="005D5516">
              <w:rPr>
                <w:rFonts w:ascii="標楷體" w:eastAsia="標楷體" w:hAnsi="標楷體" w:cs="Times New Roman" w:hint="eastAsia"/>
                <w:color w:val="000000"/>
                <w:szCs w:val="24"/>
              </w:rPr>
              <w:t>十四</w:t>
            </w:r>
            <w:r w:rsidRPr="005D5516">
              <w:rPr>
                <w:rFonts w:ascii="標楷體" w:eastAsia="標楷體" w:hAnsi="標楷體" w:cs="Times New Roman"/>
                <w:color w:val="000000"/>
                <w:szCs w:val="24"/>
              </w:rPr>
              <w:t>條第</w:t>
            </w:r>
            <w:r w:rsidRPr="005D5516">
              <w:rPr>
                <w:rFonts w:ascii="標楷體" w:eastAsia="標楷體" w:hAnsi="標楷體" w:cs="Times New Roman" w:hint="eastAsia"/>
                <w:color w:val="000000"/>
                <w:szCs w:val="24"/>
              </w:rPr>
              <w:t>一</w:t>
            </w:r>
            <w:r w:rsidRPr="005D5516">
              <w:rPr>
                <w:rFonts w:ascii="標楷體" w:eastAsia="標楷體" w:hAnsi="標楷體" w:cs="Times New Roman"/>
                <w:color w:val="000000"/>
                <w:szCs w:val="24"/>
              </w:rPr>
              <w:t>項之各款情事，應予解聘、停聘或</w:t>
            </w:r>
            <w:proofErr w:type="gramStart"/>
            <w:r w:rsidRPr="005D5516">
              <w:rPr>
                <w:rFonts w:ascii="標楷體" w:eastAsia="標楷體" w:hAnsi="標楷體" w:cs="Times New Roman"/>
                <w:color w:val="000000"/>
                <w:szCs w:val="24"/>
              </w:rPr>
              <w:t>不</w:t>
            </w:r>
            <w:proofErr w:type="gramEnd"/>
            <w:r w:rsidRPr="005D5516">
              <w:rPr>
                <w:rFonts w:ascii="標楷體" w:eastAsia="標楷體" w:hAnsi="標楷體" w:cs="Times New Roman"/>
                <w:color w:val="000000"/>
                <w:szCs w:val="24"/>
              </w:rPr>
              <w:t>續聘時，應</w:t>
            </w:r>
            <w:r w:rsidRPr="005D5516">
              <w:rPr>
                <w:rFonts w:ascii="標楷體" w:eastAsia="標楷體" w:hAnsi="標楷體" w:cs="Times New Roman" w:hint="eastAsia"/>
                <w:color w:val="000000"/>
                <w:szCs w:val="24"/>
              </w:rPr>
              <w:t>經由</w:t>
            </w:r>
            <w:r w:rsidRPr="005D5516">
              <w:rPr>
                <w:rFonts w:ascii="標楷體" w:eastAsia="標楷體" w:hAnsi="標楷體" w:cs="Times New Roman" w:hint="eastAsia"/>
                <w:color w:val="FF0000"/>
                <w:szCs w:val="24"/>
                <w:u w:val="single"/>
              </w:rPr>
              <w:t>科教評</w:t>
            </w:r>
            <w:r w:rsidRPr="005D5516">
              <w:rPr>
                <w:rFonts w:ascii="標楷體" w:eastAsia="標楷體" w:hAnsi="標楷體" w:cs="Times New Roman" w:hint="eastAsia"/>
                <w:color w:val="000000"/>
                <w:szCs w:val="24"/>
              </w:rPr>
              <w:t>會及</w:t>
            </w:r>
            <w:r w:rsidRPr="005D5516">
              <w:rPr>
                <w:rFonts w:ascii="標楷體" w:eastAsia="標楷體" w:hAnsi="標楷體" w:cs="Times New Roman" w:hint="eastAsia"/>
                <w:color w:val="FF0000"/>
                <w:szCs w:val="24"/>
                <w:u w:val="single"/>
              </w:rPr>
              <w:t>校教評</w:t>
            </w:r>
            <w:r w:rsidRPr="005D5516">
              <w:rPr>
                <w:rFonts w:ascii="標楷體" w:eastAsia="標楷體" w:hAnsi="標楷體" w:cs="Times New Roman"/>
                <w:color w:val="000000"/>
                <w:szCs w:val="24"/>
              </w:rPr>
              <w:t>會審議。</w:t>
            </w:r>
          </w:p>
          <w:p w:rsidR="00655BCA" w:rsidRPr="005D5516" w:rsidRDefault="00655BCA" w:rsidP="001913C9">
            <w:pPr>
              <w:snapToGrid w:val="0"/>
              <w:spacing w:line="240" w:lineRule="atLeast"/>
              <w:ind w:left="1080" w:hangingChars="450" w:hanging="1080"/>
              <w:jc w:val="both"/>
              <w:rPr>
                <w:rFonts w:ascii="標楷體" w:eastAsia="標楷體" w:hAnsi="標楷體" w:cs="Times New Roman"/>
                <w:color w:val="000000"/>
                <w:szCs w:val="24"/>
              </w:rPr>
            </w:pPr>
          </w:p>
          <w:p w:rsidR="00655BCA" w:rsidRPr="005D5516" w:rsidRDefault="00655BCA" w:rsidP="001913C9">
            <w:pPr>
              <w:snapToGrid w:val="0"/>
              <w:spacing w:line="240" w:lineRule="atLeast"/>
              <w:ind w:leftChars="450" w:left="1080"/>
              <w:jc w:val="both"/>
              <w:rPr>
                <w:rFonts w:ascii="標楷體" w:eastAsia="標楷體" w:hAnsi="標楷體" w:cs="Times New Roman"/>
                <w:color w:val="000000"/>
                <w:szCs w:val="24"/>
              </w:rPr>
            </w:pPr>
            <w:r w:rsidRPr="005D5516">
              <w:rPr>
                <w:rFonts w:ascii="標楷體" w:eastAsia="標楷體" w:hAnsi="標楷體" w:cs="Times New Roman" w:hint="eastAsia"/>
                <w:color w:val="FF0000"/>
                <w:szCs w:val="24"/>
                <w:u w:val="single"/>
              </w:rPr>
              <w:t>科教評</w:t>
            </w:r>
            <w:r w:rsidRPr="005D5516">
              <w:rPr>
                <w:rFonts w:ascii="標楷體" w:eastAsia="標楷體" w:hAnsi="標楷體" w:cs="Times New Roman"/>
                <w:color w:val="FF0000"/>
                <w:szCs w:val="24"/>
                <w:u w:val="single"/>
              </w:rPr>
              <w:t>會</w:t>
            </w:r>
            <w:r w:rsidRPr="005D5516">
              <w:rPr>
                <w:rFonts w:ascii="標楷體" w:eastAsia="標楷體" w:hAnsi="標楷體" w:cs="Times New Roman" w:hint="eastAsia"/>
                <w:color w:val="000000"/>
                <w:szCs w:val="24"/>
              </w:rPr>
              <w:t>應蒐</w:t>
            </w:r>
            <w:r w:rsidRPr="005D5516">
              <w:rPr>
                <w:rFonts w:ascii="標楷體" w:eastAsia="標楷體" w:hAnsi="標楷體" w:cs="Times New Roman"/>
                <w:color w:val="000000"/>
                <w:szCs w:val="24"/>
              </w:rPr>
              <w:t>集相關事證</w:t>
            </w:r>
            <w:r w:rsidRPr="005D5516">
              <w:rPr>
                <w:rFonts w:ascii="標楷體" w:eastAsia="標楷體" w:hAnsi="標楷體" w:cs="Times New Roman" w:hint="eastAsia"/>
                <w:color w:val="000000"/>
                <w:szCs w:val="24"/>
              </w:rPr>
              <w:t>，</w:t>
            </w:r>
            <w:r w:rsidRPr="005D5516">
              <w:rPr>
                <w:rFonts w:ascii="標楷體" w:eastAsia="標楷體" w:hAnsi="標楷體" w:cs="Times New Roman"/>
                <w:color w:val="000000"/>
                <w:szCs w:val="24"/>
              </w:rPr>
              <w:t>查明事實，</w:t>
            </w:r>
            <w:r w:rsidRPr="005D5516">
              <w:rPr>
                <w:rFonts w:ascii="標楷體" w:eastAsia="標楷體" w:hAnsi="標楷體" w:cs="Times New Roman" w:hint="eastAsia"/>
                <w:color w:val="000000"/>
                <w:szCs w:val="24"/>
              </w:rPr>
              <w:t>必要時</w:t>
            </w:r>
            <w:r w:rsidRPr="005D5516">
              <w:rPr>
                <w:rFonts w:ascii="標楷體" w:eastAsia="標楷體" w:hAnsi="標楷體" w:cs="Times New Roman"/>
                <w:color w:val="000000"/>
                <w:szCs w:val="24"/>
              </w:rPr>
              <w:t>得組成調查小組，並讓當事人有答辯</w:t>
            </w:r>
            <w:r w:rsidRPr="005D5516">
              <w:rPr>
                <w:rFonts w:ascii="標楷體" w:eastAsia="標楷體" w:hAnsi="標楷體" w:cs="Times New Roman" w:hint="eastAsia"/>
                <w:color w:val="000000"/>
                <w:szCs w:val="24"/>
              </w:rPr>
              <w:t>之</w:t>
            </w:r>
            <w:r w:rsidRPr="005D5516">
              <w:rPr>
                <w:rFonts w:ascii="標楷體" w:eastAsia="標楷體" w:hAnsi="標楷體" w:cs="Times New Roman"/>
                <w:color w:val="000000"/>
                <w:szCs w:val="24"/>
              </w:rPr>
              <w:t>機會。</w:t>
            </w:r>
          </w:p>
          <w:p w:rsidR="00655BCA" w:rsidRPr="005D5516" w:rsidRDefault="00655BCA" w:rsidP="001913C9">
            <w:pPr>
              <w:snapToGrid w:val="0"/>
              <w:spacing w:line="240" w:lineRule="atLeast"/>
              <w:ind w:leftChars="450" w:left="1080"/>
              <w:jc w:val="both"/>
              <w:rPr>
                <w:rFonts w:ascii="標楷體" w:eastAsia="標楷體" w:hAnsi="標楷體" w:cs="Times New Roman"/>
                <w:color w:val="000000"/>
                <w:szCs w:val="24"/>
              </w:rPr>
            </w:pPr>
            <w:r w:rsidRPr="005D5516">
              <w:rPr>
                <w:rFonts w:ascii="標楷體" w:eastAsia="標楷體" w:hAnsi="標楷體" w:cs="Times New Roman"/>
                <w:color w:val="000000"/>
                <w:szCs w:val="24"/>
              </w:rPr>
              <w:t>校教評會應自決議作成之日起十日內報請教育部核准，並同時以書面附理由通知當事人。</w:t>
            </w:r>
          </w:p>
          <w:p w:rsidR="00655BCA" w:rsidRPr="005D5516" w:rsidRDefault="00655BCA" w:rsidP="001913C9">
            <w:pPr>
              <w:snapToGrid w:val="0"/>
              <w:spacing w:line="240" w:lineRule="atLeast"/>
              <w:ind w:leftChars="450" w:left="1080"/>
              <w:jc w:val="both"/>
              <w:rPr>
                <w:rFonts w:ascii="標楷體" w:eastAsia="標楷體" w:hAnsi="標楷體" w:cs="Times New Roman"/>
                <w:color w:val="000000"/>
                <w:szCs w:val="24"/>
              </w:rPr>
            </w:pPr>
            <w:r w:rsidRPr="005D5516">
              <w:rPr>
                <w:rFonts w:ascii="標楷體" w:eastAsia="標楷體" w:hAnsi="標楷體" w:cs="Times New Roman"/>
                <w:color w:val="000000"/>
                <w:szCs w:val="24"/>
              </w:rPr>
              <w:t>專任教師被解聘、停聘或</w:t>
            </w:r>
            <w:proofErr w:type="gramStart"/>
            <w:r w:rsidRPr="005D5516">
              <w:rPr>
                <w:rFonts w:ascii="標楷體" w:eastAsia="標楷體" w:hAnsi="標楷體" w:cs="Times New Roman"/>
                <w:color w:val="000000"/>
                <w:szCs w:val="24"/>
              </w:rPr>
              <w:t>不</w:t>
            </w:r>
            <w:proofErr w:type="gramEnd"/>
            <w:r w:rsidRPr="005D5516">
              <w:rPr>
                <w:rFonts w:ascii="標楷體" w:eastAsia="標楷體" w:hAnsi="標楷體" w:cs="Times New Roman"/>
                <w:color w:val="000000"/>
                <w:szCs w:val="24"/>
              </w:rPr>
              <w:t>續聘，於教育部核准前，其聘約期限屆滿者，本校仍應予暫時繼續聘任。</w:t>
            </w:r>
          </w:p>
          <w:p w:rsidR="00655BCA" w:rsidRPr="005D5516" w:rsidRDefault="00655BCA" w:rsidP="001913C9">
            <w:pPr>
              <w:snapToGrid w:val="0"/>
              <w:spacing w:line="240" w:lineRule="atLeast"/>
              <w:ind w:leftChars="450" w:left="10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教師若涉有教師法第十四條第一項第八或第九款情形者，於知悉之日起一個月內，經校教評會通過後予以停聘，並靜候調查。經調查屬實者，由本校報教育部核准後，予以解聘。</w:t>
            </w:r>
          </w:p>
        </w:tc>
        <w:tc>
          <w:tcPr>
            <w:tcW w:w="3565" w:type="dxa"/>
            <w:shd w:val="clear" w:color="auto" w:fill="auto"/>
          </w:tcPr>
          <w:p w:rsidR="00655BCA" w:rsidRPr="005D5516" w:rsidRDefault="00655BCA" w:rsidP="001913C9">
            <w:pPr>
              <w:snapToGrid w:val="0"/>
              <w:spacing w:line="240" w:lineRule="atLeast"/>
              <w:ind w:left="1080" w:hangingChars="450" w:hanging="10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 xml:space="preserve">第十條  </w:t>
            </w:r>
            <w:r w:rsidRPr="005D5516">
              <w:rPr>
                <w:rFonts w:ascii="標楷體" w:eastAsia="標楷體" w:hAnsi="標楷體" w:cs="Times New Roman"/>
                <w:color w:val="000000"/>
                <w:szCs w:val="24"/>
              </w:rPr>
              <w:t>專任教師聘任後如有教師法第</w:t>
            </w:r>
            <w:r w:rsidRPr="005D5516">
              <w:rPr>
                <w:rFonts w:ascii="標楷體" w:eastAsia="標楷體" w:hAnsi="標楷體" w:cs="Times New Roman" w:hint="eastAsia"/>
                <w:color w:val="000000"/>
                <w:szCs w:val="24"/>
              </w:rPr>
              <w:t>十四</w:t>
            </w:r>
            <w:r w:rsidRPr="005D5516">
              <w:rPr>
                <w:rFonts w:ascii="標楷體" w:eastAsia="標楷體" w:hAnsi="標楷體" w:cs="Times New Roman"/>
                <w:color w:val="000000"/>
                <w:szCs w:val="24"/>
              </w:rPr>
              <w:t>條第</w:t>
            </w:r>
            <w:r w:rsidRPr="005D5516">
              <w:rPr>
                <w:rFonts w:ascii="標楷體" w:eastAsia="標楷體" w:hAnsi="標楷體" w:cs="Times New Roman" w:hint="eastAsia"/>
                <w:color w:val="000000"/>
                <w:szCs w:val="24"/>
              </w:rPr>
              <w:t>一</w:t>
            </w:r>
            <w:r w:rsidRPr="005D5516">
              <w:rPr>
                <w:rFonts w:ascii="標楷體" w:eastAsia="標楷體" w:hAnsi="標楷體" w:cs="Times New Roman"/>
                <w:color w:val="000000"/>
                <w:szCs w:val="24"/>
              </w:rPr>
              <w:t>項</w:t>
            </w:r>
            <w:r w:rsidRPr="005D5516">
              <w:rPr>
                <w:rFonts w:ascii="標楷體" w:eastAsia="標楷體" w:hAnsi="標楷體" w:cs="Times New Roman"/>
                <w:color w:val="FF0000"/>
                <w:szCs w:val="24"/>
                <w:u w:val="single"/>
              </w:rPr>
              <w:t>規定</w:t>
            </w:r>
            <w:r w:rsidRPr="005D5516">
              <w:rPr>
                <w:rFonts w:ascii="標楷體" w:eastAsia="標楷體" w:hAnsi="標楷體" w:cs="Times New Roman"/>
                <w:color w:val="000000"/>
                <w:szCs w:val="24"/>
              </w:rPr>
              <w:t>之各款情事，應予解聘、停聘或</w:t>
            </w:r>
            <w:proofErr w:type="gramStart"/>
            <w:r w:rsidRPr="005D5516">
              <w:rPr>
                <w:rFonts w:ascii="標楷體" w:eastAsia="標楷體" w:hAnsi="標楷體" w:cs="Times New Roman"/>
                <w:color w:val="000000"/>
                <w:szCs w:val="24"/>
              </w:rPr>
              <w:t>不</w:t>
            </w:r>
            <w:proofErr w:type="gramEnd"/>
            <w:r w:rsidRPr="005D5516">
              <w:rPr>
                <w:rFonts w:ascii="標楷體" w:eastAsia="標楷體" w:hAnsi="標楷體" w:cs="Times New Roman"/>
                <w:color w:val="000000"/>
                <w:szCs w:val="24"/>
              </w:rPr>
              <w:t>續聘時，應</w:t>
            </w:r>
            <w:r w:rsidRPr="005D5516">
              <w:rPr>
                <w:rFonts w:ascii="標楷體" w:eastAsia="標楷體" w:hAnsi="標楷體" w:cs="Times New Roman" w:hint="eastAsia"/>
                <w:color w:val="000000"/>
                <w:szCs w:val="24"/>
              </w:rPr>
              <w:t>經由</w:t>
            </w:r>
            <w:r w:rsidRPr="005D5516">
              <w:rPr>
                <w:rFonts w:ascii="標楷體" w:eastAsia="標楷體" w:hAnsi="標楷體" w:cs="Times New Roman"/>
                <w:color w:val="FF0000"/>
                <w:szCs w:val="24"/>
                <w:u w:val="single"/>
              </w:rPr>
              <w:t>各</w:t>
            </w:r>
            <w:r w:rsidRPr="005D5516">
              <w:rPr>
                <w:rFonts w:ascii="標楷體" w:eastAsia="標楷體" w:hAnsi="標楷體" w:cs="Times New Roman" w:hint="eastAsia"/>
                <w:color w:val="FF0000"/>
                <w:szCs w:val="24"/>
                <w:u w:val="single"/>
              </w:rPr>
              <w:t>科</w:t>
            </w:r>
            <w:proofErr w:type="gramStart"/>
            <w:r w:rsidRPr="005D5516">
              <w:rPr>
                <w:rFonts w:ascii="標楷體" w:eastAsia="標楷體" w:hAnsi="標楷體" w:cs="Times New Roman" w:hint="eastAsia"/>
                <w:color w:val="FF0000"/>
                <w:szCs w:val="24"/>
                <w:u w:val="single"/>
              </w:rPr>
              <w:t>務</w:t>
            </w:r>
            <w:proofErr w:type="gramEnd"/>
            <w:r w:rsidRPr="005D5516">
              <w:rPr>
                <w:rFonts w:ascii="標楷體" w:eastAsia="標楷體" w:hAnsi="標楷體" w:cs="Times New Roman" w:hint="eastAsia"/>
                <w:color w:val="FF0000"/>
                <w:szCs w:val="24"/>
                <w:u w:val="single"/>
              </w:rPr>
              <w:t>（中心）會議</w:t>
            </w:r>
            <w:r w:rsidRPr="005D5516">
              <w:rPr>
                <w:rFonts w:ascii="標楷體" w:eastAsia="標楷體" w:hAnsi="標楷體" w:cs="Times New Roman" w:hint="eastAsia"/>
                <w:color w:val="000000"/>
                <w:szCs w:val="24"/>
              </w:rPr>
              <w:t>及</w:t>
            </w:r>
            <w:r w:rsidRPr="005D5516">
              <w:rPr>
                <w:rFonts w:ascii="標楷體" w:eastAsia="標楷體" w:hAnsi="標楷體" w:cs="Times New Roman" w:hint="eastAsia"/>
                <w:color w:val="FF0000"/>
                <w:szCs w:val="24"/>
                <w:u w:val="single"/>
              </w:rPr>
              <w:t>校教評</w:t>
            </w:r>
            <w:r w:rsidRPr="005D5516">
              <w:rPr>
                <w:rFonts w:ascii="標楷體" w:eastAsia="標楷體" w:hAnsi="標楷體" w:cs="Times New Roman"/>
                <w:color w:val="FF0000"/>
                <w:szCs w:val="24"/>
                <w:u w:val="single"/>
              </w:rPr>
              <w:t>會審議</w:t>
            </w:r>
            <w:r w:rsidRPr="005D5516">
              <w:rPr>
                <w:rFonts w:ascii="標楷體" w:eastAsia="標楷體" w:hAnsi="標楷體" w:cs="Times New Roman"/>
                <w:color w:val="000000"/>
                <w:szCs w:val="24"/>
              </w:rPr>
              <w:t>。</w:t>
            </w:r>
          </w:p>
          <w:p w:rsidR="00655BCA" w:rsidRPr="005D5516" w:rsidRDefault="00655BCA" w:rsidP="001913C9">
            <w:pPr>
              <w:snapToGrid w:val="0"/>
              <w:spacing w:line="240" w:lineRule="atLeast"/>
              <w:ind w:leftChars="450" w:left="1080"/>
              <w:jc w:val="both"/>
              <w:rPr>
                <w:rFonts w:ascii="標楷體" w:eastAsia="標楷體" w:hAnsi="標楷體" w:cs="Times New Roman"/>
                <w:color w:val="000000"/>
                <w:szCs w:val="24"/>
              </w:rPr>
            </w:pPr>
            <w:r w:rsidRPr="005D5516">
              <w:rPr>
                <w:rFonts w:ascii="標楷體" w:eastAsia="標楷體" w:hAnsi="標楷體" w:cs="Times New Roman"/>
                <w:color w:val="FF0000"/>
                <w:szCs w:val="24"/>
                <w:u w:val="single"/>
              </w:rPr>
              <w:t>各</w:t>
            </w:r>
            <w:r w:rsidRPr="005D5516">
              <w:rPr>
                <w:rFonts w:ascii="標楷體" w:eastAsia="標楷體" w:hAnsi="標楷體" w:cs="Times New Roman" w:hint="eastAsia"/>
                <w:color w:val="FF0000"/>
                <w:szCs w:val="24"/>
                <w:u w:val="single"/>
              </w:rPr>
              <w:t>科</w:t>
            </w:r>
            <w:proofErr w:type="gramStart"/>
            <w:r w:rsidRPr="005D5516">
              <w:rPr>
                <w:rFonts w:ascii="標楷體" w:eastAsia="標楷體" w:hAnsi="標楷體" w:cs="Times New Roman" w:hint="eastAsia"/>
                <w:color w:val="FF0000"/>
                <w:szCs w:val="24"/>
                <w:u w:val="single"/>
              </w:rPr>
              <w:t>務</w:t>
            </w:r>
            <w:proofErr w:type="gramEnd"/>
            <w:r w:rsidRPr="005D5516">
              <w:rPr>
                <w:rFonts w:ascii="標楷體" w:eastAsia="標楷體" w:hAnsi="標楷體" w:cs="Times New Roman" w:hint="eastAsia"/>
                <w:color w:val="FF0000"/>
                <w:szCs w:val="24"/>
                <w:u w:val="single"/>
              </w:rPr>
              <w:t>(中心)</w:t>
            </w:r>
            <w:r w:rsidRPr="005D5516">
              <w:rPr>
                <w:rFonts w:ascii="標楷體" w:eastAsia="標楷體" w:hAnsi="標楷體" w:cs="Times New Roman"/>
                <w:color w:val="FF0000"/>
                <w:szCs w:val="24"/>
                <w:u w:val="single"/>
              </w:rPr>
              <w:t>會</w:t>
            </w:r>
            <w:r w:rsidRPr="005D5516">
              <w:rPr>
                <w:rFonts w:ascii="標楷體" w:eastAsia="標楷體" w:hAnsi="標楷體" w:cs="Times New Roman" w:hint="eastAsia"/>
                <w:color w:val="FF0000"/>
                <w:szCs w:val="24"/>
                <w:u w:val="single"/>
              </w:rPr>
              <w:t>議</w:t>
            </w:r>
            <w:r w:rsidRPr="005D5516">
              <w:rPr>
                <w:rFonts w:ascii="標楷體" w:eastAsia="標楷體" w:hAnsi="標楷體" w:cs="Times New Roman"/>
                <w:color w:val="FF0000"/>
                <w:szCs w:val="24"/>
                <w:u w:val="single"/>
              </w:rPr>
              <w:t>，</w:t>
            </w:r>
            <w:r w:rsidRPr="005D5516">
              <w:rPr>
                <w:rFonts w:ascii="標楷體" w:eastAsia="標楷體" w:hAnsi="標楷體" w:cs="Times New Roman" w:hint="eastAsia"/>
                <w:color w:val="000000"/>
                <w:szCs w:val="24"/>
              </w:rPr>
              <w:t>應蒐</w:t>
            </w:r>
            <w:r w:rsidRPr="005D5516">
              <w:rPr>
                <w:rFonts w:ascii="標楷體" w:eastAsia="標楷體" w:hAnsi="標楷體" w:cs="Times New Roman"/>
                <w:color w:val="000000"/>
                <w:szCs w:val="24"/>
              </w:rPr>
              <w:t>集相關事證</w:t>
            </w:r>
            <w:r w:rsidRPr="005D5516">
              <w:rPr>
                <w:rFonts w:ascii="標楷體" w:eastAsia="標楷體" w:hAnsi="標楷體" w:cs="Times New Roman" w:hint="eastAsia"/>
                <w:color w:val="000000"/>
                <w:szCs w:val="24"/>
              </w:rPr>
              <w:t>，</w:t>
            </w:r>
            <w:r w:rsidRPr="005D5516">
              <w:rPr>
                <w:rFonts w:ascii="標楷體" w:eastAsia="標楷體" w:hAnsi="標楷體" w:cs="Times New Roman"/>
                <w:color w:val="000000"/>
                <w:szCs w:val="24"/>
              </w:rPr>
              <w:t>查明事實，</w:t>
            </w:r>
            <w:r w:rsidRPr="005D5516">
              <w:rPr>
                <w:rFonts w:ascii="標楷體" w:eastAsia="標楷體" w:hAnsi="標楷體" w:cs="Times New Roman" w:hint="eastAsia"/>
                <w:color w:val="000000"/>
                <w:szCs w:val="24"/>
              </w:rPr>
              <w:t>必要時</w:t>
            </w:r>
            <w:r w:rsidRPr="005D5516">
              <w:rPr>
                <w:rFonts w:ascii="標楷體" w:eastAsia="標楷體" w:hAnsi="標楷體" w:cs="Times New Roman"/>
                <w:color w:val="000000"/>
                <w:szCs w:val="24"/>
              </w:rPr>
              <w:t>得組成調查小組，並讓當事人有答辯</w:t>
            </w:r>
            <w:r w:rsidRPr="005D5516">
              <w:rPr>
                <w:rFonts w:ascii="標楷體" w:eastAsia="標楷體" w:hAnsi="標楷體" w:cs="Times New Roman" w:hint="eastAsia"/>
                <w:color w:val="000000"/>
                <w:szCs w:val="24"/>
              </w:rPr>
              <w:t>之</w:t>
            </w:r>
            <w:r w:rsidRPr="005D5516">
              <w:rPr>
                <w:rFonts w:ascii="標楷體" w:eastAsia="標楷體" w:hAnsi="標楷體" w:cs="Times New Roman"/>
                <w:color w:val="000000"/>
                <w:szCs w:val="24"/>
              </w:rPr>
              <w:t>機會。</w:t>
            </w:r>
          </w:p>
          <w:p w:rsidR="00655BCA" w:rsidRPr="005D5516" w:rsidRDefault="00655BCA" w:rsidP="001913C9">
            <w:pPr>
              <w:snapToGrid w:val="0"/>
              <w:spacing w:line="240" w:lineRule="atLeast"/>
              <w:ind w:leftChars="450" w:left="1080"/>
              <w:jc w:val="both"/>
              <w:rPr>
                <w:rFonts w:ascii="標楷體" w:eastAsia="標楷體" w:hAnsi="標楷體" w:cs="Times New Roman"/>
                <w:color w:val="000000"/>
                <w:szCs w:val="24"/>
              </w:rPr>
            </w:pPr>
            <w:r w:rsidRPr="005D5516">
              <w:rPr>
                <w:rFonts w:ascii="標楷體" w:eastAsia="標楷體" w:hAnsi="標楷體" w:cs="Times New Roman"/>
                <w:color w:val="000000"/>
                <w:szCs w:val="24"/>
              </w:rPr>
              <w:t>校教評會應自決議作成之日起十日內報請教育部核准，並同時以書面附理由通知當事人。</w:t>
            </w:r>
          </w:p>
          <w:p w:rsidR="00655BCA" w:rsidRPr="005D5516" w:rsidRDefault="00655BCA" w:rsidP="001913C9">
            <w:pPr>
              <w:snapToGrid w:val="0"/>
              <w:spacing w:line="240" w:lineRule="atLeast"/>
              <w:ind w:leftChars="450" w:left="1080"/>
              <w:jc w:val="both"/>
              <w:rPr>
                <w:rFonts w:ascii="標楷體" w:eastAsia="標楷體" w:hAnsi="標楷體" w:cs="Times New Roman"/>
                <w:color w:val="000000"/>
                <w:szCs w:val="24"/>
              </w:rPr>
            </w:pPr>
            <w:r w:rsidRPr="005D5516">
              <w:rPr>
                <w:rFonts w:ascii="標楷體" w:eastAsia="標楷體" w:hAnsi="標楷體" w:cs="Times New Roman"/>
                <w:color w:val="000000"/>
                <w:szCs w:val="24"/>
              </w:rPr>
              <w:t>專任教師被解聘、停聘或</w:t>
            </w:r>
            <w:proofErr w:type="gramStart"/>
            <w:r w:rsidRPr="005D5516">
              <w:rPr>
                <w:rFonts w:ascii="標楷體" w:eastAsia="標楷體" w:hAnsi="標楷體" w:cs="Times New Roman"/>
                <w:color w:val="000000"/>
                <w:szCs w:val="24"/>
              </w:rPr>
              <w:t>不</w:t>
            </w:r>
            <w:proofErr w:type="gramEnd"/>
            <w:r w:rsidRPr="005D5516">
              <w:rPr>
                <w:rFonts w:ascii="標楷體" w:eastAsia="標楷體" w:hAnsi="標楷體" w:cs="Times New Roman"/>
                <w:color w:val="000000"/>
                <w:szCs w:val="24"/>
              </w:rPr>
              <w:t>續聘，於教育部核准前，其聘約期限屆滿者，本校仍應予暫時繼續聘任。</w:t>
            </w:r>
          </w:p>
          <w:p w:rsidR="00655BCA" w:rsidRPr="005D5516" w:rsidRDefault="00655BCA" w:rsidP="001913C9">
            <w:pPr>
              <w:snapToGrid w:val="0"/>
              <w:spacing w:line="240" w:lineRule="atLeast"/>
              <w:ind w:leftChars="450" w:left="10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教師若涉有教師法第十四條第一項第八或第九款情形者，於知悉之日起一個月內，經校教評會通過後予以停聘，並靜候調查。經調查屬實者，由本校報教育部核准後，予以解聘。</w:t>
            </w:r>
          </w:p>
        </w:tc>
        <w:tc>
          <w:tcPr>
            <w:tcW w:w="2157" w:type="dxa"/>
            <w:shd w:val="clear" w:color="auto" w:fill="auto"/>
          </w:tcPr>
          <w:p w:rsidR="00655BCA" w:rsidRPr="005D5516" w:rsidRDefault="00655BCA" w:rsidP="001913C9">
            <w:pPr>
              <w:spacing w:line="240" w:lineRule="atLeast"/>
              <w:rPr>
                <w:rFonts w:ascii="標楷體" w:eastAsia="標楷體" w:hAnsi="標楷體" w:cs="Times New Roman"/>
                <w:bCs/>
                <w:color w:val="000000"/>
                <w:szCs w:val="24"/>
                <w:u w:val="single"/>
              </w:rPr>
            </w:pPr>
            <w:r w:rsidRPr="005D5516">
              <w:rPr>
                <w:rFonts w:ascii="標楷體" w:eastAsia="標楷體" w:hAnsi="標楷體" w:cs="Times New Roman" w:hint="eastAsia"/>
                <w:bCs/>
                <w:color w:val="000000"/>
                <w:szCs w:val="24"/>
                <w:u w:val="single"/>
              </w:rPr>
              <w:t>文字修正。</w:t>
            </w:r>
          </w:p>
          <w:p w:rsidR="00655BCA" w:rsidRPr="005D5516" w:rsidRDefault="00655BCA" w:rsidP="001913C9">
            <w:pPr>
              <w:spacing w:line="240" w:lineRule="atLeast"/>
              <w:rPr>
                <w:rFonts w:ascii="標楷體" w:eastAsia="標楷體" w:hAnsi="標楷體" w:cs="Times New Roman"/>
                <w:bCs/>
                <w:color w:val="000000"/>
                <w:szCs w:val="24"/>
              </w:rPr>
            </w:pPr>
            <w:r w:rsidRPr="00D6751E">
              <w:rPr>
                <w:rFonts w:ascii="標楷體" w:eastAsia="標楷體" w:hAnsi="標楷體" w:cs="Times New Roman" w:hint="eastAsia"/>
                <w:bCs/>
                <w:color w:val="000000"/>
                <w:szCs w:val="24"/>
              </w:rPr>
              <w:t>依據專科學校法</w:t>
            </w:r>
            <w:proofErr w:type="gramStart"/>
            <w:r w:rsidRPr="00D6751E">
              <w:rPr>
                <w:rFonts w:ascii="標楷體" w:eastAsia="標楷體" w:hAnsi="標楷體" w:cs="Times New Roman" w:hint="eastAsia"/>
                <w:bCs/>
                <w:color w:val="000000"/>
                <w:szCs w:val="24"/>
              </w:rPr>
              <w:t>第27條暨</w:t>
            </w:r>
            <w:proofErr w:type="gramEnd"/>
            <w:r w:rsidRPr="00D6751E">
              <w:rPr>
                <w:rFonts w:ascii="標楷體" w:eastAsia="標楷體" w:hAnsi="標楷體" w:cs="Times New Roman" w:hint="eastAsia"/>
                <w:bCs/>
                <w:color w:val="000000"/>
                <w:szCs w:val="24"/>
              </w:rPr>
              <w:t>配合本校組織規程第19條等規定，修正教師評審委員會分科、校二級。</w:t>
            </w:r>
          </w:p>
        </w:tc>
      </w:tr>
      <w:tr w:rsidR="00655BCA" w:rsidRPr="005D5516" w:rsidTr="001913C9">
        <w:trPr>
          <w:trHeight w:val="982"/>
        </w:trPr>
        <w:tc>
          <w:tcPr>
            <w:tcW w:w="3565" w:type="dxa"/>
            <w:shd w:val="clear" w:color="auto" w:fill="auto"/>
          </w:tcPr>
          <w:p w:rsidR="00655BCA" w:rsidRPr="005D5516" w:rsidRDefault="00655BCA" w:rsidP="001913C9">
            <w:pPr>
              <w:snapToGrid w:val="0"/>
              <w:spacing w:line="240" w:lineRule="atLeast"/>
              <w:ind w:left="1080" w:hangingChars="450" w:hanging="10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lastRenderedPageBreak/>
              <w:t xml:space="preserve">第十四條 </w:t>
            </w:r>
            <w:r w:rsidRPr="005D5516">
              <w:rPr>
                <w:rFonts w:ascii="標楷體" w:eastAsia="標楷體" w:hAnsi="標楷體" w:cs="Times New Roman"/>
                <w:color w:val="000000"/>
                <w:szCs w:val="24"/>
              </w:rPr>
              <w:t>本辦法經</w:t>
            </w:r>
            <w:r w:rsidRPr="005D5516">
              <w:rPr>
                <w:rFonts w:ascii="標楷體" w:eastAsia="標楷體" w:hAnsi="標楷體" w:cs="Times New Roman" w:hint="eastAsia"/>
                <w:color w:val="000000"/>
                <w:szCs w:val="24"/>
              </w:rPr>
              <w:t>校務會議</w:t>
            </w:r>
            <w:r w:rsidRPr="005D5516">
              <w:rPr>
                <w:rFonts w:ascii="標楷體" w:eastAsia="標楷體" w:hAnsi="標楷體" w:cs="Times New Roman"/>
                <w:color w:val="000000"/>
                <w:szCs w:val="24"/>
              </w:rPr>
              <w:t>通過，</w:t>
            </w:r>
            <w:r w:rsidRPr="005D5516">
              <w:rPr>
                <w:rFonts w:ascii="標楷體" w:eastAsia="標楷體" w:hAnsi="標楷體" w:cs="Times New Roman" w:hint="eastAsia"/>
                <w:color w:val="000000"/>
                <w:szCs w:val="24"/>
              </w:rPr>
              <w:t>陳校長核可後公</w:t>
            </w:r>
            <w:r w:rsidRPr="005D5516">
              <w:rPr>
                <w:rFonts w:ascii="標楷體" w:eastAsia="標楷體" w:hAnsi="標楷體" w:cs="Times New Roman" w:hint="eastAsia"/>
                <w:color w:val="FF0000"/>
                <w:szCs w:val="24"/>
                <w:u w:val="single"/>
              </w:rPr>
              <w:t>告</w:t>
            </w:r>
            <w:r w:rsidRPr="005D5516">
              <w:rPr>
                <w:rFonts w:ascii="標楷體" w:eastAsia="標楷體" w:hAnsi="標楷體" w:cs="Times New Roman" w:hint="eastAsia"/>
                <w:color w:val="000000"/>
                <w:szCs w:val="24"/>
              </w:rPr>
              <w:t>實</w:t>
            </w:r>
            <w:r w:rsidRPr="005D5516">
              <w:rPr>
                <w:rFonts w:ascii="標楷體" w:eastAsia="標楷體" w:hAnsi="標楷體" w:cs="Times New Roman"/>
                <w:color w:val="000000"/>
                <w:szCs w:val="24"/>
              </w:rPr>
              <w:t>施，修正時亦同。</w:t>
            </w:r>
          </w:p>
        </w:tc>
        <w:tc>
          <w:tcPr>
            <w:tcW w:w="3565" w:type="dxa"/>
            <w:shd w:val="clear" w:color="auto" w:fill="auto"/>
          </w:tcPr>
          <w:p w:rsidR="00655BCA" w:rsidRPr="005D5516" w:rsidRDefault="00655BCA" w:rsidP="001913C9">
            <w:pPr>
              <w:snapToGrid w:val="0"/>
              <w:spacing w:line="240" w:lineRule="atLeast"/>
              <w:ind w:left="1080" w:hangingChars="450" w:hanging="1080"/>
              <w:jc w:val="both"/>
              <w:rPr>
                <w:rFonts w:ascii="標楷體" w:eastAsia="標楷體" w:hAnsi="標楷體" w:cs="Times New Roman"/>
                <w:color w:val="FF0000"/>
                <w:szCs w:val="24"/>
                <w:u w:val="single"/>
              </w:rPr>
            </w:pPr>
            <w:r w:rsidRPr="005D5516">
              <w:rPr>
                <w:rFonts w:ascii="標楷體" w:eastAsia="標楷體" w:hAnsi="標楷體" w:cs="Times New Roman" w:hint="eastAsia"/>
                <w:color w:val="000000"/>
                <w:szCs w:val="24"/>
              </w:rPr>
              <w:t xml:space="preserve">第十四條 </w:t>
            </w:r>
            <w:r w:rsidRPr="005D5516">
              <w:rPr>
                <w:rFonts w:ascii="標楷體" w:eastAsia="標楷體" w:hAnsi="標楷體" w:cs="Times New Roman"/>
                <w:color w:val="000000"/>
                <w:szCs w:val="24"/>
              </w:rPr>
              <w:t>本辦法經</w:t>
            </w:r>
            <w:r w:rsidRPr="005D5516">
              <w:rPr>
                <w:rFonts w:ascii="標楷體" w:eastAsia="標楷體" w:hAnsi="標楷體" w:cs="Times New Roman" w:hint="eastAsia"/>
                <w:color w:val="000000"/>
                <w:szCs w:val="24"/>
              </w:rPr>
              <w:t>校務會議</w:t>
            </w:r>
            <w:r w:rsidRPr="005D5516">
              <w:rPr>
                <w:rFonts w:ascii="標楷體" w:eastAsia="標楷體" w:hAnsi="標楷體" w:cs="Times New Roman"/>
                <w:color w:val="000000"/>
                <w:szCs w:val="24"/>
              </w:rPr>
              <w:t>通過，</w:t>
            </w:r>
            <w:r w:rsidRPr="005D5516">
              <w:rPr>
                <w:rFonts w:ascii="標楷體" w:eastAsia="標楷體" w:hAnsi="標楷體" w:cs="Times New Roman" w:hint="eastAsia"/>
                <w:color w:val="000000"/>
                <w:szCs w:val="24"/>
              </w:rPr>
              <w:t>陳校長核可後公</w:t>
            </w:r>
            <w:r w:rsidRPr="005D5516">
              <w:rPr>
                <w:rFonts w:ascii="標楷體" w:eastAsia="標楷體" w:hAnsi="標楷體" w:cs="Times New Roman" w:hint="eastAsia"/>
                <w:color w:val="FF0000"/>
                <w:szCs w:val="24"/>
                <w:u w:val="single"/>
              </w:rPr>
              <w:t>布</w:t>
            </w:r>
            <w:r w:rsidRPr="005D5516">
              <w:rPr>
                <w:rFonts w:ascii="標楷體" w:eastAsia="標楷體" w:hAnsi="標楷體" w:cs="Times New Roman" w:hint="eastAsia"/>
                <w:color w:val="000000"/>
                <w:szCs w:val="24"/>
              </w:rPr>
              <w:t>實</w:t>
            </w:r>
            <w:r w:rsidRPr="005D5516">
              <w:rPr>
                <w:rFonts w:ascii="標楷體" w:eastAsia="標楷體" w:hAnsi="標楷體" w:cs="Times New Roman"/>
                <w:color w:val="000000"/>
                <w:szCs w:val="24"/>
              </w:rPr>
              <w:t>施，修正時亦同。</w:t>
            </w:r>
          </w:p>
        </w:tc>
        <w:tc>
          <w:tcPr>
            <w:tcW w:w="2157" w:type="dxa"/>
            <w:shd w:val="clear" w:color="auto" w:fill="auto"/>
          </w:tcPr>
          <w:p w:rsidR="00655BCA" w:rsidRPr="005D5516" w:rsidRDefault="00655BCA" w:rsidP="001913C9">
            <w:pPr>
              <w:spacing w:line="240" w:lineRule="atLeast"/>
              <w:rPr>
                <w:rFonts w:ascii="標楷體" w:eastAsia="標楷體" w:hAnsi="標楷體" w:cs="Times New Roman"/>
                <w:bCs/>
                <w:color w:val="000000"/>
                <w:szCs w:val="24"/>
                <w:u w:val="single"/>
              </w:rPr>
            </w:pPr>
            <w:r w:rsidRPr="005D5516">
              <w:rPr>
                <w:rFonts w:ascii="標楷體" w:eastAsia="標楷體" w:hAnsi="標楷體" w:cs="Times New Roman" w:hint="eastAsia"/>
                <w:bCs/>
                <w:color w:val="000000"/>
                <w:szCs w:val="24"/>
                <w:u w:val="single"/>
              </w:rPr>
              <w:t>文字修正。</w:t>
            </w:r>
          </w:p>
        </w:tc>
      </w:tr>
    </w:tbl>
    <w:p w:rsidR="00655BCA" w:rsidRPr="005D5516" w:rsidRDefault="00655BCA" w:rsidP="00655BCA">
      <w:pPr>
        <w:rPr>
          <w:rFonts w:ascii="標楷體" w:eastAsia="標楷體" w:hAnsi="標楷體" w:cs="Times New Roman"/>
          <w:szCs w:val="24"/>
        </w:rPr>
        <w:sectPr w:rsidR="00655BCA" w:rsidRPr="005D5516" w:rsidSect="00402613">
          <w:footerReference w:type="even" r:id="rId5"/>
          <w:pgSz w:w="11906" w:h="16838"/>
          <w:pgMar w:top="1134" w:right="1134" w:bottom="1134" w:left="1134" w:header="851" w:footer="992" w:gutter="0"/>
          <w:cols w:space="425"/>
          <w:docGrid w:type="lines" w:linePitch="360"/>
        </w:sectPr>
      </w:pPr>
    </w:p>
    <w:p w:rsidR="00655BCA" w:rsidRPr="005D5516" w:rsidRDefault="00655BCA" w:rsidP="00655BCA">
      <w:pPr>
        <w:snapToGrid w:val="0"/>
        <w:spacing w:line="240" w:lineRule="atLeast"/>
        <w:ind w:right="1281"/>
        <w:jc w:val="center"/>
        <w:rPr>
          <w:rFonts w:ascii="標楷體" w:eastAsia="標楷體" w:hAnsi="標楷體" w:cs="Times New Roman"/>
          <w:b/>
          <w:sz w:val="32"/>
          <w:szCs w:val="32"/>
        </w:rPr>
      </w:pPr>
      <w:r>
        <w:rPr>
          <w:rFonts w:ascii="標楷體" w:eastAsia="標楷體" w:hAnsi="標楷體" w:cs="Times New Roman" w:hint="eastAsia"/>
          <w:b/>
          <w:sz w:val="32"/>
          <w:szCs w:val="32"/>
        </w:rPr>
        <w:lastRenderedPageBreak/>
        <w:t xml:space="preserve">    新生醫護管理專科學校教師聘任辦法</w:t>
      </w:r>
    </w:p>
    <w:p w:rsidR="00655BCA" w:rsidRPr="005D5516" w:rsidRDefault="00655BCA" w:rsidP="00655BCA">
      <w:pPr>
        <w:widowControl/>
        <w:snapToGrid w:val="0"/>
        <w:spacing w:line="240" w:lineRule="atLeast"/>
        <w:ind w:firstLineChars="850" w:firstLine="1700"/>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 xml:space="preserve"> 98年3月18日97學年度第2學期第1次校務會議修正通過</w:t>
      </w:r>
    </w:p>
    <w:p w:rsidR="00655BCA" w:rsidRPr="005D5516" w:rsidRDefault="00655BCA" w:rsidP="00655BCA">
      <w:pPr>
        <w:widowControl/>
        <w:snapToGrid w:val="0"/>
        <w:spacing w:line="240" w:lineRule="atLeast"/>
        <w:ind w:firstLineChars="850" w:firstLine="1700"/>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99年6月9日98學年度第2學期第2次校務會議修正通過</w:t>
      </w:r>
    </w:p>
    <w:p w:rsidR="00655BCA" w:rsidRPr="005D5516" w:rsidRDefault="00655BCA" w:rsidP="00655BCA">
      <w:pPr>
        <w:widowControl/>
        <w:snapToGrid w:val="0"/>
        <w:spacing w:line="240" w:lineRule="atLeast"/>
        <w:ind w:firstLineChars="850" w:firstLine="1700"/>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100年6月1日 99學年度第2學期第2次校務會議修正通過</w:t>
      </w:r>
    </w:p>
    <w:p w:rsidR="00655BCA" w:rsidRPr="005D5516" w:rsidRDefault="00655BCA" w:rsidP="00655BCA">
      <w:pPr>
        <w:widowControl/>
        <w:snapToGrid w:val="0"/>
        <w:spacing w:line="240" w:lineRule="atLeast"/>
        <w:ind w:firstLineChars="850" w:firstLine="1700"/>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102年7月29日101學年度第8次校教師評審委員會修正通過</w:t>
      </w:r>
    </w:p>
    <w:p w:rsidR="00655BCA" w:rsidRPr="005D5516" w:rsidRDefault="00655BCA" w:rsidP="00655BCA">
      <w:pPr>
        <w:widowControl/>
        <w:snapToGrid w:val="0"/>
        <w:spacing w:line="240" w:lineRule="atLeast"/>
        <w:ind w:firstLineChars="850" w:firstLine="1700"/>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102年10月16日102學年度第1學期第1次校務會議修正通過，全文14條</w:t>
      </w:r>
    </w:p>
    <w:p w:rsidR="00655BCA" w:rsidRPr="005D5516" w:rsidRDefault="00655BCA" w:rsidP="00655BCA">
      <w:pPr>
        <w:widowControl/>
        <w:snapToGrid w:val="0"/>
        <w:spacing w:line="240" w:lineRule="atLeast"/>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102年12月18日102學年度第1學期第2次校務會議通過修正第2及第10條</w:t>
      </w:r>
    </w:p>
    <w:p w:rsidR="00655BCA" w:rsidRPr="005D5516" w:rsidRDefault="00655BCA" w:rsidP="00655BCA">
      <w:pPr>
        <w:widowControl/>
        <w:snapToGrid w:val="0"/>
        <w:spacing w:line="240" w:lineRule="atLeast"/>
        <w:jc w:val="right"/>
        <w:rPr>
          <w:rFonts w:ascii="標楷體" w:eastAsia="標楷體" w:hAnsi="標楷體" w:cs="Times New Roman"/>
          <w:sz w:val="20"/>
          <w:szCs w:val="24"/>
        </w:rPr>
      </w:pPr>
      <w:r w:rsidRPr="0041093D">
        <w:rPr>
          <w:rFonts w:ascii="標楷體" w:eastAsia="標楷體" w:hAnsi="標楷體" w:cs="Times New Roman" w:hint="eastAsia"/>
          <w:sz w:val="20"/>
          <w:szCs w:val="24"/>
        </w:rPr>
        <w:t>104年10月1</w:t>
      </w:r>
      <w:r>
        <w:rPr>
          <w:rFonts w:ascii="標楷體" w:eastAsia="標楷體" w:hAnsi="標楷體" w:cs="Times New Roman" w:hint="eastAsia"/>
          <w:sz w:val="20"/>
          <w:szCs w:val="24"/>
        </w:rPr>
        <w:t>4</w:t>
      </w:r>
      <w:r w:rsidRPr="0041093D">
        <w:rPr>
          <w:rFonts w:ascii="標楷體" w:eastAsia="標楷體" w:hAnsi="標楷體" w:cs="Times New Roman" w:hint="eastAsia"/>
          <w:sz w:val="20"/>
          <w:szCs w:val="24"/>
        </w:rPr>
        <w:t>日104學年度第1學期第1次</w:t>
      </w:r>
      <w:r w:rsidRPr="005D5516">
        <w:rPr>
          <w:rFonts w:ascii="標楷體" w:eastAsia="標楷體" w:hAnsi="標楷體" w:cs="Times New Roman" w:hint="eastAsia"/>
          <w:sz w:val="20"/>
          <w:szCs w:val="24"/>
        </w:rPr>
        <w:t>校務會議通過修正第</w:t>
      </w:r>
      <w:r>
        <w:rPr>
          <w:rFonts w:ascii="標楷體" w:eastAsia="標楷體" w:hAnsi="標楷體" w:cs="Times New Roman" w:hint="eastAsia"/>
          <w:sz w:val="20"/>
          <w:szCs w:val="24"/>
        </w:rPr>
        <w:t>2、7、9、10、14</w:t>
      </w:r>
      <w:r w:rsidRPr="005D5516">
        <w:rPr>
          <w:rFonts w:ascii="標楷體" w:eastAsia="標楷體" w:hAnsi="標楷體" w:cs="Times New Roman" w:hint="eastAsia"/>
          <w:sz w:val="20"/>
          <w:szCs w:val="24"/>
        </w:rPr>
        <w:t>條</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第一條  </w:t>
      </w:r>
      <w:r w:rsidRPr="005D5516">
        <w:rPr>
          <w:rFonts w:ascii="標楷體" w:eastAsia="標楷體" w:hAnsi="標楷體" w:cs="Times New Roman"/>
          <w:color w:val="000000"/>
          <w:sz w:val="28"/>
          <w:szCs w:val="28"/>
        </w:rPr>
        <w:t>本</w:t>
      </w:r>
      <w:r w:rsidRPr="005D5516">
        <w:rPr>
          <w:rFonts w:ascii="標楷體" w:eastAsia="標楷體" w:hAnsi="標楷體" w:cs="Times New Roman" w:hint="eastAsia"/>
          <w:color w:val="000000"/>
          <w:sz w:val="28"/>
          <w:szCs w:val="28"/>
        </w:rPr>
        <w:t>校為辦理教師之聘任有關事宜，特依教育人員任用條例及本校        教師評審委員會（以下簡稱校教評會）組織規程之規定，訂定本        辦法。</w:t>
      </w:r>
    </w:p>
    <w:p w:rsidR="00655BCA"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第二條  </w:t>
      </w:r>
      <w:r w:rsidRPr="005D5516">
        <w:rPr>
          <w:rFonts w:ascii="標楷體" w:eastAsia="標楷體" w:hAnsi="標楷體" w:cs="Times New Roman"/>
          <w:color w:val="000000"/>
          <w:sz w:val="28"/>
          <w:szCs w:val="28"/>
        </w:rPr>
        <w:t>本校教師之聘任應</w:t>
      </w:r>
      <w:r w:rsidRPr="005D5516">
        <w:rPr>
          <w:rFonts w:ascii="標楷體" w:eastAsia="標楷體" w:hAnsi="標楷體" w:cs="Times New Roman" w:hint="eastAsia"/>
          <w:color w:val="000000"/>
          <w:sz w:val="28"/>
          <w:szCs w:val="28"/>
        </w:rPr>
        <w:t>本</w:t>
      </w:r>
      <w:r w:rsidRPr="005D5516">
        <w:rPr>
          <w:rFonts w:ascii="標楷體" w:eastAsia="標楷體" w:hAnsi="標楷體" w:cs="Times New Roman"/>
          <w:color w:val="000000"/>
          <w:sz w:val="28"/>
          <w:szCs w:val="28"/>
        </w:rPr>
        <w:t>公平、公正、公開之原則</w:t>
      </w:r>
      <w:r w:rsidRPr="005D5516">
        <w:rPr>
          <w:rFonts w:ascii="標楷體" w:eastAsia="標楷體" w:hAnsi="標楷體" w:cs="Times New Roman" w:hint="eastAsia"/>
          <w:color w:val="000000"/>
          <w:sz w:val="28"/>
          <w:szCs w:val="28"/>
        </w:rPr>
        <w:t>；其徵聘及評審程        序如下：</w:t>
      </w:r>
    </w:p>
    <w:p w:rsidR="00655BCA" w:rsidRPr="005D5516" w:rsidRDefault="00655BCA" w:rsidP="00655BCA">
      <w:pPr>
        <w:snapToGrid w:val="0"/>
        <w:spacing w:line="240" w:lineRule="atLeast"/>
        <w:ind w:leftChars="450" w:left="1080" w:firstLineChars="50" w:firstLine="14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一、各科（中心）提出教師人力需求經校長核可後，由人事室辦理人</w:t>
      </w:r>
    </w:p>
    <w:p w:rsidR="00655BCA"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w:t>
      </w:r>
      <w:r w:rsidRPr="005D5516">
        <w:rPr>
          <w:rFonts w:ascii="標楷體" w:eastAsia="標楷體" w:hAnsi="標楷體" w:cs="Times New Roman" w:hint="eastAsia"/>
          <w:color w:val="000000"/>
          <w:sz w:val="28"/>
          <w:szCs w:val="28"/>
        </w:rPr>
        <w:t>才徵聘公告事宜。</w:t>
      </w:r>
    </w:p>
    <w:p w:rsidR="00655BCA" w:rsidRDefault="00655BCA" w:rsidP="00655BCA">
      <w:pPr>
        <w:snapToGrid w:val="0"/>
        <w:spacing w:line="240" w:lineRule="atLeast"/>
        <w:ind w:leftChars="500" w:left="1760" w:hangingChars="200" w:hanging="5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二、由</w:t>
      </w:r>
      <w:r w:rsidRPr="005D5516">
        <w:rPr>
          <w:rFonts w:ascii="標楷體" w:eastAsia="標楷體" w:hAnsi="標楷體" w:cs="Times New Roman" w:hint="eastAsia"/>
          <w:color w:val="FF0000"/>
          <w:sz w:val="28"/>
          <w:szCs w:val="28"/>
          <w:u w:val="single"/>
        </w:rPr>
        <w:t>科（中心）教師評審委員會（以下簡稱科級評會）</w:t>
      </w:r>
      <w:r w:rsidRPr="005D5516">
        <w:rPr>
          <w:rFonts w:ascii="標楷體" w:eastAsia="標楷體" w:hAnsi="標楷體" w:cs="Times New Roman" w:hint="eastAsia"/>
          <w:color w:val="000000"/>
          <w:sz w:val="28"/>
          <w:szCs w:val="28"/>
        </w:rPr>
        <w:t>就擬聘教師之學經歷、學術專長及教學研究等進行初審，通過後檢附會議紀錄及相關文件，</w:t>
      </w:r>
      <w:proofErr w:type="gramStart"/>
      <w:r w:rsidRPr="005D5516">
        <w:rPr>
          <w:rFonts w:ascii="標楷體" w:eastAsia="標楷體" w:hAnsi="標楷體" w:cs="Times New Roman" w:hint="eastAsia"/>
          <w:color w:val="000000"/>
          <w:sz w:val="28"/>
          <w:szCs w:val="28"/>
        </w:rPr>
        <w:t>送校教</w:t>
      </w:r>
      <w:proofErr w:type="gramEnd"/>
      <w:r w:rsidRPr="005D5516">
        <w:rPr>
          <w:rFonts w:ascii="標楷體" w:eastAsia="標楷體" w:hAnsi="標楷體" w:cs="Times New Roman" w:hint="eastAsia"/>
          <w:color w:val="000000"/>
          <w:sz w:val="28"/>
          <w:szCs w:val="28"/>
        </w:rPr>
        <w:t>評會審查</w:t>
      </w:r>
      <w:r>
        <w:rPr>
          <w:rFonts w:ascii="標楷體" w:eastAsia="標楷體" w:hAnsi="標楷體" w:cs="Times New Roman" w:hint="eastAsia"/>
          <w:color w:val="000000"/>
          <w:sz w:val="28"/>
          <w:szCs w:val="28"/>
        </w:rPr>
        <w:t>。</w:t>
      </w:r>
    </w:p>
    <w:p w:rsidR="00655BCA" w:rsidRPr="005D5516" w:rsidRDefault="00655BCA" w:rsidP="00655BCA">
      <w:pPr>
        <w:snapToGrid w:val="0"/>
        <w:spacing w:line="240" w:lineRule="atLeast"/>
        <w:ind w:leftChars="500" w:left="1760" w:hangingChars="200" w:hanging="5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三、校教評會就其學經歷、學術專長及研究等加以綜合審查，通過後        </w:t>
      </w:r>
    </w:p>
    <w:p w:rsidR="00655BCA" w:rsidRDefault="00655BCA" w:rsidP="00655BCA">
      <w:pPr>
        <w:snapToGrid w:val="0"/>
        <w:spacing w:line="240" w:lineRule="atLeast"/>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w:t>
      </w:r>
      <w:r w:rsidRPr="005D5516">
        <w:rPr>
          <w:rFonts w:ascii="標楷體" w:eastAsia="標楷體" w:hAnsi="標楷體" w:cs="Times New Roman" w:hint="eastAsia"/>
          <w:color w:val="000000"/>
          <w:sz w:val="28"/>
          <w:szCs w:val="28"/>
        </w:rPr>
        <w:t>報請校長聘</w:t>
      </w:r>
      <w:r w:rsidRPr="005D5516">
        <w:rPr>
          <w:rFonts w:ascii="標楷體" w:eastAsia="標楷體" w:hAnsi="標楷體" w:cs="Times New Roman" w:hint="eastAsia"/>
          <w:color w:val="FF0000"/>
          <w:sz w:val="28"/>
          <w:szCs w:val="28"/>
          <w:u w:val="single"/>
        </w:rPr>
        <w:t>任</w:t>
      </w:r>
      <w:r w:rsidRPr="005D5516">
        <w:rPr>
          <w:rFonts w:ascii="標楷體" w:eastAsia="標楷體" w:hAnsi="標楷體" w:cs="Times New Roman" w:hint="eastAsia"/>
          <w:color w:val="000000"/>
          <w:sz w:val="28"/>
          <w:szCs w:val="28"/>
        </w:rPr>
        <w:t>。</w:t>
      </w:r>
    </w:p>
    <w:p w:rsidR="00655BCA" w:rsidRPr="005D5516" w:rsidRDefault="00655BCA" w:rsidP="00655BCA">
      <w:pPr>
        <w:snapToGrid w:val="0"/>
        <w:spacing w:line="240" w:lineRule="atLeast"/>
        <w:ind w:left="1120" w:hangingChars="400" w:hanging="11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第三條  本校各等級教師之聘任，其資格應符合教育人員任用條例及本校之相關規定，並應兼顧擬聘教師之實務經驗與專業知能。</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第四條  </w:t>
      </w:r>
      <w:r w:rsidRPr="005D5516">
        <w:rPr>
          <w:rFonts w:ascii="標楷體" w:eastAsia="標楷體" w:hAnsi="標楷體" w:cs="Times New Roman"/>
          <w:color w:val="000000"/>
          <w:sz w:val="28"/>
          <w:szCs w:val="28"/>
        </w:rPr>
        <w:t>各</w:t>
      </w:r>
      <w:r w:rsidRPr="005D5516">
        <w:rPr>
          <w:rFonts w:ascii="標楷體" w:eastAsia="標楷體" w:hAnsi="標楷體" w:cs="Times New Roman" w:hint="eastAsia"/>
          <w:color w:val="000000"/>
          <w:sz w:val="28"/>
          <w:szCs w:val="28"/>
        </w:rPr>
        <w:t>科（中心）</w:t>
      </w:r>
      <w:r w:rsidRPr="005D5516">
        <w:rPr>
          <w:rFonts w:ascii="標楷體" w:eastAsia="標楷體" w:hAnsi="標楷體" w:cs="Times New Roman"/>
          <w:color w:val="000000"/>
          <w:sz w:val="28"/>
          <w:szCs w:val="28"/>
        </w:rPr>
        <w:t>因特殊需要得延聘專業</w:t>
      </w:r>
      <w:r w:rsidRPr="005D5516">
        <w:rPr>
          <w:rFonts w:ascii="標楷體" w:eastAsia="標楷體" w:hAnsi="標楷體" w:cs="Times New Roman" w:hint="eastAsia"/>
          <w:color w:val="000000"/>
          <w:sz w:val="28"/>
          <w:szCs w:val="28"/>
        </w:rPr>
        <w:t>及</w:t>
      </w:r>
      <w:r w:rsidRPr="005D5516">
        <w:rPr>
          <w:rFonts w:ascii="標楷體" w:eastAsia="標楷體" w:hAnsi="標楷體" w:cs="Times New Roman"/>
          <w:color w:val="000000"/>
          <w:sz w:val="28"/>
          <w:szCs w:val="28"/>
        </w:rPr>
        <w:t>技術</w:t>
      </w:r>
      <w:r w:rsidRPr="005D5516">
        <w:rPr>
          <w:rFonts w:ascii="標楷體" w:eastAsia="標楷體" w:hAnsi="標楷體" w:cs="Times New Roman" w:hint="eastAsia"/>
          <w:color w:val="000000"/>
          <w:sz w:val="28"/>
          <w:szCs w:val="28"/>
        </w:rPr>
        <w:t>人員為專</w:t>
      </w:r>
      <w:r w:rsidRPr="005D5516">
        <w:rPr>
          <w:rFonts w:ascii="標楷體" w:eastAsia="標楷體" w:hAnsi="標楷體" w:cs="Times New Roman"/>
          <w:color w:val="000000"/>
          <w:sz w:val="28"/>
          <w:szCs w:val="28"/>
        </w:rPr>
        <w:t>兼任教師，</w:t>
      </w: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擔任教學工作，其聘任資格依「</w:t>
      </w:r>
      <w:r w:rsidRPr="005D5516">
        <w:rPr>
          <w:rFonts w:ascii="標楷體" w:eastAsia="標楷體" w:hAnsi="標楷體" w:cs="Times New Roman" w:hint="eastAsia"/>
          <w:color w:val="000000"/>
          <w:sz w:val="28"/>
          <w:szCs w:val="28"/>
        </w:rPr>
        <w:t>專科學校</w:t>
      </w:r>
      <w:r w:rsidRPr="005D5516">
        <w:rPr>
          <w:rFonts w:ascii="標楷體" w:eastAsia="標楷體" w:hAnsi="標楷體" w:cs="Times New Roman"/>
          <w:color w:val="000000"/>
          <w:sz w:val="28"/>
          <w:szCs w:val="28"/>
        </w:rPr>
        <w:t>專業</w:t>
      </w:r>
      <w:r w:rsidRPr="005D5516">
        <w:rPr>
          <w:rFonts w:ascii="標楷體" w:eastAsia="標楷體" w:hAnsi="標楷體" w:cs="Times New Roman" w:hint="eastAsia"/>
          <w:color w:val="000000"/>
          <w:sz w:val="28"/>
          <w:szCs w:val="28"/>
        </w:rPr>
        <w:t>及</w:t>
      </w:r>
      <w:r w:rsidRPr="005D5516">
        <w:rPr>
          <w:rFonts w:ascii="標楷體" w:eastAsia="標楷體" w:hAnsi="標楷體" w:cs="Times New Roman"/>
          <w:color w:val="000000"/>
          <w:sz w:val="28"/>
          <w:szCs w:val="28"/>
        </w:rPr>
        <w:t>技術</w:t>
      </w:r>
      <w:r w:rsidRPr="005D5516">
        <w:rPr>
          <w:rFonts w:ascii="標楷體" w:eastAsia="標楷體" w:hAnsi="標楷體" w:cs="Times New Roman" w:hint="eastAsia"/>
          <w:color w:val="000000"/>
          <w:sz w:val="28"/>
          <w:szCs w:val="28"/>
        </w:rPr>
        <w:t xml:space="preserve">教師審查基        </w:t>
      </w:r>
      <w:proofErr w:type="gramStart"/>
      <w:r w:rsidRPr="005D5516">
        <w:rPr>
          <w:rFonts w:ascii="標楷體" w:eastAsia="標楷體" w:hAnsi="標楷體" w:cs="Times New Roman" w:hint="eastAsia"/>
          <w:color w:val="000000"/>
          <w:sz w:val="28"/>
          <w:szCs w:val="28"/>
        </w:rPr>
        <w:t>準</w:t>
      </w:r>
      <w:proofErr w:type="gramEnd"/>
      <w:r w:rsidRPr="005D5516">
        <w:rPr>
          <w:rFonts w:ascii="標楷體" w:eastAsia="標楷體" w:hAnsi="標楷體" w:cs="Times New Roman"/>
          <w:color w:val="000000"/>
          <w:sz w:val="28"/>
          <w:szCs w:val="28"/>
        </w:rPr>
        <w:t>」</w:t>
      </w:r>
      <w:r w:rsidRPr="005D5516">
        <w:rPr>
          <w:rFonts w:ascii="標楷體" w:eastAsia="標楷體" w:hAnsi="標楷體" w:cs="Times New Roman" w:hint="eastAsia"/>
          <w:color w:val="000000"/>
          <w:sz w:val="28"/>
          <w:szCs w:val="28"/>
        </w:rPr>
        <w:t>及本校「專業及技術教師審查基準」</w:t>
      </w:r>
      <w:r w:rsidRPr="005D5516">
        <w:rPr>
          <w:rFonts w:ascii="標楷體" w:eastAsia="標楷體" w:hAnsi="標楷體" w:cs="Times New Roman"/>
          <w:color w:val="000000"/>
          <w:sz w:val="28"/>
          <w:szCs w:val="28"/>
        </w:rPr>
        <w:t>之規定。</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第五條  已屆滿六十五歲者，不得聘為專任教師，並不得辦理教師資格審        查。但於學年度</w:t>
      </w:r>
      <w:proofErr w:type="gramStart"/>
      <w:r w:rsidRPr="005D5516">
        <w:rPr>
          <w:rFonts w:ascii="標楷體" w:eastAsia="標楷體" w:hAnsi="標楷體" w:cs="Times New Roman" w:hint="eastAsia"/>
          <w:color w:val="000000"/>
          <w:sz w:val="28"/>
          <w:szCs w:val="28"/>
        </w:rPr>
        <w:t>起聘時</w:t>
      </w:r>
      <w:proofErr w:type="gramEnd"/>
      <w:r w:rsidRPr="005D5516">
        <w:rPr>
          <w:rFonts w:ascii="標楷體" w:eastAsia="標楷體" w:hAnsi="標楷體" w:cs="Times New Roman" w:hint="eastAsia"/>
          <w:color w:val="000000"/>
          <w:sz w:val="28"/>
          <w:szCs w:val="28"/>
        </w:rPr>
        <w:t>尚未屆滿六十五歲者，不在此限。</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第六條  新聘教師送審教師資格之著作，經校教評會確認為抄襲者，不得        聘任，已聘任者應即解聘。</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第七條  </w:t>
      </w:r>
      <w:r w:rsidRPr="005D5516">
        <w:rPr>
          <w:rFonts w:ascii="標楷體" w:eastAsia="標楷體" w:hAnsi="標楷體" w:cs="Times New Roman"/>
          <w:color w:val="000000"/>
          <w:sz w:val="28"/>
          <w:szCs w:val="28"/>
        </w:rPr>
        <w:t>新聘專任教師除已具有教育部審定合格之教師證書者外，</w:t>
      </w:r>
      <w:proofErr w:type="gramStart"/>
      <w:r w:rsidRPr="005D5516">
        <w:rPr>
          <w:rFonts w:ascii="標楷體" w:eastAsia="標楷體" w:hAnsi="標楷體" w:cs="Times New Roman"/>
          <w:color w:val="000000"/>
          <w:sz w:val="28"/>
          <w:szCs w:val="28"/>
        </w:rPr>
        <w:t>應於聘</w:t>
      </w:r>
      <w:proofErr w:type="gramEnd"/>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期開始</w:t>
      </w:r>
      <w:r w:rsidRPr="005D5516">
        <w:rPr>
          <w:rFonts w:ascii="標楷體" w:eastAsia="標楷體" w:hAnsi="標楷體" w:cs="Times New Roman" w:hint="eastAsia"/>
          <w:color w:val="000000"/>
          <w:sz w:val="28"/>
          <w:szCs w:val="28"/>
        </w:rPr>
        <w:t>三</w:t>
      </w:r>
      <w:r w:rsidRPr="005D5516">
        <w:rPr>
          <w:rFonts w:ascii="標楷體" w:eastAsia="標楷體" w:hAnsi="標楷體" w:cs="Times New Roman"/>
          <w:color w:val="000000"/>
          <w:sz w:val="28"/>
          <w:szCs w:val="28"/>
        </w:rPr>
        <w:t>個月內，備齊</w:t>
      </w:r>
      <w:r w:rsidRPr="005D5516">
        <w:rPr>
          <w:rFonts w:ascii="標楷體" w:eastAsia="標楷體" w:hAnsi="標楷體" w:cs="Times New Roman" w:hint="eastAsia"/>
          <w:color w:val="000000"/>
          <w:sz w:val="28"/>
          <w:szCs w:val="28"/>
        </w:rPr>
        <w:t>相關</w:t>
      </w:r>
      <w:r w:rsidRPr="005D5516">
        <w:rPr>
          <w:rFonts w:ascii="標楷體" w:eastAsia="標楷體" w:hAnsi="標楷體" w:cs="Times New Roman"/>
          <w:color w:val="000000"/>
          <w:sz w:val="28"/>
          <w:szCs w:val="28"/>
        </w:rPr>
        <w:t>資料</w:t>
      </w:r>
      <w:r w:rsidRPr="005D5516">
        <w:rPr>
          <w:rFonts w:ascii="標楷體" w:eastAsia="標楷體" w:hAnsi="標楷體" w:cs="Times New Roman" w:hint="eastAsia"/>
          <w:color w:val="000000"/>
          <w:sz w:val="28"/>
          <w:szCs w:val="28"/>
        </w:rPr>
        <w:t>辦理教師資格審查</w:t>
      </w:r>
      <w:r w:rsidRPr="005D5516">
        <w:rPr>
          <w:rFonts w:ascii="標楷體" w:eastAsia="標楷體" w:hAnsi="標楷體" w:cs="Times New Roman"/>
          <w:color w:val="000000"/>
          <w:sz w:val="28"/>
          <w:szCs w:val="28"/>
        </w:rPr>
        <w:t>。</w:t>
      </w:r>
      <w:r w:rsidRPr="005D5516">
        <w:rPr>
          <w:rFonts w:ascii="標楷體" w:eastAsia="標楷體" w:hAnsi="標楷體" w:cs="Times New Roman" w:hint="eastAsia"/>
          <w:color w:val="000000"/>
          <w:sz w:val="28"/>
          <w:szCs w:val="28"/>
        </w:rPr>
        <w:t>逾期</w:t>
      </w:r>
      <w:r w:rsidRPr="005D5516">
        <w:rPr>
          <w:rFonts w:ascii="標楷體" w:eastAsia="標楷體" w:hAnsi="標楷體" w:cs="Times New Roman"/>
          <w:color w:val="000000"/>
          <w:sz w:val="28"/>
          <w:szCs w:val="28"/>
        </w:rPr>
        <w:t>者，除</w:t>
      </w: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有不可歸責於教師之事由外</w:t>
      </w:r>
      <w:r w:rsidRPr="005D5516">
        <w:rPr>
          <w:rFonts w:ascii="標楷體" w:eastAsia="標楷體" w:hAnsi="標楷體" w:cs="Times New Roman" w:hint="eastAsia"/>
          <w:color w:val="000000"/>
          <w:sz w:val="28"/>
          <w:szCs w:val="28"/>
        </w:rPr>
        <w:t>，</w:t>
      </w:r>
      <w:r w:rsidRPr="005D5516">
        <w:rPr>
          <w:rFonts w:ascii="標楷體" w:eastAsia="標楷體" w:hAnsi="標楷體" w:cs="Times New Roman"/>
          <w:color w:val="000000"/>
          <w:sz w:val="28"/>
          <w:szCs w:val="28"/>
        </w:rPr>
        <w:t>聘約期滿不予續聘；送審未通過者，應</w:t>
      </w:r>
      <w:r w:rsidRPr="005D5516">
        <w:rPr>
          <w:rFonts w:ascii="標楷體" w:eastAsia="標楷體" w:hAnsi="標楷體" w:cs="Times New Roman" w:hint="eastAsia"/>
          <w:color w:val="000000"/>
          <w:sz w:val="28"/>
          <w:szCs w:val="28"/>
        </w:rPr>
        <w:t>即撤銷其聘任或改聘為次一等級之教師送審</w:t>
      </w:r>
      <w:r w:rsidRPr="005D5516">
        <w:rPr>
          <w:rFonts w:ascii="標楷體" w:eastAsia="標楷體" w:hAnsi="標楷體" w:cs="Times New Roman"/>
          <w:color w:val="000000"/>
          <w:sz w:val="28"/>
          <w:szCs w:val="28"/>
        </w:rPr>
        <w:t>。</w:t>
      </w:r>
    </w:p>
    <w:p w:rsidR="00655BCA" w:rsidRPr="005D5516" w:rsidRDefault="00655BCA" w:rsidP="00655BCA">
      <w:pPr>
        <w:snapToGrid w:val="0"/>
        <w:spacing w:line="240" w:lineRule="atLeast"/>
        <w:ind w:leftChars="500" w:left="1200"/>
        <w:jc w:val="both"/>
        <w:rPr>
          <w:rFonts w:ascii="標楷體" w:eastAsia="標楷體" w:hAnsi="標楷體" w:cs="Times New Roman"/>
          <w:color w:val="FF0000"/>
          <w:sz w:val="28"/>
          <w:szCs w:val="28"/>
          <w:u w:val="single"/>
        </w:rPr>
      </w:pPr>
      <w:r w:rsidRPr="005D5516">
        <w:rPr>
          <w:rFonts w:ascii="標楷體" w:eastAsia="標楷體" w:hAnsi="標楷體" w:cs="Times New Roman" w:hint="eastAsia"/>
          <w:color w:val="FF0000"/>
          <w:sz w:val="28"/>
          <w:szCs w:val="28"/>
          <w:u w:val="single"/>
        </w:rPr>
        <w:t>本校教師資格審定，</w:t>
      </w:r>
      <w:r w:rsidRPr="005D5516">
        <w:rPr>
          <w:rFonts w:ascii="標楷體" w:eastAsia="標楷體" w:hAnsi="標楷體" w:cs="Times New Roman"/>
          <w:color w:val="FF0000"/>
          <w:sz w:val="28"/>
          <w:szCs w:val="28"/>
          <w:u w:val="single"/>
        </w:rPr>
        <w:t>除依「專科以上學校教師資格審定辦法」相關規定送審教師資格外，須符合以下規定：</w:t>
      </w:r>
    </w:p>
    <w:p w:rsidR="00655BCA" w:rsidRPr="005D5516" w:rsidRDefault="00655BCA" w:rsidP="00655BCA">
      <w:pPr>
        <w:snapToGrid w:val="0"/>
        <w:spacing w:line="240" w:lineRule="atLeast"/>
        <w:ind w:leftChars="500" w:left="1760" w:hangingChars="200" w:hanging="560"/>
        <w:jc w:val="both"/>
        <w:rPr>
          <w:rFonts w:ascii="標楷體" w:eastAsia="標楷體" w:hAnsi="標楷體" w:cs="Times New Roman"/>
          <w:color w:val="FF0000"/>
          <w:sz w:val="28"/>
          <w:szCs w:val="28"/>
          <w:u w:val="single"/>
        </w:rPr>
      </w:pPr>
      <w:r w:rsidRPr="005D5516">
        <w:rPr>
          <w:rFonts w:ascii="標楷體" w:eastAsia="標楷體" w:hAnsi="標楷體" w:cs="Times New Roman"/>
          <w:color w:val="FF0000"/>
          <w:sz w:val="28"/>
          <w:szCs w:val="28"/>
          <w:u w:val="single"/>
        </w:rPr>
        <w:t>一、依教育人員任用條例第十六條第一款送審講師者，應提出修讀碩士 學位畢業歷年成績單（須載明學分數、成績等第或分數），其成績 證明總成績達八十分（小數第一位四捨五入為整數）或相當於八十分以上之等第，所授課程應與其所學相</w:t>
      </w:r>
      <w:r w:rsidRPr="005D5516">
        <w:rPr>
          <w:rFonts w:ascii="標楷體" w:eastAsia="標楷體" w:hAnsi="標楷體" w:cs="Times New Roman"/>
          <w:color w:val="FF0000"/>
          <w:sz w:val="28"/>
          <w:szCs w:val="28"/>
          <w:u w:val="single"/>
        </w:rPr>
        <w:lastRenderedPageBreak/>
        <w:t>關，經</w:t>
      </w:r>
      <w:proofErr w:type="gramStart"/>
      <w:r w:rsidRPr="005D5516">
        <w:rPr>
          <w:rFonts w:ascii="標楷體" w:eastAsia="標楷體" w:hAnsi="標楷體" w:cs="Times New Roman"/>
          <w:color w:val="FF0000"/>
          <w:sz w:val="28"/>
          <w:szCs w:val="28"/>
          <w:u w:val="single"/>
        </w:rPr>
        <w:t>科</w:t>
      </w:r>
      <w:r w:rsidRPr="005D5516">
        <w:rPr>
          <w:rFonts w:ascii="標楷體" w:eastAsia="標楷體" w:hAnsi="標楷體" w:cs="Times New Roman" w:hint="eastAsia"/>
          <w:color w:val="FF0000"/>
          <w:sz w:val="28"/>
          <w:szCs w:val="28"/>
          <w:u w:val="single"/>
        </w:rPr>
        <w:t>級</w:t>
      </w:r>
      <w:r w:rsidRPr="005D5516">
        <w:rPr>
          <w:rFonts w:ascii="標楷體" w:eastAsia="標楷體" w:hAnsi="標楷體" w:cs="Times New Roman"/>
          <w:color w:val="FF0000"/>
          <w:sz w:val="28"/>
          <w:szCs w:val="28"/>
          <w:u w:val="single"/>
        </w:rPr>
        <w:t>教評</w:t>
      </w:r>
      <w:proofErr w:type="gramEnd"/>
      <w:r w:rsidRPr="005D5516">
        <w:rPr>
          <w:rFonts w:ascii="標楷體" w:eastAsia="標楷體" w:hAnsi="標楷體" w:cs="Times New Roman"/>
          <w:color w:val="FF0000"/>
          <w:sz w:val="28"/>
          <w:szCs w:val="28"/>
          <w:u w:val="single"/>
        </w:rPr>
        <w:t>會初審，</w:t>
      </w:r>
      <w:proofErr w:type="gramStart"/>
      <w:r w:rsidRPr="005D5516">
        <w:rPr>
          <w:rFonts w:ascii="標楷體" w:eastAsia="標楷體" w:hAnsi="標楷體" w:cs="Times New Roman"/>
          <w:color w:val="FF0000"/>
          <w:sz w:val="28"/>
          <w:szCs w:val="28"/>
          <w:u w:val="single"/>
        </w:rPr>
        <w:t>送校教</w:t>
      </w:r>
      <w:proofErr w:type="gramEnd"/>
      <w:r w:rsidRPr="005D5516">
        <w:rPr>
          <w:rFonts w:ascii="標楷體" w:eastAsia="標楷體" w:hAnsi="標楷體" w:cs="Times New Roman"/>
          <w:color w:val="FF0000"/>
          <w:sz w:val="28"/>
          <w:szCs w:val="28"/>
          <w:u w:val="single"/>
        </w:rPr>
        <w:t>評會</w:t>
      </w:r>
      <w:proofErr w:type="gramStart"/>
      <w:r w:rsidRPr="005D5516">
        <w:rPr>
          <w:rFonts w:ascii="標楷體" w:eastAsia="標楷體" w:hAnsi="標楷體" w:cs="Times New Roman"/>
          <w:color w:val="FF0000"/>
          <w:sz w:val="28"/>
          <w:szCs w:val="28"/>
          <w:u w:val="single"/>
        </w:rPr>
        <w:t>複</w:t>
      </w:r>
      <w:proofErr w:type="gramEnd"/>
      <w:r w:rsidRPr="005D5516">
        <w:rPr>
          <w:rFonts w:ascii="標楷體" w:eastAsia="標楷體" w:hAnsi="標楷體" w:cs="Times New Roman"/>
          <w:color w:val="FF0000"/>
          <w:sz w:val="28"/>
          <w:szCs w:val="28"/>
          <w:u w:val="single"/>
        </w:rPr>
        <w:t>審後，再函報教育部</w:t>
      </w:r>
      <w:proofErr w:type="gramStart"/>
      <w:r w:rsidRPr="005D5516">
        <w:rPr>
          <w:rFonts w:ascii="標楷體" w:eastAsia="標楷體" w:hAnsi="標楷體" w:cs="Times New Roman"/>
          <w:color w:val="FF0000"/>
          <w:sz w:val="28"/>
          <w:szCs w:val="28"/>
          <w:u w:val="single"/>
        </w:rPr>
        <w:t>核定請頒教師</w:t>
      </w:r>
      <w:proofErr w:type="gramEnd"/>
      <w:r w:rsidRPr="005D5516">
        <w:rPr>
          <w:rFonts w:ascii="標楷體" w:eastAsia="標楷體" w:hAnsi="標楷體" w:cs="Times New Roman"/>
          <w:color w:val="FF0000"/>
          <w:sz w:val="28"/>
          <w:szCs w:val="28"/>
          <w:u w:val="single"/>
        </w:rPr>
        <w:t>證書。</w:t>
      </w:r>
    </w:p>
    <w:p w:rsidR="00655BCA" w:rsidRPr="005D5516" w:rsidRDefault="00655BCA" w:rsidP="00655BCA">
      <w:pPr>
        <w:snapToGrid w:val="0"/>
        <w:spacing w:line="240" w:lineRule="atLeast"/>
        <w:ind w:leftChars="500" w:left="1760" w:hangingChars="200" w:hanging="560"/>
        <w:jc w:val="both"/>
        <w:rPr>
          <w:rFonts w:ascii="標楷體" w:eastAsia="標楷體" w:hAnsi="標楷體" w:cs="Times New Roman"/>
          <w:color w:val="FF0000"/>
          <w:sz w:val="28"/>
          <w:szCs w:val="28"/>
          <w:u w:val="single"/>
        </w:rPr>
      </w:pPr>
      <w:r w:rsidRPr="005D5516">
        <w:rPr>
          <w:rFonts w:ascii="標楷體" w:eastAsia="標楷體" w:hAnsi="標楷體" w:cs="Times New Roman"/>
          <w:color w:val="FF0000"/>
          <w:sz w:val="28"/>
          <w:szCs w:val="28"/>
          <w:u w:val="single"/>
        </w:rPr>
        <w:t>二、依教育人員任用條例第十六條第二款及第三款送審講師者或依第十六條之</w:t>
      </w:r>
      <w:proofErr w:type="gramStart"/>
      <w:r w:rsidRPr="005D5516">
        <w:rPr>
          <w:rFonts w:ascii="標楷體" w:eastAsia="標楷體" w:hAnsi="標楷體" w:cs="Times New Roman"/>
          <w:color w:val="FF0000"/>
          <w:sz w:val="28"/>
          <w:szCs w:val="28"/>
          <w:u w:val="single"/>
        </w:rPr>
        <w:t>一各</w:t>
      </w:r>
      <w:proofErr w:type="gramEnd"/>
      <w:r w:rsidRPr="005D5516">
        <w:rPr>
          <w:rFonts w:ascii="標楷體" w:eastAsia="標楷體" w:hAnsi="標楷體" w:cs="Times New Roman"/>
          <w:color w:val="FF0000"/>
          <w:sz w:val="28"/>
          <w:szCs w:val="28"/>
          <w:u w:val="single"/>
        </w:rPr>
        <w:t>款送審助理教授資格者，應提出其學位論文或專門著作，經</w:t>
      </w:r>
      <w:proofErr w:type="gramStart"/>
      <w:r w:rsidRPr="005D5516">
        <w:rPr>
          <w:rFonts w:ascii="標楷體" w:eastAsia="標楷體" w:hAnsi="標楷體" w:cs="Times New Roman"/>
          <w:color w:val="FF0000"/>
          <w:sz w:val="28"/>
          <w:szCs w:val="28"/>
          <w:u w:val="single"/>
        </w:rPr>
        <w:t>科</w:t>
      </w:r>
      <w:r w:rsidRPr="005D5516">
        <w:rPr>
          <w:rFonts w:ascii="標楷體" w:eastAsia="標楷體" w:hAnsi="標楷體" w:cs="Times New Roman" w:hint="eastAsia"/>
          <w:color w:val="FF0000"/>
          <w:sz w:val="28"/>
          <w:szCs w:val="28"/>
          <w:u w:val="single"/>
        </w:rPr>
        <w:t>級</w:t>
      </w:r>
      <w:r w:rsidRPr="005D5516">
        <w:rPr>
          <w:rFonts w:ascii="標楷體" w:eastAsia="標楷體" w:hAnsi="標楷體" w:cs="Times New Roman"/>
          <w:color w:val="FF0000"/>
          <w:sz w:val="28"/>
          <w:szCs w:val="28"/>
          <w:u w:val="single"/>
        </w:rPr>
        <w:t>教評</w:t>
      </w:r>
      <w:proofErr w:type="gramEnd"/>
      <w:r w:rsidRPr="005D5516">
        <w:rPr>
          <w:rFonts w:ascii="標楷體" w:eastAsia="標楷體" w:hAnsi="標楷體" w:cs="Times New Roman"/>
          <w:color w:val="FF0000"/>
          <w:sz w:val="28"/>
          <w:szCs w:val="28"/>
          <w:u w:val="single"/>
        </w:rPr>
        <w:t>會及校教評會同意送審後，將其論文或著作交人事室，送請校外學者專家五人評審，經獲四人評定七十分以上且平均成績達七十分以上者，由人事室將其著作外審成績</w:t>
      </w:r>
      <w:proofErr w:type="gramStart"/>
      <w:r w:rsidRPr="005D5516">
        <w:rPr>
          <w:rFonts w:ascii="標楷體" w:eastAsia="標楷體" w:hAnsi="標楷體" w:cs="Times New Roman"/>
          <w:color w:val="FF0000"/>
          <w:sz w:val="28"/>
          <w:szCs w:val="28"/>
          <w:u w:val="single"/>
        </w:rPr>
        <w:t>併同送</w:t>
      </w:r>
      <w:proofErr w:type="gramEnd"/>
      <w:r w:rsidRPr="005D5516">
        <w:rPr>
          <w:rFonts w:ascii="標楷體" w:eastAsia="標楷體" w:hAnsi="標楷體" w:cs="Times New Roman"/>
          <w:color w:val="FF0000"/>
          <w:sz w:val="28"/>
          <w:szCs w:val="28"/>
          <w:u w:val="single"/>
        </w:rPr>
        <w:t>審相關資料提報校教評會</w:t>
      </w:r>
      <w:proofErr w:type="gramStart"/>
      <w:r w:rsidRPr="005D5516">
        <w:rPr>
          <w:rFonts w:ascii="標楷體" w:eastAsia="標楷體" w:hAnsi="標楷體" w:cs="Times New Roman"/>
          <w:color w:val="FF0000"/>
          <w:sz w:val="28"/>
          <w:szCs w:val="28"/>
          <w:u w:val="single"/>
        </w:rPr>
        <w:t>複</w:t>
      </w:r>
      <w:proofErr w:type="gramEnd"/>
      <w:r w:rsidRPr="005D5516">
        <w:rPr>
          <w:rFonts w:ascii="標楷體" w:eastAsia="標楷體" w:hAnsi="標楷體" w:cs="Times New Roman"/>
          <w:color w:val="FF0000"/>
          <w:sz w:val="28"/>
          <w:szCs w:val="28"/>
          <w:u w:val="single"/>
        </w:rPr>
        <w:t>審通過，再函報教育部</w:t>
      </w:r>
      <w:proofErr w:type="gramStart"/>
      <w:r w:rsidRPr="005D5516">
        <w:rPr>
          <w:rFonts w:ascii="標楷體" w:eastAsia="標楷體" w:hAnsi="標楷體" w:cs="Times New Roman"/>
          <w:color w:val="FF0000"/>
          <w:sz w:val="28"/>
          <w:szCs w:val="28"/>
          <w:u w:val="single"/>
        </w:rPr>
        <w:t>核定請頒教師</w:t>
      </w:r>
      <w:proofErr w:type="gramEnd"/>
      <w:r w:rsidRPr="005D5516">
        <w:rPr>
          <w:rFonts w:ascii="標楷體" w:eastAsia="標楷體" w:hAnsi="標楷體" w:cs="Times New Roman"/>
          <w:color w:val="FF0000"/>
          <w:sz w:val="28"/>
          <w:szCs w:val="28"/>
          <w:u w:val="single"/>
        </w:rPr>
        <w:t>證書。無學位論文或專門著作而有技術報告、作品或成就證明者，得以技術報告、作品或成就證明比照學位論文或專門著作辦理。</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第八條  專任教師之聘期，初聘為一年，續聘第一次為一年，以後續聘每        次以二年為原則</w:t>
      </w:r>
      <w:r w:rsidRPr="005D5516">
        <w:rPr>
          <w:rFonts w:ascii="標楷體" w:eastAsia="標楷體" w:hAnsi="標楷體" w:cs="Times New Roman"/>
          <w:color w:val="000000"/>
          <w:sz w:val="28"/>
          <w:szCs w:val="28"/>
        </w:rPr>
        <w:t>。</w:t>
      </w:r>
    </w:p>
    <w:p w:rsidR="00655BCA" w:rsidRPr="005D5516" w:rsidRDefault="00655BCA" w:rsidP="00655BCA">
      <w:pPr>
        <w:snapToGrid w:val="0"/>
        <w:spacing w:line="240" w:lineRule="atLeast"/>
        <w:ind w:leftChars="50" w:left="1240" w:hangingChars="400" w:hanging="11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前項人員初聘</w:t>
      </w:r>
      <w:proofErr w:type="gramStart"/>
      <w:r w:rsidRPr="005D5516">
        <w:rPr>
          <w:rFonts w:ascii="標楷體" w:eastAsia="標楷體" w:hAnsi="標楷體" w:cs="Times New Roman" w:hint="eastAsia"/>
          <w:color w:val="000000"/>
          <w:sz w:val="28"/>
          <w:szCs w:val="28"/>
        </w:rPr>
        <w:t>期間，</w:t>
      </w:r>
      <w:proofErr w:type="gramEnd"/>
      <w:r w:rsidRPr="005D5516">
        <w:rPr>
          <w:rFonts w:ascii="標楷體" w:eastAsia="標楷體" w:hAnsi="標楷體" w:cs="Times New Roman" w:hint="eastAsia"/>
          <w:color w:val="000000"/>
          <w:sz w:val="28"/>
          <w:szCs w:val="28"/>
        </w:rPr>
        <w:t>如因教學、行政考核等因素不符合本校需求，</w:t>
      </w:r>
      <w:proofErr w:type="gramStart"/>
      <w:r w:rsidRPr="005D5516">
        <w:rPr>
          <w:rFonts w:ascii="標楷體" w:eastAsia="標楷體" w:hAnsi="標楷體" w:cs="Times New Roman" w:hint="eastAsia"/>
          <w:color w:val="000000"/>
          <w:sz w:val="28"/>
          <w:szCs w:val="28"/>
        </w:rPr>
        <w:t>於聘約</w:t>
      </w:r>
      <w:proofErr w:type="gramEnd"/>
      <w:r w:rsidRPr="005D5516">
        <w:rPr>
          <w:rFonts w:ascii="標楷體" w:eastAsia="標楷體" w:hAnsi="標楷體" w:cs="Times New Roman" w:hint="eastAsia"/>
          <w:color w:val="000000"/>
          <w:sz w:val="28"/>
          <w:szCs w:val="28"/>
        </w:rPr>
        <w:t>期滿得不予續聘。</w:t>
      </w:r>
    </w:p>
    <w:p w:rsidR="00655BCA" w:rsidRPr="005D5516" w:rsidRDefault="00655BCA" w:rsidP="00655BCA">
      <w:pPr>
        <w:snapToGrid w:val="0"/>
        <w:spacing w:line="240" w:lineRule="atLeast"/>
        <w:ind w:left="1120" w:hangingChars="400" w:hanging="11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第九條  為確保師資之卓越以符合本校發展需要，專任講師任教連續三年教師評鑑結果未達七十分者，</w:t>
      </w:r>
      <w:proofErr w:type="gramStart"/>
      <w:r w:rsidRPr="005D5516">
        <w:rPr>
          <w:rFonts w:ascii="標楷體" w:eastAsia="標楷體" w:hAnsi="標楷體" w:cs="Times New Roman" w:hint="eastAsia"/>
          <w:color w:val="000000"/>
          <w:sz w:val="28"/>
          <w:szCs w:val="28"/>
        </w:rPr>
        <w:t>約滿應改</w:t>
      </w:r>
      <w:proofErr w:type="gramEnd"/>
      <w:r w:rsidRPr="005D5516">
        <w:rPr>
          <w:rFonts w:ascii="標楷體" w:eastAsia="標楷體" w:hAnsi="標楷體" w:cs="Times New Roman" w:hint="eastAsia"/>
          <w:color w:val="000000"/>
          <w:sz w:val="28"/>
          <w:szCs w:val="28"/>
        </w:rPr>
        <w:t>為兼任或</w:t>
      </w:r>
      <w:proofErr w:type="gramStart"/>
      <w:r w:rsidRPr="005D5516">
        <w:rPr>
          <w:rFonts w:ascii="標楷體" w:eastAsia="標楷體" w:hAnsi="標楷體" w:cs="Times New Roman" w:hint="eastAsia"/>
          <w:color w:val="000000"/>
          <w:sz w:val="28"/>
          <w:szCs w:val="28"/>
        </w:rPr>
        <w:t>不</w:t>
      </w:r>
      <w:proofErr w:type="gramEnd"/>
      <w:r w:rsidRPr="005D5516">
        <w:rPr>
          <w:rFonts w:ascii="標楷體" w:eastAsia="標楷體" w:hAnsi="標楷體" w:cs="Times New Roman" w:hint="eastAsia"/>
          <w:color w:val="000000"/>
          <w:sz w:val="28"/>
          <w:szCs w:val="28"/>
        </w:rPr>
        <w:t>續聘。</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第十條  </w:t>
      </w:r>
      <w:r w:rsidRPr="005D5516">
        <w:rPr>
          <w:rFonts w:ascii="標楷體" w:eastAsia="標楷體" w:hAnsi="標楷體" w:cs="Times New Roman"/>
          <w:color w:val="000000"/>
          <w:sz w:val="28"/>
          <w:szCs w:val="28"/>
        </w:rPr>
        <w:t>專任教師聘任後如有教師法第</w:t>
      </w:r>
      <w:r w:rsidRPr="005D5516">
        <w:rPr>
          <w:rFonts w:ascii="標楷體" w:eastAsia="標楷體" w:hAnsi="標楷體" w:cs="Times New Roman" w:hint="eastAsia"/>
          <w:color w:val="000000"/>
          <w:sz w:val="28"/>
          <w:szCs w:val="28"/>
        </w:rPr>
        <w:t>十四</w:t>
      </w:r>
      <w:r w:rsidRPr="005D5516">
        <w:rPr>
          <w:rFonts w:ascii="標楷體" w:eastAsia="標楷體" w:hAnsi="標楷體" w:cs="Times New Roman"/>
          <w:color w:val="000000"/>
          <w:sz w:val="28"/>
          <w:szCs w:val="28"/>
        </w:rPr>
        <w:t>條第</w:t>
      </w:r>
      <w:r w:rsidRPr="005D5516">
        <w:rPr>
          <w:rFonts w:ascii="標楷體" w:eastAsia="標楷體" w:hAnsi="標楷體" w:cs="Times New Roman" w:hint="eastAsia"/>
          <w:color w:val="000000"/>
          <w:sz w:val="28"/>
          <w:szCs w:val="28"/>
        </w:rPr>
        <w:t>一</w:t>
      </w:r>
      <w:r w:rsidRPr="005D5516">
        <w:rPr>
          <w:rFonts w:ascii="標楷體" w:eastAsia="標楷體" w:hAnsi="標楷體" w:cs="Times New Roman"/>
          <w:color w:val="000000"/>
          <w:sz w:val="28"/>
          <w:szCs w:val="28"/>
        </w:rPr>
        <w:t>項之各款情事，應</w:t>
      </w: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予解聘、停聘或</w:t>
      </w:r>
      <w:proofErr w:type="gramStart"/>
      <w:r w:rsidRPr="005D5516">
        <w:rPr>
          <w:rFonts w:ascii="標楷體" w:eastAsia="標楷體" w:hAnsi="標楷體" w:cs="Times New Roman"/>
          <w:color w:val="000000"/>
          <w:sz w:val="28"/>
          <w:szCs w:val="28"/>
        </w:rPr>
        <w:t>不</w:t>
      </w:r>
      <w:proofErr w:type="gramEnd"/>
      <w:r w:rsidRPr="005D5516">
        <w:rPr>
          <w:rFonts w:ascii="標楷體" w:eastAsia="標楷體" w:hAnsi="標楷體" w:cs="Times New Roman"/>
          <w:color w:val="000000"/>
          <w:sz w:val="28"/>
          <w:szCs w:val="28"/>
        </w:rPr>
        <w:t>續聘時，應</w:t>
      </w:r>
      <w:r w:rsidRPr="005D5516">
        <w:rPr>
          <w:rFonts w:ascii="標楷體" w:eastAsia="標楷體" w:hAnsi="標楷體" w:cs="Times New Roman" w:hint="eastAsia"/>
          <w:color w:val="000000"/>
          <w:sz w:val="28"/>
          <w:szCs w:val="28"/>
        </w:rPr>
        <w:t>經由</w:t>
      </w:r>
      <w:r w:rsidRPr="005D5516">
        <w:rPr>
          <w:rFonts w:ascii="標楷體" w:eastAsia="標楷體" w:hAnsi="標楷體" w:cs="Times New Roman" w:hint="eastAsia"/>
          <w:color w:val="FF0000"/>
          <w:sz w:val="28"/>
          <w:szCs w:val="28"/>
          <w:u w:val="single"/>
        </w:rPr>
        <w:t>科教評</w:t>
      </w:r>
      <w:r w:rsidRPr="005D5516">
        <w:rPr>
          <w:rFonts w:ascii="標楷體" w:eastAsia="標楷體" w:hAnsi="標楷體" w:cs="Times New Roman" w:hint="eastAsia"/>
          <w:color w:val="000000"/>
          <w:sz w:val="28"/>
          <w:szCs w:val="28"/>
        </w:rPr>
        <w:t>會及</w:t>
      </w:r>
      <w:r w:rsidRPr="005D5516">
        <w:rPr>
          <w:rFonts w:ascii="標楷體" w:eastAsia="標楷體" w:hAnsi="標楷體" w:cs="Times New Roman" w:hint="eastAsia"/>
          <w:color w:val="FF0000"/>
          <w:sz w:val="28"/>
          <w:szCs w:val="28"/>
          <w:u w:val="single"/>
        </w:rPr>
        <w:t>校教評</w:t>
      </w:r>
      <w:r w:rsidRPr="005D5516">
        <w:rPr>
          <w:rFonts w:ascii="標楷體" w:eastAsia="標楷體" w:hAnsi="標楷體" w:cs="Times New Roman"/>
          <w:color w:val="000000"/>
          <w:sz w:val="28"/>
          <w:szCs w:val="28"/>
        </w:rPr>
        <w:t>會審議。</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hint="eastAsia"/>
          <w:color w:val="FF0000"/>
          <w:sz w:val="28"/>
          <w:szCs w:val="28"/>
          <w:u w:val="single"/>
        </w:rPr>
        <w:t>科教評</w:t>
      </w:r>
      <w:r w:rsidRPr="005D5516">
        <w:rPr>
          <w:rFonts w:ascii="標楷體" w:eastAsia="標楷體" w:hAnsi="標楷體" w:cs="Times New Roman"/>
          <w:color w:val="FF0000"/>
          <w:sz w:val="28"/>
          <w:szCs w:val="28"/>
          <w:u w:val="single"/>
        </w:rPr>
        <w:t>會</w:t>
      </w:r>
      <w:r w:rsidRPr="005D5516">
        <w:rPr>
          <w:rFonts w:ascii="標楷體" w:eastAsia="標楷體" w:hAnsi="標楷體" w:cs="Times New Roman" w:hint="eastAsia"/>
          <w:color w:val="000000"/>
          <w:sz w:val="28"/>
          <w:szCs w:val="28"/>
        </w:rPr>
        <w:t>應蒐</w:t>
      </w:r>
      <w:r w:rsidRPr="005D5516">
        <w:rPr>
          <w:rFonts w:ascii="標楷體" w:eastAsia="標楷體" w:hAnsi="標楷體" w:cs="Times New Roman"/>
          <w:color w:val="000000"/>
          <w:sz w:val="28"/>
          <w:szCs w:val="28"/>
        </w:rPr>
        <w:t>集相關事證</w:t>
      </w:r>
      <w:r w:rsidRPr="005D5516">
        <w:rPr>
          <w:rFonts w:ascii="標楷體" w:eastAsia="標楷體" w:hAnsi="標楷體" w:cs="Times New Roman" w:hint="eastAsia"/>
          <w:color w:val="000000"/>
          <w:sz w:val="28"/>
          <w:szCs w:val="28"/>
        </w:rPr>
        <w:t>，</w:t>
      </w:r>
      <w:r w:rsidRPr="005D5516">
        <w:rPr>
          <w:rFonts w:ascii="標楷體" w:eastAsia="標楷體" w:hAnsi="標楷體" w:cs="Times New Roman"/>
          <w:color w:val="000000"/>
          <w:sz w:val="28"/>
          <w:szCs w:val="28"/>
        </w:rPr>
        <w:t>查明事實，</w:t>
      </w:r>
      <w:r w:rsidRPr="005D5516">
        <w:rPr>
          <w:rFonts w:ascii="標楷體" w:eastAsia="標楷體" w:hAnsi="標楷體" w:cs="Times New Roman" w:hint="eastAsia"/>
          <w:color w:val="000000"/>
          <w:sz w:val="28"/>
          <w:szCs w:val="28"/>
        </w:rPr>
        <w:t>必要時</w:t>
      </w:r>
      <w:r w:rsidRPr="005D5516">
        <w:rPr>
          <w:rFonts w:ascii="標楷體" w:eastAsia="標楷體" w:hAnsi="標楷體" w:cs="Times New Roman"/>
          <w:color w:val="000000"/>
          <w:sz w:val="28"/>
          <w:szCs w:val="28"/>
        </w:rPr>
        <w:t>得組成調查小組，並讓當事人有答辯</w:t>
      </w:r>
      <w:r w:rsidRPr="005D5516">
        <w:rPr>
          <w:rFonts w:ascii="標楷體" w:eastAsia="標楷體" w:hAnsi="標楷體" w:cs="Times New Roman" w:hint="eastAsia"/>
          <w:color w:val="000000"/>
          <w:sz w:val="28"/>
          <w:szCs w:val="28"/>
        </w:rPr>
        <w:t>之</w:t>
      </w:r>
      <w:r w:rsidRPr="005D5516">
        <w:rPr>
          <w:rFonts w:ascii="標楷體" w:eastAsia="標楷體" w:hAnsi="標楷體" w:cs="Times New Roman"/>
          <w:color w:val="000000"/>
          <w:sz w:val="28"/>
          <w:szCs w:val="28"/>
        </w:rPr>
        <w:t>機會。</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校教評會應自決議作成之日起十日內報請教育部核准，並同時以</w:t>
      </w: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書面附理由通知當事人。</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專任教師被解聘、停聘或</w:t>
      </w:r>
      <w:proofErr w:type="gramStart"/>
      <w:r w:rsidRPr="005D5516">
        <w:rPr>
          <w:rFonts w:ascii="標楷體" w:eastAsia="標楷體" w:hAnsi="標楷體" w:cs="Times New Roman"/>
          <w:color w:val="000000"/>
          <w:sz w:val="28"/>
          <w:szCs w:val="28"/>
        </w:rPr>
        <w:t>不</w:t>
      </w:r>
      <w:proofErr w:type="gramEnd"/>
      <w:r w:rsidRPr="005D5516">
        <w:rPr>
          <w:rFonts w:ascii="標楷體" w:eastAsia="標楷體" w:hAnsi="標楷體" w:cs="Times New Roman"/>
          <w:color w:val="000000"/>
          <w:sz w:val="28"/>
          <w:szCs w:val="28"/>
        </w:rPr>
        <w:t>續聘，於教育部核准前，其聘約期限</w:t>
      </w: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屆滿者，本校仍應予暫時繼續聘任。</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教師若涉有教師法第十四條第一項第八或第九款情形者，於知悉         之日起一個月內，經校教評會通過後予以停聘，並靜候調查。經         調查屬實者，由本校報教育部核准後，予以解聘。</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color w:val="000000"/>
          <w:sz w:val="28"/>
          <w:szCs w:val="28"/>
        </w:rPr>
        <w:t>第</w:t>
      </w:r>
      <w:r w:rsidRPr="005D5516">
        <w:rPr>
          <w:rFonts w:ascii="標楷體" w:eastAsia="標楷體" w:hAnsi="標楷體" w:cs="Times New Roman" w:hint="eastAsia"/>
          <w:color w:val="000000"/>
          <w:sz w:val="28"/>
          <w:szCs w:val="28"/>
        </w:rPr>
        <w:t>十一</w:t>
      </w:r>
      <w:r w:rsidRPr="005D5516">
        <w:rPr>
          <w:rFonts w:ascii="標楷體" w:eastAsia="標楷體" w:hAnsi="標楷體" w:cs="Times New Roman"/>
          <w:color w:val="000000"/>
          <w:sz w:val="28"/>
          <w:szCs w:val="28"/>
        </w:rPr>
        <w:t>條</w:t>
      </w: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本校對聘約屆滿之教師不予續聘時，</w:t>
      </w:r>
      <w:proofErr w:type="gramStart"/>
      <w:r w:rsidRPr="005D5516">
        <w:rPr>
          <w:rFonts w:ascii="標楷體" w:eastAsia="標楷體" w:hAnsi="標楷體" w:cs="Times New Roman"/>
          <w:color w:val="000000"/>
          <w:sz w:val="28"/>
          <w:szCs w:val="28"/>
        </w:rPr>
        <w:t>應於聘期</w:t>
      </w:r>
      <w:proofErr w:type="gramEnd"/>
      <w:r w:rsidRPr="005D5516">
        <w:rPr>
          <w:rFonts w:ascii="標楷體" w:eastAsia="標楷體" w:hAnsi="標楷體" w:cs="Times New Roman"/>
          <w:color w:val="000000"/>
          <w:sz w:val="28"/>
          <w:szCs w:val="28"/>
        </w:rPr>
        <w:t>屆滿二個月前以書面通知當事人。教師</w:t>
      </w:r>
      <w:proofErr w:type="gramStart"/>
      <w:r w:rsidRPr="005D5516">
        <w:rPr>
          <w:rFonts w:ascii="標楷體" w:eastAsia="標楷體" w:hAnsi="標楷體" w:cs="Times New Roman"/>
          <w:color w:val="000000"/>
          <w:sz w:val="28"/>
          <w:szCs w:val="28"/>
        </w:rPr>
        <w:t>擬於聘約</w:t>
      </w:r>
      <w:proofErr w:type="gramEnd"/>
      <w:r w:rsidRPr="005D5516">
        <w:rPr>
          <w:rFonts w:ascii="標楷體" w:eastAsia="標楷體" w:hAnsi="標楷體" w:cs="Times New Roman"/>
          <w:color w:val="000000"/>
          <w:sz w:val="28"/>
          <w:szCs w:val="28"/>
        </w:rPr>
        <w:t>期滿後不再應聘時，</w:t>
      </w:r>
      <w:proofErr w:type="gramStart"/>
      <w:r w:rsidRPr="005D5516">
        <w:rPr>
          <w:rFonts w:ascii="標楷體" w:eastAsia="標楷體" w:hAnsi="標楷體" w:cs="Times New Roman"/>
          <w:color w:val="000000"/>
          <w:sz w:val="28"/>
          <w:szCs w:val="28"/>
        </w:rPr>
        <w:t>應於聘約</w:t>
      </w:r>
      <w:proofErr w:type="gramEnd"/>
      <w:r w:rsidRPr="005D5516">
        <w:rPr>
          <w:rFonts w:ascii="標楷體" w:eastAsia="標楷體" w:hAnsi="標楷體" w:cs="Times New Roman"/>
          <w:color w:val="000000"/>
          <w:sz w:val="28"/>
          <w:szCs w:val="28"/>
        </w:rPr>
        <w:t>屆滿二個月前以書面通知本校。</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教師</w:t>
      </w:r>
      <w:proofErr w:type="gramStart"/>
      <w:r w:rsidRPr="005D5516">
        <w:rPr>
          <w:rFonts w:ascii="標楷體" w:eastAsia="標楷體" w:hAnsi="標楷體" w:cs="Times New Roman" w:hint="eastAsia"/>
          <w:color w:val="000000"/>
          <w:sz w:val="28"/>
          <w:szCs w:val="28"/>
        </w:rPr>
        <w:t>擬</w:t>
      </w:r>
      <w:r w:rsidRPr="005D5516">
        <w:rPr>
          <w:rFonts w:ascii="標楷體" w:eastAsia="標楷體" w:hAnsi="標楷體" w:cs="Times New Roman"/>
          <w:color w:val="000000"/>
          <w:sz w:val="28"/>
          <w:szCs w:val="28"/>
        </w:rPr>
        <w:t>於</w:t>
      </w:r>
      <w:r w:rsidRPr="005D5516">
        <w:rPr>
          <w:rFonts w:ascii="標楷體" w:eastAsia="標楷體" w:hAnsi="標楷體" w:cs="Times New Roman" w:hint="eastAsia"/>
          <w:color w:val="000000"/>
          <w:sz w:val="28"/>
          <w:szCs w:val="28"/>
        </w:rPr>
        <w:t>聘約</w:t>
      </w:r>
      <w:proofErr w:type="gramEnd"/>
      <w:r w:rsidRPr="005D5516">
        <w:rPr>
          <w:rFonts w:ascii="標楷體" w:eastAsia="標楷體" w:hAnsi="標楷體" w:cs="Times New Roman" w:hint="eastAsia"/>
          <w:color w:val="000000"/>
          <w:sz w:val="28"/>
          <w:szCs w:val="28"/>
        </w:rPr>
        <w:t>存續</w:t>
      </w:r>
      <w:r w:rsidRPr="005D5516">
        <w:rPr>
          <w:rFonts w:ascii="標楷體" w:eastAsia="標楷體" w:hAnsi="標楷體" w:cs="Times New Roman"/>
          <w:color w:val="000000"/>
          <w:sz w:val="28"/>
          <w:szCs w:val="28"/>
        </w:rPr>
        <w:t>中離職，應於一個月前提出辭呈經校</w:t>
      </w:r>
      <w:r w:rsidRPr="005D5516">
        <w:rPr>
          <w:rFonts w:ascii="標楷體" w:eastAsia="標楷體" w:hAnsi="標楷體" w:cs="Times New Roman" w:hint="eastAsia"/>
          <w:color w:val="000000"/>
          <w:sz w:val="28"/>
          <w:szCs w:val="28"/>
        </w:rPr>
        <w:t>長</w:t>
      </w:r>
      <w:r w:rsidRPr="005D5516">
        <w:rPr>
          <w:rFonts w:ascii="標楷體" w:eastAsia="標楷體" w:hAnsi="標楷體" w:cs="Times New Roman"/>
          <w:color w:val="000000"/>
          <w:sz w:val="28"/>
          <w:szCs w:val="28"/>
        </w:rPr>
        <w:t>核准，並繳交在職最後三個月之薪資全額賠償本校之損失後，始得按程序辦理離職。</w:t>
      </w:r>
    </w:p>
    <w:p w:rsidR="00655BCA" w:rsidRPr="005D5516" w:rsidRDefault="00655BCA" w:rsidP="00655BCA">
      <w:pPr>
        <w:snapToGrid w:val="0"/>
        <w:spacing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教師於應聘後，要求離職者，須於開學日一個月前提出辭呈，經校方同意，始得按程序辦理離職。如於開學日前一個月內提出離職者，須繳付一個月本</w:t>
      </w:r>
      <w:r w:rsidRPr="005D5516">
        <w:rPr>
          <w:rFonts w:ascii="標楷體" w:eastAsia="標楷體" w:hAnsi="標楷體" w:cs="Times New Roman" w:hint="eastAsia"/>
          <w:color w:val="000000"/>
          <w:sz w:val="28"/>
          <w:szCs w:val="28"/>
        </w:rPr>
        <w:t>薪</w:t>
      </w:r>
      <w:r w:rsidRPr="005D5516">
        <w:rPr>
          <w:rFonts w:ascii="標楷體" w:eastAsia="標楷體" w:hAnsi="標楷體" w:cs="Times New Roman"/>
          <w:color w:val="000000"/>
          <w:sz w:val="28"/>
          <w:szCs w:val="28"/>
        </w:rPr>
        <w:t>之違約金。始得按程序辦理離職。</w:t>
      </w:r>
    </w:p>
    <w:p w:rsidR="00655BCA" w:rsidRPr="005D5516" w:rsidRDefault="00655BCA" w:rsidP="00655BCA">
      <w:pPr>
        <w:snapToGrid w:val="0"/>
        <w:spacing w:line="400" w:lineRule="exac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第十二條 民國</w:t>
      </w:r>
      <w:r w:rsidRPr="005D5516">
        <w:rPr>
          <w:rFonts w:ascii="標楷體" w:eastAsia="標楷體" w:hAnsi="標楷體" w:cs="Times New Roman"/>
          <w:color w:val="000000"/>
          <w:sz w:val="28"/>
          <w:szCs w:val="28"/>
        </w:rPr>
        <w:t>八十六年三月廿一日教育人員任用條例修正</w:t>
      </w:r>
      <w:r w:rsidRPr="005D5516">
        <w:rPr>
          <w:rFonts w:ascii="標楷體" w:eastAsia="標楷體" w:hAnsi="標楷體" w:cs="Times New Roman" w:hint="eastAsia"/>
          <w:color w:val="000000"/>
          <w:sz w:val="28"/>
          <w:szCs w:val="28"/>
        </w:rPr>
        <w:t>公布施行</w:t>
      </w:r>
      <w:r w:rsidRPr="005D5516">
        <w:rPr>
          <w:rFonts w:ascii="標楷體" w:eastAsia="標楷體" w:hAnsi="標楷體" w:cs="Times New Roman"/>
          <w:color w:val="000000"/>
          <w:sz w:val="28"/>
          <w:szCs w:val="28"/>
        </w:rPr>
        <w:t>前已取得講師、助教證書之現職人員，</w:t>
      </w:r>
      <w:r w:rsidRPr="005D5516">
        <w:rPr>
          <w:rFonts w:ascii="標楷體" w:eastAsia="標楷體" w:hAnsi="標楷體" w:cs="Times New Roman" w:hint="eastAsia"/>
          <w:color w:val="000000"/>
          <w:sz w:val="28"/>
          <w:szCs w:val="28"/>
        </w:rPr>
        <w:t>如</w:t>
      </w:r>
      <w:r w:rsidRPr="005D5516">
        <w:rPr>
          <w:rFonts w:ascii="標楷體" w:eastAsia="標楷體" w:hAnsi="標楷體" w:cs="Times New Roman"/>
          <w:color w:val="000000"/>
          <w:sz w:val="28"/>
          <w:szCs w:val="28"/>
        </w:rPr>
        <w:t>繼續任教未中斷者，得</w:t>
      </w:r>
      <w:proofErr w:type="gramStart"/>
      <w:r w:rsidRPr="005D5516">
        <w:rPr>
          <w:rFonts w:ascii="標楷體" w:eastAsia="標楷體" w:hAnsi="標楷體" w:cs="Times New Roman"/>
          <w:color w:val="000000"/>
          <w:sz w:val="28"/>
          <w:szCs w:val="28"/>
        </w:rPr>
        <w:t>逕依</w:t>
      </w:r>
      <w:r w:rsidRPr="005D5516">
        <w:rPr>
          <w:rFonts w:ascii="標楷體" w:eastAsia="標楷體" w:hAnsi="標楷體" w:cs="Times New Roman"/>
          <w:color w:val="000000"/>
          <w:sz w:val="28"/>
          <w:szCs w:val="28"/>
        </w:rPr>
        <w:lastRenderedPageBreak/>
        <w:t>原升等</w:t>
      </w:r>
      <w:proofErr w:type="gramEnd"/>
      <w:r w:rsidRPr="005D5516">
        <w:rPr>
          <w:rFonts w:ascii="標楷體" w:eastAsia="標楷體" w:hAnsi="標楷體" w:cs="Times New Roman"/>
          <w:color w:val="000000"/>
          <w:sz w:val="28"/>
          <w:szCs w:val="28"/>
        </w:rPr>
        <w:t>辦法評審。但審查程序仍應依本辦法</w:t>
      </w:r>
      <w:r w:rsidRPr="005D5516">
        <w:rPr>
          <w:rFonts w:ascii="標楷體" w:eastAsia="標楷體" w:hAnsi="標楷體" w:cs="Times New Roman" w:hint="eastAsia"/>
          <w:color w:val="000000"/>
          <w:sz w:val="28"/>
          <w:szCs w:val="28"/>
        </w:rPr>
        <w:t>規定</w:t>
      </w:r>
      <w:r w:rsidRPr="005D5516">
        <w:rPr>
          <w:rFonts w:ascii="標楷體" w:eastAsia="標楷體" w:hAnsi="標楷體" w:cs="Times New Roman"/>
          <w:color w:val="000000"/>
          <w:sz w:val="28"/>
          <w:szCs w:val="28"/>
        </w:rPr>
        <w:t>辦理。</w:t>
      </w:r>
    </w:p>
    <w:p w:rsidR="00655BCA" w:rsidRPr="005D5516" w:rsidRDefault="00655BCA" w:rsidP="00655BCA">
      <w:pPr>
        <w:snapToGrid w:val="0"/>
        <w:spacing w:line="400" w:lineRule="exac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第十三條 本辦法如有未盡事宜，依教育部相關法令及本校相關規定辦理。</w:t>
      </w:r>
    </w:p>
    <w:p w:rsidR="00655BCA" w:rsidRDefault="00655BCA" w:rsidP="00655BCA">
      <w:pPr>
        <w:spacing w:line="400" w:lineRule="exact"/>
        <w:ind w:left="1260" w:hangingChars="450" w:hanging="1260"/>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第十四條 </w:t>
      </w:r>
      <w:r w:rsidRPr="005D5516">
        <w:rPr>
          <w:rFonts w:ascii="標楷體" w:eastAsia="標楷體" w:hAnsi="標楷體" w:cs="Times New Roman"/>
          <w:color w:val="000000"/>
          <w:sz w:val="28"/>
          <w:szCs w:val="28"/>
        </w:rPr>
        <w:t>本辦法經</w:t>
      </w:r>
      <w:r w:rsidRPr="005D5516">
        <w:rPr>
          <w:rFonts w:ascii="標楷體" w:eastAsia="標楷體" w:hAnsi="標楷體" w:cs="Times New Roman" w:hint="eastAsia"/>
          <w:color w:val="000000"/>
          <w:sz w:val="28"/>
          <w:szCs w:val="28"/>
        </w:rPr>
        <w:t>校務會議</w:t>
      </w:r>
      <w:r w:rsidRPr="005D5516">
        <w:rPr>
          <w:rFonts w:ascii="標楷體" w:eastAsia="標楷體" w:hAnsi="標楷體" w:cs="Times New Roman"/>
          <w:color w:val="000000"/>
          <w:sz w:val="28"/>
          <w:szCs w:val="28"/>
        </w:rPr>
        <w:t>通過，</w:t>
      </w:r>
      <w:r w:rsidRPr="005D5516">
        <w:rPr>
          <w:rFonts w:ascii="標楷體" w:eastAsia="標楷體" w:hAnsi="標楷體" w:cs="Times New Roman" w:hint="eastAsia"/>
          <w:color w:val="000000"/>
          <w:sz w:val="28"/>
          <w:szCs w:val="28"/>
        </w:rPr>
        <w:t>陳校長核可後公</w:t>
      </w:r>
      <w:r w:rsidRPr="005D5516">
        <w:rPr>
          <w:rFonts w:ascii="標楷體" w:eastAsia="標楷體" w:hAnsi="標楷體" w:cs="Times New Roman" w:hint="eastAsia"/>
          <w:color w:val="FF0000"/>
          <w:sz w:val="28"/>
          <w:szCs w:val="28"/>
          <w:u w:val="single"/>
        </w:rPr>
        <w:t>告</w:t>
      </w:r>
      <w:r w:rsidRPr="005D5516">
        <w:rPr>
          <w:rFonts w:ascii="標楷體" w:eastAsia="標楷體" w:hAnsi="標楷體" w:cs="Times New Roman" w:hint="eastAsia"/>
          <w:color w:val="000000"/>
          <w:sz w:val="28"/>
          <w:szCs w:val="28"/>
        </w:rPr>
        <w:t>實</w:t>
      </w:r>
      <w:r w:rsidRPr="005D5516">
        <w:rPr>
          <w:rFonts w:ascii="標楷體" w:eastAsia="標楷體" w:hAnsi="標楷體" w:cs="Times New Roman"/>
          <w:color w:val="000000"/>
          <w:sz w:val="28"/>
          <w:szCs w:val="28"/>
        </w:rPr>
        <w:t>施，修正時亦同。</w:t>
      </w:r>
    </w:p>
    <w:p w:rsidR="00655BCA" w:rsidRPr="00B427D5" w:rsidRDefault="00655BCA" w:rsidP="00655BCA">
      <w:pPr>
        <w:rPr>
          <w:rFonts w:ascii="標楷體" w:eastAsia="標楷體" w:hAnsi="標楷體"/>
        </w:rPr>
      </w:pPr>
    </w:p>
    <w:p w:rsidR="00655BCA" w:rsidRDefault="00655BCA">
      <w:pPr>
        <w:widowControl/>
      </w:pPr>
      <w:r>
        <w:br w:type="page"/>
      </w:r>
    </w:p>
    <w:p w:rsidR="00655BCA" w:rsidRPr="005D5516" w:rsidRDefault="00655BCA" w:rsidP="00655BCA">
      <w:pPr>
        <w:tabs>
          <w:tab w:val="left" w:pos="4550"/>
        </w:tabs>
        <w:snapToGrid w:val="0"/>
        <w:spacing w:line="240" w:lineRule="atLeast"/>
        <w:jc w:val="center"/>
        <w:rPr>
          <w:rFonts w:ascii="標楷體" w:eastAsia="標楷體" w:hAnsi="標楷體" w:cs="Times New Roman"/>
          <w:b/>
          <w:sz w:val="32"/>
          <w:szCs w:val="32"/>
        </w:rPr>
      </w:pPr>
      <w:r w:rsidRPr="005D5516">
        <w:rPr>
          <w:rFonts w:ascii="標楷體" w:eastAsia="標楷體" w:hAnsi="標楷體" w:cs="Times New Roman" w:hint="eastAsia"/>
          <w:b/>
          <w:sz w:val="32"/>
          <w:szCs w:val="32"/>
        </w:rPr>
        <w:lastRenderedPageBreak/>
        <w:t>新生醫護管理專科學校教師升等辦法修正草案對照表</w:t>
      </w:r>
    </w:p>
    <w:tbl>
      <w:tblPr>
        <w:tblpPr w:leftFromText="180" w:rightFromText="180" w:vertAnchor="page" w:horzAnchor="margin"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3385"/>
        <w:gridCol w:w="2445"/>
      </w:tblGrid>
      <w:tr w:rsidR="00655BCA" w:rsidRPr="005D5516" w:rsidTr="001913C9">
        <w:trPr>
          <w:trHeight w:val="274"/>
        </w:trPr>
        <w:tc>
          <w:tcPr>
            <w:tcW w:w="3456" w:type="dxa"/>
            <w:shd w:val="clear" w:color="auto" w:fill="auto"/>
          </w:tcPr>
          <w:p w:rsidR="00655BCA" w:rsidRPr="005D5516" w:rsidRDefault="00655BCA" w:rsidP="001913C9">
            <w:pPr>
              <w:spacing w:line="240" w:lineRule="atLeast"/>
              <w:jc w:val="center"/>
              <w:rPr>
                <w:rFonts w:ascii="標楷體" w:eastAsia="標楷體" w:hAnsi="標楷體" w:cs="Times New Roman"/>
                <w:bCs/>
                <w:color w:val="000000"/>
                <w:szCs w:val="24"/>
              </w:rPr>
            </w:pPr>
            <w:r w:rsidRPr="005D5516">
              <w:rPr>
                <w:rFonts w:ascii="標楷體" w:eastAsia="標楷體" w:hAnsi="標楷體" w:cs="Times New Roman" w:hint="eastAsia"/>
                <w:bCs/>
                <w:color w:val="000000"/>
                <w:szCs w:val="24"/>
              </w:rPr>
              <w:t>修正條文</w:t>
            </w:r>
          </w:p>
        </w:tc>
        <w:tc>
          <w:tcPr>
            <w:tcW w:w="3385" w:type="dxa"/>
            <w:shd w:val="clear" w:color="auto" w:fill="auto"/>
          </w:tcPr>
          <w:p w:rsidR="00655BCA" w:rsidRPr="005D5516" w:rsidRDefault="00655BCA" w:rsidP="001913C9">
            <w:pPr>
              <w:spacing w:line="240" w:lineRule="atLeast"/>
              <w:jc w:val="center"/>
              <w:rPr>
                <w:rFonts w:ascii="標楷體" w:eastAsia="標楷體" w:hAnsi="標楷體" w:cs="Times New Roman"/>
                <w:bCs/>
                <w:color w:val="000000"/>
                <w:szCs w:val="24"/>
              </w:rPr>
            </w:pPr>
            <w:r w:rsidRPr="005D5516">
              <w:rPr>
                <w:rFonts w:ascii="標楷體" w:eastAsia="標楷體" w:hAnsi="標楷體" w:cs="Times New Roman" w:hint="eastAsia"/>
                <w:bCs/>
                <w:color w:val="000000"/>
                <w:szCs w:val="24"/>
              </w:rPr>
              <w:t>現行條文</w:t>
            </w:r>
          </w:p>
        </w:tc>
        <w:tc>
          <w:tcPr>
            <w:tcW w:w="2445" w:type="dxa"/>
            <w:shd w:val="clear" w:color="auto" w:fill="auto"/>
          </w:tcPr>
          <w:p w:rsidR="00655BCA" w:rsidRPr="005D5516" w:rsidRDefault="00655BCA" w:rsidP="001913C9">
            <w:pPr>
              <w:spacing w:line="240" w:lineRule="atLeast"/>
              <w:jc w:val="center"/>
              <w:rPr>
                <w:rFonts w:ascii="標楷體" w:eastAsia="標楷體" w:hAnsi="標楷體" w:cs="Times New Roman"/>
                <w:bCs/>
                <w:color w:val="000000"/>
                <w:szCs w:val="24"/>
              </w:rPr>
            </w:pPr>
            <w:r w:rsidRPr="005D5516">
              <w:rPr>
                <w:rFonts w:ascii="標楷體" w:eastAsia="標楷體" w:hAnsi="標楷體" w:cs="Times New Roman" w:hint="eastAsia"/>
                <w:bCs/>
                <w:color w:val="000000"/>
                <w:szCs w:val="24"/>
              </w:rPr>
              <w:t>說明</w:t>
            </w:r>
          </w:p>
        </w:tc>
      </w:tr>
      <w:tr w:rsidR="00655BCA" w:rsidRPr="005D5516" w:rsidTr="001913C9">
        <w:trPr>
          <w:trHeight w:val="2912"/>
        </w:trPr>
        <w:tc>
          <w:tcPr>
            <w:tcW w:w="3456" w:type="dxa"/>
            <w:shd w:val="clear" w:color="auto" w:fill="auto"/>
          </w:tcPr>
          <w:p w:rsidR="00655BCA" w:rsidRPr="005D5516" w:rsidRDefault="00655BCA" w:rsidP="001913C9">
            <w:pPr>
              <w:snapToGrid w:val="0"/>
              <w:spacing w:line="240" w:lineRule="atLeast"/>
              <w:ind w:left="1080" w:hangingChars="450" w:hanging="1080"/>
              <w:jc w:val="both"/>
              <w:rPr>
                <w:rFonts w:ascii="標楷體" w:eastAsia="標楷體" w:hAnsi="標楷體" w:cs="Times New Roman"/>
                <w:szCs w:val="24"/>
              </w:rPr>
            </w:pPr>
            <w:r w:rsidRPr="005D5516">
              <w:rPr>
                <w:rFonts w:ascii="標楷體" w:eastAsia="標楷體" w:hAnsi="標楷體" w:cs="Times New Roman" w:hint="eastAsia"/>
                <w:szCs w:val="24"/>
              </w:rPr>
              <w:t>第十三條 兼任教師申請升等送審教師資格，</w:t>
            </w:r>
            <w:r w:rsidRPr="005D5516">
              <w:rPr>
                <w:rFonts w:ascii="標楷體" w:eastAsia="標楷體" w:hAnsi="標楷體" w:cs="Times New Roman" w:hint="eastAsia"/>
                <w:color w:val="FF0000"/>
                <w:szCs w:val="24"/>
                <w:u w:val="single"/>
              </w:rPr>
              <w:t>僅</w:t>
            </w:r>
            <w:proofErr w:type="gramStart"/>
            <w:r w:rsidRPr="005D5516">
              <w:rPr>
                <w:rFonts w:ascii="標楷體" w:eastAsia="標楷體" w:hAnsi="標楷體" w:cs="Times New Roman" w:hint="eastAsia"/>
                <w:color w:val="FF0000"/>
                <w:szCs w:val="24"/>
                <w:u w:val="single"/>
              </w:rPr>
              <w:t>採</w:t>
            </w:r>
            <w:proofErr w:type="gramEnd"/>
            <w:r w:rsidRPr="005D5516">
              <w:rPr>
                <w:rFonts w:ascii="標楷體" w:eastAsia="標楷體" w:hAnsi="標楷體" w:cs="Times New Roman" w:hint="eastAsia"/>
                <w:color w:val="FF0000"/>
                <w:szCs w:val="24"/>
                <w:u w:val="single"/>
              </w:rPr>
              <w:t>計</w:t>
            </w:r>
            <w:r w:rsidRPr="005D5516">
              <w:rPr>
                <w:rFonts w:ascii="標楷體" w:eastAsia="標楷體" w:hAnsi="標楷體" w:cs="Times New Roman" w:hint="eastAsia"/>
                <w:szCs w:val="24"/>
              </w:rPr>
              <w:t>最近二年任教本校之教學成績。評審方式</w:t>
            </w:r>
            <w:proofErr w:type="gramStart"/>
            <w:r w:rsidRPr="005D5516">
              <w:rPr>
                <w:rFonts w:ascii="標楷體" w:eastAsia="標楷體" w:hAnsi="標楷體" w:cs="Times New Roman" w:hint="eastAsia"/>
                <w:szCs w:val="24"/>
              </w:rPr>
              <w:t>準</w:t>
            </w:r>
            <w:proofErr w:type="gramEnd"/>
            <w:r w:rsidRPr="005D5516">
              <w:rPr>
                <w:rFonts w:ascii="標楷體" w:eastAsia="標楷體" w:hAnsi="標楷體" w:cs="Times New Roman" w:hint="eastAsia"/>
                <w:szCs w:val="24"/>
              </w:rPr>
              <w:t>用本校教師教學、研究、輔導與服務成績考核辦法之規定</w:t>
            </w:r>
            <w:r w:rsidRPr="005D5516">
              <w:rPr>
                <w:rFonts w:ascii="標楷體" w:eastAsia="標楷體" w:hAnsi="標楷體" w:cs="Times New Roman" w:hint="eastAsia"/>
                <w:color w:val="FF0000"/>
                <w:szCs w:val="24"/>
                <w:u w:val="single"/>
              </w:rPr>
              <w:t>辦理</w:t>
            </w:r>
            <w:r w:rsidRPr="005D5516">
              <w:rPr>
                <w:rFonts w:ascii="標楷體" w:eastAsia="標楷體" w:hAnsi="標楷體" w:cs="Times New Roman" w:hint="eastAsia"/>
                <w:szCs w:val="24"/>
              </w:rPr>
              <w:t>。</w:t>
            </w:r>
          </w:p>
          <w:p w:rsidR="00655BCA" w:rsidRPr="005D5516" w:rsidRDefault="00655BCA" w:rsidP="001913C9">
            <w:pPr>
              <w:snapToGrid w:val="0"/>
              <w:spacing w:line="240" w:lineRule="atLeast"/>
              <w:ind w:leftChars="450" w:left="1080"/>
              <w:rPr>
                <w:rFonts w:ascii="標楷體" w:eastAsia="標楷體" w:hAnsi="標楷體" w:cs="Times New Roman"/>
                <w:color w:val="FF0000"/>
                <w:szCs w:val="24"/>
                <w:u w:val="single"/>
              </w:rPr>
            </w:pPr>
            <w:r w:rsidRPr="005D5516">
              <w:rPr>
                <w:rFonts w:ascii="標楷體" w:eastAsia="標楷體" w:hAnsi="標楷體" w:cs="Times New Roman" w:hint="eastAsia"/>
                <w:szCs w:val="24"/>
              </w:rPr>
              <w:t>兼任教師升等，須檢具學位證書、論文等相關</w:t>
            </w:r>
            <w:r w:rsidRPr="005D5516">
              <w:rPr>
                <w:rFonts w:ascii="標楷體" w:eastAsia="標楷體" w:hAnsi="標楷體" w:cs="Times New Roman" w:hint="eastAsia"/>
                <w:color w:val="FF0000"/>
                <w:szCs w:val="24"/>
                <w:u w:val="single"/>
              </w:rPr>
              <w:t>資</w:t>
            </w:r>
            <w:proofErr w:type="gramStart"/>
            <w:r w:rsidRPr="005D5516">
              <w:rPr>
                <w:rFonts w:ascii="標楷體" w:eastAsia="標楷體" w:hAnsi="標楷體" w:cs="Times New Roman" w:hint="eastAsia"/>
                <w:color w:val="FF0000"/>
                <w:szCs w:val="24"/>
                <w:u w:val="single"/>
              </w:rPr>
              <w:t>枓</w:t>
            </w:r>
            <w:proofErr w:type="gramEnd"/>
            <w:r w:rsidRPr="005D5516">
              <w:rPr>
                <w:rFonts w:ascii="標楷體" w:eastAsia="標楷體" w:hAnsi="標楷體" w:cs="Times New Roman" w:hint="eastAsia"/>
                <w:szCs w:val="24"/>
              </w:rPr>
              <w:t>，向所屬科(中心)提出升等申請。</w:t>
            </w:r>
          </w:p>
        </w:tc>
        <w:tc>
          <w:tcPr>
            <w:tcW w:w="3385" w:type="dxa"/>
            <w:shd w:val="clear" w:color="auto" w:fill="auto"/>
          </w:tcPr>
          <w:p w:rsidR="00655BCA" w:rsidRPr="005D5516" w:rsidRDefault="00655BCA" w:rsidP="001913C9">
            <w:pPr>
              <w:snapToGrid w:val="0"/>
              <w:spacing w:line="240" w:lineRule="atLeast"/>
              <w:ind w:left="1200" w:hangingChars="500" w:hanging="1200"/>
              <w:jc w:val="both"/>
              <w:rPr>
                <w:rFonts w:ascii="標楷體" w:eastAsia="標楷體" w:hAnsi="標楷體" w:cs="Times New Roman"/>
                <w:szCs w:val="24"/>
              </w:rPr>
            </w:pPr>
            <w:r w:rsidRPr="005D5516">
              <w:rPr>
                <w:rFonts w:ascii="標楷體" w:eastAsia="標楷體" w:hAnsi="標楷體" w:cs="Times New Roman" w:hint="eastAsia"/>
                <w:szCs w:val="24"/>
              </w:rPr>
              <w:t>第十三條 兼任教師申請升等送審教師資格，</w:t>
            </w:r>
            <w:r w:rsidRPr="005D5516">
              <w:rPr>
                <w:rFonts w:ascii="標楷體" w:eastAsia="標楷體" w:hAnsi="標楷體" w:cs="Times New Roman" w:hint="eastAsia"/>
                <w:color w:val="FF0000"/>
                <w:szCs w:val="24"/>
                <w:u w:val="single"/>
              </w:rPr>
              <w:t>其教學成績</w:t>
            </w:r>
            <w:proofErr w:type="gramStart"/>
            <w:r w:rsidRPr="005D5516">
              <w:rPr>
                <w:rFonts w:ascii="標楷體" w:eastAsia="標楷體" w:hAnsi="標楷體" w:cs="Times New Roman" w:hint="eastAsia"/>
                <w:color w:val="FF0000"/>
                <w:szCs w:val="24"/>
                <w:u w:val="single"/>
              </w:rPr>
              <w:t>採</w:t>
            </w:r>
            <w:proofErr w:type="gramEnd"/>
            <w:r w:rsidRPr="005D5516">
              <w:rPr>
                <w:rFonts w:ascii="標楷體" w:eastAsia="標楷體" w:hAnsi="標楷體" w:cs="Times New Roman" w:hint="eastAsia"/>
                <w:color w:val="FF0000"/>
                <w:szCs w:val="24"/>
                <w:u w:val="single"/>
              </w:rPr>
              <w:t>計</w:t>
            </w:r>
            <w:r w:rsidRPr="005D5516">
              <w:rPr>
                <w:rFonts w:ascii="標楷體" w:eastAsia="標楷體" w:hAnsi="標楷體" w:cs="Times New Roman" w:hint="eastAsia"/>
                <w:szCs w:val="24"/>
              </w:rPr>
              <w:t>最近二年任教本校之教學成績。評審方式</w:t>
            </w:r>
            <w:proofErr w:type="gramStart"/>
            <w:r w:rsidRPr="005D5516">
              <w:rPr>
                <w:rFonts w:ascii="標楷體" w:eastAsia="標楷體" w:hAnsi="標楷體" w:cs="Times New Roman" w:hint="eastAsia"/>
                <w:szCs w:val="24"/>
              </w:rPr>
              <w:t>準</w:t>
            </w:r>
            <w:proofErr w:type="gramEnd"/>
            <w:r w:rsidRPr="005D5516">
              <w:rPr>
                <w:rFonts w:ascii="標楷體" w:eastAsia="標楷體" w:hAnsi="標楷體" w:cs="Times New Roman" w:hint="eastAsia"/>
                <w:szCs w:val="24"/>
              </w:rPr>
              <w:t>用本校教師教學、研究、輔導與服務成績考核辦法之規定。</w:t>
            </w:r>
          </w:p>
          <w:p w:rsidR="00655BCA" w:rsidRPr="005D5516" w:rsidRDefault="00655BCA" w:rsidP="001913C9">
            <w:pPr>
              <w:snapToGrid w:val="0"/>
              <w:spacing w:line="240" w:lineRule="atLeast"/>
              <w:ind w:leftChars="500" w:left="1200"/>
              <w:jc w:val="both"/>
              <w:rPr>
                <w:rFonts w:ascii="標楷體" w:eastAsia="標楷體" w:hAnsi="標楷體" w:cs="Times New Roman"/>
                <w:szCs w:val="24"/>
              </w:rPr>
            </w:pPr>
            <w:r w:rsidRPr="005D5516">
              <w:rPr>
                <w:rFonts w:ascii="標楷體" w:eastAsia="標楷體" w:hAnsi="標楷體" w:cs="Times New Roman" w:hint="eastAsia"/>
                <w:szCs w:val="24"/>
              </w:rPr>
              <w:t>兼任教師升等，須檢具學位證書、論文等相關</w:t>
            </w:r>
            <w:r w:rsidRPr="005D5516">
              <w:rPr>
                <w:rFonts w:ascii="標楷體" w:eastAsia="標楷體" w:hAnsi="標楷體" w:cs="Times New Roman" w:hint="eastAsia"/>
                <w:color w:val="FF0000"/>
                <w:szCs w:val="24"/>
                <w:u w:val="single"/>
              </w:rPr>
              <w:t>表件</w:t>
            </w:r>
            <w:r w:rsidRPr="005D5516">
              <w:rPr>
                <w:rFonts w:ascii="標楷體" w:eastAsia="標楷體" w:hAnsi="標楷體" w:cs="Times New Roman" w:hint="eastAsia"/>
                <w:szCs w:val="24"/>
              </w:rPr>
              <w:t>，向所屬科(中心)提出升等申請。</w:t>
            </w:r>
          </w:p>
        </w:tc>
        <w:tc>
          <w:tcPr>
            <w:tcW w:w="2445" w:type="dxa"/>
            <w:shd w:val="clear" w:color="auto" w:fill="auto"/>
          </w:tcPr>
          <w:p w:rsidR="00655BCA" w:rsidRPr="005D5516" w:rsidRDefault="00655BCA" w:rsidP="001913C9">
            <w:pPr>
              <w:spacing w:line="240" w:lineRule="atLeast"/>
              <w:ind w:left="480" w:hangingChars="200" w:hanging="480"/>
              <w:rPr>
                <w:rFonts w:ascii="標楷體" w:eastAsia="標楷體" w:hAnsi="標楷體" w:cs="Times New Roman"/>
                <w:bCs/>
                <w:color w:val="000000"/>
                <w:szCs w:val="24"/>
                <w:u w:val="single"/>
              </w:rPr>
            </w:pPr>
            <w:r w:rsidRPr="005D5516">
              <w:rPr>
                <w:rFonts w:ascii="標楷體" w:eastAsia="標楷體" w:hAnsi="標楷體" w:cs="Times New Roman" w:hint="eastAsia"/>
                <w:bCs/>
                <w:color w:val="000000"/>
                <w:szCs w:val="24"/>
                <w:u w:val="single"/>
              </w:rPr>
              <w:t>文字修正。</w:t>
            </w:r>
          </w:p>
          <w:p w:rsidR="00655BCA" w:rsidRPr="005D5516" w:rsidRDefault="00655BCA" w:rsidP="001913C9">
            <w:pPr>
              <w:spacing w:line="240" w:lineRule="atLeast"/>
              <w:rPr>
                <w:rFonts w:ascii="標楷體" w:eastAsia="標楷體" w:hAnsi="標楷體" w:cs="Times New Roman"/>
                <w:bCs/>
                <w:color w:val="000000"/>
                <w:szCs w:val="24"/>
              </w:rPr>
            </w:pPr>
            <w:r w:rsidRPr="005D5516">
              <w:rPr>
                <w:rFonts w:ascii="標楷體" w:eastAsia="標楷體" w:hAnsi="標楷體" w:cs="Times New Roman" w:hint="eastAsia"/>
                <w:bCs/>
                <w:color w:val="000000"/>
                <w:szCs w:val="24"/>
              </w:rPr>
              <w:t>依據教育部104年7月30日</w:t>
            </w:r>
            <w:proofErr w:type="gramStart"/>
            <w:r w:rsidRPr="005D5516">
              <w:rPr>
                <w:rFonts w:ascii="標楷體" w:eastAsia="標楷體" w:hAnsi="標楷體" w:cs="Times New Roman" w:hint="eastAsia"/>
                <w:bCs/>
                <w:color w:val="000000"/>
                <w:szCs w:val="24"/>
              </w:rPr>
              <w:t>臺</w:t>
            </w:r>
            <w:proofErr w:type="gramEnd"/>
            <w:r w:rsidRPr="005D5516">
              <w:rPr>
                <w:rFonts w:ascii="標楷體" w:eastAsia="標楷體" w:hAnsi="標楷體" w:cs="Times New Roman" w:hint="eastAsia"/>
                <w:bCs/>
                <w:color w:val="000000"/>
                <w:szCs w:val="24"/>
              </w:rPr>
              <w:t>教高(五)字第1040088319號函辦理。</w:t>
            </w:r>
          </w:p>
        </w:tc>
      </w:tr>
      <w:tr w:rsidR="00655BCA" w:rsidRPr="005D5516" w:rsidTr="001913C9">
        <w:trPr>
          <w:trHeight w:val="2912"/>
        </w:trPr>
        <w:tc>
          <w:tcPr>
            <w:tcW w:w="3456" w:type="dxa"/>
            <w:shd w:val="clear" w:color="auto" w:fill="auto"/>
          </w:tcPr>
          <w:p w:rsidR="00655BCA" w:rsidRPr="005D5516" w:rsidRDefault="00655BCA" w:rsidP="001913C9">
            <w:pPr>
              <w:snapToGrid w:val="0"/>
              <w:spacing w:before="20" w:after="20" w:line="300" w:lineRule="exact"/>
              <w:ind w:left="1320" w:hangingChars="550" w:hanging="132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第十四</w:t>
            </w:r>
            <w:r w:rsidRPr="005D5516">
              <w:rPr>
                <w:rFonts w:ascii="標楷體" w:eastAsia="標楷體" w:hAnsi="標楷體" w:cs="Times New Roman"/>
                <w:color w:val="000000"/>
                <w:szCs w:val="24"/>
              </w:rPr>
              <w:t>條</w:t>
            </w:r>
            <w:r w:rsidRPr="005D5516">
              <w:rPr>
                <w:rFonts w:ascii="標楷體" w:eastAsia="標楷體" w:hAnsi="標楷體" w:cs="Times New Roman" w:hint="eastAsia"/>
                <w:color w:val="000000"/>
                <w:szCs w:val="24"/>
              </w:rPr>
              <w:t xml:space="preserve">  教師申請升等之審查程序如下</w:t>
            </w:r>
            <w:r w:rsidRPr="005D5516">
              <w:rPr>
                <w:rFonts w:ascii="標楷體" w:eastAsia="標楷體" w:hAnsi="標楷體" w:cs="Times New Roman"/>
                <w:color w:val="000000"/>
                <w:szCs w:val="24"/>
              </w:rPr>
              <w:t>：</w:t>
            </w:r>
          </w:p>
          <w:p w:rsidR="00655BCA" w:rsidRPr="005D5516" w:rsidRDefault="00655BCA" w:rsidP="001913C9">
            <w:pPr>
              <w:snapToGrid w:val="0"/>
              <w:spacing w:before="20" w:after="20" w:line="300" w:lineRule="exact"/>
              <w:ind w:leftChars="300" w:left="1200" w:hangingChars="200" w:hanging="4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一、初審</w:t>
            </w:r>
          </w:p>
          <w:p w:rsidR="00655BCA" w:rsidRPr="005D5516" w:rsidRDefault="00655BCA" w:rsidP="001913C9">
            <w:pPr>
              <w:snapToGrid w:val="0"/>
              <w:spacing w:before="20" w:after="20" w:line="300" w:lineRule="exact"/>
              <w:ind w:leftChars="400" w:left="1680" w:hangingChars="300" w:hanging="72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（一）申請人應於每年五月底或十一月底前，</w:t>
            </w:r>
            <w:r w:rsidRPr="005D5516">
              <w:rPr>
                <w:rFonts w:ascii="標楷體" w:eastAsia="標楷體" w:hAnsi="標楷體" w:cs="Times New Roman" w:hint="eastAsia"/>
                <w:color w:val="FF0000"/>
                <w:szCs w:val="24"/>
                <w:u w:val="single"/>
              </w:rPr>
              <w:t>備</w:t>
            </w:r>
            <w:r w:rsidRPr="005D5516">
              <w:rPr>
                <w:rFonts w:ascii="標楷體" w:eastAsia="標楷體" w:hAnsi="標楷體" w:cs="Times New Roman" w:hint="eastAsia"/>
                <w:color w:val="000000"/>
                <w:szCs w:val="24"/>
              </w:rPr>
              <w:t>齊教學、研究(含著作、技術報告、作品或成就證明)或進修取得博士學位證書(含成績單及論文等相關表件)、輔導與服務等各項資料，及填妥教師升等教學、研究、輔導與服務成績評審表自評資料，向所屬科（中心）提出申請，由各科</w:t>
            </w:r>
            <w:proofErr w:type="gramStart"/>
            <w:r w:rsidRPr="005D5516">
              <w:rPr>
                <w:rFonts w:ascii="標楷體" w:eastAsia="標楷體" w:hAnsi="標楷體" w:cs="Times New Roman" w:hint="eastAsia"/>
                <w:color w:val="000000"/>
                <w:szCs w:val="24"/>
              </w:rPr>
              <w:t>科</w:t>
            </w:r>
            <w:proofErr w:type="gramEnd"/>
            <w:r w:rsidRPr="005D5516">
              <w:rPr>
                <w:rFonts w:ascii="標楷體" w:eastAsia="標楷體" w:hAnsi="標楷體" w:cs="Times New Roman" w:hint="eastAsia"/>
                <w:color w:val="000000"/>
                <w:szCs w:val="24"/>
              </w:rPr>
              <w:t>教評會就教學、研究、輔導與服務等辦理初審。</w:t>
            </w:r>
          </w:p>
          <w:p w:rsidR="00655BCA" w:rsidRPr="005D5516" w:rsidRDefault="00655BCA" w:rsidP="001913C9">
            <w:pPr>
              <w:snapToGrid w:val="0"/>
              <w:spacing w:before="20" w:after="20" w:line="300" w:lineRule="exact"/>
              <w:ind w:leftChars="400" w:left="1680" w:hangingChars="300" w:hanging="72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（二）教學、研究、輔導與服務</w:t>
            </w:r>
            <w:r w:rsidRPr="005D5516">
              <w:rPr>
                <w:rFonts w:ascii="標楷體" w:eastAsia="標楷體" w:hAnsi="標楷體" w:cs="Times New Roman" w:hint="eastAsia"/>
                <w:color w:val="FF0000"/>
                <w:szCs w:val="24"/>
                <w:u w:val="single"/>
              </w:rPr>
              <w:t>各項</w:t>
            </w:r>
            <w:r w:rsidRPr="005D5516">
              <w:rPr>
                <w:rFonts w:ascii="標楷體" w:eastAsia="標楷體" w:hAnsi="標楷體" w:cs="Times New Roman" w:hint="eastAsia"/>
                <w:color w:val="000000"/>
                <w:szCs w:val="24"/>
              </w:rPr>
              <w:t>成績</w:t>
            </w:r>
            <w:r w:rsidRPr="005D5516">
              <w:rPr>
                <w:rFonts w:ascii="標楷體" w:eastAsia="標楷體" w:hAnsi="標楷體" w:cs="Times New Roman" w:hint="eastAsia"/>
                <w:color w:val="FF0000"/>
                <w:szCs w:val="24"/>
                <w:u w:val="single"/>
              </w:rPr>
              <w:t>須</w:t>
            </w:r>
            <w:r w:rsidRPr="005D5516">
              <w:rPr>
                <w:rFonts w:ascii="標楷體" w:eastAsia="標楷體" w:hAnsi="標楷體" w:cs="Times New Roman" w:hint="eastAsia"/>
                <w:color w:val="000000"/>
                <w:szCs w:val="24"/>
              </w:rPr>
              <w:t>達七十分以上，經</w:t>
            </w:r>
            <w:proofErr w:type="gramStart"/>
            <w:r w:rsidRPr="005D5516">
              <w:rPr>
                <w:rFonts w:ascii="標楷體" w:eastAsia="標楷體" w:hAnsi="標楷體" w:cs="Times New Roman" w:hint="eastAsia"/>
                <w:color w:val="FF0000"/>
                <w:szCs w:val="24"/>
                <w:u w:val="single"/>
              </w:rPr>
              <w:t>科級</w:t>
            </w:r>
            <w:r w:rsidRPr="005D5516">
              <w:rPr>
                <w:rFonts w:ascii="標楷體" w:eastAsia="標楷體" w:hAnsi="標楷體" w:cs="Times New Roman" w:hint="eastAsia"/>
                <w:color w:val="FF0000"/>
                <w:szCs w:val="24"/>
                <w:u w:val="single"/>
              </w:rPr>
              <w:lastRenderedPageBreak/>
              <w:t>教評</w:t>
            </w:r>
            <w:proofErr w:type="gramEnd"/>
            <w:r w:rsidRPr="005D5516">
              <w:rPr>
                <w:rFonts w:ascii="標楷體" w:eastAsia="標楷體" w:hAnsi="標楷體" w:cs="Times New Roman" w:hint="eastAsia"/>
                <w:color w:val="FF0000"/>
                <w:szCs w:val="24"/>
                <w:u w:val="single"/>
              </w:rPr>
              <w:t>會</w:t>
            </w:r>
            <w:r w:rsidRPr="005D5516">
              <w:rPr>
                <w:rFonts w:ascii="標楷體" w:eastAsia="標楷體" w:hAnsi="標楷體" w:cs="Times New Roman" w:hint="eastAsia"/>
                <w:color w:val="000000"/>
                <w:szCs w:val="24"/>
              </w:rPr>
              <w:t>初審通過後，提請校教評會</w:t>
            </w:r>
            <w:proofErr w:type="gramStart"/>
            <w:r w:rsidRPr="005D5516">
              <w:rPr>
                <w:rFonts w:ascii="標楷體" w:eastAsia="標楷體" w:hAnsi="標楷體" w:cs="Times New Roman" w:hint="eastAsia"/>
                <w:color w:val="000000"/>
                <w:szCs w:val="24"/>
              </w:rPr>
              <w:t>複</w:t>
            </w:r>
            <w:proofErr w:type="gramEnd"/>
            <w:r w:rsidRPr="005D5516">
              <w:rPr>
                <w:rFonts w:ascii="標楷體" w:eastAsia="標楷體" w:hAnsi="標楷體" w:cs="Times New Roman" w:hint="eastAsia"/>
                <w:color w:val="000000"/>
                <w:szCs w:val="24"/>
              </w:rPr>
              <w:t>審。</w:t>
            </w:r>
          </w:p>
          <w:p w:rsidR="00655BCA" w:rsidRPr="005D5516" w:rsidRDefault="00655BCA" w:rsidP="001913C9">
            <w:pPr>
              <w:snapToGrid w:val="0"/>
              <w:spacing w:before="20" w:after="20" w:line="300" w:lineRule="exact"/>
              <w:ind w:firstLineChars="250" w:firstLine="60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二、</w:t>
            </w:r>
            <w:proofErr w:type="gramStart"/>
            <w:r w:rsidRPr="005D5516">
              <w:rPr>
                <w:rFonts w:ascii="標楷體" w:eastAsia="標楷體" w:hAnsi="標楷體" w:cs="Times New Roman" w:hint="eastAsia"/>
                <w:color w:val="000000"/>
                <w:szCs w:val="24"/>
              </w:rPr>
              <w:t>複</w:t>
            </w:r>
            <w:proofErr w:type="gramEnd"/>
            <w:r w:rsidRPr="005D5516">
              <w:rPr>
                <w:rFonts w:ascii="標楷體" w:eastAsia="標楷體" w:hAnsi="標楷體" w:cs="Times New Roman" w:hint="eastAsia"/>
                <w:color w:val="000000"/>
                <w:szCs w:val="24"/>
              </w:rPr>
              <w:t>審</w:t>
            </w:r>
          </w:p>
          <w:p w:rsidR="00655BCA" w:rsidRPr="005D5516" w:rsidRDefault="00655BCA" w:rsidP="001913C9">
            <w:pPr>
              <w:snapToGrid w:val="0"/>
              <w:spacing w:before="20" w:after="20" w:line="300" w:lineRule="exact"/>
              <w:ind w:leftChars="450" w:left="1680" w:hangingChars="250" w:hanging="60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（一）校教評委員就申請人之教學、研究、輔導與服務情形及初審有關資料進行</w:t>
            </w:r>
            <w:proofErr w:type="gramStart"/>
            <w:r w:rsidRPr="005D5516">
              <w:rPr>
                <w:rFonts w:ascii="標楷體" w:eastAsia="標楷體" w:hAnsi="標楷體" w:cs="Times New Roman" w:hint="eastAsia"/>
                <w:color w:val="000000"/>
                <w:szCs w:val="24"/>
              </w:rPr>
              <w:t>複</w:t>
            </w:r>
            <w:proofErr w:type="gramEnd"/>
            <w:r w:rsidRPr="005D5516">
              <w:rPr>
                <w:rFonts w:ascii="標楷體" w:eastAsia="標楷體" w:hAnsi="標楷體" w:cs="Times New Roman" w:hint="eastAsia"/>
                <w:color w:val="000000"/>
                <w:szCs w:val="24"/>
              </w:rPr>
              <w:t>審，並依本校</w:t>
            </w:r>
            <w:r w:rsidRPr="005D5516">
              <w:rPr>
                <w:rFonts w:ascii="標楷體" w:eastAsia="標楷體" w:hAnsi="標楷體" w:cs="Times New Roman" w:hint="eastAsia"/>
                <w:bCs/>
                <w:color w:val="000000"/>
                <w:szCs w:val="24"/>
              </w:rPr>
              <w:t>教師教學、研究、輔導與服務成績考核辦法</w:t>
            </w:r>
            <w:r w:rsidRPr="005D5516">
              <w:rPr>
                <w:rFonts w:ascii="標楷體" w:eastAsia="標楷體" w:hAnsi="標楷體" w:cs="Times New Roman" w:hint="eastAsia"/>
                <w:color w:val="000000"/>
                <w:szCs w:val="24"/>
              </w:rPr>
              <w:t>評定</w:t>
            </w:r>
            <w:r w:rsidRPr="005D5516">
              <w:rPr>
                <w:rFonts w:ascii="標楷體" w:eastAsia="標楷體" w:hAnsi="標楷體" w:cs="Times New Roman" w:hint="eastAsia"/>
                <w:bCs/>
                <w:color w:val="000000"/>
                <w:szCs w:val="24"/>
              </w:rPr>
              <w:t>教學、研究、輔導與服務成績</w:t>
            </w:r>
            <w:r w:rsidRPr="005D5516">
              <w:rPr>
                <w:rFonts w:ascii="標楷體" w:eastAsia="標楷體" w:hAnsi="標楷體" w:cs="Times New Roman" w:hint="eastAsia"/>
                <w:color w:val="000000"/>
                <w:szCs w:val="24"/>
              </w:rPr>
              <w:t>。</w:t>
            </w:r>
          </w:p>
          <w:p w:rsidR="00655BCA" w:rsidRPr="005D5516" w:rsidRDefault="00655BCA" w:rsidP="001913C9">
            <w:pPr>
              <w:snapToGrid w:val="0"/>
              <w:spacing w:before="20" w:after="20" w:line="240" w:lineRule="atLeast"/>
              <w:ind w:leftChars="450" w:left="1680" w:hangingChars="250" w:hanging="60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（二）申請人</w:t>
            </w:r>
            <w:r w:rsidRPr="005D5516">
              <w:rPr>
                <w:rFonts w:ascii="標楷體" w:eastAsia="標楷體" w:hAnsi="標楷體" w:cs="Times New Roman" w:hint="eastAsia"/>
                <w:bCs/>
                <w:color w:val="000000"/>
                <w:szCs w:val="24"/>
              </w:rPr>
              <w:t>教學、研究、輔導與服務評審細項之成績經校教評會</w:t>
            </w:r>
            <w:proofErr w:type="gramStart"/>
            <w:r w:rsidRPr="005D5516">
              <w:rPr>
                <w:rFonts w:ascii="標楷體" w:eastAsia="標楷體" w:hAnsi="標楷體" w:cs="Times New Roman" w:hint="eastAsia"/>
                <w:bCs/>
                <w:color w:val="000000"/>
                <w:szCs w:val="24"/>
              </w:rPr>
              <w:t>評定均達七十分</w:t>
            </w:r>
            <w:proofErr w:type="gramEnd"/>
            <w:r w:rsidRPr="005D5516">
              <w:rPr>
                <w:rFonts w:ascii="標楷體" w:eastAsia="標楷體" w:hAnsi="標楷體" w:cs="Times New Roman" w:hint="eastAsia"/>
                <w:bCs/>
                <w:color w:val="000000"/>
                <w:szCs w:val="24"/>
              </w:rPr>
              <w:t>以上，且經校教評會決議後，將申請人之</w:t>
            </w:r>
            <w:r w:rsidRPr="005D5516">
              <w:rPr>
                <w:rFonts w:ascii="標楷體" w:eastAsia="標楷體" w:hAnsi="標楷體" w:cs="Times New Roman" w:hint="eastAsia"/>
                <w:color w:val="000000"/>
                <w:szCs w:val="24"/>
              </w:rPr>
              <w:t>研究著作（</w:t>
            </w:r>
            <w:r w:rsidRPr="005D5516">
              <w:rPr>
                <w:rFonts w:ascii="標楷體" w:eastAsia="標楷體" w:hAnsi="標楷體" w:cs="Times New Roman" w:hint="eastAsia"/>
                <w:color w:val="FF0000"/>
                <w:szCs w:val="24"/>
                <w:u w:val="single"/>
              </w:rPr>
              <w:t>含</w:t>
            </w:r>
            <w:r w:rsidRPr="005D5516">
              <w:rPr>
                <w:rFonts w:ascii="標楷體" w:eastAsia="標楷體" w:hAnsi="標楷體" w:cs="Times New Roman" w:hint="eastAsia"/>
                <w:color w:val="000000"/>
                <w:szCs w:val="24"/>
              </w:rPr>
              <w:t>博士論文）、藝術作品、技術報告等送校外委員</w:t>
            </w:r>
            <w:r w:rsidRPr="005D5516">
              <w:rPr>
                <w:rFonts w:ascii="標楷體" w:eastAsia="標楷體" w:hAnsi="標楷體" w:cs="Times New Roman" w:hint="eastAsia"/>
                <w:color w:val="FF0000"/>
                <w:szCs w:val="24"/>
                <w:u w:val="single"/>
              </w:rPr>
              <w:t>五</w:t>
            </w:r>
            <w:r w:rsidRPr="005D5516">
              <w:rPr>
                <w:rFonts w:ascii="標楷體" w:eastAsia="標楷體" w:hAnsi="標楷體" w:cs="Times New Roman" w:hint="eastAsia"/>
                <w:color w:val="000000"/>
                <w:szCs w:val="24"/>
              </w:rPr>
              <w:t>人審查</w:t>
            </w:r>
            <w:r w:rsidRPr="005D5516">
              <w:rPr>
                <w:rFonts w:ascii="標楷體" w:eastAsia="標楷體" w:hAnsi="標楷體" w:cs="Times New Roman" w:hint="eastAsia"/>
                <w:color w:val="FF0000"/>
                <w:szCs w:val="24"/>
                <w:u w:val="single"/>
              </w:rPr>
              <w:t>；申請升等副教授級以上，送校外委員三人審查</w:t>
            </w:r>
            <w:r w:rsidRPr="005D5516">
              <w:rPr>
                <w:rFonts w:ascii="標楷體" w:eastAsia="標楷體" w:hAnsi="標楷體" w:cs="Times New Roman" w:hint="eastAsia"/>
                <w:color w:val="000000"/>
                <w:szCs w:val="24"/>
              </w:rPr>
              <w:t>。</w:t>
            </w:r>
          </w:p>
          <w:p w:rsidR="00655BCA" w:rsidRPr="005D5516" w:rsidRDefault="00655BCA" w:rsidP="001913C9">
            <w:pPr>
              <w:snapToGrid w:val="0"/>
              <w:spacing w:before="20" w:after="20" w:line="240" w:lineRule="atLeast"/>
              <w:ind w:leftChars="450" w:left="1680" w:hangingChars="250" w:hanging="60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（三）申請人之研究著作(博士論文)、藝術作品、技術報告等外審成績至少</w:t>
            </w:r>
            <w:r w:rsidRPr="005D5516">
              <w:rPr>
                <w:rFonts w:ascii="標楷體" w:eastAsia="標楷體" w:hAnsi="標楷體" w:cs="Times New Roman" w:hint="eastAsia"/>
                <w:color w:val="FF0000"/>
                <w:szCs w:val="24"/>
                <w:u w:val="single"/>
              </w:rPr>
              <w:t>四</w:t>
            </w:r>
            <w:r w:rsidRPr="005D5516">
              <w:rPr>
                <w:rFonts w:ascii="標楷體" w:eastAsia="標楷體" w:hAnsi="標楷體" w:cs="Times New Roman" w:hint="eastAsia"/>
                <w:color w:val="000000"/>
                <w:szCs w:val="24"/>
              </w:rPr>
              <w:t>人評定七十分以上</w:t>
            </w:r>
            <w:r w:rsidRPr="005D5516">
              <w:rPr>
                <w:rFonts w:ascii="標楷體" w:eastAsia="標楷體" w:hAnsi="標楷體" w:cs="Times New Roman" w:hint="eastAsia"/>
                <w:color w:val="FF0000"/>
                <w:szCs w:val="24"/>
                <w:u w:val="single"/>
              </w:rPr>
              <w:t>，副教授級以上二人評定七十分以上</w:t>
            </w:r>
            <w:r w:rsidRPr="005D5516">
              <w:rPr>
                <w:rFonts w:ascii="標楷體" w:eastAsia="標楷體" w:hAnsi="標楷體" w:cs="Times New Roman" w:hint="eastAsia"/>
                <w:color w:val="000000"/>
                <w:szCs w:val="24"/>
              </w:rPr>
              <w:t>，始為通過外審之升等著作，並將</w:t>
            </w:r>
            <w:r w:rsidRPr="005D5516">
              <w:rPr>
                <w:rFonts w:ascii="標楷體" w:eastAsia="標楷體" w:hAnsi="標楷體" w:cs="Times New Roman" w:hint="eastAsia"/>
                <w:color w:val="FF0000"/>
                <w:szCs w:val="24"/>
                <w:u w:val="single"/>
              </w:rPr>
              <w:t>外審</w:t>
            </w:r>
            <w:r w:rsidRPr="005D5516">
              <w:rPr>
                <w:rFonts w:ascii="標楷體" w:eastAsia="標楷體" w:hAnsi="標楷體" w:cs="Times New Roman" w:hint="eastAsia"/>
                <w:color w:val="000000"/>
                <w:szCs w:val="24"/>
              </w:rPr>
              <w:t>委員之評分予以平均。此平均評</w:t>
            </w:r>
            <w:r w:rsidRPr="005D5516">
              <w:rPr>
                <w:rFonts w:ascii="標楷體" w:eastAsia="標楷體" w:hAnsi="標楷體" w:cs="Times New Roman" w:hint="eastAsia"/>
                <w:color w:val="000000"/>
                <w:szCs w:val="24"/>
              </w:rPr>
              <w:lastRenderedPageBreak/>
              <w:t>分以50%權重，計入升等案之研究成績。</w:t>
            </w:r>
          </w:p>
          <w:p w:rsidR="00655BCA" w:rsidRPr="005D5516" w:rsidRDefault="00655BCA" w:rsidP="001913C9">
            <w:pPr>
              <w:snapToGrid w:val="0"/>
              <w:spacing w:before="20" w:after="20" w:line="240" w:lineRule="atLeast"/>
              <w:ind w:leftChars="700" w:left="16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副教授升等教授時，研究成績占百分之四十，教學成績占百分之三十，服務與輔導成績占百分之三十，合計後為</w:t>
            </w:r>
            <w:proofErr w:type="gramStart"/>
            <w:r w:rsidRPr="005D5516">
              <w:rPr>
                <w:rFonts w:ascii="標楷體" w:eastAsia="標楷體" w:hAnsi="標楷體" w:cs="Times New Roman" w:hint="eastAsia"/>
                <w:color w:val="000000"/>
                <w:szCs w:val="24"/>
              </w:rPr>
              <w:t>複審總</w:t>
            </w:r>
            <w:proofErr w:type="gramEnd"/>
            <w:r w:rsidRPr="005D5516">
              <w:rPr>
                <w:rFonts w:ascii="標楷體" w:eastAsia="標楷體" w:hAnsi="標楷體" w:cs="Times New Roman" w:hint="eastAsia"/>
                <w:color w:val="000000"/>
                <w:szCs w:val="24"/>
              </w:rPr>
              <w:t>成績。</w:t>
            </w:r>
          </w:p>
          <w:p w:rsidR="00655BCA" w:rsidRPr="005D5516" w:rsidRDefault="00655BCA" w:rsidP="001913C9">
            <w:pPr>
              <w:snapToGrid w:val="0"/>
              <w:spacing w:before="20" w:after="20" w:line="240" w:lineRule="atLeast"/>
              <w:ind w:leftChars="700" w:left="16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講師升等助理教授、助理教授升等副教授時，研究成績占百分之三十五，教學成績占百分之三十五，服務與輔導成績占百分之三十，合計後為</w:t>
            </w:r>
            <w:proofErr w:type="gramStart"/>
            <w:r w:rsidRPr="005D5516">
              <w:rPr>
                <w:rFonts w:ascii="標楷體" w:eastAsia="標楷體" w:hAnsi="標楷體" w:cs="Times New Roman" w:hint="eastAsia"/>
                <w:color w:val="000000"/>
                <w:szCs w:val="24"/>
              </w:rPr>
              <w:t>複審總</w:t>
            </w:r>
            <w:proofErr w:type="gramEnd"/>
            <w:r w:rsidRPr="005D5516">
              <w:rPr>
                <w:rFonts w:ascii="標楷體" w:eastAsia="標楷體" w:hAnsi="標楷體" w:cs="Times New Roman" w:hint="eastAsia"/>
                <w:color w:val="000000"/>
                <w:szCs w:val="24"/>
              </w:rPr>
              <w:t>成績。</w:t>
            </w:r>
          </w:p>
          <w:p w:rsidR="00655BCA" w:rsidRPr="005D5516" w:rsidRDefault="00655BCA" w:rsidP="001913C9">
            <w:pPr>
              <w:snapToGrid w:val="0"/>
              <w:spacing w:before="20" w:after="20" w:line="240" w:lineRule="atLeast"/>
              <w:ind w:leftChars="400" w:left="1680" w:hangingChars="300" w:hanging="72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（四）將</w:t>
            </w:r>
            <w:proofErr w:type="gramStart"/>
            <w:r w:rsidRPr="005D5516">
              <w:rPr>
                <w:rFonts w:ascii="標楷體" w:eastAsia="標楷體" w:hAnsi="標楷體" w:cs="Times New Roman" w:hint="eastAsia"/>
                <w:color w:val="000000"/>
                <w:szCs w:val="24"/>
              </w:rPr>
              <w:t>複審總</w:t>
            </w:r>
            <w:proofErr w:type="gramEnd"/>
            <w:r w:rsidRPr="005D5516">
              <w:rPr>
                <w:rFonts w:ascii="標楷體" w:eastAsia="標楷體" w:hAnsi="標楷體" w:cs="Times New Roman" w:hint="eastAsia"/>
                <w:color w:val="000000"/>
                <w:szCs w:val="24"/>
              </w:rPr>
              <w:t>成績再次</w:t>
            </w:r>
            <w:proofErr w:type="gramStart"/>
            <w:r w:rsidRPr="005D5516">
              <w:rPr>
                <w:rFonts w:ascii="標楷體" w:eastAsia="標楷體" w:hAnsi="標楷體" w:cs="Times New Roman" w:hint="eastAsia"/>
                <w:color w:val="000000"/>
                <w:szCs w:val="24"/>
              </w:rPr>
              <w:t>提送校教</w:t>
            </w:r>
            <w:proofErr w:type="gramEnd"/>
            <w:r w:rsidRPr="005D5516">
              <w:rPr>
                <w:rFonts w:ascii="標楷體" w:eastAsia="標楷體" w:hAnsi="標楷體" w:cs="Times New Roman" w:hint="eastAsia"/>
                <w:color w:val="000000"/>
                <w:szCs w:val="24"/>
              </w:rPr>
              <w:t>評會確認重新計算之各分項成績，並對</w:t>
            </w:r>
            <w:proofErr w:type="gramStart"/>
            <w:r w:rsidRPr="005D5516">
              <w:rPr>
                <w:rFonts w:ascii="標楷體" w:eastAsia="標楷體" w:hAnsi="標楷體" w:cs="Times New Roman" w:hint="eastAsia"/>
                <w:color w:val="000000"/>
                <w:szCs w:val="24"/>
              </w:rPr>
              <w:t>複</w:t>
            </w:r>
            <w:proofErr w:type="gramEnd"/>
            <w:r w:rsidRPr="005D5516">
              <w:rPr>
                <w:rFonts w:ascii="標楷體" w:eastAsia="標楷體" w:hAnsi="標楷體" w:cs="Times New Roman" w:hint="eastAsia"/>
                <w:color w:val="000000"/>
                <w:szCs w:val="24"/>
              </w:rPr>
              <w:t>審通過與否做成決議。經</w:t>
            </w:r>
            <w:proofErr w:type="gramStart"/>
            <w:r w:rsidRPr="005D5516">
              <w:rPr>
                <w:rFonts w:ascii="標楷體" w:eastAsia="標楷體" w:hAnsi="標楷體" w:cs="Times New Roman" w:hint="eastAsia"/>
                <w:color w:val="000000"/>
                <w:szCs w:val="24"/>
              </w:rPr>
              <w:t>複</w:t>
            </w:r>
            <w:proofErr w:type="gramEnd"/>
            <w:r w:rsidRPr="005D5516">
              <w:rPr>
                <w:rFonts w:ascii="標楷體" w:eastAsia="標楷體" w:hAnsi="標楷體" w:cs="Times New Roman" w:hint="eastAsia"/>
                <w:color w:val="000000"/>
                <w:szCs w:val="24"/>
              </w:rPr>
              <w:t>審通過之升等案，報請教育部核定。</w:t>
            </w:r>
          </w:p>
          <w:p w:rsidR="00655BCA" w:rsidRPr="005D5516" w:rsidRDefault="00655BCA" w:rsidP="001913C9">
            <w:pPr>
              <w:snapToGrid w:val="0"/>
              <w:spacing w:before="20" w:after="20" w:line="240" w:lineRule="atLeast"/>
              <w:ind w:leftChars="278" w:left="1147" w:hangingChars="200" w:hanging="4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三、外審結果未通過者，</w:t>
            </w:r>
            <w:proofErr w:type="gramStart"/>
            <w:r w:rsidRPr="005D5516">
              <w:rPr>
                <w:rFonts w:ascii="標楷體" w:eastAsia="標楷體" w:hAnsi="標楷體" w:cs="Times New Roman" w:hint="eastAsia"/>
                <w:color w:val="000000"/>
                <w:szCs w:val="24"/>
              </w:rPr>
              <w:t>經提校教</w:t>
            </w:r>
            <w:proofErr w:type="gramEnd"/>
            <w:r w:rsidRPr="005D5516">
              <w:rPr>
                <w:rFonts w:ascii="標楷體" w:eastAsia="標楷體" w:hAnsi="標楷體" w:cs="Times New Roman" w:hint="eastAsia"/>
                <w:color w:val="000000"/>
                <w:szCs w:val="24"/>
              </w:rPr>
              <w:t>評會後，以學校名義通知申請升等教師，並將著作審查</w:t>
            </w:r>
            <w:proofErr w:type="gramStart"/>
            <w:r w:rsidRPr="005D5516">
              <w:rPr>
                <w:rFonts w:ascii="標楷體" w:eastAsia="標楷體" w:hAnsi="標楷體" w:cs="Times New Roman" w:hint="eastAsia"/>
                <w:color w:val="000000"/>
                <w:szCs w:val="24"/>
              </w:rPr>
              <w:t>意見表影送</w:t>
            </w:r>
            <w:proofErr w:type="gramEnd"/>
            <w:r w:rsidRPr="005D5516">
              <w:rPr>
                <w:rFonts w:ascii="標楷體" w:eastAsia="標楷體" w:hAnsi="標楷體" w:cs="Times New Roman" w:hint="eastAsia"/>
                <w:color w:val="000000"/>
                <w:szCs w:val="24"/>
              </w:rPr>
              <w:t>申請教師參考。</w:t>
            </w:r>
          </w:p>
          <w:p w:rsidR="00655BCA" w:rsidRPr="005D5516" w:rsidRDefault="00655BCA" w:rsidP="001913C9">
            <w:pPr>
              <w:snapToGrid w:val="0"/>
              <w:spacing w:before="20" w:after="20" w:line="240" w:lineRule="atLeast"/>
              <w:ind w:leftChars="278" w:left="1147" w:hangingChars="200" w:hanging="4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四、作業時程：</w:t>
            </w:r>
          </w:p>
          <w:p w:rsidR="00655BCA" w:rsidRPr="005D5516" w:rsidRDefault="00655BCA" w:rsidP="001913C9">
            <w:pPr>
              <w:snapToGrid w:val="0"/>
              <w:spacing w:before="20" w:after="20" w:line="240" w:lineRule="atLeast"/>
              <w:ind w:leftChars="378" w:left="1147"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 xml:space="preserve">（一）第一學期：   </w:t>
            </w:r>
          </w:p>
          <w:p w:rsidR="00655BCA" w:rsidRPr="005D5516" w:rsidRDefault="00655BCA" w:rsidP="001913C9">
            <w:pPr>
              <w:snapToGrid w:val="0"/>
              <w:spacing w:before="20" w:after="20" w:line="240" w:lineRule="atLeast"/>
              <w:ind w:leftChars="714" w:left="1954"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1.申請期限：五月底前。</w:t>
            </w:r>
          </w:p>
          <w:p w:rsidR="00655BCA" w:rsidRPr="005D5516" w:rsidRDefault="00655BCA" w:rsidP="001913C9">
            <w:pPr>
              <w:snapToGrid w:val="0"/>
              <w:spacing w:before="20" w:after="20" w:line="240" w:lineRule="atLeast"/>
              <w:ind w:leftChars="714" w:left="1954"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2.科教評</w:t>
            </w:r>
            <w:proofErr w:type="gramStart"/>
            <w:r w:rsidRPr="005D5516">
              <w:rPr>
                <w:rFonts w:ascii="標楷體" w:eastAsia="標楷體" w:hAnsi="標楷體" w:cs="Times New Roman" w:hint="eastAsia"/>
                <w:color w:val="000000"/>
                <w:szCs w:val="24"/>
              </w:rPr>
              <w:t>會送校教</w:t>
            </w:r>
            <w:proofErr w:type="gramEnd"/>
            <w:r w:rsidRPr="005D5516">
              <w:rPr>
                <w:rFonts w:ascii="標楷體" w:eastAsia="標楷體" w:hAnsi="標楷體" w:cs="Times New Roman" w:hint="eastAsia"/>
                <w:color w:val="000000"/>
                <w:szCs w:val="24"/>
              </w:rPr>
              <w:t>評會：七月底前。</w:t>
            </w:r>
          </w:p>
          <w:p w:rsidR="00655BCA" w:rsidRPr="005D5516" w:rsidRDefault="00655BCA" w:rsidP="001913C9">
            <w:pPr>
              <w:snapToGrid w:val="0"/>
              <w:spacing w:before="20" w:after="20" w:line="240" w:lineRule="atLeast"/>
              <w:ind w:leftChars="714" w:left="1954"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lastRenderedPageBreak/>
              <w:t>3.校教評會審查：九月底前。</w:t>
            </w:r>
          </w:p>
          <w:p w:rsidR="00655BCA" w:rsidRPr="005D5516" w:rsidRDefault="00655BCA" w:rsidP="001913C9">
            <w:pPr>
              <w:snapToGrid w:val="0"/>
              <w:spacing w:before="20" w:after="20" w:line="240" w:lineRule="atLeast"/>
              <w:ind w:leftChars="714" w:left="1954"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4.陳報教育部：十月底前。</w:t>
            </w:r>
          </w:p>
          <w:p w:rsidR="00655BCA" w:rsidRPr="005D5516" w:rsidRDefault="00655BCA" w:rsidP="001913C9">
            <w:pPr>
              <w:snapToGrid w:val="0"/>
              <w:spacing w:before="20" w:after="20" w:line="240" w:lineRule="atLeast"/>
              <w:ind w:firstLineChars="400" w:firstLine="96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（二）第二學期：</w:t>
            </w:r>
          </w:p>
          <w:p w:rsidR="00655BCA" w:rsidRPr="005D5516" w:rsidRDefault="00655BCA" w:rsidP="001913C9">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1.申請期限：十一月底前。</w:t>
            </w:r>
          </w:p>
          <w:p w:rsidR="00655BCA" w:rsidRPr="005D5516" w:rsidRDefault="00655BCA" w:rsidP="001913C9">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2.科教評</w:t>
            </w:r>
            <w:proofErr w:type="gramStart"/>
            <w:r w:rsidRPr="005D5516">
              <w:rPr>
                <w:rFonts w:ascii="標楷體" w:eastAsia="標楷體" w:hAnsi="標楷體" w:cs="Times New Roman" w:hint="eastAsia"/>
                <w:color w:val="000000"/>
                <w:szCs w:val="24"/>
              </w:rPr>
              <w:t>會送校教</w:t>
            </w:r>
            <w:proofErr w:type="gramEnd"/>
            <w:r w:rsidRPr="005D5516">
              <w:rPr>
                <w:rFonts w:ascii="標楷體" w:eastAsia="標楷體" w:hAnsi="標楷體" w:cs="Times New Roman" w:hint="eastAsia"/>
                <w:color w:val="000000"/>
                <w:szCs w:val="24"/>
              </w:rPr>
              <w:t>評會：一月底前。</w:t>
            </w:r>
          </w:p>
          <w:p w:rsidR="00655BCA" w:rsidRPr="005D5516" w:rsidRDefault="00655BCA" w:rsidP="001913C9">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3.校教評會審查：三月底前。</w:t>
            </w:r>
          </w:p>
          <w:p w:rsidR="00655BCA" w:rsidRPr="005D5516" w:rsidRDefault="00655BCA" w:rsidP="001913C9">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4.陳報教育部：四月底前。</w:t>
            </w:r>
          </w:p>
          <w:p w:rsidR="00655BCA" w:rsidRPr="005D5516" w:rsidRDefault="00655BCA" w:rsidP="001913C9">
            <w:pPr>
              <w:snapToGrid w:val="0"/>
              <w:spacing w:before="20" w:after="20" w:line="240" w:lineRule="atLeast"/>
              <w:ind w:leftChars="300" w:left="1200" w:hangingChars="200" w:hanging="4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五、辦理升等審查作業過程與內容均不得公開，各級評審委員、業務承辦人於審查作業中須負保密責任。</w:t>
            </w:r>
          </w:p>
          <w:p w:rsidR="00655BCA" w:rsidRPr="005D5516" w:rsidRDefault="00655BCA" w:rsidP="001913C9">
            <w:pPr>
              <w:snapToGrid w:val="0"/>
              <w:spacing w:before="20" w:after="20" w:line="240" w:lineRule="atLeast"/>
              <w:ind w:leftChars="480" w:left="1152"/>
              <w:jc w:val="both"/>
              <w:rPr>
                <w:rFonts w:ascii="標楷體" w:eastAsia="標楷體" w:hAnsi="標楷體" w:cs="Times New Roman"/>
                <w:bCs/>
                <w:color w:val="0000FF"/>
                <w:szCs w:val="24"/>
                <w:u w:val="single"/>
              </w:rPr>
            </w:pPr>
            <w:r w:rsidRPr="005D5516">
              <w:rPr>
                <w:rFonts w:ascii="標楷體" w:eastAsia="標楷體" w:hAnsi="標楷體" w:cs="Times New Roman" w:hint="eastAsia"/>
                <w:color w:val="000000"/>
                <w:szCs w:val="24"/>
              </w:rPr>
              <w:t>教師申請升等逾越前項規定之申請期限者，則併入次一學期案件辦理；但次一學期如未受聘或無授課事實者，</w:t>
            </w:r>
            <w:proofErr w:type="gramStart"/>
            <w:r w:rsidRPr="005D5516">
              <w:rPr>
                <w:rFonts w:ascii="標楷體" w:eastAsia="標楷體" w:hAnsi="標楷體" w:cs="Times New Roman" w:hint="eastAsia"/>
                <w:color w:val="000000"/>
                <w:szCs w:val="24"/>
              </w:rPr>
              <w:t>取銷升等</w:t>
            </w:r>
            <w:proofErr w:type="gramEnd"/>
            <w:r w:rsidRPr="005D5516">
              <w:rPr>
                <w:rFonts w:ascii="標楷體" w:eastAsia="標楷體" w:hAnsi="標楷體" w:cs="Times New Roman" w:hint="eastAsia"/>
                <w:color w:val="000000"/>
                <w:szCs w:val="24"/>
              </w:rPr>
              <w:t>申請。</w:t>
            </w:r>
          </w:p>
        </w:tc>
        <w:tc>
          <w:tcPr>
            <w:tcW w:w="3385" w:type="dxa"/>
            <w:shd w:val="clear" w:color="auto" w:fill="auto"/>
          </w:tcPr>
          <w:p w:rsidR="00655BCA" w:rsidRPr="005D5516" w:rsidRDefault="00655BCA" w:rsidP="001913C9">
            <w:pPr>
              <w:snapToGrid w:val="0"/>
              <w:spacing w:before="20" w:after="20" w:line="300" w:lineRule="exact"/>
              <w:ind w:left="1200" w:hangingChars="500" w:hanging="120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lastRenderedPageBreak/>
              <w:t>第十四</w:t>
            </w:r>
            <w:r w:rsidRPr="005D5516">
              <w:rPr>
                <w:rFonts w:ascii="標楷體" w:eastAsia="標楷體" w:hAnsi="標楷體" w:cs="Times New Roman"/>
                <w:color w:val="000000"/>
                <w:szCs w:val="24"/>
              </w:rPr>
              <w:t xml:space="preserve">條 </w:t>
            </w:r>
            <w:r w:rsidRPr="005D5516">
              <w:rPr>
                <w:rFonts w:ascii="標楷體" w:eastAsia="標楷體" w:hAnsi="標楷體" w:cs="Times New Roman" w:hint="eastAsia"/>
                <w:color w:val="000000"/>
                <w:szCs w:val="24"/>
              </w:rPr>
              <w:t>教師申請升等之審查程序如下</w:t>
            </w:r>
            <w:r w:rsidRPr="005D5516">
              <w:rPr>
                <w:rFonts w:ascii="標楷體" w:eastAsia="標楷體" w:hAnsi="標楷體" w:cs="Times New Roman"/>
                <w:color w:val="000000"/>
                <w:szCs w:val="24"/>
              </w:rPr>
              <w:t>：</w:t>
            </w:r>
          </w:p>
          <w:p w:rsidR="00655BCA" w:rsidRPr="005D5516" w:rsidRDefault="00655BCA" w:rsidP="001913C9">
            <w:pPr>
              <w:snapToGrid w:val="0"/>
              <w:spacing w:before="20" w:after="20" w:line="300" w:lineRule="exact"/>
              <w:ind w:leftChars="250" w:left="1200" w:hangingChars="250" w:hanging="60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一、初審</w:t>
            </w:r>
          </w:p>
          <w:p w:rsidR="00655BCA" w:rsidRPr="005D5516" w:rsidRDefault="00655BCA" w:rsidP="001913C9">
            <w:pPr>
              <w:snapToGrid w:val="0"/>
              <w:spacing w:before="20" w:after="20" w:line="300" w:lineRule="exact"/>
              <w:ind w:leftChars="350" w:left="1560" w:hangingChars="300" w:hanging="72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（一）申請人應於每年五月底或十一月底前，</w:t>
            </w:r>
            <w:proofErr w:type="gramStart"/>
            <w:r w:rsidRPr="005D5516">
              <w:rPr>
                <w:rFonts w:ascii="標楷體" w:eastAsia="標楷體" w:hAnsi="標楷體" w:cs="Times New Roman" w:hint="eastAsia"/>
                <w:color w:val="FF0000"/>
                <w:szCs w:val="24"/>
                <w:u w:val="single"/>
              </w:rPr>
              <w:t>檢</w:t>
            </w:r>
            <w:r w:rsidRPr="005D5516">
              <w:rPr>
                <w:rFonts w:ascii="標楷體" w:eastAsia="標楷體" w:hAnsi="標楷體" w:cs="Times New Roman" w:hint="eastAsia"/>
                <w:color w:val="000000"/>
                <w:szCs w:val="24"/>
              </w:rPr>
              <w:t>齊教學</w:t>
            </w:r>
            <w:proofErr w:type="gramEnd"/>
            <w:r w:rsidRPr="005D5516">
              <w:rPr>
                <w:rFonts w:ascii="標楷體" w:eastAsia="標楷體" w:hAnsi="標楷體" w:cs="Times New Roman" w:hint="eastAsia"/>
                <w:color w:val="000000"/>
                <w:szCs w:val="24"/>
              </w:rPr>
              <w:t>、研究(含著作、技術報告、作品或成就證明)或進修取得博士學位證書(含成績單及論文等相關表件)、輔導與服務等各項資料，及填妥教師升等教學、研究、輔導與服務成績評審表自評資料，向所屬科（中心）提出申請，由各科</w:t>
            </w:r>
            <w:proofErr w:type="gramStart"/>
            <w:r w:rsidRPr="005D5516">
              <w:rPr>
                <w:rFonts w:ascii="標楷體" w:eastAsia="標楷體" w:hAnsi="標楷體" w:cs="Times New Roman" w:hint="eastAsia"/>
                <w:color w:val="000000"/>
                <w:szCs w:val="24"/>
              </w:rPr>
              <w:t>科</w:t>
            </w:r>
            <w:proofErr w:type="gramEnd"/>
            <w:r w:rsidRPr="005D5516">
              <w:rPr>
                <w:rFonts w:ascii="標楷體" w:eastAsia="標楷體" w:hAnsi="標楷體" w:cs="Times New Roman" w:hint="eastAsia"/>
                <w:color w:val="000000"/>
                <w:szCs w:val="24"/>
              </w:rPr>
              <w:t>教評會就教學、研究、輔導與服務等辦理初審。</w:t>
            </w:r>
          </w:p>
          <w:p w:rsidR="00655BCA" w:rsidRPr="005D5516" w:rsidRDefault="00655BCA" w:rsidP="001913C9">
            <w:pPr>
              <w:snapToGrid w:val="0"/>
              <w:spacing w:before="20" w:after="20" w:line="300" w:lineRule="exact"/>
              <w:ind w:leftChars="350" w:left="1560" w:hangingChars="300" w:hanging="72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（二）教學、研究、輔導與服務</w:t>
            </w:r>
            <w:proofErr w:type="gramStart"/>
            <w:r w:rsidRPr="005D5516">
              <w:rPr>
                <w:rFonts w:ascii="標楷體" w:eastAsia="標楷體" w:hAnsi="標楷體" w:cs="Times New Roman" w:hint="eastAsia"/>
                <w:color w:val="000000"/>
                <w:szCs w:val="24"/>
              </w:rPr>
              <w:t>成績</w:t>
            </w:r>
            <w:r w:rsidRPr="005D5516">
              <w:rPr>
                <w:rFonts w:ascii="標楷體" w:eastAsia="標楷體" w:hAnsi="標楷體" w:cs="Times New Roman" w:hint="eastAsia"/>
                <w:color w:val="FF0000"/>
                <w:szCs w:val="24"/>
                <w:u w:val="single"/>
              </w:rPr>
              <w:t>均應</w:t>
            </w:r>
            <w:r w:rsidRPr="005D5516">
              <w:rPr>
                <w:rFonts w:ascii="標楷體" w:eastAsia="標楷體" w:hAnsi="標楷體" w:cs="Times New Roman" w:hint="eastAsia"/>
                <w:color w:val="000000"/>
                <w:szCs w:val="24"/>
              </w:rPr>
              <w:t>達</w:t>
            </w:r>
            <w:proofErr w:type="gramEnd"/>
            <w:r w:rsidRPr="005D5516">
              <w:rPr>
                <w:rFonts w:ascii="標楷體" w:eastAsia="標楷體" w:hAnsi="標楷體" w:cs="Times New Roman" w:hint="eastAsia"/>
                <w:color w:val="000000"/>
                <w:szCs w:val="24"/>
              </w:rPr>
              <w:t>七十分以上，經初審通</w:t>
            </w:r>
            <w:r w:rsidRPr="005D5516">
              <w:rPr>
                <w:rFonts w:ascii="標楷體" w:eastAsia="標楷體" w:hAnsi="標楷體" w:cs="Times New Roman" w:hint="eastAsia"/>
                <w:color w:val="000000"/>
                <w:szCs w:val="24"/>
              </w:rPr>
              <w:lastRenderedPageBreak/>
              <w:t>過</w:t>
            </w:r>
            <w:r w:rsidRPr="005D5516">
              <w:rPr>
                <w:rFonts w:ascii="標楷體" w:eastAsia="標楷體" w:hAnsi="標楷體" w:cs="Times New Roman" w:hint="eastAsia"/>
                <w:color w:val="FF0000"/>
                <w:szCs w:val="24"/>
                <w:u w:val="single"/>
              </w:rPr>
              <w:t>推薦</w:t>
            </w:r>
            <w:r w:rsidRPr="005D5516">
              <w:rPr>
                <w:rFonts w:ascii="標楷體" w:eastAsia="標楷體" w:hAnsi="標楷體" w:cs="Times New Roman" w:hint="eastAsia"/>
                <w:color w:val="000000"/>
                <w:szCs w:val="24"/>
              </w:rPr>
              <w:t>後，提請校教評會</w:t>
            </w:r>
            <w:proofErr w:type="gramStart"/>
            <w:r w:rsidRPr="005D5516">
              <w:rPr>
                <w:rFonts w:ascii="標楷體" w:eastAsia="標楷體" w:hAnsi="標楷體" w:cs="Times New Roman" w:hint="eastAsia"/>
                <w:color w:val="000000"/>
                <w:szCs w:val="24"/>
              </w:rPr>
              <w:t>複</w:t>
            </w:r>
            <w:proofErr w:type="gramEnd"/>
            <w:r w:rsidRPr="005D5516">
              <w:rPr>
                <w:rFonts w:ascii="標楷體" w:eastAsia="標楷體" w:hAnsi="標楷體" w:cs="Times New Roman" w:hint="eastAsia"/>
                <w:color w:val="000000"/>
                <w:szCs w:val="24"/>
              </w:rPr>
              <w:t>審。</w:t>
            </w:r>
          </w:p>
          <w:p w:rsidR="00655BCA" w:rsidRPr="005D5516" w:rsidRDefault="00655BCA" w:rsidP="001913C9">
            <w:pPr>
              <w:snapToGrid w:val="0"/>
              <w:spacing w:before="20" w:after="20" w:line="300" w:lineRule="exact"/>
              <w:ind w:firstLineChars="250" w:firstLine="600"/>
              <w:jc w:val="both"/>
              <w:rPr>
                <w:rFonts w:ascii="標楷體" w:eastAsia="標楷體" w:hAnsi="標楷體" w:cs="Times New Roman"/>
                <w:color w:val="000000"/>
                <w:szCs w:val="24"/>
              </w:rPr>
            </w:pPr>
          </w:p>
          <w:p w:rsidR="00655BCA" w:rsidRPr="005D5516" w:rsidRDefault="00655BCA" w:rsidP="001913C9">
            <w:pPr>
              <w:snapToGrid w:val="0"/>
              <w:spacing w:before="20" w:after="20" w:line="300" w:lineRule="exact"/>
              <w:ind w:firstLineChars="250" w:firstLine="60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二、</w:t>
            </w:r>
            <w:proofErr w:type="gramStart"/>
            <w:r w:rsidRPr="005D5516">
              <w:rPr>
                <w:rFonts w:ascii="標楷體" w:eastAsia="標楷體" w:hAnsi="標楷體" w:cs="Times New Roman" w:hint="eastAsia"/>
                <w:color w:val="000000"/>
                <w:szCs w:val="24"/>
              </w:rPr>
              <w:t>複</w:t>
            </w:r>
            <w:proofErr w:type="gramEnd"/>
            <w:r w:rsidRPr="005D5516">
              <w:rPr>
                <w:rFonts w:ascii="標楷體" w:eastAsia="標楷體" w:hAnsi="標楷體" w:cs="Times New Roman" w:hint="eastAsia"/>
                <w:color w:val="000000"/>
                <w:szCs w:val="24"/>
              </w:rPr>
              <w:t>審</w:t>
            </w:r>
          </w:p>
          <w:p w:rsidR="00655BCA" w:rsidRPr="005D5516" w:rsidRDefault="00655BCA" w:rsidP="001913C9">
            <w:pPr>
              <w:snapToGrid w:val="0"/>
              <w:spacing w:before="20" w:after="20" w:line="300" w:lineRule="exact"/>
              <w:ind w:leftChars="378" w:left="1507" w:hangingChars="250" w:hanging="60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（一）校教評委員就申請人之教學、研究、輔導與服務情形及初審有關資料進行</w:t>
            </w:r>
            <w:proofErr w:type="gramStart"/>
            <w:r w:rsidRPr="005D5516">
              <w:rPr>
                <w:rFonts w:ascii="標楷體" w:eastAsia="標楷體" w:hAnsi="標楷體" w:cs="Times New Roman" w:hint="eastAsia"/>
                <w:color w:val="000000"/>
                <w:szCs w:val="24"/>
              </w:rPr>
              <w:t>複</w:t>
            </w:r>
            <w:proofErr w:type="gramEnd"/>
            <w:r w:rsidRPr="005D5516">
              <w:rPr>
                <w:rFonts w:ascii="標楷體" w:eastAsia="標楷體" w:hAnsi="標楷體" w:cs="Times New Roman" w:hint="eastAsia"/>
                <w:color w:val="000000"/>
                <w:szCs w:val="24"/>
              </w:rPr>
              <w:t>審，並依本校</w:t>
            </w:r>
            <w:r w:rsidRPr="005D5516">
              <w:rPr>
                <w:rFonts w:ascii="標楷體" w:eastAsia="標楷體" w:hAnsi="標楷體" w:cs="Times New Roman" w:hint="eastAsia"/>
                <w:bCs/>
                <w:color w:val="000000"/>
                <w:szCs w:val="24"/>
              </w:rPr>
              <w:t>教師教學、研究、輔導與服務成績考核辦法</w:t>
            </w:r>
            <w:r w:rsidRPr="005D5516">
              <w:rPr>
                <w:rFonts w:ascii="標楷體" w:eastAsia="標楷體" w:hAnsi="標楷體" w:cs="Times New Roman" w:hint="eastAsia"/>
                <w:color w:val="000000"/>
                <w:szCs w:val="24"/>
              </w:rPr>
              <w:t>評定</w:t>
            </w:r>
            <w:r w:rsidRPr="005D5516">
              <w:rPr>
                <w:rFonts w:ascii="標楷體" w:eastAsia="標楷體" w:hAnsi="標楷體" w:cs="Times New Roman" w:hint="eastAsia"/>
                <w:bCs/>
                <w:color w:val="000000"/>
                <w:szCs w:val="24"/>
              </w:rPr>
              <w:t>教學、研究、輔導與服務成績</w:t>
            </w:r>
            <w:r w:rsidRPr="005D5516">
              <w:rPr>
                <w:rFonts w:ascii="標楷體" w:eastAsia="標楷體" w:hAnsi="標楷體" w:cs="Times New Roman" w:hint="eastAsia"/>
                <w:color w:val="000000"/>
                <w:szCs w:val="24"/>
              </w:rPr>
              <w:t>。</w:t>
            </w:r>
          </w:p>
          <w:p w:rsidR="00655BCA" w:rsidRPr="005D5516" w:rsidRDefault="00655BCA" w:rsidP="001913C9">
            <w:pPr>
              <w:snapToGrid w:val="0"/>
              <w:spacing w:before="20" w:after="20" w:line="240" w:lineRule="atLeast"/>
              <w:ind w:leftChars="378" w:left="1507" w:hangingChars="250" w:hanging="600"/>
              <w:jc w:val="both"/>
              <w:rPr>
                <w:rFonts w:ascii="標楷體" w:eastAsia="標楷體" w:hAnsi="標楷體" w:cs="Times New Roman"/>
                <w:color w:val="FF0000"/>
                <w:szCs w:val="24"/>
              </w:rPr>
            </w:pPr>
            <w:r w:rsidRPr="005D5516">
              <w:rPr>
                <w:rFonts w:ascii="標楷體" w:eastAsia="標楷體" w:hAnsi="標楷體" w:cs="Times New Roman" w:hint="eastAsia"/>
                <w:color w:val="000000"/>
                <w:szCs w:val="24"/>
              </w:rPr>
              <w:t>（二）申請人</w:t>
            </w:r>
            <w:r w:rsidRPr="005D5516">
              <w:rPr>
                <w:rFonts w:ascii="標楷體" w:eastAsia="標楷體" w:hAnsi="標楷體" w:cs="Times New Roman" w:hint="eastAsia"/>
                <w:bCs/>
                <w:color w:val="000000"/>
                <w:szCs w:val="24"/>
              </w:rPr>
              <w:t>教學、研究、輔導與服務評審細項之成績經校教評會</w:t>
            </w:r>
            <w:proofErr w:type="gramStart"/>
            <w:r w:rsidRPr="005D5516">
              <w:rPr>
                <w:rFonts w:ascii="標楷體" w:eastAsia="標楷體" w:hAnsi="標楷體" w:cs="Times New Roman" w:hint="eastAsia"/>
                <w:bCs/>
                <w:color w:val="000000"/>
                <w:szCs w:val="24"/>
              </w:rPr>
              <w:t>評定均達七十分</w:t>
            </w:r>
            <w:proofErr w:type="gramEnd"/>
            <w:r w:rsidRPr="005D5516">
              <w:rPr>
                <w:rFonts w:ascii="標楷體" w:eastAsia="標楷體" w:hAnsi="標楷體" w:cs="Times New Roman" w:hint="eastAsia"/>
                <w:bCs/>
                <w:color w:val="000000"/>
                <w:szCs w:val="24"/>
              </w:rPr>
              <w:t>以上，且經校教評會決議後，將申請人之</w:t>
            </w:r>
            <w:r w:rsidRPr="005D5516">
              <w:rPr>
                <w:rFonts w:ascii="標楷體" w:eastAsia="標楷體" w:hAnsi="標楷體" w:cs="Times New Roman" w:hint="eastAsia"/>
                <w:color w:val="000000"/>
                <w:szCs w:val="24"/>
              </w:rPr>
              <w:t>研究著作（博士論文）、藝術作品、技術報告等送校外委員</w:t>
            </w:r>
            <w:r w:rsidRPr="005D5516">
              <w:rPr>
                <w:rFonts w:ascii="標楷體" w:eastAsia="標楷體" w:hAnsi="標楷體" w:cs="Times New Roman" w:hint="eastAsia"/>
                <w:color w:val="FF0000"/>
                <w:szCs w:val="24"/>
                <w:u w:val="single"/>
              </w:rPr>
              <w:t>三人審查</w:t>
            </w:r>
            <w:r w:rsidRPr="005D5516">
              <w:rPr>
                <w:rFonts w:ascii="標楷體" w:eastAsia="標楷體" w:hAnsi="標楷體" w:cs="Times New Roman" w:hint="eastAsia"/>
                <w:szCs w:val="24"/>
              </w:rPr>
              <w:t>。</w:t>
            </w:r>
          </w:p>
          <w:p w:rsidR="00655BCA" w:rsidRPr="005D5516" w:rsidRDefault="00655BCA" w:rsidP="001913C9">
            <w:pPr>
              <w:snapToGrid w:val="0"/>
              <w:spacing w:before="20" w:after="20" w:line="240" w:lineRule="atLeast"/>
              <w:ind w:leftChars="378" w:left="1457" w:hangingChars="250" w:hanging="550"/>
              <w:jc w:val="both"/>
              <w:rPr>
                <w:rFonts w:ascii="標楷體" w:eastAsia="標楷體" w:hAnsi="標楷體" w:cs="Times New Roman"/>
                <w:color w:val="FF0000"/>
                <w:sz w:val="22"/>
              </w:rPr>
            </w:pPr>
          </w:p>
          <w:p w:rsidR="00655BCA" w:rsidRPr="005D5516" w:rsidRDefault="00655BCA" w:rsidP="001913C9">
            <w:pPr>
              <w:snapToGrid w:val="0"/>
              <w:spacing w:before="20" w:after="20" w:line="240" w:lineRule="atLeast"/>
              <w:ind w:leftChars="378" w:left="1457" w:hangingChars="250" w:hanging="550"/>
              <w:jc w:val="both"/>
              <w:rPr>
                <w:rFonts w:ascii="標楷體" w:eastAsia="標楷體" w:hAnsi="標楷體" w:cs="Times New Roman"/>
                <w:color w:val="FF0000"/>
                <w:sz w:val="22"/>
              </w:rPr>
            </w:pPr>
          </w:p>
          <w:p w:rsidR="00655BCA" w:rsidRPr="005D5516" w:rsidRDefault="00655BCA" w:rsidP="001913C9">
            <w:pPr>
              <w:snapToGrid w:val="0"/>
              <w:spacing w:before="20" w:after="20" w:line="240" w:lineRule="atLeast"/>
              <w:ind w:leftChars="378" w:left="1457" w:hangingChars="250" w:hanging="550"/>
              <w:jc w:val="both"/>
              <w:rPr>
                <w:rFonts w:ascii="標楷體" w:eastAsia="標楷體" w:hAnsi="標楷體" w:cs="Times New Roman"/>
                <w:color w:val="000000"/>
                <w:sz w:val="22"/>
              </w:rPr>
            </w:pPr>
          </w:p>
          <w:p w:rsidR="00655BCA" w:rsidRPr="005D5516" w:rsidRDefault="00655BCA" w:rsidP="001913C9">
            <w:pPr>
              <w:snapToGrid w:val="0"/>
              <w:spacing w:before="20" w:after="20" w:line="240" w:lineRule="atLeast"/>
              <w:ind w:leftChars="378" w:left="1507" w:hangingChars="250" w:hanging="60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（三）申請人之研究著作(博士論文)、藝術作品、技術報告等外審成績至少</w:t>
            </w:r>
            <w:r w:rsidRPr="005D5516">
              <w:rPr>
                <w:rFonts w:ascii="標楷體" w:eastAsia="標楷體" w:hAnsi="標楷體" w:cs="Times New Roman" w:hint="eastAsia"/>
                <w:color w:val="FF0000"/>
                <w:szCs w:val="24"/>
                <w:u w:val="single"/>
              </w:rPr>
              <w:t>二</w:t>
            </w:r>
            <w:r w:rsidRPr="005D5516">
              <w:rPr>
                <w:rFonts w:ascii="標楷體" w:eastAsia="標楷體" w:hAnsi="標楷體" w:cs="Times New Roman" w:hint="eastAsia"/>
                <w:color w:val="000000"/>
                <w:szCs w:val="24"/>
              </w:rPr>
              <w:t>人評定七十分以上，始為通過外審之升等著作，並將</w:t>
            </w:r>
            <w:r w:rsidRPr="005D5516">
              <w:rPr>
                <w:rFonts w:ascii="標楷體" w:eastAsia="標楷體" w:hAnsi="標楷體" w:cs="Times New Roman" w:hint="eastAsia"/>
                <w:color w:val="FF0000"/>
                <w:szCs w:val="24"/>
                <w:u w:val="single"/>
              </w:rPr>
              <w:t>三</w:t>
            </w:r>
            <w:r w:rsidRPr="005D5516">
              <w:rPr>
                <w:rFonts w:ascii="標楷體" w:eastAsia="標楷體" w:hAnsi="標楷體" w:cs="Times New Roman" w:hint="eastAsia"/>
                <w:color w:val="000000"/>
                <w:szCs w:val="24"/>
              </w:rPr>
              <w:t>委員之評分予以平均。此平均評分以50%權重，計入升等案之研究成績。</w:t>
            </w:r>
          </w:p>
          <w:p w:rsidR="00655BCA" w:rsidRPr="005D5516" w:rsidRDefault="00655BCA" w:rsidP="001913C9">
            <w:pPr>
              <w:snapToGrid w:val="0"/>
              <w:spacing w:before="20" w:after="20" w:line="240" w:lineRule="atLeast"/>
              <w:ind w:leftChars="378" w:left="1457" w:hangingChars="250" w:hanging="550"/>
              <w:jc w:val="both"/>
              <w:rPr>
                <w:rFonts w:ascii="標楷體" w:eastAsia="標楷體" w:hAnsi="標楷體" w:cs="Times New Roman"/>
                <w:color w:val="000000"/>
                <w:sz w:val="22"/>
              </w:rPr>
            </w:pPr>
          </w:p>
          <w:p w:rsidR="00655BCA" w:rsidRPr="005D5516" w:rsidRDefault="00655BCA" w:rsidP="001913C9">
            <w:pPr>
              <w:snapToGrid w:val="0"/>
              <w:spacing w:before="20" w:after="20" w:line="240" w:lineRule="atLeast"/>
              <w:ind w:leftChars="378" w:left="1457" w:hangingChars="250" w:hanging="550"/>
              <w:jc w:val="both"/>
              <w:rPr>
                <w:rFonts w:ascii="標楷體" w:eastAsia="標楷體" w:hAnsi="標楷體" w:cs="Times New Roman"/>
                <w:color w:val="000000"/>
                <w:sz w:val="22"/>
              </w:rPr>
            </w:pPr>
          </w:p>
          <w:p w:rsidR="00655BCA" w:rsidRPr="005D5516" w:rsidRDefault="00655BCA" w:rsidP="001913C9">
            <w:pPr>
              <w:snapToGrid w:val="0"/>
              <w:spacing w:before="20" w:after="20" w:line="240" w:lineRule="atLeast"/>
              <w:ind w:leftChars="378" w:left="1457" w:hangingChars="250" w:hanging="550"/>
              <w:jc w:val="both"/>
              <w:rPr>
                <w:rFonts w:ascii="標楷體" w:eastAsia="標楷體" w:hAnsi="標楷體" w:cs="Times New Roman"/>
                <w:color w:val="000000"/>
                <w:sz w:val="22"/>
              </w:rPr>
            </w:pPr>
          </w:p>
          <w:p w:rsidR="00655BCA" w:rsidRPr="005D5516" w:rsidRDefault="00655BCA" w:rsidP="001913C9">
            <w:pPr>
              <w:snapToGrid w:val="0"/>
              <w:spacing w:before="20" w:after="20" w:line="240" w:lineRule="atLeast"/>
              <w:ind w:leftChars="628" w:left="1507"/>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副教授升等教授時，研究成績占百分之四十，教學成績占百分之三十，服務與輔導成績占百分之三十，合計後為</w:t>
            </w:r>
            <w:proofErr w:type="gramStart"/>
            <w:r w:rsidRPr="005D5516">
              <w:rPr>
                <w:rFonts w:ascii="標楷體" w:eastAsia="標楷體" w:hAnsi="標楷體" w:cs="Times New Roman" w:hint="eastAsia"/>
                <w:color w:val="000000"/>
                <w:szCs w:val="24"/>
              </w:rPr>
              <w:t>複審總</w:t>
            </w:r>
            <w:proofErr w:type="gramEnd"/>
            <w:r w:rsidRPr="005D5516">
              <w:rPr>
                <w:rFonts w:ascii="標楷體" w:eastAsia="標楷體" w:hAnsi="標楷體" w:cs="Times New Roman" w:hint="eastAsia"/>
                <w:color w:val="000000"/>
                <w:szCs w:val="24"/>
              </w:rPr>
              <w:t>成績。</w:t>
            </w:r>
          </w:p>
          <w:p w:rsidR="00655BCA" w:rsidRPr="005D5516" w:rsidRDefault="00655BCA" w:rsidP="001913C9">
            <w:pPr>
              <w:snapToGrid w:val="0"/>
              <w:spacing w:before="20" w:after="20" w:line="240" w:lineRule="atLeast"/>
              <w:ind w:leftChars="628" w:left="1507"/>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講師升等助理</w:t>
            </w:r>
          </w:p>
          <w:p w:rsidR="00655BCA" w:rsidRPr="005D5516" w:rsidRDefault="00655BCA" w:rsidP="001913C9">
            <w:pPr>
              <w:snapToGrid w:val="0"/>
              <w:spacing w:before="20" w:after="20" w:line="240" w:lineRule="atLeast"/>
              <w:ind w:leftChars="628" w:left="1507"/>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教授、助理教授升等副教授時，研究成績占百分之三十五，教學成績占百分之三十五，服務與輔導成績占百分之三十，合計後為</w:t>
            </w:r>
            <w:proofErr w:type="gramStart"/>
            <w:r w:rsidRPr="005D5516">
              <w:rPr>
                <w:rFonts w:ascii="標楷體" w:eastAsia="標楷體" w:hAnsi="標楷體" w:cs="Times New Roman" w:hint="eastAsia"/>
                <w:color w:val="000000"/>
                <w:szCs w:val="24"/>
              </w:rPr>
              <w:t>複審總</w:t>
            </w:r>
            <w:proofErr w:type="gramEnd"/>
            <w:r w:rsidRPr="005D5516">
              <w:rPr>
                <w:rFonts w:ascii="標楷體" w:eastAsia="標楷體" w:hAnsi="標楷體" w:cs="Times New Roman" w:hint="eastAsia"/>
                <w:color w:val="000000"/>
                <w:szCs w:val="24"/>
              </w:rPr>
              <w:t>成績。</w:t>
            </w:r>
          </w:p>
          <w:p w:rsidR="00655BCA" w:rsidRPr="005D5516" w:rsidRDefault="00655BCA" w:rsidP="001913C9">
            <w:pPr>
              <w:snapToGrid w:val="0"/>
              <w:spacing w:before="20" w:after="20" w:line="240" w:lineRule="atLeast"/>
              <w:ind w:leftChars="300" w:left="1560" w:hangingChars="350" w:hanging="8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（四）將</w:t>
            </w:r>
            <w:proofErr w:type="gramStart"/>
            <w:r w:rsidRPr="005D5516">
              <w:rPr>
                <w:rFonts w:ascii="標楷體" w:eastAsia="標楷體" w:hAnsi="標楷體" w:cs="Times New Roman" w:hint="eastAsia"/>
                <w:color w:val="000000"/>
                <w:szCs w:val="24"/>
              </w:rPr>
              <w:t>複審總</w:t>
            </w:r>
            <w:proofErr w:type="gramEnd"/>
            <w:r w:rsidRPr="005D5516">
              <w:rPr>
                <w:rFonts w:ascii="標楷體" w:eastAsia="標楷體" w:hAnsi="標楷體" w:cs="Times New Roman" w:hint="eastAsia"/>
                <w:color w:val="000000"/>
                <w:szCs w:val="24"/>
              </w:rPr>
              <w:t>成績再次</w:t>
            </w:r>
            <w:proofErr w:type="gramStart"/>
            <w:r w:rsidRPr="005D5516">
              <w:rPr>
                <w:rFonts w:ascii="標楷體" w:eastAsia="標楷體" w:hAnsi="標楷體" w:cs="Times New Roman" w:hint="eastAsia"/>
                <w:color w:val="000000"/>
                <w:szCs w:val="24"/>
              </w:rPr>
              <w:t>提送校教</w:t>
            </w:r>
            <w:proofErr w:type="gramEnd"/>
            <w:r w:rsidRPr="005D5516">
              <w:rPr>
                <w:rFonts w:ascii="標楷體" w:eastAsia="標楷體" w:hAnsi="標楷體" w:cs="Times New Roman" w:hint="eastAsia"/>
                <w:color w:val="000000"/>
                <w:szCs w:val="24"/>
              </w:rPr>
              <w:t>評會確認重新計算之各分項成績，並對</w:t>
            </w:r>
            <w:proofErr w:type="gramStart"/>
            <w:r w:rsidRPr="005D5516">
              <w:rPr>
                <w:rFonts w:ascii="標楷體" w:eastAsia="標楷體" w:hAnsi="標楷體" w:cs="Times New Roman" w:hint="eastAsia"/>
                <w:color w:val="000000"/>
                <w:szCs w:val="24"/>
              </w:rPr>
              <w:t>複</w:t>
            </w:r>
            <w:proofErr w:type="gramEnd"/>
            <w:r w:rsidRPr="005D5516">
              <w:rPr>
                <w:rFonts w:ascii="標楷體" w:eastAsia="標楷體" w:hAnsi="標楷體" w:cs="Times New Roman" w:hint="eastAsia"/>
                <w:color w:val="000000"/>
                <w:szCs w:val="24"/>
              </w:rPr>
              <w:t>審通過與否做成決議。經</w:t>
            </w:r>
            <w:proofErr w:type="gramStart"/>
            <w:r w:rsidRPr="005D5516">
              <w:rPr>
                <w:rFonts w:ascii="標楷體" w:eastAsia="標楷體" w:hAnsi="標楷體" w:cs="Times New Roman" w:hint="eastAsia"/>
                <w:color w:val="000000"/>
                <w:szCs w:val="24"/>
              </w:rPr>
              <w:t>複</w:t>
            </w:r>
            <w:proofErr w:type="gramEnd"/>
            <w:r w:rsidRPr="005D5516">
              <w:rPr>
                <w:rFonts w:ascii="標楷體" w:eastAsia="標楷體" w:hAnsi="標楷體" w:cs="Times New Roman" w:hint="eastAsia"/>
                <w:color w:val="000000"/>
                <w:szCs w:val="24"/>
              </w:rPr>
              <w:t>審通過之升等案，報請教育部核定。</w:t>
            </w:r>
          </w:p>
          <w:p w:rsidR="00655BCA" w:rsidRPr="005D5516" w:rsidRDefault="00655BCA" w:rsidP="001913C9">
            <w:pPr>
              <w:snapToGrid w:val="0"/>
              <w:spacing w:before="20" w:after="20" w:line="240" w:lineRule="atLeast"/>
              <w:ind w:leftChars="238" w:left="1051" w:hangingChars="200" w:hanging="4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三、外審結果未通過者，</w:t>
            </w:r>
            <w:proofErr w:type="gramStart"/>
            <w:r w:rsidRPr="005D5516">
              <w:rPr>
                <w:rFonts w:ascii="標楷體" w:eastAsia="標楷體" w:hAnsi="標楷體" w:cs="Times New Roman" w:hint="eastAsia"/>
                <w:color w:val="000000"/>
                <w:szCs w:val="24"/>
              </w:rPr>
              <w:t>經提校教</w:t>
            </w:r>
            <w:proofErr w:type="gramEnd"/>
            <w:r w:rsidRPr="005D5516">
              <w:rPr>
                <w:rFonts w:ascii="標楷體" w:eastAsia="標楷體" w:hAnsi="標楷體" w:cs="Times New Roman" w:hint="eastAsia"/>
                <w:color w:val="000000"/>
                <w:szCs w:val="24"/>
              </w:rPr>
              <w:t>評會後，以學校名義通知申請升等教師，並將著作審查</w:t>
            </w:r>
            <w:proofErr w:type="gramStart"/>
            <w:r w:rsidRPr="005D5516">
              <w:rPr>
                <w:rFonts w:ascii="標楷體" w:eastAsia="標楷體" w:hAnsi="標楷體" w:cs="Times New Roman" w:hint="eastAsia"/>
                <w:color w:val="000000"/>
                <w:szCs w:val="24"/>
              </w:rPr>
              <w:t>意見表影送</w:t>
            </w:r>
            <w:proofErr w:type="gramEnd"/>
            <w:r w:rsidRPr="005D5516">
              <w:rPr>
                <w:rFonts w:ascii="標楷體" w:eastAsia="標楷體" w:hAnsi="標楷體" w:cs="Times New Roman" w:hint="eastAsia"/>
                <w:color w:val="000000"/>
                <w:szCs w:val="24"/>
              </w:rPr>
              <w:t>申請教師參考。</w:t>
            </w:r>
          </w:p>
          <w:p w:rsidR="00655BCA" w:rsidRPr="005D5516" w:rsidRDefault="00655BCA" w:rsidP="001913C9">
            <w:pPr>
              <w:snapToGrid w:val="0"/>
              <w:spacing w:before="20" w:after="20" w:line="240" w:lineRule="atLeast"/>
              <w:ind w:leftChars="238" w:left="1051" w:hangingChars="200" w:hanging="4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四、作業時程：</w:t>
            </w:r>
          </w:p>
          <w:p w:rsidR="00655BCA" w:rsidRPr="005D5516" w:rsidRDefault="00655BCA" w:rsidP="001913C9">
            <w:pPr>
              <w:snapToGrid w:val="0"/>
              <w:spacing w:before="20" w:after="20" w:line="240" w:lineRule="atLeast"/>
              <w:ind w:firstLineChars="350" w:firstLine="8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（一）第一學期：</w:t>
            </w:r>
          </w:p>
          <w:p w:rsidR="00655BCA" w:rsidRPr="005D5516" w:rsidRDefault="00655BCA" w:rsidP="001913C9">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1.申請期限：五月底前。</w:t>
            </w:r>
          </w:p>
          <w:p w:rsidR="00655BCA" w:rsidRPr="005D5516" w:rsidRDefault="00655BCA" w:rsidP="001913C9">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2.科教評</w:t>
            </w:r>
            <w:proofErr w:type="gramStart"/>
            <w:r w:rsidRPr="005D5516">
              <w:rPr>
                <w:rFonts w:ascii="標楷體" w:eastAsia="標楷體" w:hAnsi="標楷體" w:cs="Times New Roman" w:hint="eastAsia"/>
                <w:color w:val="000000"/>
                <w:szCs w:val="24"/>
              </w:rPr>
              <w:t>會送校教</w:t>
            </w:r>
            <w:proofErr w:type="gramEnd"/>
            <w:r w:rsidRPr="005D5516">
              <w:rPr>
                <w:rFonts w:ascii="標楷體" w:eastAsia="標楷體" w:hAnsi="標楷體" w:cs="Times New Roman" w:hint="eastAsia"/>
                <w:color w:val="000000"/>
                <w:szCs w:val="24"/>
              </w:rPr>
              <w:t>評會：七月底前。</w:t>
            </w:r>
          </w:p>
          <w:p w:rsidR="00655BCA" w:rsidRPr="005D5516" w:rsidRDefault="00655BCA" w:rsidP="001913C9">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lastRenderedPageBreak/>
              <w:t>3.校教評會審查：九月底前。</w:t>
            </w:r>
          </w:p>
          <w:p w:rsidR="00655BCA" w:rsidRPr="005D5516" w:rsidRDefault="00655BCA" w:rsidP="001913C9">
            <w:pPr>
              <w:snapToGrid w:val="0"/>
              <w:spacing w:before="20" w:after="20" w:line="240" w:lineRule="atLeast"/>
              <w:ind w:leftChars="700" w:left="1920"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4.陳報教育部：十月底前。</w:t>
            </w:r>
          </w:p>
          <w:p w:rsidR="00655BCA" w:rsidRPr="005D5516" w:rsidRDefault="00655BCA" w:rsidP="001913C9">
            <w:pPr>
              <w:snapToGrid w:val="0"/>
              <w:spacing w:before="20" w:after="20" w:line="240" w:lineRule="atLeast"/>
              <w:ind w:firstLineChars="400" w:firstLine="96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（二）第二學期：</w:t>
            </w:r>
          </w:p>
          <w:p w:rsidR="00655BCA" w:rsidRPr="005D5516" w:rsidRDefault="00655BCA" w:rsidP="001913C9">
            <w:pPr>
              <w:snapToGrid w:val="0"/>
              <w:spacing w:before="20" w:after="20" w:line="240" w:lineRule="atLeast"/>
              <w:ind w:leftChars="653" w:left="1807"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1.申請期限：十一月底前。</w:t>
            </w:r>
          </w:p>
          <w:p w:rsidR="00655BCA" w:rsidRPr="005D5516" w:rsidRDefault="00655BCA" w:rsidP="001913C9">
            <w:pPr>
              <w:snapToGrid w:val="0"/>
              <w:spacing w:before="20" w:after="20" w:line="240" w:lineRule="atLeast"/>
              <w:ind w:leftChars="653" w:left="1807"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2.科教評</w:t>
            </w:r>
            <w:proofErr w:type="gramStart"/>
            <w:r w:rsidRPr="005D5516">
              <w:rPr>
                <w:rFonts w:ascii="標楷體" w:eastAsia="標楷體" w:hAnsi="標楷體" w:cs="Times New Roman" w:hint="eastAsia"/>
                <w:color w:val="000000"/>
                <w:szCs w:val="24"/>
              </w:rPr>
              <w:t>會送校教</w:t>
            </w:r>
            <w:proofErr w:type="gramEnd"/>
            <w:r w:rsidRPr="005D5516">
              <w:rPr>
                <w:rFonts w:ascii="標楷體" w:eastAsia="標楷體" w:hAnsi="標楷體" w:cs="Times New Roman" w:hint="eastAsia"/>
                <w:color w:val="000000"/>
                <w:szCs w:val="24"/>
              </w:rPr>
              <w:t>評會：一月底前。</w:t>
            </w:r>
          </w:p>
          <w:p w:rsidR="00655BCA" w:rsidRPr="005D5516" w:rsidRDefault="00655BCA" w:rsidP="001913C9">
            <w:pPr>
              <w:snapToGrid w:val="0"/>
              <w:spacing w:before="20" w:after="20" w:line="240" w:lineRule="atLeast"/>
              <w:ind w:leftChars="653" w:left="1807"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3.校教評會審查：三月底前。</w:t>
            </w:r>
          </w:p>
          <w:p w:rsidR="00655BCA" w:rsidRPr="005D5516" w:rsidRDefault="00655BCA" w:rsidP="001913C9">
            <w:pPr>
              <w:snapToGrid w:val="0"/>
              <w:spacing w:before="20" w:after="20" w:line="240" w:lineRule="atLeast"/>
              <w:ind w:leftChars="653" w:left="1807" w:hangingChars="100" w:hanging="24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4.陳報教育部：四月底前。</w:t>
            </w:r>
          </w:p>
          <w:p w:rsidR="00655BCA" w:rsidRPr="005D5516" w:rsidRDefault="00655BCA" w:rsidP="001913C9">
            <w:pPr>
              <w:snapToGrid w:val="0"/>
              <w:spacing w:before="20" w:after="20" w:line="240" w:lineRule="atLeast"/>
              <w:ind w:leftChars="245" w:left="1068" w:hangingChars="200" w:hanging="480"/>
              <w:jc w:val="both"/>
              <w:rPr>
                <w:rFonts w:ascii="標楷體" w:eastAsia="標楷體" w:hAnsi="標楷體" w:cs="Times New Roman"/>
                <w:color w:val="000000"/>
                <w:szCs w:val="24"/>
              </w:rPr>
            </w:pPr>
            <w:r w:rsidRPr="005D5516">
              <w:rPr>
                <w:rFonts w:ascii="標楷體" w:eastAsia="標楷體" w:hAnsi="標楷體" w:cs="Times New Roman" w:hint="eastAsia"/>
                <w:color w:val="000000"/>
                <w:szCs w:val="24"/>
              </w:rPr>
              <w:t>五、辦理升等審查作業過程與內容均不得公開，各級評審委員、業務承辦人於審查作業中須負保密責任。</w:t>
            </w:r>
          </w:p>
          <w:p w:rsidR="00655BCA" w:rsidRPr="005D5516" w:rsidRDefault="00655BCA" w:rsidP="001913C9">
            <w:pPr>
              <w:snapToGrid w:val="0"/>
              <w:spacing w:before="20" w:after="20" w:line="240" w:lineRule="atLeast"/>
              <w:ind w:leftChars="445" w:left="1068"/>
              <w:jc w:val="both"/>
              <w:rPr>
                <w:rFonts w:ascii="標楷體" w:eastAsia="標楷體" w:hAnsi="標楷體" w:cs="Times New Roman"/>
                <w:bCs/>
                <w:color w:val="FF0000"/>
                <w:szCs w:val="24"/>
                <w:u w:val="single"/>
              </w:rPr>
            </w:pPr>
            <w:r w:rsidRPr="005D5516">
              <w:rPr>
                <w:rFonts w:ascii="標楷體" w:eastAsia="標楷體" w:hAnsi="標楷體" w:cs="Times New Roman" w:hint="eastAsia"/>
                <w:color w:val="000000"/>
                <w:szCs w:val="24"/>
              </w:rPr>
              <w:t>教師申請升等逾越前項規定之申請期限者，則併入次一學期案件辦理；但次一學期如未受聘或無授課事實者，</w:t>
            </w:r>
            <w:proofErr w:type="gramStart"/>
            <w:r w:rsidRPr="005D5516">
              <w:rPr>
                <w:rFonts w:ascii="標楷體" w:eastAsia="標楷體" w:hAnsi="標楷體" w:cs="Times New Roman" w:hint="eastAsia"/>
                <w:color w:val="000000"/>
                <w:szCs w:val="24"/>
              </w:rPr>
              <w:t>取銷升等</w:t>
            </w:r>
            <w:proofErr w:type="gramEnd"/>
            <w:r w:rsidRPr="005D5516">
              <w:rPr>
                <w:rFonts w:ascii="標楷體" w:eastAsia="標楷體" w:hAnsi="標楷體" w:cs="Times New Roman" w:hint="eastAsia"/>
                <w:color w:val="000000"/>
                <w:szCs w:val="24"/>
              </w:rPr>
              <w:t>申請。</w:t>
            </w:r>
          </w:p>
        </w:tc>
        <w:tc>
          <w:tcPr>
            <w:tcW w:w="2445" w:type="dxa"/>
            <w:shd w:val="clear" w:color="auto" w:fill="auto"/>
          </w:tcPr>
          <w:p w:rsidR="00655BCA" w:rsidRPr="005D5516" w:rsidRDefault="00655BCA" w:rsidP="001913C9">
            <w:pPr>
              <w:spacing w:line="240" w:lineRule="atLeast"/>
              <w:rPr>
                <w:rFonts w:ascii="標楷體" w:eastAsia="標楷體" w:hAnsi="標楷體" w:cs="Times New Roman"/>
                <w:bCs/>
                <w:color w:val="000000"/>
                <w:szCs w:val="24"/>
                <w:u w:val="single"/>
              </w:rPr>
            </w:pPr>
            <w:r w:rsidRPr="005D5516">
              <w:rPr>
                <w:rFonts w:ascii="標楷體" w:eastAsia="標楷體" w:hAnsi="標楷體" w:cs="Times New Roman" w:hint="eastAsia"/>
                <w:bCs/>
                <w:color w:val="000000"/>
                <w:szCs w:val="24"/>
                <w:u w:val="single"/>
              </w:rPr>
              <w:lastRenderedPageBreak/>
              <w:t>文字修正。</w:t>
            </w:r>
          </w:p>
          <w:p w:rsidR="00655BCA" w:rsidRPr="005D5516" w:rsidRDefault="00655BCA" w:rsidP="001913C9">
            <w:pPr>
              <w:spacing w:line="240" w:lineRule="atLeast"/>
              <w:rPr>
                <w:rFonts w:ascii="標楷體" w:eastAsia="標楷體" w:hAnsi="標楷體" w:cs="Times New Roman"/>
                <w:bCs/>
                <w:color w:val="000000"/>
                <w:szCs w:val="24"/>
              </w:rPr>
            </w:pPr>
            <w:r w:rsidRPr="005D5516">
              <w:rPr>
                <w:rFonts w:ascii="標楷體" w:eastAsia="標楷體" w:hAnsi="標楷體" w:cs="Times New Roman" w:hint="eastAsia"/>
                <w:bCs/>
                <w:color w:val="000000"/>
                <w:szCs w:val="24"/>
              </w:rPr>
              <w:t>配合教育部104學年度起，推動專科學校助理教授級以下教師資格審定自審。</w:t>
            </w:r>
          </w:p>
        </w:tc>
      </w:tr>
    </w:tbl>
    <w:p w:rsidR="00655BCA" w:rsidRPr="005D5516" w:rsidRDefault="00655BCA" w:rsidP="00655BCA">
      <w:pPr>
        <w:tabs>
          <w:tab w:val="left" w:pos="4550"/>
        </w:tabs>
        <w:snapToGrid w:val="0"/>
        <w:spacing w:line="240" w:lineRule="atLeast"/>
        <w:rPr>
          <w:rFonts w:ascii="標楷體" w:eastAsia="標楷體" w:hAnsi="標楷體" w:cs="Times New Roman"/>
          <w:sz w:val="32"/>
          <w:szCs w:val="32"/>
        </w:rPr>
      </w:pPr>
    </w:p>
    <w:p w:rsidR="00655BCA" w:rsidRPr="005D5516" w:rsidRDefault="00655BCA" w:rsidP="00655BCA">
      <w:pPr>
        <w:tabs>
          <w:tab w:val="left" w:pos="4550"/>
        </w:tabs>
        <w:snapToGrid w:val="0"/>
        <w:spacing w:line="240" w:lineRule="atLeast"/>
        <w:jc w:val="center"/>
        <w:rPr>
          <w:rFonts w:ascii="標楷體" w:eastAsia="標楷體" w:hAnsi="標楷體" w:cs="Times New Roman"/>
          <w:sz w:val="32"/>
          <w:szCs w:val="32"/>
        </w:rPr>
        <w:sectPr w:rsidR="00655BCA" w:rsidRPr="005D5516" w:rsidSect="00402613">
          <w:footerReference w:type="even" r:id="rId6"/>
          <w:pgSz w:w="11906" w:h="16838"/>
          <w:pgMar w:top="1440" w:right="1418" w:bottom="993" w:left="1418" w:header="851" w:footer="992" w:gutter="0"/>
          <w:cols w:space="425"/>
          <w:docGrid w:type="lines" w:linePitch="360"/>
        </w:sectPr>
      </w:pPr>
    </w:p>
    <w:p w:rsidR="00655BCA" w:rsidRPr="005D5516" w:rsidRDefault="00655BCA" w:rsidP="00655BCA">
      <w:pPr>
        <w:tabs>
          <w:tab w:val="left" w:pos="4550"/>
        </w:tabs>
        <w:snapToGrid w:val="0"/>
        <w:spacing w:line="240" w:lineRule="atLeast"/>
        <w:jc w:val="center"/>
        <w:rPr>
          <w:rFonts w:ascii="標楷體" w:eastAsia="標楷體" w:hAnsi="標楷體" w:cs="Times New Roman"/>
          <w:b/>
          <w:sz w:val="32"/>
          <w:szCs w:val="32"/>
        </w:rPr>
      </w:pPr>
      <w:r>
        <w:rPr>
          <w:rFonts w:ascii="標楷體" w:eastAsia="標楷體" w:hAnsi="標楷體" w:cs="Times New Roman" w:hint="eastAsia"/>
          <w:b/>
          <w:sz w:val="32"/>
          <w:szCs w:val="32"/>
        </w:rPr>
        <w:lastRenderedPageBreak/>
        <w:t>新生醫護管理專科學校教師升等辦法</w:t>
      </w:r>
    </w:p>
    <w:p w:rsidR="00655BCA" w:rsidRPr="005D5516" w:rsidRDefault="00655BCA" w:rsidP="00655BCA">
      <w:pPr>
        <w:tabs>
          <w:tab w:val="left" w:pos="4550"/>
        </w:tabs>
        <w:snapToGrid w:val="0"/>
        <w:spacing w:line="240" w:lineRule="atLeast"/>
        <w:ind w:firstLineChars="1100" w:firstLine="2200"/>
        <w:jc w:val="right"/>
        <w:rPr>
          <w:rFonts w:ascii="標楷體" w:eastAsia="標楷體" w:hAnsi="標楷體" w:cs="Times New Roman"/>
          <w:sz w:val="20"/>
          <w:szCs w:val="24"/>
        </w:rPr>
      </w:pPr>
    </w:p>
    <w:p w:rsidR="00655BCA" w:rsidRPr="005D5516" w:rsidRDefault="00655BCA" w:rsidP="00655BCA">
      <w:pPr>
        <w:tabs>
          <w:tab w:val="left" w:pos="4550"/>
        </w:tabs>
        <w:snapToGrid w:val="0"/>
        <w:spacing w:line="240" w:lineRule="atLeast"/>
        <w:ind w:firstLineChars="1100" w:firstLine="2200"/>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94.08.31.94學年度第1學期校務會議修正通過</w:t>
      </w:r>
    </w:p>
    <w:p w:rsidR="00655BCA" w:rsidRPr="005D5516" w:rsidRDefault="00655BCA" w:rsidP="00655BCA">
      <w:pPr>
        <w:snapToGrid w:val="0"/>
        <w:spacing w:line="240" w:lineRule="atLeast"/>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95.02.10.94學年度第2學期校務會議修正通過</w:t>
      </w:r>
    </w:p>
    <w:p w:rsidR="00655BCA" w:rsidRPr="005D5516" w:rsidRDefault="00655BCA" w:rsidP="00655BCA">
      <w:pPr>
        <w:tabs>
          <w:tab w:val="left" w:pos="4680"/>
        </w:tabs>
        <w:snapToGrid w:val="0"/>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96.12.26.96學年度第1學期校務會議修正通過</w:t>
      </w:r>
    </w:p>
    <w:p w:rsidR="00655BCA" w:rsidRPr="005D5516" w:rsidRDefault="00655BCA" w:rsidP="00655BCA">
      <w:pPr>
        <w:snapToGrid w:val="0"/>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97.12.31.97學年度第1學期校務會議修正通過</w:t>
      </w:r>
    </w:p>
    <w:p w:rsidR="00655BCA" w:rsidRPr="005D5516" w:rsidRDefault="00655BCA" w:rsidP="00655BCA">
      <w:pPr>
        <w:snapToGrid w:val="0"/>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98.03.18.97學年度第2學期校務會議修正通過</w:t>
      </w:r>
    </w:p>
    <w:p w:rsidR="00655BCA" w:rsidRPr="005D5516" w:rsidRDefault="00655BCA" w:rsidP="00655BCA">
      <w:pPr>
        <w:snapToGrid w:val="0"/>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99.06.09.98學年度第2學期校務會議修正通過</w:t>
      </w:r>
    </w:p>
    <w:p w:rsidR="00655BCA" w:rsidRPr="005D5516" w:rsidRDefault="00655BCA" w:rsidP="00655BCA">
      <w:pPr>
        <w:snapToGrid w:val="0"/>
        <w:jc w:val="right"/>
        <w:rPr>
          <w:rFonts w:ascii="標楷體" w:eastAsia="標楷體" w:hAnsi="標楷體" w:cs="Times New Roman"/>
          <w:sz w:val="20"/>
          <w:szCs w:val="24"/>
        </w:rPr>
      </w:pPr>
      <w:r w:rsidRPr="005D5516">
        <w:rPr>
          <w:rFonts w:ascii="標楷體" w:eastAsia="標楷體" w:hAnsi="標楷體" w:cs="Times New Roman" w:hint="eastAsia"/>
          <w:sz w:val="20"/>
          <w:szCs w:val="24"/>
        </w:rPr>
        <w:t xml:space="preserve">    99.11.17.99學年度第1學期臨時校務會議修正通過</w:t>
      </w:r>
    </w:p>
    <w:p w:rsidR="00655BCA" w:rsidRPr="005D5516" w:rsidRDefault="00655BCA" w:rsidP="00655BCA">
      <w:pPr>
        <w:snapToGrid w:val="0"/>
        <w:ind w:firstLineChars="600" w:firstLine="1200"/>
        <w:jc w:val="right"/>
        <w:rPr>
          <w:rFonts w:ascii="標楷體" w:eastAsia="標楷體" w:hAnsi="標楷體" w:cs="Times New Roman"/>
          <w:color w:val="000000"/>
          <w:sz w:val="20"/>
          <w:szCs w:val="24"/>
        </w:rPr>
      </w:pPr>
      <w:r w:rsidRPr="005D5516">
        <w:rPr>
          <w:rFonts w:ascii="標楷體" w:eastAsia="標楷體" w:hAnsi="標楷體" w:cs="Times New Roman" w:hint="eastAsia"/>
          <w:color w:val="000000"/>
          <w:sz w:val="20"/>
          <w:szCs w:val="24"/>
        </w:rPr>
        <w:t>102年7月29日101學年度第8次教師評審委員會修正通過</w:t>
      </w:r>
    </w:p>
    <w:p w:rsidR="00655BCA" w:rsidRPr="005D5516" w:rsidRDefault="00655BCA" w:rsidP="00655BCA">
      <w:pPr>
        <w:tabs>
          <w:tab w:val="left" w:pos="4550"/>
        </w:tabs>
        <w:snapToGrid w:val="0"/>
        <w:spacing w:line="240" w:lineRule="atLeast"/>
        <w:jc w:val="right"/>
        <w:rPr>
          <w:rFonts w:ascii="標楷體" w:eastAsia="標楷體" w:hAnsi="標楷體" w:cs="Times New Roman"/>
          <w:color w:val="000000"/>
          <w:sz w:val="20"/>
          <w:szCs w:val="24"/>
        </w:rPr>
      </w:pPr>
      <w:r w:rsidRPr="005D5516">
        <w:rPr>
          <w:rFonts w:ascii="標楷體" w:eastAsia="標楷體" w:hAnsi="標楷體" w:cs="Times New Roman" w:hint="eastAsia"/>
          <w:color w:val="000000"/>
          <w:sz w:val="20"/>
          <w:szCs w:val="24"/>
        </w:rPr>
        <w:t>102年10月16日102學年度第1學期第1次校務會議修正通過，全文22條</w:t>
      </w:r>
    </w:p>
    <w:p w:rsidR="00655BCA" w:rsidRPr="005D5516" w:rsidRDefault="00655BCA" w:rsidP="00655BCA">
      <w:pPr>
        <w:tabs>
          <w:tab w:val="left" w:pos="4550"/>
        </w:tabs>
        <w:snapToGrid w:val="0"/>
        <w:spacing w:line="240" w:lineRule="atLeast"/>
        <w:jc w:val="right"/>
        <w:rPr>
          <w:rFonts w:ascii="標楷體" w:eastAsia="標楷體" w:hAnsi="標楷體" w:cs="Times New Roman"/>
          <w:color w:val="000000"/>
          <w:sz w:val="20"/>
          <w:szCs w:val="24"/>
        </w:rPr>
      </w:pPr>
      <w:r w:rsidRPr="005D5516">
        <w:rPr>
          <w:rFonts w:ascii="標楷體" w:eastAsia="標楷體" w:hAnsi="標楷體" w:cs="Times New Roman" w:hint="eastAsia"/>
          <w:color w:val="000000"/>
          <w:sz w:val="20"/>
          <w:szCs w:val="24"/>
        </w:rPr>
        <w:t>103年10月15日103學年度第1學期第1次校務會議修正通過全文21條</w:t>
      </w:r>
    </w:p>
    <w:p w:rsidR="00655BCA" w:rsidRPr="005D5516" w:rsidRDefault="00655BCA" w:rsidP="00655BCA">
      <w:pPr>
        <w:tabs>
          <w:tab w:val="left" w:pos="4550"/>
        </w:tabs>
        <w:snapToGrid w:val="0"/>
        <w:spacing w:line="240" w:lineRule="atLeast"/>
        <w:jc w:val="right"/>
        <w:rPr>
          <w:rFonts w:ascii="標楷體" w:eastAsia="標楷體" w:hAnsi="標楷體" w:cs="Times New Roman"/>
          <w:color w:val="000000"/>
          <w:sz w:val="20"/>
          <w:szCs w:val="24"/>
        </w:rPr>
      </w:pPr>
      <w:r w:rsidRPr="005D5516">
        <w:rPr>
          <w:rFonts w:ascii="標楷體" w:eastAsia="標楷體" w:hAnsi="標楷體" w:cs="Times New Roman" w:hint="eastAsia"/>
          <w:color w:val="000000"/>
          <w:sz w:val="20"/>
          <w:szCs w:val="24"/>
        </w:rPr>
        <w:t>104年4月15日103學年度第2學期第1次校務會議修正通過全文22條</w:t>
      </w:r>
    </w:p>
    <w:p w:rsidR="00655BCA" w:rsidRPr="005D5516" w:rsidRDefault="00655BCA" w:rsidP="00655BCA">
      <w:pPr>
        <w:tabs>
          <w:tab w:val="left" w:pos="4550"/>
        </w:tabs>
        <w:snapToGrid w:val="0"/>
        <w:spacing w:line="240" w:lineRule="atLeast"/>
        <w:jc w:val="right"/>
        <w:rPr>
          <w:rFonts w:ascii="標楷體" w:eastAsia="標楷體" w:hAnsi="標楷體" w:cs="Times New Roman"/>
          <w:b/>
          <w:sz w:val="20"/>
          <w:szCs w:val="20"/>
        </w:rPr>
      </w:pPr>
      <w:r w:rsidRPr="0041093D">
        <w:rPr>
          <w:rFonts w:ascii="標楷體" w:eastAsia="標楷體" w:hAnsi="標楷體" w:cs="Times New Roman" w:hint="eastAsia"/>
          <w:color w:val="000000"/>
          <w:sz w:val="20"/>
          <w:szCs w:val="24"/>
        </w:rPr>
        <w:t>104年10月1</w:t>
      </w:r>
      <w:r>
        <w:rPr>
          <w:rFonts w:ascii="標楷體" w:eastAsia="標楷體" w:hAnsi="標楷體" w:cs="Times New Roman" w:hint="eastAsia"/>
          <w:color w:val="000000"/>
          <w:sz w:val="20"/>
          <w:szCs w:val="24"/>
        </w:rPr>
        <w:t>4</w:t>
      </w:r>
      <w:r w:rsidRPr="0041093D">
        <w:rPr>
          <w:rFonts w:ascii="標楷體" w:eastAsia="標楷體" w:hAnsi="標楷體" w:cs="Times New Roman" w:hint="eastAsia"/>
          <w:color w:val="000000"/>
          <w:sz w:val="20"/>
          <w:szCs w:val="24"/>
        </w:rPr>
        <w:t>日104學年度第1學期第1次</w:t>
      </w:r>
      <w:r w:rsidRPr="005D5516">
        <w:rPr>
          <w:rFonts w:ascii="標楷體" w:eastAsia="標楷體" w:hAnsi="標楷體" w:cs="Times New Roman" w:hint="eastAsia"/>
          <w:color w:val="000000"/>
          <w:sz w:val="20"/>
          <w:szCs w:val="24"/>
        </w:rPr>
        <w:t>校務會議修正通過第</w:t>
      </w:r>
      <w:r>
        <w:rPr>
          <w:rFonts w:ascii="標楷體" w:eastAsia="標楷體" w:hAnsi="標楷體" w:cs="Times New Roman" w:hint="eastAsia"/>
          <w:color w:val="000000"/>
          <w:sz w:val="20"/>
          <w:szCs w:val="24"/>
        </w:rPr>
        <w:t>13、14</w:t>
      </w:r>
      <w:r w:rsidRPr="005D5516">
        <w:rPr>
          <w:rFonts w:ascii="標楷體" w:eastAsia="標楷體" w:hAnsi="標楷體" w:cs="Times New Roman" w:hint="eastAsia"/>
          <w:color w:val="000000"/>
          <w:sz w:val="20"/>
          <w:szCs w:val="24"/>
        </w:rPr>
        <w:t>條</w:t>
      </w:r>
    </w:p>
    <w:p w:rsidR="00655BCA" w:rsidRPr="005D5516" w:rsidRDefault="00655BCA" w:rsidP="00655BCA">
      <w:pPr>
        <w:snapToGrid w:val="0"/>
        <w:spacing w:line="240" w:lineRule="atLeast"/>
        <w:ind w:left="1274" w:hangingChars="455" w:hanging="1274"/>
        <w:jc w:val="both"/>
        <w:rPr>
          <w:rFonts w:ascii="標楷體" w:eastAsia="標楷體" w:hAnsi="標楷體" w:cs="Times New Roman"/>
          <w:sz w:val="28"/>
          <w:szCs w:val="28"/>
        </w:rPr>
      </w:pPr>
      <w:r w:rsidRPr="005D5516">
        <w:rPr>
          <w:rFonts w:ascii="標楷體" w:eastAsia="標楷體" w:hAnsi="標楷體" w:cs="Times New Roman" w:hint="eastAsia"/>
          <w:sz w:val="28"/>
          <w:szCs w:val="28"/>
        </w:rPr>
        <w:t xml:space="preserve">第 </w:t>
      </w:r>
      <w:r w:rsidRPr="005D5516">
        <w:rPr>
          <w:rFonts w:ascii="標楷體" w:eastAsia="標楷體" w:hAnsi="標楷體" w:cs="Times New Roman"/>
          <w:sz w:val="28"/>
          <w:szCs w:val="28"/>
        </w:rPr>
        <w:t>一</w:t>
      </w:r>
      <w:r w:rsidRPr="005D5516">
        <w:rPr>
          <w:rFonts w:ascii="標楷體" w:eastAsia="標楷體" w:hAnsi="標楷體" w:cs="Times New Roman" w:hint="eastAsia"/>
          <w:sz w:val="28"/>
          <w:szCs w:val="28"/>
        </w:rPr>
        <w:t xml:space="preserve"> </w:t>
      </w:r>
      <w:r w:rsidRPr="005D5516">
        <w:rPr>
          <w:rFonts w:ascii="標楷體" w:eastAsia="標楷體" w:hAnsi="標楷體" w:cs="Times New Roman"/>
          <w:sz w:val="28"/>
          <w:szCs w:val="28"/>
        </w:rPr>
        <w:t>條</w:t>
      </w:r>
      <w:r w:rsidRPr="005D5516">
        <w:rPr>
          <w:rFonts w:ascii="標楷體" w:eastAsia="標楷體" w:hAnsi="標楷體" w:cs="Times New Roman" w:hint="eastAsia"/>
          <w:sz w:val="28"/>
          <w:szCs w:val="28"/>
        </w:rPr>
        <w:t xml:space="preserve"> </w:t>
      </w:r>
      <w:r w:rsidRPr="005D5516">
        <w:rPr>
          <w:rFonts w:ascii="標楷體" w:eastAsia="標楷體" w:hAnsi="標楷體" w:cs="Times New Roman"/>
          <w:sz w:val="28"/>
          <w:szCs w:val="28"/>
        </w:rPr>
        <w:t>本校為辦理教師升等</w:t>
      </w:r>
      <w:r w:rsidRPr="005D5516">
        <w:rPr>
          <w:rFonts w:ascii="標楷體" w:eastAsia="標楷體" w:hAnsi="標楷體" w:cs="Times New Roman" w:hint="eastAsia"/>
          <w:sz w:val="28"/>
          <w:szCs w:val="28"/>
        </w:rPr>
        <w:t>有關事宜，依本校教師評審委員會設置辦法第三條規定訂定教師升等辦法（以下簡稱本辦法）</w:t>
      </w:r>
      <w:r w:rsidRPr="005D5516">
        <w:rPr>
          <w:rFonts w:ascii="標楷體" w:eastAsia="標楷體" w:hAnsi="標楷體" w:cs="Times New Roman"/>
          <w:sz w:val="28"/>
          <w:szCs w:val="28"/>
        </w:rPr>
        <w:t>。</w:t>
      </w:r>
    </w:p>
    <w:p w:rsidR="00655BCA" w:rsidRPr="005D5516" w:rsidRDefault="00655BCA" w:rsidP="00655BCA">
      <w:pPr>
        <w:snapToGrid w:val="0"/>
        <w:spacing w:line="240" w:lineRule="atLeast"/>
        <w:ind w:left="1274" w:hangingChars="455" w:hanging="1274"/>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 二 條 本辦法所稱教師升等係指教師以</w:t>
      </w:r>
      <w:r w:rsidRPr="005D5516">
        <w:rPr>
          <w:rFonts w:ascii="標楷體" w:eastAsia="標楷體" w:hAnsi="標楷體" w:cs="Times New Roman" w:hint="eastAsia"/>
          <w:color w:val="000000"/>
          <w:sz w:val="28"/>
          <w:szCs w:val="28"/>
          <w:shd w:val="clear" w:color="auto" w:fill="FFFFFF"/>
        </w:rPr>
        <w:t>著作、作品、技術報告或學位辦理升等。</w:t>
      </w:r>
    </w:p>
    <w:p w:rsidR="00655BCA" w:rsidRPr="005D5516" w:rsidRDefault="00655BCA" w:rsidP="00655BCA">
      <w:pPr>
        <w:snapToGrid w:val="0"/>
        <w:spacing w:line="240" w:lineRule="atLeast"/>
        <w:ind w:left="1274" w:hangingChars="455" w:hanging="1274"/>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 三 條 本校教師升等資格之審查，由各科教師評審委員會（以下簡稱科教評會）初審，經校教師評審委員會（以下簡稱校教評會）</w:t>
      </w:r>
      <w:proofErr w:type="gramStart"/>
      <w:r w:rsidRPr="005D5516">
        <w:rPr>
          <w:rFonts w:ascii="標楷體" w:eastAsia="標楷體" w:hAnsi="標楷體" w:cs="Times New Roman" w:hint="eastAsia"/>
          <w:color w:val="000000"/>
          <w:sz w:val="28"/>
          <w:szCs w:val="28"/>
        </w:rPr>
        <w:t>複</w:t>
      </w:r>
      <w:proofErr w:type="gramEnd"/>
      <w:r w:rsidRPr="005D5516">
        <w:rPr>
          <w:rFonts w:ascii="標楷體" w:eastAsia="標楷體" w:hAnsi="標楷體" w:cs="Times New Roman" w:hint="eastAsia"/>
          <w:color w:val="000000"/>
          <w:sz w:val="28"/>
          <w:szCs w:val="28"/>
        </w:rPr>
        <w:t>審後，報請教育部審定。</w:t>
      </w:r>
    </w:p>
    <w:p w:rsidR="00655BCA" w:rsidRPr="005D5516" w:rsidRDefault="00655BCA" w:rsidP="00655BCA">
      <w:pPr>
        <w:snapToGrid w:val="0"/>
        <w:spacing w:line="240" w:lineRule="atLeast"/>
        <w:ind w:left="1274" w:hangingChars="455" w:hanging="1274"/>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 四 條 各級教師申請升等之資格須符合教育人員任用條例相關規定。</w:t>
      </w:r>
    </w:p>
    <w:p w:rsidR="00655BCA" w:rsidRPr="005D5516" w:rsidRDefault="00655BCA" w:rsidP="00655BCA">
      <w:pPr>
        <w:snapToGrid w:val="0"/>
        <w:spacing w:line="240" w:lineRule="atLeast"/>
        <w:ind w:leftChars="500" w:left="120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民國八十六年三月二十一日教育人員任用條例修正公布施行前已取得講師、助教證書之現職教師，如繼續任教而未中斷，得</w:t>
      </w:r>
      <w:proofErr w:type="gramStart"/>
      <w:r w:rsidRPr="005D5516">
        <w:rPr>
          <w:rFonts w:ascii="標楷體" w:eastAsia="標楷體" w:hAnsi="標楷體" w:cs="Times New Roman" w:hint="eastAsia"/>
          <w:color w:val="000000"/>
          <w:sz w:val="28"/>
          <w:szCs w:val="28"/>
        </w:rPr>
        <w:t>逕依原升等</w:t>
      </w:r>
      <w:proofErr w:type="gramEnd"/>
      <w:r w:rsidRPr="005D5516">
        <w:rPr>
          <w:rFonts w:ascii="標楷體" w:eastAsia="標楷體" w:hAnsi="標楷體" w:cs="Times New Roman" w:hint="eastAsia"/>
          <w:color w:val="000000"/>
          <w:sz w:val="28"/>
          <w:szCs w:val="28"/>
        </w:rPr>
        <w:t>辦法送審副教授資格。</w:t>
      </w:r>
    </w:p>
    <w:p w:rsidR="00655BCA" w:rsidRPr="005D5516" w:rsidRDefault="00655BCA" w:rsidP="00655BCA">
      <w:pPr>
        <w:snapToGrid w:val="0"/>
        <w:spacing w:line="240" w:lineRule="atLeast"/>
        <w:ind w:leftChars="500" w:left="120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前項舊制講師取得博士學位升等副教授者，除該學位符合認可規定外，應依修正分級後之副教授要求水準，將論文及參考著作辦理實質審查(含外審)，</w:t>
      </w:r>
      <w:proofErr w:type="gramStart"/>
      <w:r w:rsidRPr="005D5516">
        <w:rPr>
          <w:rFonts w:ascii="標楷體" w:eastAsia="標楷體" w:hAnsi="標楷體" w:cs="Times New Roman" w:hint="eastAsia"/>
          <w:color w:val="000000"/>
          <w:sz w:val="28"/>
          <w:szCs w:val="28"/>
        </w:rPr>
        <w:t>再提校教</w:t>
      </w:r>
      <w:proofErr w:type="gramEnd"/>
      <w:r w:rsidRPr="005D5516">
        <w:rPr>
          <w:rFonts w:ascii="標楷體" w:eastAsia="標楷體" w:hAnsi="標楷體" w:cs="Times New Roman" w:hint="eastAsia"/>
          <w:color w:val="000000"/>
          <w:sz w:val="28"/>
          <w:szCs w:val="28"/>
        </w:rPr>
        <w:t>評會評審通過後報請教育部審定。</w:t>
      </w:r>
    </w:p>
    <w:p w:rsidR="00655BCA" w:rsidRPr="005D5516" w:rsidRDefault="00655BCA" w:rsidP="00655BCA">
      <w:pPr>
        <w:snapToGrid w:val="0"/>
        <w:spacing w:line="240" w:lineRule="atLeast"/>
        <w:ind w:left="1274" w:hangingChars="455" w:hanging="1274"/>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 五 條 體育、藝術、應用科技類科教師得以作品、成就證明或技術報告(技術及實務研發成果)代替專門著作申請升等，其審查基準應符合專科以上學校教師資格審定辦法附表之相關規定。</w:t>
      </w:r>
    </w:p>
    <w:p w:rsidR="00655BCA" w:rsidRPr="005D5516" w:rsidRDefault="00655BCA" w:rsidP="00655BCA">
      <w:pPr>
        <w:snapToGrid w:val="0"/>
        <w:spacing w:before="120" w:after="20" w:line="240" w:lineRule="atLeast"/>
        <w:ind w:left="1274" w:hangingChars="455" w:hanging="1274"/>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第 六 </w:t>
      </w:r>
      <w:r w:rsidRPr="005D5516">
        <w:rPr>
          <w:rFonts w:ascii="標楷體" w:eastAsia="標楷體" w:hAnsi="標楷體" w:cs="Times New Roman"/>
          <w:color w:val="000000"/>
          <w:sz w:val="28"/>
          <w:szCs w:val="28"/>
        </w:rPr>
        <w:t>條</w:t>
      </w:r>
      <w:r w:rsidRPr="005D5516">
        <w:rPr>
          <w:rFonts w:ascii="標楷體" w:eastAsia="標楷體" w:hAnsi="標楷體" w:cs="Times New Roman" w:hint="eastAsia"/>
          <w:color w:val="000000"/>
          <w:sz w:val="28"/>
          <w:szCs w:val="28"/>
        </w:rPr>
        <w:t xml:space="preserve"> </w:t>
      </w:r>
      <w:r w:rsidRPr="005D5516">
        <w:rPr>
          <w:rFonts w:ascii="標楷體" w:eastAsia="標楷體" w:hAnsi="標楷體" w:cs="Times New Roman"/>
          <w:color w:val="000000"/>
          <w:sz w:val="28"/>
          <w:szCs w:val="28"/>
        </w:rPr>
        <w:t>本校各級專任教師申請升等，除依教育人員任用資格外，應符合下列各款條件：</w:t>
      </w:r>
    </w:p>
    <w:p w:rsidR="00655BCA" w:rsidRPr="005D5516" w:rsidRDefault="00655BCA" w:rsidP="00655BCA">
      <w:pPr>
        <w:snapToGrid w:val="0"/>
        <w:spacing w:before="120" w:after="20" w:line="240" w:lineRule="atLeast"/>
        <w:ind w:leftChars="450" w:left="1080" w:firstLineChars="50" w:firstLine="14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一、專任教師在本校任教滿一年以上。</w:t>
      </w:r>
    </w:p>
    <w:p w:rsidR="00655BCA" w:rsidRPr="005D5516" w:rsidRDefault="00655BCA" w:rsidP="00655BCA">
      <w:pPr>
        <w:snapToGrid w:val="0"/>
        <w:spacing w:before="120" w:after="20" w:line="240" w:lineRule="atLeast"/>
        <w:ind w:leftChars="500" w:left="1760" w:hangingChars="200" w:hanging="5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二</w:t>
      </w:r>
      <w:r w:rsidRPr="005D5516">
        <w:rPr>
          <w:rFonts w:ascii="標楷體" w:eastAsia="標楷體" w:hAnsi="標楷體" w:cs="Times New Roman"/>
          <w:color w:val="000000"/>
          <w:sz w:val="28"/>
          <w:szCs w:val="28"/>
        </w:rPr>
        <w:t>、申請升等之基本年資為：</w:t>
      </w:r>
      <w:r w:rsidRPr="005D5516">
        <w:rPr>
          <w:rFonts w:ascii="標楷體" w:eastAsia="標楷體" w:hAnsi="標楷體" w:cs="Times New Roman" w:hint="eastAsia"/>
          <w:color w:val="000000"/>
          <w:sz w:val="28"/>
          <w:szCs w:val="28"/>
        </w:rPr>
        <w:t>任</w:t>
      </w:r>
      <w:r w:rsidRPr="005D5516">
        <w:rPr>
          <w:rFonts w:ascii="標楷體" w:eastAsia="標楷體" w:hAnsi="標楷體" w:cs="Times New Roman"/>
          <w:color w:val="000000"/>
          <w:sz w:val="28"/>
          <w:szCs w:val="28"/>
        </w:rPr>
        <w:t>講師</w:t>
      </w:r>
      <w:r w:rsidRPr="005D5516">
        <w:rPr>
          <w:rFonts w:ascii="標楷體" w:eastAsia="標楷體" w:hAnsi="標楷體" w:cs="Times New Roman" w:hint="eastAsia"/>
          <w:color w:val="000000"/>
          <w:sz w:val="28"/>
          <w:szCs w:val="28"/>
        </w:rPr>
        <w:t>滿</w:t>
      </w:r>
      <w:r w:rsidRPr="005D5516">
        <w:rPr>
          <w:rFonts w:ascii="標楷體" w:eastAsia="標楷體" w:hAnsi="標楷體" w:cs="Times New Roman"/>
          <w:color w:val="000000"/>
          <w:sz w:val="28"/>
          <w:szCs w:val="28"/>
        </w:rPr>
        <w:t>三年、</w:t>
      </w:r>
      <w:r w:rsidRPr="005D5516">
        <w:rPr>
          <w:rFonts w:ascii="標楷體" w:eastAsia="標楷體" w:hAnsi="標楷體" w:cs="Times New Roman" w:hint="eastAsia"/>
          <w:color w:val="000000"/>
          <w:sz w:val="28"/>
          <w:szCs w:val="28"/>
        </w:rPr>
        <w:t>任</w:t>
      </w:r>
      <w:r w:rsidRPr="005D5516">
        <w:rPr>
          <w:rFonts w:ascii="標楷體" w:eastAsia="標楷體" w:hAnsi="標楷體" w:cs="Times New Roman"/>
          <w:color w:val="000000"/>
          <w:sz w:val="28"/>
          <w:szCs w:val="28"/>
        </w:rPr>
        <w:t>助理教授</w:t>
      </w:r>
      <w:r w:rsidRPr="005D5516">
        <w:rPr>
          <w:rFonts w:ascii="標楷體" w:eastAsia="標楷體" w:hAnsi="標楷體" w:cs="Times New Roman" w:hint="eastAsia"/>
          <w:color w:val="000000"/>
          <w:sz w:val="28"/>
          <w:szCs w:val="28"/>
        </w:rPr>
        <w:t>滿</w:t>
      </w:r>
      <w:r w:rsidRPr="005D5516">
        <w:rPr>
          <w:rFonts w:ascii="標楷體" w:eastAsia="標楷體" w:hAnsi="標楷體" w:cs="Times New Roman"/>
          <w:color w:val="000000"/>
          <w:sz w:val="28"/>
          <w:szCs w:val="28"/>
        </w:rPr>
        <w:t>三年、</w:t>
      </w:r>
      <w:r w:rsidRPr="005D5516">
        <w:rPr>
          <w:rFonts w:ascii="標楷體" w:eastAsia="標楷體" w:hAnsi="標楷體" w:cs="Times New Roman" w:hint="eastAsia"/>
          <w:color w:val="000000"/>
          <w:sz w:val="28"/>
          <w:szCs w:val="28"/>
        </w:rPr>
        <w:t>任</w:t>
      </w:r>
      <w:r w:rsidRPr="005D5516">
        <w:rPr>
          <w:rFonts w:ascii="標楷體" w:eastAsia="標楷體" w:hAnsi="標楷體" w:cs="Times New Roman"/>
          <w:color w:val="000000"/>
          <w:sz w:val="28"/>
          <w:szCs w:val="28"/>
        </w:rPr>
        <w:t>副教授</w:t>
      </w:r>
      <w:r w:rsidRPr="005D5516">
        <w:rPr>
          <w:rFonts w:ascii="標楷體" w:eastAsia="標楷體" w:hAnsi="標楷體" w:cs="Times New Roman" w:hint="eastAsia"/>
          <w:color w:val="000000"/>
          <w:sz w:val="28"/>
          <w:szCs w:val="28"/>
        </w:rPr>
        <w:t>滿</w:t>
      </w:r>
      <w:r w:rsidRPr="005D5516">
        <w:rPr>
          <w:rFonts w:ascii="標楷體" w:eastAsia="標楷體" w:hAnsi="標楷體" w:cs="Times New Roman"/>
          <w:color w:val="000000"/>
          <w:sz w:val="28"/>
          <w:szCs w:val="28"/>
        </w:rPr>
        <w:t>三年。</w:t>
      </w:r>
    </w:p>
    <w:p w:rsidR="00655BCA" w:rsidRPr="005D5516" w:rsidRDefault="00655BCA" w:rsidP="00655BCA">
      <w:pPr>
        <w:snapToGrid w:val="0"/>
        <w:spacing w:before="120" w:after="20" w:line="240" w:lineRule="atLeast"/>
        <w:ind w:leftChars="500" w:left="1760" w:hangingChars="200" w:hanging="5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三</w:t>
      </w:r>
      <w:r w:rsidRPr="005D5516">
        <w:rPr>
          <w:rFonts w:ascii="標楷體" w:eastAsia="標楷體" w:hAnsi="標楷體" w:cs="Times New Roman"/>
          <w:color w:val="000000"/>
          <w:sz w:val="28"/>
          <w:szCs w:val="28"/>
        </w:rPr>
        <w:t>、申請升等教師年資之計算，</w:t>
      </w:r>
      <w:r w:rsidRPr="005D5516">
        <w:rPr>
          <w:rFonts w:ascii="標楷體" w:eastAsia="標楷體" w:hAnsi="標楷體" w:cs="Times New Roman" w:hint="eastAsia"/>
          <w:color w:val="000000"/>
          <w:sz w:val="28"/>
          <w:szCs w:val="28"/>
        </w:rPr>
        <w:t>依</w:t>
      </w:r>
      <w:r w:rsidRPr="005D5516">
        <w:rPr>
          <w:rFonts w:ascii="標楷體" w:eastAsia="標楷體" w:hAnsi="標楷體" w:cs="Times New Roman"/>
          <w:color w:val="000000"/>
          <w:sz w:val="28"/>
          <w:szCs w:val="28"/>
        </w:rPr>
        <w:t>教育部所頒現職</w:t>
      </w:r>
      <w:proofErr w:type="gramStart"/>
      <w:r w:rsidRPr="005D5516">
        <w:rPr>
          <w:rFonts w:ascii="標楷體" w:eastAsia="標楷體" w:hAnsi="標楷體" w:cs="Times New Roman"/>
          <w:color w:val="000000"/>
          <w:sz w:val="28"/>
          <w:szCs w:val="28"/>
        </w:rPr>
        <w:t>證書起資年月</w:t>
      </w:r>
      <w:proofErr w:type="gramEnd"/>
      <w:r w:rsidRPr="005D5516">
        <w:rPr>
          <w:rFonts w:ascii="標楷體" w:eastAsia="標楷體" w:hAnsi="標楷體" w:cs="Times New Roman"/>
          <w:color w:val="000000"/>
          <w:sz w:val="28"/>
          <w:szCs w:val="28"/>
        </w:rPr>
        <w:t>推算至該次升等所屬學期結束止（一月或七月）</w:t>
      </w:r>
      <w:r w:rsidRPr="005D5516">
        <w:rPr>
          <w:rFonts w:ascii="標楷體" w:eastAsia="標楷體" w:hAnsi="標楷體" w:cs="Times New Roman" w:hint="eastAsia"/>
          <w:color w:val="000000"/>
          <w:sz w:val="28"/>
          <w:szCs w:val="28"/>
        </w:rPr>
        <w:t>。</w:t>
      </w:r>
    </w:p>
    <w:p w:rsidR="00655BCA" w:rsidRPr="005D5516" w:rsidRDefault="00655BCA" w:rsidP="00655BCA">
      <w:pPr>
        <w:snapToGrid w:val="0"/>
        <w:spacing w:before="120" w:after="20" w:line="240" w:lineRule="atLeast"/>
        <w:ind w:leftChars="540" w:left="1296"/>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前項教師升等年資之計算，</w:t>
      </w:r>
      <w:r w:rsidRPr="005D5516">
        <w:rPr>
          <w:rFonts w:ascii="標楷體" w:eastAsia="標楷體" w:hAnsi="標楷體" w:cs="Times New Roman"/>
          <w:color w:val="000000"/>
          <w:sz w:val="28"/>
          <w:szCs w:val="28"/>
        </w:rPr>
        <w:t>其未在學校實際授課之年資不予</w:t>
      </w:r>
      <w:proofErr w:type="gramStart"/>
      <w:r w:rsidRPr="005D5516">
        <w:rPr>
          <w:rFonts w:ascii="標楷體" w:eastAsia="標楷體" w:hAnsi="標楷體" w:cs="Times New Roman"/>
          <w:color w:val="000000"/>
          <w:sz w:val="28"/>
          <w:szCs w:val="28"/>
        </w:rPr>
        <w:t>採</w:t>
      </w:r>
      <w:proofErr w:type="gramEnd"/>
      <w:r w:rsidRPr="005D5516">
        <w:rPr>
          <w:rFonts w:ascii="標楷體" w:eastAsia="標楷體" w:hAnsi="標楷體" w:cs="Times New Roman"/>
          <w:color w:val="000000"/>
          <w:sz w:val="28"/>
          <w:szCs w:val="28"/>
        </w:rPr>
        <w:t>計。</w:t>
      </w:r>
    </w:p>
    <w:p w:rsidR="00655BCA" w:rsidRPr="005D5516" w:rsidRDefault="00655BCA" w:rsidP="00655BCA">
      <w:pPr>
        <w:snapToGrid w:val="0"/>
        <w:spacing w:before="120" w:after="20" w:line="240" w:lineRule="atLeast"/>
        <w:ind w:leftChars="540" w:left="1296"/>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兼任教師申請升等時，須在本校任教滿四學期以上，其升等所需年資，比照專任教師所需年資加倍計算。</w:t>
      </w:r>
    </w:p>
    <w:p w:rsidR="00655BCA" w:rsidRPr="005D5516" w:rsidRDefault="00655BCA" w:rsidP="00655BCA">
      <w:pPr>
        <w:snapToGrid w:val="0"/>
        <w:spacing w:before="20" w:after="20" w:line="240" w:lineRule="atLeast"/>
        <w:ind w:left="1134" w:hangingChars="405" w:hanging="1134"/>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lastRenderedPageBreak/>
        <w:t>第 七 條 教師有下列情形之</w:t>
      </w:r>
      <w:proofErr w:type="gramStart"/>
      <w:r w:rsidRPr="005D5516">
        <w:rPr>
          <w:rFonts w:ascii="標楷體" w:eastAsia="標楷體" w:hAnsi="標楷體" w:cs="Times New Roman" w:hint="eastAsia"/>
          <w:color w:val="000000"/>
          <w:sz w:val="28"/>
          <w:szCs w:val="28"/>
        </w:rPr>
        <w:t>一</w:t>
      </w:r>
      <w:proofErr w:type="gramEnd"/>
      <w:r w:rsidRPr="005D5516">
        <w:rPr>
          <w:rFonts w:ascii="標楷體" w:eastAsia="標楷體" w:hAnsi="標楷體" w:cs="Times New Roman" w:hint="eastAsia"/>
          <w:color w:val="000000"/>
          <w:sz w:val="28"/>
          <w:szCs w:val="28"/>
        </w:rPr>
        <w:t>者不受理其升等申請：</w:t>
      </w:r>
    </w:p>
    <w:p w:rsidR="00655BCA" w:rsidRPr="005D5516" w:rsidRDefault="00655BCA" w:rsidP="00655BCA">
      <w:pPr>
        <w:snapToGrid w:val="0"/>
        <w:spacing w:before="20" w:after="20" w:line="240" w:lineRule="atLeast"/>
        <w:ind w:leftChars="400" w:left="960" w:firstLineChars="150" w:firstLine="4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一、最近三年之每年教師評鑑結果有未滿八十分者。</w:t>
      </w:r>
    </w:p>
    <w:p w:rsidR="00655BCA" w:rsidRPr="005D5516" w:rsidRDefault="00655BCA" w:rsidP="00655BCA">
      <w:pPr>
        <w:snapToGrid w:val="0"/>
        <w:spacing w:before="20" w:after="20" w:line="240" w:lineRule="atLeast"/>
        <w:ind w:leftChars="400" w:left="960" w:firstLineChars="150" w:firstLine="4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二、該科無升等</w:t>
      </w:r>
      <w:proofErr w:type="gramStart"/>
      <w:r w:rsidRPr="005D5516">
        <w:rPr>
          <w:rFonts w:ascii="標楷體" w:eastAsia="標楷體" w:hAnsi="標楷體" w:cs="Times New Roman" w:hint="eastAsia"/>
          <w:color w:val="000000"/>
          <w:sz w:val="28"/>
          <w:szCs w:val="28"/>
        </w:rPr>
        <w:t>職缺者</w:t>
      </w:r>
      <w:proofErr w:type="gramEnd"/>
      <w:r w:rsidRPr="005D5516">
        <w:rPr>
          <w:rFonts w:ascii="標楷體" w:eastAsia="標楷體" w:hAnsi="標楷體" w:cs="Times New Roman" w:hint="eastAsia"/>
          <w:color w:val="000000"/>
          <w:sz w:val="28"/>
          <w:szCs w:val="28"/>
        </w:rPr>
        <w:t>。</w:t>
      </w:r>
    </w:p>
    <w:p w:rsidR="00655BCA" w:rsidRPr="005D5516" w:rsidRDefault="00655BCA" w:rsidP="00655BCA">
      <w:pPr>
        <w:snapToGrid w:val="0"/>
        <w:spacing w:before="20" w:after="20" w:line="240" w:lineRule="atLeast"/>
        <w:ind w:leftChars="400" w:left="960" w:firstLineChars="150" w:firstLine="4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三、因進修、研究等因素，該學期或學年未實際在校授課者。</w:t>
      </w:r>
    </w:p>
    <w:p w:rsidR="00655BCA" w:rsidRPr="005D5516" w:rsidRDefault="00655BCA" w:rsidP="00655BCA">
      <w:pPr>
        <w:snapToGrid w:val="0"/>
        <w:spacing w:before="20" w:after="20" w:line="240" w:lineRule="atLeast"/>
        <w:ind w:leftChars="400" w:left="960" w:firstLineChars="150" w:firstLine="4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四、未奉核准在國內外進修，以進修所取得學位申請升等者。</w:t>
      </w:r>
    </w:p>
    <w:p w:rsidR="00655BCA" w:rsidRPr="005D5516" w:rsidRDefault="00655BCA" w:rsidP="00655BCA">
      <w:pPr>
        <w:snapToGrid w:val="0"/>
        <w:spacing w:before="20" w:after="20" w:line="240" w:lineRule="atLeast"/>
        <w:ind w:leftChars="600" w:left="2000" w:hangingChars="200" w:hanging="5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五、前次升等未獲通過，自接獲通知之日起未滿一年。但本校有特殊需求或其研發獲得專利，經專案</w:t>
      </w:r>
      <w:proofErr w:type="gramStart"/>
      <w:r w:rsidRPr="005D5516">
        <w:rPr>
          <w:rFonts w:ascii="標楷體" w:eastAsia="標楷體" w:hAnsi="標楷體" w:cs="Times New Roman" w:hint="eastAsia"/>
          <w:color w:val="000000"/>
          <w:sz w:val="28"/>
          <w:szCs w:val="28"/>
        </w:rPr>
        <w:t>簽准者</w:t>
      </w:r>
      <w:proofErr w:type="gramEnd"/>
      <w:r w:rsidRPr="005D5516">
        <w:rPr>
          <w:rFonts w:ascii="標楷體" w:eastAsia="標楷體" w:hAnsi="標楷體" w:cs="Times New Roman" w:hint="eastAsia"/>
          <w:color w:val="000000"/>
          <w:sz w:val="28"/>
          <w:szCs w:val="28"/>
        </w:rPr>
        <w:t>，不在此限。</w:t>
      </w:r>
    </w:p>
    <w:p w:rsidR="00655BCA" w:rsidRPr="005D5516" w:rsidRDefault="00655BCA" w:rsidP="00655BCA">
      <w:pPr>
        <w:snapToGrid w:val="0"/>
        <w:spacing w:before="20" w:after="20" w:line="240" w:lineRule="atLeast"/>
        <w:ind w:leftChars="550" w:left="1600" w:hangingChars="100" w:hanging="28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六、兼任教師申請升等送審，在本校任教累計未滿四學期。</w:t>
      </w:r>
    </w:p>
    <w:p w:rsidR="00655BCA" w:rsidRPr="005D5516" w:rsidRDefault="00655BCA" w:rsidP="00655BCA">
      <w:pPr>
        <w:snapToGrid w:val="0"/>
        <w:spacing w:before="20" w:after="20" w:line="240" w:lineRule="atLeast"/>
        <w:ind w:left="1274" w:hangingChars="455" w:hanging="1274"/>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 八 條 教師申請升等送審之專門著作應符合專科以上學校教師資格審定辦法及專科以上學校教師資格送審作業須知之規定，</w:t>
      </w:r>
      <w:proofErr w:type="gramStart"/>
      <w:r w:rsidRPr="005D5516">
        <w:rPr>
          <w:rFonts w:ascii="標楷體" w:eastAsia="標楷體" w:hAnsi="標楷體" w:cs="Times New Roman" w:hint="eastAsia"/>
          <w:color w:val="000000"/>
          <w:sz w:val="28"/>
          <w:szCs w:val="28"/>
        </w:rPr>
        <w:t>非屬具個人</w:t>
      </w:r>
      <w:proofErr w:type="gramEnd"/>
      <w:r w:rsidRPr="005D5516">
        <w:rPr>
          <w:rFonts w:ascii="標楷體" w:eastAsia="標楷體" w:hAnsi="標楷體" w:cs="Times New Roman" w:hint="eastAsia"/>
          <w:color w:val="000000"/>
          <w:sz w:val="28"/>
          <w:szCs w:val="28"/>
        </w:rPr>
        <w:t>原創性之學術性著作，如編著、翻譯、教材研製及詩詞、散文、小說等文學創作等，均不得受理審查。</w:t>
      </w:r>
    </w:p>
    <w:p w:rsidR="00655BCA" w:rsidRPr="005D5516" w:rsidRDefault="00655BCA" w:rsidP="00655BCA">
      <w:pPr>
        <w:snapToGrid w:val="0"/>
        <w:spacing w:before="20" w:after="20" w:line="240" w:lineRule="atLeast"/>
        <w:ind w:left="1274" w:hangingChars="455" w:hanging="1274"/>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 九 條 教師申請升等送審之代表著作(含技術報告、作品或成就證明)應為送審人取得前一等級教師資格後及送審前五年內之著作，在國內外學術或專業刊物發表者。但送審人曾於前述期限內懷孕或生產者，得申請延長前述年限二年。</w:t>
      </w:r>
    </w:p>
    <w:p w:rsidR="00655BCA" w:rsidRPr="005D5516" w:rsidRDefault="00655BCA" w:rsidP="00655BCA">
      <w:pPr>
        <w:snapToGrid w:val="0"/>
        <w:spacing w:before="20" w:after="20" w:line="240" w:lineRule="atLeast"/>
        <w:ind w:leftChars="550" w:left="13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前項所稱送審前五年內，係以若經教育部審定通過，其教師證書核定</w:t>
      </w:r>
      <w:proofErr w:type="gramStart"/>
      <w:r w:rsidRPr="005D5516">
        <w:rPr>
          <w:rFonts w:ascii="標楷體" w:eastAsia="標楷體" w:hAnsi="標楷體" w:cs="Times New Roman" w:hint="eastAsia"/>
          <w:color w:val="000000"/>
          <w:sz w:val="28"/>
          <w:szCs w:val="28"/>
        </w:rPr>
        <w:t>年資起計之</w:t>
      </w:r>
      <w:proofErr w:type="gramEnd"/>
      <w:r w:rsidRPr="005D5516">
        <w:rPr>
          <w:rFonts w:ascii="標楷體" w:eastAsia="標楷體" w:hAnsi="標楷體" w:cs="Times New Roman" w:hint="eastAsia"/>
          <w:color w:val="000000"/>
          <w:sz w:val="28"/>
          <w:szCs w:val="28"/>
        </w:rPr>
        <w:t>時間為推算基準點。</w:t>
      </w:r>
    </w:p>
    <w:p w:rsidR="00655BCA" w:rsidRPr="005D5516" w:rsidRDefault="00655BCA" w:rsidP="00655BCA">
      <w:pPr>
        <w:snapToGrid w:val="0"/>
        <w:spacing w:before="20" w:after="20" w:line="240" w:lineRule="atLeast"/>
        <w:ind w:leftChars="550" w:left="1320"/>
        <w:jc w:val="both"/>
        <w:rPr>
          <w:rFonts w:ascii="標楷體" w:eastAsia="標楷體" w:hAnsi="標楷體" w:cs="Times New Roman"/>
          <w:color w:val="000000"/>
          <w:sz w:val="28"/>
          <w:szCs w:val="28"/>
        </w:rPr>
      </w:pPr>
      <w:proofErr w:type="gramStart"/>
      <w:r w:rsidRPr="005D5516">
        <w:rPr>
          <w:rFonts w:ascii="標楷體" w:eastAsia="標楷體" w:hAnsi="標楷體" w:cs="Times New Roman" w:hint="eastAsia"/>
          <w:color w:val="000000"/>
          <w:sz w:val="28"/>
          <w:szCs w:val="28"/>
        </w:rPr>
        <w:t>第一項送審</w:t>
      </w:r>
      <w:proofErr w:type="gramEnd"/>
      <w:r w:rsidRPr="005D5516">
        <w:rPr>
          <w:rFonts w:ascii="標楷體" w:eastAsia="標楷體" w:hAnsi="標楷體" w:cs="Times New Roman" w:hint="eastAsia"/>
          <w:color w:val="000000"/>
          <w:sz w:val="28"/>
          <w:szCs w:val="28"/>
        </w:rPr>
        <w:t>代表著作，應與其任教科目性質相關，並由科教評會認定。</w:t>
      </w:r>
    </w:p>
    <w:p w:rsidR="00655BCA" w:rsidRPr="005D5516" w:rsidRDefault="00655BCA" w:rsidP="00655BCA">
      <w:pPr>
        <w:snapToGrid w:val="0"/>
        <w:spacing w:before="20" w:after="20" w:line="240" w:lineRule="atLeast"/>
        <w:ind w:left="1274" w:hangingChars="455" w:hanging="1274"/>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 十 條 代表著作如為數人合著者，僅得由其中一人送審；送審人以外之合著人須放棄以該著作為代表著作送審之權利。送審人應以書面具體說明其參與部分，並由合著人簽章證明之。但有下列情形之</w:t>
      </w:r>
      <w:proofErr w:type="gramStart"/>
      <w:r w:rsidRPr="005D5516">
        <w:rPr>
          <w:rFonts w:ascii="標楷體" w:eastAsia="標楷體" w:hAnsi="標楷體" w:cs="Times New Roman" w:hint="eastAsia"/>
          <w:color w:val="000000"/>
          <w:sz w:val="28"/>
          <w:szCs w:val="28"/>
        </w:rPr>
        <w:t>一</w:t>
      </w:r>
      <w:proofErr w:type="gramEnd"/>
      <w:r w:rsidRPr="005D5516">
        <w:rPr>
          <w:rFonts w:ascii="標楷體" w:eastAsia="標楷體" w:hAnsi="標楷體" w:cs="Times New Roman" w:hint="eastAsia"/>
          <w:color w:val="000000"/>
          <w:sz w:val="28"/>
          <w:szCs w:val="28"/>
        </w:rPr>
        <w:t>者，不在此限：</w:t>
      </w:r>
    </w:p>
    <w:p w:rsidR="00655BCA" w:rsidRPr="005D5516" w:rsidRDefault="00655BCA" w:rsidP="00655BCA">
      <w:pPr>
        <w:snapToGrid w:val="0"/>
        <w:spacing w:before="20" w:after="20" w:line="240" w:lineRule="atLeast"/>
        <w:ind w:leftChars="450" w:left="1080" w:firstLineChars="100" w:firstLine="28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一、送審人為中央研究院院士，免繳合著人簽章證明。</w:t>
      </w:r>
    </w:p>
    <w:p w:rsidR="00655BCA" w:rsidRPr="005D5516" w:rsidRDefault="00655BCA" w:rsidP="00655BCA">
      <w:pPr>
        <w:snapToGrid w:val="0"/>
        <w:spacing w:before="20" w:after="20" w:line="240" w:lineRule="atLeast"/>
        <w:ind w:leftChars="550" w:left="1880" w:hangingChars="200" w:hanging="5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二、送審人為第一作者或通信(訊)作者，免繳其國外合著人簽章證明。</w:t>
      </w:r>
    </w:p>
    <w:p w:rsidR="00655BCA" w:rsidRPr="005D5516" w:rsidRDefault="00655BCA" w:rsidP="00655BCA">
      <w:pPr>
        <w:snapToGrid w:val="0"/>
        <w:spacing w:before="20" w:after="20" w:line="240" w:lineRule="atLeast"/>
        <w:ind w:left="1274" w:hangingChars="455" w:hanging="1274"/>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第十一條 教師持已被接受將定期發表之證明送審其著作者，其代表著作應自該刊物出具證明所載日期</w:t>
      </w:r>
      <w:proofErr w:type="gramStart"/>
      <w:r w:rsidRPr="005D5516">
        <w:rPr>
          <w:rFonts w:ascii="標楷體" w:eastAsia="標楷體" w:hAnsi="標楷體" w:cs="Times New Roman" w:hint="eastAsia"/>
          <w:color w:val="000000"/>
          <w:sz w:val="28"/>
          <w:szCs w:val="28"/>
        </w:rPr>
        <w:t>一</w:t>
      </w:r>
      <w:proofErr w:type="gramEnd"/>
      <w:r w:rsidRPr="005D5516">
        <w:rPr>
          <w:rFonts w:ascii="標楷體" w:eastAsia="標楷體" w:hAnsi="標楷體" w:cs="Times New Roman" w:hint="eastAsia"/>
          <w:color w:val="000000"/>
          <w:sz w:val="28"/>
          <w:szCs w:val="28"/>
        </w:rPr>
        <w:t>年內發表，並自發表之日起二個月內，將該專門著作送交學校查核並存檔。</w:t>
      </w:r>
    </w:p>
    <w:p w:rsidR="00655BCA" w:rsidRPr="005D5516" w:rsidRDefault="00655BCA" w:rsidP="00655BCA">
      <w:pPr>
        <w:snapToGrid w:val="0"/>
        <w:spacing w:before="20" w:after="20" w:line="240" w:lineRule="atLeast"/>
        <w:ind w:leftChars="450" w:left="1080" w:firstLineChars="50" w:firstLine="14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違反前項規定者，依專科以上學校教師資格審定辦法規定辦理。</w:t>
      </w:r>
    </w:p>
    <w:p w:rsidR="00655BCA" w:rsidRPr="005D5516" w:rsidRDefault="00655BCA" w:rsidP="00655BCA">
      <w:pPr>
        <w:snapToGrid w:val="0"/>
        <w:spacing w:before="20" w:after="20" w:line="240" w:lineRule="atLeast"/>
        <w:ind w:left="1680" w:hangingChars="600" w:hanging="168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第十二條 本校專任教師升等評審各分項標準如下：</w:t>
      </w:r>
    </w:p>
    <w:p w:rsidR="00655BCA" w:rsidRPr="005D5516" w:rsidRDefault="00655BCA" w:rsidP="00655BCA">
      <w:pPr>
        <w:snapToGrid w:val="0"/>
        <w:spacing w:before="20" w:after="20" w:line="240" w:lineRule="atLeast"/>
        <w:ind w:leftChars="550" w:left="1880" w:hangingChars="200" w:hanging="5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一、教學分項、輔導及服務分項：</w:t>
      </w:r>
      <w:proofErr w:type="gramStart"/>
      <w:r w:rsidRPr="005D5516">
        <w:rPr>
          <w:rFonts w:ascii="標楷體" w:eastAsia="標楷體" w:hAnsi="標楷體" w:cs="Times New Roman" w:hint="eastAsia"/>
          <w:color w:val="000000"/>
          <w:sz w:val="28"/>
          <w:szCs w:val="28"/>
        </w:rPr>
        <w:t>採</w:t>
      </w:r>
      <w:proofErr w:type="gramEnd"/>
      <w:r w:rsidRPr="005D5516">
        <w:rPr>
          <w:rFonts w:ascii="標楷體" w:eastAsia="標楷體" w:hAnsi="標楷體" w:cs="Times New Roman" w:hint="eastAsia"/>
          <w:color w:val="000000"/>
          <w:sz w:val="28"/>
          <w:szCs w:val="28"/>
        </w:rPr>
        <w:t>計教師自取得現職等級教師資格後之最近五年內成績，各年之分項成績應達七十分以上。</w:t>
      </w:r>
    </w:p>
    <w:p w:rsidR="00655BCA" w:rsidRPr="005D5516" w:rsidRDefault="00655BCA" w:rsidP="00655BCA">
      <w:pPr>
        <w:snapToGrid w:val="0"/>
        <w:spacing w:before="20" w:after="20" w:line="240" w:lineRule="atLeast"/>
        <w:ind w:leftChars="550" w:left="1880" w:hangingChars="200" w:hanging="5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二、研究分項：</w:t>
      </w:r>
      <w:proofErr w:type="gramStart"/>
      <w:r w:rsidRPr="005D5516">
        <w:rPr>
          <w:rFonts w:ascii="標楷體" w:eastAsia="標楷體" w:hAnsi="標楷體" w:cs="Times New Roman" w:hint="eastAsia"/>
          <w:color w:val="000000"/>
          <w:sz w:val="28"/>
          <w:szCs w:val="28"/>
        </w:rPr>
        <w:t>採</w:t>
      </w:r>
      <w:proofErr w:type="gramEnd"/>
      <w:r w:rsidRPr="005D5516">
        <w:rPr>
          <w:rFonts w:ascii="標楷體" w:eastAsia="標楷體" w:hAnsi="標楷體" w:cs="Times New Roman" w:hint="eastAsia"/>
          <w:color w:val="000000"/>
          <w:sz w:val="28"/>
          <w:szCs w:val="28"/>
        </w:rPr>
        <w:t>計教師自取得現職等級教師資格後之最近五年內之總和成績，須達七十分以上。</w:t>
      </w:r>
    </w:p>
    <w:p w:rsidR="00655BCA" w:rsidRPr="005D5516" w:rsidRDefault="00655BCA" w:rsidP="00655BCA">
      <w:pPr>
        <w:snapToGrid w:val="0"/>
        <w:spacing w:before="20" w:after="20" w:line="240" w:lineRule="atLeast"/>
        <w:ind w:leftChars="550" w:left="1600" w:hangingChars="100" w:hanging="28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本校教師教學、研究、輔導與服務成績考核辦法另訂之。</w:t>
      </w:r>
    </w:p>
    <w:p w:rsidR="00655BCA" w:rsidRPr="005D5516" w:rsidRDefault="00655BCA" w:rsidP="00655BCA">
      <w:pPr>
        <w:snapToGrid w:val="0"/>
        <w:spacing w:before="20" w:after="20"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第十三條 兼任教師申請升等送審教師資格，</w:t>
      </w:r>
      <w:r w:rsidRPr="005D5516">
        <w:rPr>
          <w:rFonts w:ascii="標楷體" w:eastAsia="標楷體" w:hAnsi="標楷體" w:cs="Times New Roman" w:hint="eastAsia"/>
          <w:color w:val="FF0000"/>
          <w:sz w:val="28"/>
          <w:szCs w:val="28"/>
          <w:u w:val="single"/>
        </w:rPr>
        <w:t>僅</w:t>
      </w:r>
      <w:proofErr w:type="gramStart"/>
      <w:r w:rsidRPr="005D5516">
        <w:rPr>
          <w:rFonts w:ascii="標楷體" w:eastAsia="標楷體" w:hAnsi="標楷體" w:cs="Times New Roman" w:hint="eastAsia"/>
          <w:color w:val="FF0000"/>
          <w:sz w:val="28"/>
          <w:szCs w:val="28"/>
          <w:u w:val="single"/>
        </w:rPr>
        <w:t>採</w:t>
      </w:r>
      <w:proofErr w:type="gramEnd"/>
      <w:r w:rsidRPr="005D5516">
        <w:rPr>
          <w:rFonts w:ascii="標楷體" w:eastAsia="標楷體" w:hAnsi="標楷體" w:cs="Times New Roman" w:hint="eastAsia"/>
          <w:color w:val="FF0000"/>
          <w:sz w:val="28"/>
          <w:szCs w:val="28"/>
          <w:u w:val="single"/>
        </w:rPr>
        <w:t>計</w:t>
      </w:r>
      <w:r w:rsidRPr="005D5516">
        <w:rPr>
          <w:rFonts w:ascii="標楷體" w:eastAsia="標楷體" w:hAnsi="標楷體" w:cs="Times New Roman" w:hint="eastAsia"/>
          <w:color w:val="000000"/>
          <w:sz w:val="28"/>
          <w:szCs w:val="28"/>
        </w:rPr>
        <w:t>最近二年任教本校之教學成</w:t>
      </w:r>
      <w:r w:rsidRPr="005D5516">
        <w:rPr>
          <w:rFonts w:ascii="標楷體" w:eastAsia="標楷體" w:hAnsi="標楷體" w:cs="Times New Roman" w:hint="eastAsia"/>
          <w:color w:val="000000"/>
          <w:sz w:val="28"/>
          <w:szCs w:val="28"/>
        </w:rPr>
        <w:lastRenderedPageBreak/>
        <w:t>績。評審方式</w:t>
      </w:r>
      <w:proofErr w:type="gramStart"/>
      <w:r w:rsidRPr="005D5516">
        <w:rPr>
          <w:rFonts w:ascii="標楷體" w:eastAsia="標楷體" w:hAnsi="標楷體" w:cs="Times New Roman" w:hint="eastAsia"/>
          <w:color w:val="000000"/>
          <w:sz w:val="28"/>
          <w:szCs w:val="28"/>
        </w:rPr>
        <w:t>準</w:t>
      </w:r>
      <w:proofErr w:type="gramEnd"/>
      <w:r w:rsidRPr="005D5516">
        <w:rPr>
          <w:rFonts w:ascii="標楷體" w:eastAsia="標楷體" w:hAnsi="標楷體" w:cs="Times New Roman" w:hint="eastAsia"/>
          <w:color w:val="000000"/>
          <w:sz w:val="28"/>
          <w:szCs w:val="28"/>
        </w:rPr>
        <w:t>用本校教師教學、研究、輔導與服務成績考核辦法之規定</w:t>
      </w:r>
      <w:r w:rsidRPr="005D5516">
        <w:rPr>
          <w:rFonts w:ascii="標楷體" w:eastAsia="標楷體" w:hAnsi="標楷體" w:cs="Times New Roman" w:hint="eastAsia"/>
          <w:color w:val="FF0000"/>
          <w:sz w:val="28"/>
          <w:szCs w:val="28"/>
          <w:u w:val="single"/>
        </w:rPr>
        <w:t>辦理</w:t>
      </w:r>
      <w:r w:rsidRPr="005D5516">
        <w:rPr>
          <w:rFonts w:ascii="標楷體" w:eastAsia="標楷體" w:hAnsi="標楷體" w:cs="Times New Roman" w:hint="eastAsia"/>
          <w:color w:val="000000"/>
          <w:sz w:val="28"/>
          <w:szCs w:val="28"/>
        </w:rPr>
        <w:t>。</w:t>
      </w:r>
    </w:p>
    <w:p w:rsidR="00655BCA" w:rsidRPr="005D5516" w:rsidRDefault="00655BCA" w:rsidP="00655BCA">
      <w:pPr>
        <w:snapToGrid w:val="0"/>
        <w:spacing w:before="20" w:after="20" w:line="240" w:lineRule="atLeast"/>
        <w:ind w:leftChars="550" w:left="13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兼任教師升等，須檢具學位證書、論文等相關</w:t>
      </w:r>
      <w:r w:rsidRPr="005D5516">
        <w:rPr>
          <w:rFonts w:ascii="標楷體" w:eastAsia="標楷體" w:hAnsi="標楷體" w:cs="Times New Roman" w:hint="eastAsia"/>
          <w:color w:val="FF0000"/>
          <w:sz w:val="28"/>
          <w:szCs w:val="28"/>
          <w:u w:val="single"/>
        </w:rPr>
        <w:t>資料</w:t>
      </w:r>
      <w:r w:rsidRPr="005D5516">
        <w:rPr>
          <w:rFonts w:ascii="標楷體" w:eastAsia="標楷體" w:hAnsi="標楷體" w:cs="Times New Roman" w:hint="eastAsia"/>
          <w:color w:val="000000"/>
          <w:sz w:val="28"/>
          <w:szCs w:val="28"/>
        </w:rPr>
        <w:t>，向所屬科(中心)提出升等申請。</w:t>
      </w:r>
    </w:p>
    <w:p w:rsidR="00655BCA" w:rsidRPr="005D5516" w:rsidRDefault="00655BCA" w:rsidP="00655BCA">
      <w:pPr>
        <w:snapToGrid w:val="0"/>
        <w:spacing w:before="20" w:after="20" w:line="240" w:lineRule="atLeast"/>
        <w:ind w:left="126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第十四</w:t>
      </w:r>
      <w:r w:rsidRPr="005D5516">
        <w:rPr>
          <w:rFonts w:ascii="標楷體" w:eastAsia="標楷體" w:hAnsi="標楷體" w:cs="Times New Roman"/>
          <w:color w:val="000000"/>
          <w:sz w:val="28"/>
          <w:szCs w:val="28"/>
        </w:rPr>
        <w:t xml:space="preserve">條 </w:t>
      </w:r>
      <w:r w:rsidRPr="005D5516">
        <w:rPr>
          <w:rFonts w:ascii="標楷體" w:eastAsia="標楷體" w:hAnsi="標楷體" w:cs="Times New Roman" w:hint="eastAsia"/>
          <w:color w:val="000000"/>
          <w:sz w:val="28"/>
          <w:szCs w:val="28"/>
        </w:rPr>
        <w:t>教師申請升等之審查程序如下</w:t>
      </w:r>
      <w:r w:rsidRPr="005D5516">
        <w:rPr>
          <w:rFonts w:ascii="標楷體" w:eastAsia="標楷體" w:hAnsi="標楷體" w:cs="Times New Roman"/>
          <w:color w:val="000000"/>
          <w:sz w:val="28"/>
          <w:szCs w:val="28"/>
        </w:rPr>
        <w:t>：</w:t>
      </w:r>
    </w:p>
    <w:p w:rsidR="00655BCA" w:rsidRPr="005D5516" w:rsidRDefault="00655BCA" w:rsidP="00655BCA">
      <w:pPr>
        <w:snapToGrid w:val="0"/>
        <w:spacing w:before="20" w:after="20" w:line="240" w:lineRule="atLeast"/>
        <w:ind w:firstLineChars="450" w:firstLine="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一、初審</w:t>
      </w:r>
    </w:p>
    <w:p w:rsidR="00655BCA" w:rsidRPr="005D5516" w:rsidRDefault="00655BCA" w:rsidP="00655BCA">
      <w:pPr>
        <w:snapToGrid w:val="0"/>
        <w:spacing w:before="20" w:after="20" w:line="240" w:lineRule="atLeast"/>
        <w:ind w:leftChars="650" w:left="2400" w:hangingChars="300" w:hanging="84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（一）申請人應於每年五月底或十一月底前，</w:t>
      </w:r>
      <w:r w:rsidRPr="005D5516">
        <w:rPr>
          <w:rFonts w:ascii="標楷體" w:eastAsia="標楷體" w:hAnsi="標楷體" w:cs="Times New Roman" w:hint="eastAsia"/>
          <w:color w:val="FF0000"/>
          <w:sz w:val="28"/>
          <w:szCs w:val="28"/>
          <w:u w:val="single"/>
        </w:rPr>
        <w:t>備</w:t>
      </w:r>
      <w:r w:rsidRPr="005D5516">
        <w:rPr>
          <w:rFonts w:ascii="標楷體" w:eastAsia="標楷體" w:hAnsi="標楷體" w:cs="Times New Roman" w:hint="eastAsia"/>
          <w:color w:val="000000"/>
          <w:sz w:val="28"/>
          <w:szCs w:val="28"/>
        </w:rPr>
        <w:t>齊教學、研究(含著作、技術報告、作品或成就證明)或進修取得博士學位證書(含成績單及論文等相關表件)、輔導與服務等各項資料，及填妥教師升等教學、研究、輔導與服務成績評審表自評資料，向所屬科（中心）提出申請，由各科</w:t>
      </w:r>
      <w:proofErr w:type="gramStart"/>
      <w:r w:rsidRPr="005D5516">
        <w:rPr>
          <w:rFonts w:ascii="標楷體" w:eastAsia="標楷體" w:hAnsi="標楷體" w:cs="Times New Roman" w:hint="eastAsia"/>
          <w:color w:val="000000"/>
          <w:sz w:val="28"/>
          <w:szCs w:val="28"/>
        </w:rPr>
        <w:t>科</w:t>
      </w:r>
      <w:proofErr w:type="gramEnd"/>
      <w:r w:rsidRPr="005D5516">
        <w:rPr>
          <w:rFonts w:ascii="標楷體" w:eastAsia="標楷體" w:hAnsi="標楷體" w:cs="Times New Roman" w:hint="eastAsia"/>
          <w:color w:val="000000"/>
          <w:sz w:val="28"/>
          <w:szCs w:val="28"/>
        </w:rPr>
        <w:t>教評會就教學、研究、輔導與服務等辦理初審。</w:t>
      </w:r>
    </w:p>
    <w:p w:rsidR="00655BCA" w:rsidRPr="005D5516" w:rsidRDefault="00655BCA" w:rsidP="00655BCA">
      <w:pPr>
        <w:snapToGrid w:val="0"/>
        <w:spacing w:before="20" w:after="20" w:line="240" w:lineRule="atLeast"/>
        <w:ind w:leftChars="650" w:left="2400" w:hangingChars="300" w:hanging="84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（二）教學、研究、輔導與服務</w:t>
      </w:r>
      <w:r w:rsidRPr="005D5516">
        <w:rPr>
          <w:rFonts w:ascii="標楷體" w:eastAsia="標楷體" w:hAnsi="標楷體" w:cs="Times New Roman" w:hint="eastAsia"/>
          <w:color w:val="FF0000"/>
          <w:sz w:val="28"/>
          <w:szCs w:val="28"/>
          <w:u w:val="single"/>
        </w:rPr>
        <w:t>各項</w:t>
      </w:r>
      <w:r w:rsidRPr="005D5516">
        <w:rPr>
          <w:rFonts w:ascii="標楷體" w:eastAsia="標楷體" w:hAnsi="標楷體" w:cs="Times New Roman" w:hint="eastAsia"/>
          <w:color w:val="000000"/>
          <w:sz w:val="28"/>
          <w:szCs w:val="28"/>
        </w:rPr>
        <w:t>成績</w:t>
      </w:r>
      <w:r w:rsidRPr="005D5516">
        <w:rPr>
          <w:rFonts w:ascii="標楷體" w:eastAsia="標楷體" w:hAnsi="標楷體" w:cs="Times New Roman" w:hint="eastAsia"/>
          <w:color w:val="FF0000"/>
          <w:sz w:val="28"/>
          <w:szCs w:val="28"/>
          <w:u w:val="single"/>
        </w:rPr>
        <w:t>須</w:t>
      </w:r>
      <w:r w:rsidRPr="005D5516">
        <w:rPr>
          <w:rFonts w:ascii="標楷體" w:eastAsia="標楷體" w:hAnsi="標楷體" w:cs="Times New Roman" w:hint="eastAsia"/>
          <w:color w:val="000000"/>
          <w:sz w:val="28"/>
          <w:szCs w:val="28"/>
        </w:rPr>
        <w:t>達七十分以上，經</w:t>
      </w:r>
      <w:proofErr w:type="gramStart"/>
      <w:r w:rsidRPr="005D5516">
        <w:rPr>
          <w:rFonts w:ascii="標楷體" w:eastAsia="標楷體" w:hAnsi="標楷體" w:cs="Times New Roman" w:hint="eastAsia"/>
          <w:color w:val="FF0000"/>
          <w:sz w:val="28"/>
          <w:szCs w:val="28"/>
          <w:u w:val="single"/>
        </w:rPr>
        <w:t>科級教評</w:t>
      </w:r>
      <w:proofErr w:type="gramEnd"/>
      <w:r w:rsidRPr="005D5516">
        <w:rPr>
          <w:rFonts w:ascii="標楷體" w:eastAsia="標楷體" w:hAnsi="標楷體" w:cs="Times New Roman" w:hint="eastAsia"/>
          <w:color w:val="FF0000"/>
          <w:sz w:val="28"/>
          <w:szCs w:val="28"/>
          <w:u w:val="single"/>
        </w:rPr>
        <w:t>會</w:t>
      </w:r>
      <w:r w:rsidRPr="005D5516">
        <w:rPr>
          <w:rFonts w:ascii="標楷體" w:eastAsia="標楷體" w:hAnsi="標楷體" w:cs="Times New Roman" w:hint="eastAsia"/>
          <w:color w:val="000000"/>
          <w:sz w:val="28"/>
          <w:szCs w:val="28"/>
        </w:rPr>
        <w:t>初審通過後，提請校教評會</w:t>
      </w:r>
      <w:proofErr w:type="gramStart"/>
      <w:r w:rsidRPr="005D5516">
        <w:rPr>
          <w:rFonts w:ascii="標楷體" w:eastAsia="標楷體" w:hAnsi="標楷體" w:cs="Times New Roman" w:hint="eastAsia"/>
          <w:color w:val="000000"/>
          <w:sz w:val="28"/>
          <w:szCs w:val="28"/>
        </w:rPr>
        <w:t>複</w:t>
      </w:r>
      <w:proofErr w:type="gramEnd"/>
      <w:r w:rsidRPr="005D5516">
        <w:rPr>
          <w:rFonts w:ascii="標楷體" w:eastAsia="標楷體" w:hAnsi="標楷體" w:cs="Times New Roman" w:hint="eastAsia"/>
          <w:color w:val="000000"/>
          <w:sz w:val="28"/>
          <w:szCs w:val="28"/>
        </w:rPr>
        <w:t>審。</w:t>
      </w:r>
    </w:p>
    <w:p w:rsidR="00655BCA" w:rsidRPr="005D5516" w:rsidRDefault="00655BCA" w:rsidP="00655BCA">
      <w:pPr>
        <w:snapToGrid w:val="0"/>
        <w:spacing w:before="20" w:after="20" w:line="240" w:lineRule="atLeast"/>
        <w:ind w:leftChars="450" w:left="1920" w:hangingChars="300" w:hanging="84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二、</w:t>
      </w:r>
      <w:proofErr w:type="gramStart"/>
      <w:r w:rsidRPr="005D5516">
        <w:rPr>
          <w:rFonts w:ascii="標楷體" w:eastAsia="標楷體" w:hAnsi="標楷體" w:cs="Times New Roman" w:hint="eastAsia"/>
          <w:color w:val="000000"/>
          <w:sz w:val="28"/>
          <w:szCs w:val="28"/>
        </w:rPr>
        <w:t>複</w:t>
      </w:r>
      <w:proofErr w:type="gramEnd"/>
      <w:r w:rsidRPr="005D5516">
        <w:rPr>
          <w:rFonts w:ascii="標楷體" w:eastAsia="標楷體" w:hAnsi="標楷體" w:cs="Times New Roman" w:hint="eastAsia"/>
          <w:color w:val="000000"/>
          <w:sz w:val="28"/>
          <w:szCs w:val="28"/>
        </w:rPr>
        <w:t>審</w:t>
      </w:r>
    </w:p>
    <w:p w:rsidR="00655BCA" w:rsidRPr="005D5516" w:rsidRDefault="00655BCA" w:rsidP="00655BCA">
      <w:pPr>
        <w:snapToGrid w:val="0"/>
        <w:spacing w:before="20" w:after="20" w:line="240" w:lineRule="atLeast"/>
        <w:ind w:leftChars="650" w:left="2400" w:hangingChars="300" w:hanging="84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（一）校教評委員就申請人之教學、研究、輔導與服務情形及初審有關資料進行</w:t>
      </w:r>
      <w:proofErr w:type="gramStart"/>
      <w:r w:rsidRPr="005D5516">
        <w:rPr>
          <w:rFonts w:ascii="標楷體" w:eastAsia="標楷體" w:hAnsi="標楷體" w:cs="Times New Roman" w:hint="eastAsia"/>
          <w:color w:val="000000"/>
          <w:sz w:val="28"/>
          <w:szCs w:val="28"/>
        </w:rPr>
        <w:t>複</w:t>
      </w:r>
      <w:proofErr w:type="gramEnd"/>
      <w:r w:rsidRPr="005D5516">
        <w:rPr>
          <w:rFonts w:ascii="標楷體" w:eastAsia="標楷體" w:hAnsi="標楷體" w:cs="Times New Roman" w:hint="eastAsia"/>
          <w:color w:val="000000"/>
          <w:sz w:val="28"/>
          <w:szCs w:val="28"/>
        </w:rPr>
        <w:t>審，並依本校</w:t>
      </w:r>
      <w:r w:rsidRPr="005D5516">
        <w:rPr>
          <w:rFonts w:ascii="標楷體" w:eastAsia="標楷體" w:hAnsi="標楷體" w:cs="Times New Roman" w:hint="eastAsia"/>
          <w:bCs/>
          <w:color w:val="000000"/>
          <w:sz w:val="28"/>
          <w:szCs w:val="28"/>
        </w:rPr>
        <w:t>教師教學、研究、輔導與服務成績考核辦法</w:t>
      </w:r>
      <w:r w:rsidRPr="005D5516">
        <w:rPr>
          <w:rFonts w:ascii="標楷體" w:eastAsia="標楷體" w:hAnsi="標楷體" w:cs="Times New Roman" w:hint="eastAsia"/>
          <w:color w:val="000000"/>
          <w:sz w:val="28"/>
          <w:szCs w:val="28"/>
        </w:rPr>
        <w:t>評定</w:t>
      </w:r>
      <w:r w:rsidRPr="005D5516">
        <w:rPr>
          <w:rFonts w:ascii="標楷體" w:eastAsia="標楷體" w:hAnsi="標楷體" w:cs="Times New Roman" w:hint="eastAsia"/>
          <w:bCs/>
          <w:color w:val="000000"/>
          <w:sz w:val="28"/>
          <w:szCs w:val="28"/>
        </w:rPr>
        <w:t>教學、研究、輔導與服務成績</w:t>
      </w:r>
      <w:r w:rsidRPr="005D5516">
        <w:rPr>
          <w:rFonts w:ascii="標楷體" w:eastAsia="標楷體" w:hAnsi="標楷體" w:cs="Times New Roman" w:hint="eastAsia"/>
          <w:color w:val="000000"/>
          <w:sz w:val="28"/>
          <w:szCs w:val="28"/>
        </w:rPr>
        <w:t>。</w:t>
      </w:r>
    </w:p>
    <w:p w:rsidR="00655BCA" w:rsidRPr="005D5516" w:rsidRDefault="00655BCA" w:rsidP="00655BCA">
      <w:pPr>
        <w:snapToGrid w:val="0"/>
        <w:spacing w:before="20" w:after="20" w:line="240" w:lineRule="atLeast"/>
        <w:ind w:leftChars="650" w:left="2400" w:hangingChars="300" w:hanging="84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（二）申請人</w:t>
      </w:r>
      <w:r w:rsidRPr="005D5516">
        <w:rPr>
          <w:rFonts w:ascii="標楷體" w:eastAsia="標楷體" w:hAnsi="標楷體" w:cs="Times New Roman" w:hint="eastAsia"/>
          <w:bCs/>
          <w:color w:val="000000"/>
          <w:sz w:val="28"/>
          <w:szCs w:val="28"/>
        </w:rPr>
        <w:t>教學、研究、輔導與服務評審細項之成績經校教評會</w:t>
      </w:r>
      <w:proofErr w:type="gramStart"/>
      <w:r w:rsidRPr="005D5516">
        <w:rPr>
          <w:rFonts w:ascii="標楷體" w:eastAsia="標楷體" w:hAnsi="標楷體" w:cs="Times New Roman" w:hint="eastAsia"/>
          <w:bCs/>
          <w:color w:val="000000"/>
          <w:sz w:val="28"/>
          <w:szCs w:val="28"/>
        </w:rPr>
        <w:t>評定均達七十分</w:t>
      </w:r>
      <w:proofErr w:type="gramEnd"/>
      <w:r w:rsidRPr="005D5516">
        <w:rPr>
          <w:rFonts w:ascii="標楷體" w:eastAsia="標楷體" w:hAnsi="標楷體" w:cs="Times New Roman" w:hint="eastAsia"/>
          <w:bCs/>
          <w:color w:val="000000"/>
          <w:sz w:val="28"/>
          <w:szCs w:val="28"/>
        </w:rPr>
        <w:t>以上，且經校教評會決議後，將申請人之</w:t>
      </w:r>
      <w:r w:rsidRPr="005D5516">
        <w:rPr>
          <w:rFonts w:ascii="標楷體" w:eastAsia="標楷體" w:hAnsi="標楷體" w:cs="Times New Roman" w:hint="eastAsia"/>
          <w:color w:val="000000"/>
          <w:sz w:val="28"/>
          <w:szCs w:val="28"/>
        </w:rPr>
        <w:t>研究著作（</w:t>
      </w:r>
      <w:r w:rsidRPr="005D5516">
        <w:rPr>
          <w:rFonts w:ascii="標楷體" w:eastAsia="標楷體" w:hAnsi="標楷體" w:cs="Times New Roman" w:hint="eastAsia"/>
          <w:color w:val="FF0000"/>
          <w:sz w:val="28"/>
          <w:szCs w:val="28"/>
          <w:u w:val="single"/>
        </w:rPr>
        <w:t>含</w:t>
      </w:r>
      <w:r w:rsidRPr="005D5516">
        <w:rPr>
          <w:rFonts w:ascii="標楷體" w:eastAsia="標楷體" w:hAnsi="標楷體" w:cs="Times New Roman" w:hint="eastAsia"/>
          <w:color w:val="000000"/>
          <w:sz w:val="28"/>
          <w:szCs w:val="28"/>
        </w:rPr>
        <w:t>博士論文）、藝術作品、技術報告等送校外委員</w:t>
      </w:r>
      <w:r w:rsidRPr="005D5516">
        <w:rPr>
          <w:rFonts w:ascii="標楷體" w:eastAsia="標楷體" w:hAnsi="標楷體" w:cs="Times New Roman" w:hint="eastAsia"/>
          <w:color w:val="FF0000"/>
          <w:sz w:val="28"/>
          <w:szCs w:val="28"/>
          <w:u w:val="single"/>
        </w:rPr>
        <w:t>五</w:t>
      </w:r>
      <w:r w:rsidRPr="005D5516">
        <w:rPr>
          <w:rFonts w:ascii="標楷體" w:eastAsia="標楷體" w:hAnsi="標楷體" w:cs="Times New Roman" w:hint="eastAsia"/>
          <w:color w:val="000000"/>
          <w:sz w:val="28"/>
          <w:szCs w:val="28"/>
        </w:rPr>
        <w:t>人審查</w:t>
      </w:r>
      <w:r w:rsidRPr="005D5516">
        <w:rPr>
          <w:rFonts w:ascii="標楷體" w:eastAsia="標楷體" w:hAnsi="標楷體" w:cs="Times New Roman" w:hint="eastAsia"/>
          <w:color w:val="FF0000"/>
          <w:sz w:val="28"/>
          <w:szCs w:val="28"/>
          <w:u w:val="single"/>
        </w:rPr>
        <w:t>；申請升等副教授級以上，送校外委員三人審查</w:t>
      </w:r>
      <w:r w:rsidRPr="005D5516">
        <w:rPr>
          <w:rFonts w:ascii="標楷體" w:eastAsia="標楷體" w:hAnsi="標楷體" w:cs="Times New Roman" w:hint="eastAsia"/>
          <w:color w:val="000000"/>
          <w:sz w:val="28"/>
          <w:szCs w:val="28"/>
        </w:rPr>
        <w:t>。</w:t>
      </w:r>
    </w:p>
    <w:p w:rsidR="00655BCA" w:rsidRPr="005D5516" w:rsidRDefault="00655BCA" w:rsidP="00655BCA">
      <w:pPr>
        <w:snapToGrid w:val="0"/>
        <w:spacing w:before="20" w:after="20" w:line="240" w:lineRule="atLeast"/>
        <w:ind w:leftChars="650" w:left="2400" w:hangingChars="300" w:hanging="84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（三）申請人之研究著作(博士論文)、藝術作品、技術報告等外審成績至少</w:t>
      </w:r>
      <w:r w:rsidRPr="005D5516">
        <w:rPr>
          <w:rFonts w:ascii="標楷體" w:eastAsia="標楷體" w:hAnsi="標楷體" w:cs="Times New Roman" w:hint="eastAsia"/>
          <w:color w:val="FF0000"/>
          <w:sz w:val="28"/>
          <w:szCs w:val="28"/>
          <w:u w:val="single"/>
        </w:rPr>
        <w:t>四</w:t>
      </w:r>
      <w:r w:rsidRPr="005D5516">
        <w:rPr>
          <w:rFonts w:ascii="標楷體" w:eastAsia="標楷體" w:hAnsi="標楷體" w:cs="Times New Roman" w:hint="eastAsia"/>
          <w:color w:val="000000"/>
          <w:sz w:val="28"/>
          <w:szCs w:val="28"/>
        </w:rPr>
        <w:t>人評定七十分以上</w:t>
      </w:r>
      <w:r w:rsidRPr="005D5516">
        <w:rPr>
          <w:rFonts w:ascii="標楷體" w:eastAsia="標楷體" w:hAnsi="標楷體" w:cs="Times New Roman" w:hint="eastAsia"/>
          <w:color w:val="FF0000"/>
          <w:sz w:val="28"/>
          <w:szCs w:val="28"/>
          <w:u w:val="single"/>
        </w:rPr>
        <w:t>，副教授級以上二人評定七十分以上</w:t>
      </w:r>
      <w:r w:rsidRPr="005D5516">
        <w:rPr>
          <w:rFonts w:ascii="標楷體" w:eastAsia="標楷體" w:hAnsi="標楷體" w:cs="Times New Roman" w:hint="eastAsia"/>
          <w:color w:val="000000"/>
          <w:sz w:val="28"/>
          <w:szCs w:val="28"/>
        </w:rPr>
        <w:t>，始為通過外審之升等著作，並將</w:t>
      </w:r>
      <w:r w:rsidRPr="005D5516">
        <w:rPr>
          <w:rFonts w:ascii="標楷體" w:eastAsia="標楷體" w:hAnsi="標楷體" w:cs="Times New Roman" w:hint="eastAsia"/>
          <w:color w:val="FF0000"/>
          <w:sz w:val="28"/>
          <w:szCs w:val="28"/>
          <w:u w:val="single"/>
        </w:rPr>
        <w:t>外審</w:t>
      </w:r>
      <w:r w:rsidRPr="005D5516">
        <w:rPr>
          <w:rFonts w:ascii="標楷體" w:eastAsia="標楷體" w:hAnsi="標楷體" w:cs="Times New Roman" w:hint="eastAsia"/>
          <w:color w:val="000000"/>
          <w:sz w:val="28"/>
          <w:szCs w:val="28"/>
        </w:rPr>
        <w:t>委員之評分予以平均。此平均評分以50%權重，計入升等案之研究成績。</w:t>
      </w:r>
    </w:p>
    <w:p w:rsidR="00655BCA" w:rsidRPr="005D5516" w:rsidRDefault="00655BCA" w:rsidP="00655BCA">
      <w:pPr>
        <w:snapToGrid w:val="0"/>
        <w:spacing w:before="20" w:after="20" w:line="240" w:lineRule="atLeast"/>
        <w:ind w:leftChars="1000" w:left="240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副教授升等教授時，研究成績占百分之四十，教學成績占百分之三十，服務與輔導成績占百分之三十，合計後為</w:t>
      </w:r>
      <w:proofErr w:type="gramStart"/>
      <w:r w:rsidRPr="005D5516">
        <w:rPr>
          <w:rFonts w:ascii="標楷體" w:eastAsia="標楷體" w:hAnsi="標楷體" w:cs="Times New Roman" w:hint="eastAsia"/>
          <w:color w:val="000000"/>
          <w:sz w:val="28"/>
          <w:szCs w:val="28"/>
        </w:rPr>
        <w:t>複審總</w:t>
      </w:r>
      <w:proofErr w:type="gramEnd"/>
      <w:r w:rsidRPr="005D5516">
        <w:rPr>
          <w:rFonts w:ascii="標楷體" w:eastAsia="標楷體" w:hAnsi="標楷體" w:cs="Times New Roman" w:hint="eastAsia"/>
          <w:color w:val="000000"/>
          <w:sz w:val="28"/>
          <w:szCs w:val="28"/>
        </w:rPr>
        <w:t>成績。</w:t>
      </w:r>
    </w:p>
    <w:p w:rsidR="00655BCA" w:rsidRPr="005D5516" w:rsidRDefault="00655BCA" w:rsidP="00655BCA">
      <w:pPr>
        <w:snapToGrid w:val="0"/>
        <w:spacing w:before="20" w:after="20" w:line="240" w:lineRule="atLeast"/>
        <w:ind w:leftChars="1000" w:left="240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講師升等助理教授、助理教授升等副教授時，研究成績占百分之三十五，教學成績占百分之三十五，服務與輔導成績占百分之三十，合計後為</w:t>
      </w:r>
      <w:proofErr w:type="gramStart"/>
      <w:r w:rsidRPr="005D5516">
        <w:rPr>
          <w:rFonts w:ascii="標楷體" w:eastAsia="標楷體" w:hAnsi="標楷體" w:cs="Times New Roman" w:hint="eastAsia"/>
          <w:color w:val="000000"/>
          <w:sz w:val="28"/>
          <w:szCs w:val="28"/>
        </w:rPr>
        <w:t>複審總</w:t>
      </w:r>
      <w:proofErr w:type="gramEnd"/>
      <w:r w:rsidRPr="005D5516">
        <w:rPr>
          <w:rFonts w:ascii="標楷體" w:eastAsia="標楷體" w:hAnsi="標楷體" w:cs="Times New Roman" w:hint="eastAsia"/>
          <w:color w:val="000000"/>
          <w:sz w:val="28"/>
          <w:szCs w:val="28"/>
        </w:rPr>
        <w:t>成績。</w:t>
      </w:r>
    </w:p>
    <w:p w:rsidR="00655BCA" w:rsidRPr="005D5516" w:rsidRDefault="00655BCA" w:rsidP="00655BCA">
      <w:pPr>
        <w:snapToGrid w:val="0"/>
        <w:spacing w:before="20" w:after="20" w:line="240" w:lineRule="atLeast"/>
        <w:ind w:leftChars="650" w:left="2400" w:hangingChars="300" w:hanging="84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（四）將</w:t>
      </w:r>
      <w:proofErr w:type="gramStart"/>
      <w:r w:rsidRPr="005D5516">
        <w:rPr>
          <w:rFonts w:ascii="標楷體" w:eastAsia="標楷體" w:hAnsi="標楷體" w:cs="Times New Roman" w:hint="eastAsia"/>
          <w:color w:val="000000"/>
          <w:sz w:val="28"/>
          <w:szCs w:val="28"/>
        </w:rPr>
        <w:t>複審總</w:t>
      </w:r>
      <w:proofErr w:type="gramEnd"/>
      <w:r w:rsidRPr="005D5516">
        <w:rPr>
          <w:rFonts w:ascii="標楷體" w:eastAsia="標楷體" w:hAnsi="標楷體" w:cs="Times New Roman" w:hint="eastAsia"/>
          <w:color w:val="000000"/>
          <w:sz w:val="28"/>
          <w:szCs w:val="28"/>
        </w:rPr>
        <w:t>成績再次</w:t>
      </w:r>
      <w:proofErr w:type="gramStart"/>
      <w:r w:rsidRPr="005D5516">
        <w:rPr>
          <w:rFonts w:ascii="標楷體" w:eastAsia="標楷體" w:hAnsi="標楷體" w:cs="Times New Roman" w:hint="eastAsia"/>
          <w:color w:val="000000"/>
          <w:sz w:val="28"/>
          <w:szCs w:val="28"/>
        </w:rPr>
        <w:t>提送校教</w:t>
      </w:r>
      <w:proofErr w:type="gramEnd"/>
      <w:r w:rsidRPr="005D5516">
        <w:rPr>
          <w:rFonts w:ascii="標楷體" w:eastAsia="標楷體" w:hAnsi="標楷體" w:cs="Times New Roman" w:hint="eastAsia"/>
          <w:color w:val="000000"/>
          <w:sz w:val="28"/>
          <w:szCs w:val="28"/>
        </w:rPr>
        <w:t>評會確認重新計算之各分項成績，並對</w:t>
      </w:r>
      <w:proofErr w:type="gramStart"/>
      <w:r w:rsidRPr="005D5516">
        <w:rPr>
          <w:rFonts w:ascii="標楷體" w:eastAsia="標楷體" w:hAnsi="標楷體" w:cs="Times New Roman" w:hint="eastAsia"/>
          <w:color w:val="000000"/>
          <w:sz w:val="28"/>
          <w:szCs w:val="28"/>
        </w:rPr>
        <w:t>複</w:t>
      </w:r>
      <w:proofErr w:type="gramEnd"/>
      <w:r w:rsidRPr="005D5516">
        <w:rPr>
          <w:rFonts w:ascii="標楷體" w:eastAsia="標楷體" w:hAnsi="標楷體" w:cs="Times New Roman" w:hint="eastAsia"/>
          <w:color w:val="000000"/>
          <w:sz w:val="28"/>
          <w:szCs w:val="28"/>
        </w:rPr>
        <w:t>審通過與否做成決議。經</w:t>
      </w:r>
      <w:proofErr w:type="gramStart"/>
      <w:r w:rsidRPr="005D5516">
        <w:rPr>
          <w:rFonts w:ascii="標楷體" w:eastAsia="標楷體" w:hAnsi="標楷體" w:cs="Times New Roman" w:hint="eastAsia"/>
          <w:color w:val="000000"/>
          <w:sz w:val="28"/>
          <w:szCs w:val="28"/>
        </w:rPr>
        <w:t>複</w:t>
      </w:r>
      <w:proofErr w:type="gramEnd"/>
      <w:r w:rsidRPr="005D5516">
        <w:rPr>
          <w:rFonts w:ascii="標楷體" w:eastAsia="標楷體" w:hAnsi="標楷體" w:cs="Times New Roman" w:hint="eastAsia"/>
          <w:color w:val="000000"/>
          <w:sz w:val="28"/>
          <w:szCs w:val="28"/>
        </w:rPr>
        <w:t>審通過之升等案，報請教育部核定。</w:t>
      </w:r>
    </w:p>
    <w:p w:rsidR="00655BCA" w:rsidRPr="005D5516" w:rsidRDefault="00655BCA" w:rsidP="00655BCA">
      <w:pPr>
        <w:snapToGrid w:val="0"/>
        <w:spacing w:before="20" w:after="20" w:line="240" w:lineRule="atLeast"/>
        <w:ind w:leftChars="572" w:left="1933" w:hangingChars="200" w:hanging="5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三、外審結果未通過者，</w:t>
      </w:r>
      <w:proofErr w:type="gramStart"/>
      <w:r w:rsidRPr="005D5516">
        <w:rPr>
          <w:rFonts w:ascii="標楷體" w:eastAsia="標楷體" w:hAnsi="標楷體" w:cs="Times New Roman" w:hint="eastAsia"/>
          <w:color w:val="000000"/>
          <w:sz w:val="28"/>
          <w:szCs w:val="28"/>
        </w:rPr>
        <w:t>經提校教</w:t>
      </w:r>
      <w:proofErr w:type="gramEnd"/>
      <w:r w:rsidRPr="005D5516">
        <w:rPr>
          <w:rFonts w:ascii="標楷體" w:eastAsia="標楷體" w:hAnsi="標楷體" w:cs="Times New Roman" w:hint="eastAsia"/>
          <w:color w:val="000000"/>
          <w:sz w:val="28"/>
          <w:szCs w:val="28"/>
        </w:rPr>
        <w:t>評會後，以學校名義通知申請升等教師，並將著作審查</w:t>
      </w:r>
      <w:proofErr w:type="gramStart"/>
      <w:r w:rsidRPr="005D5516">
        <w:rPr>
          <w:rFonts w:ascii="標楷體" w:eastAsia="標楷體" w:hAnsi="標楷體" w:cs="Times New Roman" w:hint="eastAsia"/>
          <w:color w:val="000000"/>
          <w:sz w:val="28"/>
          <w:szCs w:val="28"/>
        </w:rPr>
        <w:t>意見表影送</w:t>
      </w:r>
      <w:proofErr w:type="gramEnd"/>
      <w:r w:rsidRPr="005D5516">
        <w:rPr>
          <w:rFonts w:ascii="標楷體" w:eastAsia="標楷體" w:hAnsi="標楷體" w:cs="Times New Roman" w:hint="eastAsia"/>
          <w:color w:val="000000"/>
          <w:sz w:val="28"/>
          <w:szCs w:val="28"/>
        </w:rPr>
        <w:t>申請教師參考。</w:t>
      </w:r>
    </w:p>
    <w:p w:rsidR="00655BCA" w:rsidRPr="005D5516" w:rsidRDefault="00655BCA" w:rsidP="00655BCA">
      <w:pPr>
        <w:snapToGrid w:val="0"/>
        <w:spacing w:before="20" w:after="20" w:line="240" w:lineRule="atLeast"/>
        <w:ind w:leftChars="464" w:left="1114" w:firstLineChars="100" w:firstLine="28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四、作業時程：</w:t>
      </w:r>
    </w:p>
    <w:p w:rsidR="00655BCA" w:rsidRPr="005D5516" w:rsidRDefault="00655BCA" w:rsidP="00655BCA">
      <w:pPr>
        <w:snapToGrid w:val="0"/>
        <w:spacing w:before="20" w:after="20" w:line="240" w:lineRule="atLeast"/>
        <w:ind w:leftChars="464" w:left="1114" w:firstLineChars="200" w:firstLine="5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（一）第一學期：</w:t>
      </w:r>
    </w:p>
    <w:p w:rsidR="00655BCA" w:rsidRPr="005D5516" w:rsidRDefault="00655BCA" w:rsidP="00655BCA">
      <w:pPr>
        <w:snapToGrid w:val="0"/>
        <w:spacing w:before="20" w:after="20" w:line="240" w:lineRule="atLeast"/>
        <w:ind w:leftChars="464" w:left="1114" w:firstLineChars="400" w:firstLine="11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lastRenderedPageBreak/>
        <w:t>1.申請期限：五月底前。</w:t>
      </w:r>
    </w:p>
    <w:p w:rsidR="00655BCA" w:rsidRPr="005D5516" w:rsidRDefault="00655BCA" w:rsidP="00655BCA">
      <w:pPr>
        <w:snapToGrid w:val="0"/>
        <w:spacing w:before="20" w:after="20" w:line="240" w:lineRule="atLeast"/>
        <w:ind w:leftChars="464" w:left="1114" w:firstLineChars="400" w:firstLine="11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2.科教評</w:t>
      </w:r>
      <w:proofErr w:type="gramStart"/>
      <w:r w:rsidRPr="005D5516">
        <w:rPr>
          <w:rFonts w:ascii="標楷體" w:eastAsia="標楷體" w:hAnsi="標楷體" w:cs="Times New Roman" w:hint="eastAsia"/>
          <w:color w:val="000000"/>
          <w:sz w:val="28"/>
          <w:szCs w:val="28"/>
        </w:rPr>
        <w:t>會送校教</w:t>
      </w:r>
      <w:proofErr w:type="gramEnd"/>
      <w:r w:rsidRPr="005D5516">
        <w:rPr>
          <w:rFonts w:ascii="標楷體" w:eastAsia="標楷體" w:hAnsi="標楷體" w:cs="Times New Roman" w:hint="eastAsia"/>
          <w:color w:val="000000"/>
          <w:sz w:val="28"/>
          <w:szCs w:val="28"/>
        </w:rPr>
        <w:t>評會：七月底前。</w:t>
      </w:r>
    </w:p>
    <w:p w:rsidR="00655BCA" w:rsidRPr="005D5516" w:rsidRDefault="00655BCA" w:rsidP="00655BCA">
      <w:pPr>
        <w:snapToGrid w:val="0"/>
        <w:spacing w:before="20" w:after="20" w:line="240" w:lineRule="atLeast"/>
        <w:ind w:leftChars="464" w:left="1114" w:firstLineChars="400" w:firstLine="11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3.校教評會審查：九月底前。</w:t>
      </w:r>
    </w:p>
    <w:p w:rsidR="00655BCA" w:rsidRPr="005D5516" w:rsidRDefault="00655BCA" w:rsidP="00655BCA">
      <w:pPr>
        <w:snapToGrid w:val="0"/>
        <w:spacing w:before="20" w:after="20" w:line="240" w:lineRule="atLeast"/>
        <w:ind w:leftChars="464" w:left="1114" w:firstLineChars="400" w:firstLine="11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4.陳報教育部：十月底前。</w:t>
      </w:r>
    </w:p>
    <w:p w:rsidR="00655BCA" w:rsidRPr="005D5516" w:rsidRDefault="00655BCA" w:rsidP="00655BCA">
      <w:pPr>
        <w:snapToGrid w:val="0"/>
        <w:spacing w:before="20" w:after="20" w:line="240" w:lineRule="atLeast"/>
        <w:ind w:firstLineChars="600" w:firstLine="168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（二）第二學期：</w:t>
      </w:r>
    </w:p>
    <w:p w:rsidR="00655BCA" w:rsidRPr="005D5516" w:rsidRDefault="00655BCA" w:rsidP="00655BCA">
      <w:pPr>
        <w:snapToGrid w:val="0"/>
        <w:spacing w:before="20" w:after="20" w:line="240" w:lineRule="atLeast"/>
        <w:ind w:firstLineChars="804" w:firstLine="2251"/>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1.申請期限：十一月底前。</w:t>
      </w:r>
    </w:p>
    <w:p w:rsidR="00655BCA" w:rsidRPr="005D5516" w:rsidRDefault="00655BCA" w:rsidP="00655BCA">
      <w:pPr>
        <w:snapToGrid w:val="0"/>
        <w:spacing w:before="20" w:after="20" w:line="240" w:lineRule="atLeast"/>
        <w:ind w:firstLineChars="804" w:firstLine="2251"/>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2.科教評</w:t>
      </w:r>
      <w:proofErr w:type="gramStart"/>
      <w:r w:rsidRPr="005D5516">
        <w:rPr>
          <w:rFonts w:ascii="標楷體" w:eastAsia="標楷體" w:hAnsi="標楷體" w:cs="Times New Roman" w:hint="eastAsia"/>
          <w:color w:val="000000"/>
          <w:sz w:val="28"/>
          <w:szCs w:val="28"/>
        </w:rPr>
        <w:t>會送校教</w:t>
      </w:r>
      <w:proofErr w:type="gramEnd"/>
      <w:r w:rsidRPr="005D5516">
        <w:rPr>
          <w:rFonts w:ascii="標楷體" w:eastAsia="標楷體" w:hAnsi="標楷體" w:cs="Times New Roman" w:hint="eastAsia"/>
          <w:color w:val="000000"/>
          <w:sz w:val="28"/>
          <w:szCs w:val="28"/>
        </w:rPr>
        <w:t>評會：一月底前。</w:t>
      </w:r>
    </w:p>
    <w:p w:rsidR="00655BCA" w:rsidRPr="005D5516" w:rsidRDefault="00655BCA" w:rsidP="00655BCA">
      <w:pPr>
        <w:snapToGrid w:val="0"/>
        <w:spacing w:before="20" w:after="20" w:line="240" w:lineRule="atLeast"/>
        <w:ind w:firstLineChars="804" w:firstLine="2251"/>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3.校教評會審查：三月底前。</w:t>
      </w:r>
    </w:p>
    <w:p w:rsidR="00655BCA" w:rsidRPr="005D5516" w:rsidRDefault="00655BCA" w:rsidP="00655BCA">
      <w:pPr>
        <w:snapToGrid w:val="0"/>
        <w:spacing w:before="20" w:after="20" w:line="240" w:lineRule="atLeast"/>
        <w:ind w:firstLineChars="804" w:firstLine="2251"/>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4.陳報教育部：四月底前。</w:t>
      </w:r>
    </w:p>
    <w:p w:rsidR="00655BCA" w:rsidRPr="005D5516" w:rsidRDefault="00655BCA" w:rsidP="00655BCA">
      <w:pPr>
        <w:snapToGrid w:val="0"/>
        <w:spacing w:before="20" w:after="20" w:line="240" w:lineRule="atLeast"/>
        <w:ind w:leftChars="614" w:left="2096" w:hangingChars="222" w:hanging="622"/>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五、辦理升等審查作業過程與內容均不得公開，各級評審委員、業務承辦人於審查作業中須負保密責任。</w:t>
      </w:r>
    </w:p>
    <w:p w:rsidR="00655BCA" w:rsidRPr="005D5516" w:rsidRDefault="00655BCA" w:rsidP="00655BCA">
      <w:pPr>
        <w:snapToGrid w:val="0"/>
        <w:spacing w:before="20" w:after="20"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教師申請升等逾越前項規定之申請期限者，則併入次一學期案件辦理；但次一學期如未受聘或無授課事實者，</w:t>
      </w:r>
      <w:proofErr w:type="gramStart"/>
      <w:r w:rsidRPr="005D5516">
        <w:rPr>
          <w:rFonts w:ascii="標楷體" w:eastAsia="標楷體" w:hAnsi="標楷體" w:cs="Times New Roman" w:hint="eastAsia"/>
          <w:color w:val="000000"/>
          <w:sz w:val="28"/>
          <w:szCs w:val="28"/>
        </w:rPr>
        <w:t>取銷升等</w:t>
      </w:r>
      <w:proofErr w:type="gramEnd"/>
      <w:r w:rsidRPr="005D5516">
        <w:rPr>
          <w:rFonts w:ascii="標楷體" w:eastAsia="標楷體" w:hAnsi="標楷體" w:cs="Times New Roman" w:hint="eastAsia"/>
          <w:color w:val="000000"/>
          <w:sz w:val="28"/>
          <w:szCs w:val="28"/>
        </w:rPr>
        <w:t>申請。</w:t>
      </w:r>
    </w:p>
    <w:p w:rsidR="00655BCA" w:rsidRPr="005D5516" w:rsidRDefault="00655BCA" w:rsidP="00655BCA">
      <w:pPr>
        <w:snapToGrid w:val="0"/>
        <w:spacing w:before="20" w:after="20" w:line="240" w:lineRule="atLeast"/>
        <w:ind w:left="1274" w:hangingChars="455" w:hanging="1274"/>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第十五條 校教評會委員對於外審委員所為之送審研究著作審查結果，除能提出具有專業學術依據之具體理由，動搖該審查之可信度與正確性，否則應尊重其專業評審，不應對升等申請人之專業學術研究能力，以多數決作成不同於外審結果之綜合決定。</w:t>
      </w:r>
    </w:p>
    <w:p w:rsidR="00655BCA" w:rsidRPr="005D5516" w:rsidRDefault="00655BCA" w:rsidP="00655BCA">
      <w:pPr>
        <w:snapToGrid w:val="0"/>
        <w:spacing w:before="20" w:after="20" w:line="240" w:lineRule="atLeast"/>
        <w:ind w:leftChars="550" w:left="132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校教評會審議升等案時，如認定著作外審之審查意見與分數或勾選之優缺點不相當，不足評定其審查結果時，得決議再辦理一次另一位委員之外審。</w:t>
      </w:r>
    </w:p>
    <w:p w:rsidR="00655BCA" w:rsidRPr="005D5516" w:rsidRDefault="00655BCA" w:rsidP="00655BCA">
      <w:pPr>
        <w:snapToGrid w:val="0"/>
        <w:spacing w:before="20" w:after="20" w:line="240" w:lineRule="atLeast"/>
        <w:ind w:leftChars="5" w:left="1398" w:hangingChars="495" w:hanging="1386"/>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第十六條  校教評會委員評審升等案時，得具名敘明推薦理由，對不推薦案應具名敘明不推薦意見，以無記名方式連同表決票提出，並以獲出席委員三分之二(含)以上之可決，方為推薦。</w:t>
      </w:r>
    </w:p>
    <w:p w:rsidR="00655BCA" w:rsidRPr="005D5516" w:rsidRDefault="00655BCA" w:rsidP="00655BCA">
      <w:pPr>
        <w:snapToGrid w:val="0"/>
        <w:spacing w:before="20" w:after="20" w:line="240" w:lineRule="atLeast"/>
        <w:ind w:leftChars="5" w:left="1258" w:hangingChars="445" w:hanging="1246"/>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第十七條 校教評會對各評審委員具名對各升等案之推薦理由或不推薦意見，應在會議當時分別彙總並</w:t>
      </w:r>
      <w:proofErr w:type="gramStart"/>
      <w:r w:rsidRPr="005D5516">
        <w:rPr>
          <w:rFonts w:ascii="標楷體" w:eastAsia="標楷體" w:hAnsi="標楷體" w:cs="Times New Roman" w:hint="eastAsia"/>
          <w:color w:val="000000"/>
          <w:sz w:val="28"/>
          <w:szCs w:val="28"/>
        </w:rPr>
        <w:t>繕</w:t>
      </w:r>
      <w:proofErr w:type="gramEnd"/>
      <w:r w:rsidRPr="005D5516">
        <w:rPr>
          <w:rFonts w:ascii="標楷體" w:eastAsia="標楷體" w:hAnsi="標楷體" w:cs="Times New Roman" w:hint="eastAsia"/>
          <w:color w:val="000000"/>
          <w:sz w:val="28"/>
          <w:szCs w:val="28"/>
        </w:rPr>
        <w:t>打完成評審意見書，供後續之用。原評審理由或意見應密封保存，非經校教評會決議不得拆封。</w:t>
      </w:r>
    </w:p>
    <w:p w:rsidR="00655BCA" w:rsidRPr="005D5516" w:rsidRDefault="00655BCA" w:rsidP="00655BCA">
      <w:pPr>
        <w:snapToGrid w:val="0"/>
        <w:spacing w:before="20" w:after="20" w:line="240" w:lineRule="atLeast"/>
        <w:ind w:leftChars="5" w:left="1258" w:hangingChars="445" w:hanging="1246"/>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第十八條 申請升等案未獲通過時，應敘明未通過理由，以學校名義函送當事人。</w:t>
      </w:r>
    </w:p>
    <w:p w:rsidR="00655BCA" w:rsidRPr="005D5516" w:rsidRDefault="00655BCA" w:rsidP="00655BCA">
      <w:pPr>
        <w:snapToGrid w:val="0"/>
        <w:spacing w:before="20" w:after="20" w:line="240" w:lineRule="atLeast"/>
        <w:ind w:leftChars="5" w:left="1258" w:hangingChars="445" w:hanging="1246"/>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教師對審議結果如有不服或有疑義，得依本校教師校內升等不通過申復要點提出申復；如仍有不符，得依規定向本校教師申訴評議委員會提出申訴。</w:t>
      </w:r>
    </w:p>
    <w:p w:rsidR="00655BCA" w:rsidRPr="005D5516" w:rsidRDefault="00655BCA" w:rsidP="00655BCA">
      <w:pPr>
        <w:snapToGrid w:val="0"/>
        <w:spacing w:before="20" w:after="20"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第十九條 本校專任教師送審著作(含博士論文)之外審審查費每位委員叁仟元，得由教育部獎補助款支應。</w:t>
      </w:r>
    </w:p>
    <w:p w:rsidR="00655BCA" w:rsidRPr="005D5516" w:rsidRDefault="00655BCA" w:rsidP="00655BCA">
      <w:pPr>
        <w:snapToGrid w:val="0"/>
        <w:spacing w:before="20" w:after="20" w:line="240" w:lineRule="atLeast"/>
        <w:ind w:leftChars="-45" w:left="1278" w:hangingChars="495" w:hanging="1386"/>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 xml:space="preserve">          兼任教師升等外審費用由送審教師自付。</w:t>
      </w:r>
    </w:p>
    <w:p w:rsidR="00655BCA" w:rsidRPr="005D5516" w:rsidRDefault="00655BCA" w:rsidP="00655BCA">
      <w:pPr>
        <w:snapToGrid w:val="0"/>
        <w:spacing w:before="20" w:after="20" w:line="240" w:lineRule="atLeast"/>
        <w:ind w:left="1260" w:hangingChars="450" w:hanging="1260"/>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第二十條 本校教師送審著作之外審作業，依本校教師升等著作外審作業要點規定辦理。</w:t>
      </w:r>
    </w:p>
    <w:p w:rsidR="00655BCA" w:rsidRPr="005D5516" w:rsidRDefault="00655BCA" w:rsidP="00655BCA">
      <w:pPr>
        <w:snapToGrid w:val="0"/>
        <w:spacing w:before="20" w:after="20" w:line="400" w:lineRule="exact"/>
        <w:ind w:leftChars="5" w:left="1678" w:hangingChars="595" w:hanging="1666"/>
        <w:jc w:val="both"/>
        <w:rPr>
          <w:rFonts w:ascii="標楷體" w:eastAsia="標楷體" w:hAnsi="標楷體" w:cs="Times New Roman"/>
          <w:color w:val="000000"/>
          <w:sz w:val="28"/>
          <w:szCs w:val="28"/>
        </w:rPr>
      </w:pPr>
      <w:r w:rsidRPr="005D5516">
        <w:rPr>
          <w:rFonts w:ascii="標楷體" w:eastAsia="標楷體" w:hAnsi="標楷體" w:cs="Times New Roman" w:hint="eastAsia"/>
          <w:color w:val="000000"/>
          <w:sz w:val="28"/>
          <w:szCs w:val="28"/>
        </w:rPr>
        <w:t>第二十一條 本辦法如有未盡事宜，依相關法令規定辦理。</w:t>
      </w:r>
    </w:p>
    <w:p w:rsidR="00655BCA" w:rsidRPr="00B427D5" w:rsidRDefault="00655BCA" w:rsidP="00655BCA">
      <w:pPr>
        <w:spacing w:line="400" w:lineRule="exact"/>
        <w:ind w:left="1540" w:hangingChars="550" w:hanging="1540"/>
        <w:rPr>
          <w:rFonts w:ascii="標楷體" w:eastAsia="標楷體" w:hAnsi="標楷體"/>
        </w:rPr>
      </w:pPr>
      <w:r w:rsidRPr="005D5516">
        <w:rPr>
          <w:rFonts w:ascii="標楷體" w:eastAsia="標楷體" w:hAnsi="標楷體" w:cs="Times New Roman" w:hint="eastAsia"/>
          <w:color w:val="000000"/>
          <w:sz w:val="28"/>
          <w:szCs w:val="28"/>
        </w:rPr>
        <w:t>第二十二條 本辦法經校務會議通過，陳校長核定後公告實施，修正時亦同。</w:t>
      </w:r>
    </w:p>
    <w:p w:rsidR="00655BCA" w:rsidRDefault="00655BCA">
      <w:pPr>
        <w:widowControl/>
      </w:pPr>
      <w:r>
        <w:lastRenderedPageBreak/>
        <w:br w:type="page"/>
      </w:r>
    </w:p>
    <w:p w:rsidR="00655BCA" w:rsidRPr="00402613" w:rsidRDefault="00655BCA" w:rsidP="00655BCA">
      <w:pPr>
        <w:ind w:left="641" w:hangingChars="200" w:hanging="641"/>
        <w:jc w:val="center"/>
        <w:rPr>
          <w:rFonts w:ascii="標楷體" w:eastAsia="標楷體" w:hAnsi="標楷體" w:cs="Times New Roman"/>
          <w:b/>
          <w:sz w:val="32"/>
          <w:szCs w:val="32"/>
        </w:rPr>
      </w:pPr>
      <w:r w:rsidRPr="00402613">
        <w:rPr>
          <w:rFonts w:ascii="標楷體" w:eastAsia="標楷體" w:hAnsi="標楷體" w:cs="Times New Roman" w:hint="eastAsia"/>
          <w:b/>
          <w:sz w:val="32"/>
          <w:szCs w:val="32"/>
        </w:rPr>
        <w:lastRenderedPageBreak/>
        <w:t>新生醫護管理專科學校專任教師</w:t>
      </w:r>
      <w:proofErr w:type="gramStart"/>
      <w:r w:rsidRPr="00402613">
        <w:rPr>
          <w:rFonts w:ascii="標楷體" w:eastAsia="標楷體" w:hAnsi="標楷體" w:cs="Times New Roman" w:hint="eastAsia"/>
          <w:b/>
          <w:sz w:val="32"/>
          <w:szCs w:val="32"/>
        </w:rPr>
        <w:t>年資晉薪作業</w:t>
      </w:r>
      <w:proofErr w:type="gramEnd"/>
      <w:r w:rsidRPr="00402613">
        <w:rPr>
          <w:rFonts w:ascii="標楷體" w:eastAsia="標楷體" w:hAnsi="標楷體" w:cs="Times New Roman" w:hint="eastAsia"/>
          <w:b/>
          <w:sz w:val="32"/>
          <w:szCs w:val="32"/>
        </w:rPr>
        <w:t>要點修正草案對照表</w:t>
      </w:r>
    </w:p>
    <w:tbl>
      <w:tblPr>
        <w:tblpPr w:leftFromText="180" w:rightFromText="180" w:vertAnchor="page" w:horzAnchor="margin" w:tblpXSpec="center" w:tblpY="21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3456"/>
        <w:gridCol w:w="2694"/>
      </w:tblGrid>
      <w:tr w:rsidR="00655BCA" w:rsidRPr="00402613" w:rsidTr="001913C9">
        <w:tc>
          <w:tcPr>
            <w:tcW w:w="3456" w:type="dxa"/>
            <w:shd w:val="clear" w:color="auto" w:fill="auto"/>
          </w:tcPr>
          <w:p w:rsidR="00655BCA" w:rsidRPr="00402613" w:rsidRDefault="00655BCA" w:rsidP="001913C9">
            <w:pPr>
              <w:spacing w:line="240" w:lineRule="atLeast"/>
              <w:jc w:val="center"/>
              <w:rPr>
                <w:rFonts w:ascii="標楷體" w:eastAsia="標楷體" w:hAnsi="標楷體" w:cs="Times New Roman"/>
                <w:bCs/>
                <w:color w:val="000000"/>
                <w:szCs w:val="24"/>
              </w:rPr>
            </w:pPr>
            <w:r w:rsidRPr="00402613">
              <w:rPr>
                <w:rFonts w:ascii="標楷體" w:eastAsia="標楷體" w:hAnsi="標楷體" w:cs="Times New Roman" w:hint="eastAsia"/>
                <w:bCs/>
                <w:color w:val="000000"/>
                <w:szCs w:val="24"/>
              </w:rPr>
              <w:t>修正條文</w:t>
            </w:r>
          </w:p>
        </w:tc>
        <w:tc>
          <w:tcPr>
            <w:tcW w:w="3456" w:type="dxa"/>
            <w:shd w:val="clear" w:color="auto" w:fill="auto"/>
          </w:tcPr>
          <w:p w:rsidR="00655BCA" w:rsidRPr="00402613" w:rsidRDefault="00655BCA" w:rsidP="001913C9">
            <w:pPr>
              <w:spacing w:line="240" w:lineRule="atLeast"/>
              <w:jc w:val="center"/>
              <w:rPr>
                <w:rFonts w:ascii="標楷體" w:eastAsia="標楷體" w:hAnsi="標楷體" w:cs="Times New Roman"/>
                <w:bCs/>
                <w:color w:val="000000"/>
                <w:szCs w:val="24"/>
              </w:rPr>
            </w:pPr>
            <w:r w:rsidRPr="00402613">
              <w:rPr>
                <w:rFonts w:ascii="標楷體" w:eastAsia="標楷體" w:hAnsi="標楷體" w:cs="Times New Roman" w:hint="eastAsia"/>
                <w:bCs/>
                <w:color w:val="000000"/>
                <w:szCs w:val="24"/>
              </w:rPr>
              <w:t>現行條文</w:t>
            </w:r>
          </w:p>
        </w:tc>
        <w:tc>
          <w:tcPr>
            <w:tcW w:w="2694" w:type="dxa"/>
            <w:shd w:val="clear" w:color="auto" w:fill="auto"/>
          </w:tcPr>
          <w:p w:rsidR="00655BCA" w:rsidRPr="00402613" w:rsidRDefault="00655BCA" w:rsidP="001913C9">
            <w:pPr>
              <w:spacing w:line="240" w:lineRule="atLeast"/>
              <w:jc w:val="center"/>
              <w:rPr>
                <w:rFonts w:ascii="標楷體" w:eastAsia="標楷體" w:hAnsi="標楷體" w:cs="Times New Roman"/>
                <w:bCs/>
                <w:color w:val="000000"/>
                <w:szCs w:val="24"/>
              </w:rPr>
            </w:pPr>
            <w:r w:rsidRPr="00402613">
              <w:rPr>
                <w:rFonts w:ascii="標楷體" w:eastAsia="標楷體" w:hAnsi="標楷體" w:cs="Times New Roman" w:hint="eastAsia"/>
                <w:bCs/>
                <w:color w:val="000000"/>
                <w:szCs w:val="24"/>
              </w:rPr>
              <w:t>說明</w:t>
            </w:r>
          </w:p>
        </w:tc>
      </w:tr>
      <w:tr w:rsidR="00655BCA" w:rsidRPr="00402613" w:rsidTr="001913C9">
        <w:trPr>
          <w:trHeight w:val="750"/>
        </w:trPr>
        <w:tc>
          <w:tcPr>
            <w:tcW w:w="3456" w:type="dxa"/>
            <w:shd w:val="clear" w:color="auto" w:fill="auto"/>
          </w:tcPr>
          <w:p w:rsidR="00655BCA" w:rsidRPr="00402613" w:rsidRDefault="00655BCA" w:rsidP="001913C9">
            <w:pPr>
              <w:snapToGrid w:val="0"/>
              <w:spacing w:line="240" w:lineRule="atLeast"/>
              <w:ind w:left="360" w:hangingChars="150" w:hanging="36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三、專任教師任教至學年度終了屆滿</w:t>
            </w:r>
            <w:proofErr w:type="gramStart"/>
            <w:r w:rsidRPr="00402613">
              <w:rPr>
                <w:rFonts w:ascii="標楷體" w:eastAsia="標楷體" w:hAnsi="標楷體" w:cs="Times New Roman" w:hint="eastAsia"/>
                <w:color w:val="000000"/>
                <w:szCs w:val="24"/>
              </w:rPr>
              <w:t>一</w:t>
            </w:r>
            <w:proofErr w:type="gramEnd"/>
            <w:r w:rsidRPr="00402613">
              <w:rPr>
                <w:rFonts w:ascii="標楷體" w:eastAsia="標楷體" w:hAnsi="標楷體" w:cs="Times New Roman" w:hint="eastAsia"/>
                <w:color w:val="000000"/>
                <w:szCs w:val="24"/>
              </w:rPr>
              <w:t>學年，當學年度教學、研究、輔導及服務之績效，具有下列條件兩款以上之具體事蹟者，為成績優良，</w:t>
            </w:r>
            <w:proofErr w:type="gramStart"/>
            <w:r w:rsidRPr="00402613">
              <w:rPr>
                <w:rFonts w:ascii="標楷體" w:eastAsia="標楷體" w:hAnsi="標楷體" w:cs="Times New Roman" w:hint="eastAsia"/>
                <w:color w:val="000000"/>
                <w:szCs w:val="24"/>
              </w:rPr>
              <w:t>應予晉薪</w:t>
            </w:r>
            <w:proofErr w:type="gramEnd"/>
            <w:r w:rsidRPr="00402613">
              <w:rPr>
                <w:rFonts w:ascii="標楷體" w:eastAsia="標楷體" w:hAnsi="標楷體" w:cs="Times New Roman" w:hint="eastAsia"/>
                <w:color w:val="000000"/>
                <w:szCs w:val="24"/>
              </w:rPr>
              <w:t>：</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（一）教學認真，進度適宜。</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（二）積極參與學術（含藝能）活動。</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（三）對學生輔導工作，能熱心參與負責盡職。</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（四）服務熱忱，對推展校務及校外輔導活動能切實配合。</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（五）按時上下課，無曠課、曠職等紀錄。</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（六）兼行政工作服務成績優良。</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szCs w:val="24"/>
              </w:rPr>
            </w:pPr>
            <w:r w:rsidRPr="00402613">
              <w:rPr>
                <w:rFonts w:ascii="標楷體" w:eastAsia="標楷體" w:hAnsi="標楷體" w:cs="Times New Roman" w:hint="eastAsia"/>
                <w:color w:val="000000"/>
                <w:szCs w:val="24"/>
              </w:rPr>
              <w:t>（七）其他在工作或操守方面有優良事蹟，經</w:t>
            </w:r>
            <w:r w:rsidRPr="00402613">
              <w:rPr>
                <w:rFonts w:ascii="標楷體" w:eastAsia="標楷體" w:hAnsi="標楷體" w:cs="Times New Roman" w:hint="eastAsia"/>
                <w:color w:val="FF0000"/>
                <w:szCs w:val="24"/>
                <w:u w:val="single"/>
              </w:rPr>
              <w:t>科級教師評審委員會議（以下簡稱科教評會）</w:t>
            </w:r>
            <w:r w:rsidRPr="00402613">
              <w:rPr>
                <w:rFonts w:ascii="標楷體" w:eastAsia="標楷體" w:hAnsi="標楷體" w:cs="Times New Roman" w:hint="eastAsia"/>
                <w:color w:val="000000"/>
                <w:szCs w:val="24"/>
              </w:rPr>
              <w:t>或校教師評審委員會（以下簡稱校教評會）認定。</w:t>
            </w:r>
          </w:p>
        </w:tc>
        <w:tc>
          <w:tcPr>
            <w:tcW w:w="3456" w:type="dxa"/>
            <w:shd w:val="clear" w:color="auto" w:fill="auto"/>
          </w:tcPr>
          <w:p w:rsidR="00655BCA" w:rsidRPr="00402613" w:rsidRDefault="00655BCA" w:rsidP="001913C9">
            <w:pPr>
              <w:snapToGrid w:val="0"/>
              <w:spacing w:line="240" w:lineRule="atLeast"/>
              <w:ind w:left="360" w:hangingChars="150" w:hanging="36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三、專任教師任教至學年度終了屆滿</w:t>
            </w:r>
            <w:proofErr w:type="gramStart"/>
            <w:r w:rsidRPr="00402613">
              <w:rPr>
                <w:rFonts w:ascii="標楷體" w:eastAsia="標楷體" w:hAnsi="標楷體" w:cs="Times New Roman" w:hint="eastAsia"/>
                <w:color w:val="000000"/>
                <w:szCs w:val="24"/>
              </w:rPr>
              <w:t>一</w:t>
            </w:r>
            <w:proofErr w:type="gramEnd"/>
            <w:r w:rsidRPr="00402613">
              <w:rPr>
                <w:rFonts w:ascii="標楷體" w:eastAsia="標楷體" w:hAnsi="標楷體" w:cs="Times New Roman" w:hint="eastAsia"/>
                <w:color w:val="000000"/>
                <w:szCs w:val="24"/>
              </w:rPr>
              <w:t>學年，當學年度教學、研究、輔導及服務之績效，具有下列條件兩款以上之具體事蹟者，為成績優良，</w:t>
            </w:r>
            <w:proofErr w:type="gramStart"/>
            <w:r w:rsidRPr="00402613">
              <w:rPr>
                <w:rFonts w:ascii="標楷體" w:eastAsia="標楷體" w:hAnsi="標楷體" w:cs="Times New Roman" w:hint="eastAsia"/>
                <w:color w:val="000000"/>
                <w:szCs w:val="24"/>
              </w:rPr>
              <w:t>應予晉薪</w:t>
            </w:r>
            <w:proofErr w:type="gramEnd"/>
            <w:r w:rsidRPr="00402613">
              <w:rPr>
                <w:rFonts w:ascii="標楷體" w:eastAsia="標楷體" w:hAnsi="標楷體" w:cs="Times New Roman" w:hint="eastAsia"/>
                <w:color w:val="000000"/>
                <w:szCs w:val="24"/>
              </w:rPr>
              <w:t>：</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（一）教學認真，進度適宜。</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（二）積極參與學術（含藝能）活動。</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（三）對學生輔導工作，能熱心參與負責盡職。</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（四）服務熱忱，對推展校務及校外輔導活動能切實配合。</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（五）按時上下課，無曠課、曠職等紀錄。</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（六）兼行政工作服務成績優良。</w:t>
            </w:r>
          </w:p>
          <w:p w:rsidR="00655BCA" w:rsidRPr="00402613" w:rsidRDefault="00655BCA" w:rsidP="001913C9">
            <w:pPr>
              <w:snapToGrid w:val="0"/>
              <w:spacing w:line="240" w:lineRule="atLeast"/>
              <w:ind w:leftChars="50" w:left="840" w:hangingChars="300" w:hanging="720"/>
              <w:jc w:val="both"/>
              <w:rPr>
                <w:rFonts w:ascii="標楷體" w:eastAsia="標楷體" w:hAnsi="標楷體" w:cs="Times New Roman"/>
                <w:szCs w:val="24"/>
              </w:rPr>
            </w:pPr>
            <w:r w:rsidRPr="00402613">
              <w:rPr>
                <w:rFonts w:ascii="標楷體" w:eastAsia="標楷體" w:hAnsi="標楷體" w:cs="Times New Roman" w:hint="eastAsia"/>
                <w:color w:val="000000"/>
                <w:szCs w:val="24"/>
              </w:rPr>
              <w:t>（七）其他在工作或操守方面有優良事蹟，經</w:t>
            </w:r>
            <w:r w:rsidRPr="00402613">
              <w:rPr>
                <w:rFonts w:ascii="標楷體" w:eastAsia="標楷體" w:hAnsi="標楷體" w:cs="Times New Roman" w:hint="eastAsia"/>
                <w:color w:val="FF0000"/>
                <w:szCs w:val="24"/>
                <w:u w:val="single"/>
              </w:rPr>
              <w:t>科</w:t>
            </w:r>
            <w:proofErr w:type="gramStart"/>
            <w:r w:rsidRPr="00402613">
              <w:rPr>
                <w:rFonts w:ascii="標楷體" w:eastAsia="標楷體" w:hAnsi="標楷體" w:cs="Times New Roman" w:hint="eastAsia"/>
                <w:color w:val="FF0000"/>
                <w:szCs w:val="24"/>
                <w:u w:val="single"/>
              </w:rPr>
              <w:t>務</w:t>
            </w:r>
            <w:proofErr w:type="gramEnd"/>
            <w:r w:rsidRPr="00402613">
              <w:rPr>
                <w:rFonts w:ascii="標楷體" w:eastAsia="標楷體" w:hAnsi="標楷體" w:cs="Times New Roman" w:hint="eastAsia"/>
                <w:color w:val="FF0000"/>
                <w:szCs w:val="24"/>
                <w:u w:val="single"/>
              </w:rPr>
              <w:t>會議</w:t>
            </w:r>
            <w:r w:rsidRPr="00402613">
              <w:rPr>
                <w:rFonts w:ascii="標楷體" w:eastAsia="標楷體" w:hAnsi="標楷體" w:cs="Times New Roman" w:hint="eastAsia"/>
                <w:color w:val="000000"/>
                <w:szCs w:val="24"/>
              </w:rPr>
              <w:t>或校教師評審委員會（以下簡稱校教評會）認定。</w:t>
            </w:r>
          </w:p>
        </w:tc>
        <w:tc>
          <w:tcPr>
            <w:tcW w:w="2694" w:type="dxa"/>
            <w:shd w:val="clear" w:color="auto" w:fill="auto"/>
          </w:tcPr>
          <w:p w:rsidR="00655BCA" w:rsidRPr="00402613" w:rsidRDefault="00655BCA" w:rsidP="001913C9">
            <w:pPr>
              <w:spacing w:line="240" w:lineRule="atLeast"/>
              <w:rPr>
                <w:rFonts w:ascii="標楷體" w:eastAsia="標楷體" w:hAnsi="標楷體" w:cs="Times New Roman"/>
                <w:bCs/>
                <w:color w:val="000000"/>
                <w:szCs w:val="24"/>
                <w:u w:val="single"/>
              </w:rPr>
            </w:pPr>
            <w:r w:rsidRPr="00402613">
              <w:rPr>
                <w:rFonts w:ascii="標楷體" w:eastAsia="標楷體" w:hAnsi="標楷體" w:cs="Times New Roman" w:hint="eastAsia"/>
                <w:bCs/>
                <w:color w:val="000000"/>
                <w:szCs w:val="24"/>
                <w:u w:val="single"/>
              </w:rPr>
              <w:t>文字修正。</w:t>
            </w:r>
          </w:p>
          <w:p w:rsidR="00655BCA" w:rsidRPr="00402613" w:rsidRDefault="00655BCA" w:rsidP="001913C9">
            <w:pPr>
              <w:spacing w:line="240" w:lineRule="atLeast"/>
              <w:rPr>
                <w:rFonts w:ascii="標楷體" w:eastAsia="標楷體" w:hAnsi="標楷體" w:cs="Times New Roman"/>
                <w:bCs/>
                <w:color w:val="000000"/>
                <w:szCs w:val="24"/>
              </w:rPr>
            </w:pPr>
            <w:r w:rsidRPr="00D6751E">
              <w:rPr>
                <w:rFonts w:ascii="標楷體" w:eastAsia="標楷體" w:hAnsi="標楷體" w:cs="Times New Roman" w:hint="eastAsia"/>
                <w:bCs/>
                <w:color w:val="000000"/>
                <w:szCs w:val="24"/>
              </w:rPr>
              <w:t>依據專科學校法</w:t>
            </w:r>
            <w:proofErr w:type="gramStart"/>
            <w:r w:rsidRPr="00D6751E">
              <w:rPr>
                <w:rFonts w:ascii="標楷體" w:eastAsia="標楷體" w:hAnsi="標楷體" w:cs="Times New Roman" w:hint="eastAsia"/>
                <w:bCs/>
                <w:color w:val="000000"/>
                <w:szCs w:val="24"/>
              </w:rPr>
              <w:t>第27條暨</w:t>
            </w:r>
            <w:proofErr w:type="gramEnd"/>
            <w:r w:rsidRPr="00D6751E">
              <w:rPr>
                <w:rFonts w:ascii="標楷體" w:eastAsia="標楷體" w:hAnsi="標楷體" w:cs="Times New Roman" w:hint="eastAsia"/>
                <w:bCs/>
                <w:color w:val="000000"/>
                <w:szCs w:val="24"/>
              </w:rPr>
              <w:t>配合本校組織規程第19條等規定，修正教師評審委員會分科、校二級。</w:t>
            </w:r>
          </w:p>
        </w:tc>
      </w:tr>
      <w:tr w:rsidR="00655BCA" w:rsidRPr="00402613" w:rsidTr="001913C9">
        <w:trPr>
          <w:trHeight w:val="750"/>
        </w:trPr>
        <w:tc>
          <w:tcPr>
            <w:tcW w:w="3456" w:type="dxa"/>
            <w:shd w:val="clear" w:color="auto" w:fill="auto"/>
          </w:tcPr>
          <w:p w:rsidR="00655BCA" w:rsidRPr="00402613" w:rsidRDefault="00655BCA" w:rsidP="001913C9">
            <w:pPr>
              <w:tabs>
                <w:tab w:val="left" w:pos="5940"/>
              </w:tabs>
              <w:adjustRightInd w:val="0"/>
              <w:snapToGrid w:val="0"/>
              <w:spacing w:line="240" w:lineRule="atLeast"/>
              <w:ind w:left="480" w:rightChars="30" w:right="72" w:hangingChars="200" w:hanging="480"/>
              <w:jc w:val="both"/>
              <w:rPr>
                <w:rFonts w:ascii="標楷體" w:eastAsia="標楷體" w:hAnsi="標楷體" w:cs="Times New Roman"/>
                <w:szCs w:val="24"/>
              </w:rPr>
            </w:pPr>
            <w:r w:rsidRPr="00402613">
              <w:rPr>
                <w:rFonts w:ascii="標楷體" w:eastAsia="標楷體" w:hAnsi="標楷體" w:cs="Times New Roman" w:hint="eastAsia"/>
                <w:szCs w:val="24"/>
              </w:rPr>
              <w:t>四、專任教師於當學年度內有下列情形之</w:t>
            </w:r>
            <w:proofErr w:type="gramStart"/>
            <w:r w:rsidRPr="00402613">
              <w:rPr>
                <w:rFonts w:ascii="標楷體" w:eastAsia="標楷體" w:hAnsi="標楷體" w:cs="Times New Roman" w:hint="eastAsia"/>
                <w:szCs w:val="24"/>
              </w:rPr>
              <w:t>一</w:t>
            </w:r>
            <w:proofErr w:type="gramEnd"/>
            <w:r w:rsidRPr="00402613">
              <w:rPr>
                <w:rFonts w:ascii="標楷體" w:eastAsia="標楷體" w:hAnsi="標楷體" w:cs="Times New Roman" w:hint="eastAsia"/>
                <w:szCs w:val="24"/>
              </w:rPr>
              <w:t>者，應</w:t>
            </w:r>
            <w:proofErr w:type="gramStart"/>
            <w:r w:rsidRPr="00402613">
              <w:rPr>
                <w:rFonts w:ascii="標楷體" w:eastAsia="標楷體" w:hAnsi="標楷體" w:cs="Times New Roman" w:hint="eastAsia"/>
                <w:szCs w:val="24"/>
              </w:rPr>
              <w:t>不予晉薪</w:t>
            </w:r>
            <w:proofErr w:type="gramEnd"/>
            <w:r w:rsidRPr="00402613">
              <w:rPr>
                <w:rFonts w:ascii="標楷體" w:eastAsia="標楷體" w:hAnsi="標楷體" w:cs="Times New Roman" w:hint="eastAsia"/>
                <w:szCs w:val="24"/>
              </w:rPr>
              <w:t>：</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（一）任教未滿</w:t>
            </w:r>
            <w:proofErr w:type="gramStart"/>
            <w:r w:rsidRPr="00402613">
              <w:rPr>
                <w:rFonts w:ascii="標楷體" w:eastAsia="標楷體" w:hAnsi="標楷體" w:cs="Times New Roman" w:hint="eastAsia"/>
                <w:szCs w:val="24"/>
              </w:rPr>
              <w:t>一</w:t>
            </w:r>
            <w:proofErr w:type="gramEnd"/>
            <w:r w:rsidRPr="00402613">
              <w:rPr>
                <w:rFonts w:ascii="標楷體" w:eastAsia="標楷體" w:hAnsi="標楷體" w:cs="Times New Roman" w:hint="eastAsia"/>
                <w:szCs w:val="24"/>
              </w:rPr>
              <w:t>學年，或</w:t>
            </w:r>
            <w:proofErr w:type="gramStart"/>
            <w:r w:rsidRPr="00402613">
              <w:rPr>
                <w:rFonts w:ascii="標楷體" w:eastAsia="標楷體" w:hAnsi="標楷體" w:cs="Times New Roman" w:hint="eastAsia"/>
                <w:szCs w:val="24"/>
              </w:rPr>
              <w:t>已支年功</w:t>
            </w:r>
            <w:proofErr w:type="gramEnd"/>
            <w:r w:rsidRPr="00402613">
              <w:rPr>
                <w:rFonts w:ascii="標楷體" w:eastAsia="標楷體" w:hAnsi="標楷體" w:cs="Times New Roman" w:hint="eastAsia"/>
                <w:szCs w:val="24"/>
              </w:rPr>
              <w:t>薪最高級。</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（二）學年度中經</w:t>
            </w:r>
            <w:proofErr w:type="gramStart"/>
            <w:r w:rsidRPr="00402613">
              <w:rPr>
                <w:rFonts w:ascii="標楷體" w:eastAsia="標楷體" w:hAnsi="標楷體" w:cs="Times New Roman" w:hint="eastAsia"/>
                <w:szCs w:val="24"/>
              </w:rPr>
              <w:t>改聘並已</w:t>
            </w:r>
            <w:proofErr w:type="gramEnd"/>
            <w:r w:rsidRPr="00402613">
              <w:rPr>
                <w:rFonts w:ascii="標楷體" w:eastAsia="標楷體" w:hAnsi="標楷體" w:cs="Times New Roman" w:hint="eastAsia"/>
                <w:szCs w:val="24"/>
              </w:rPr>
              <w:t>改支較高薪級。</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（三）因故</w:t>
            </w:r>
            <w:proofErr w:type="gramStart"/>
            <w:r w:rsidRPr="00402613">
              <w:rPr>
                <w:rFonts w:ascii="標楷體" w:eastAsia="標楷體" w:hAnsi="標楷體" w:cs="Times New Roman" w:hint="eastAsia"/>
                <w:szCs w:val="24"/>
              </w:rPr>
              <w:t>奉准留職</w:t>
            </w:r>
            <w:proofErr w:type="gramEnd"/>
            <w:r w:rsidRPr="00402613">
              <w:rPr>
                <w:rFonts w:ascii="標楷體" w:eastAsia="標楷體" w:hAnsi="標楷體" w:cs="Times New Roman" w:hint="eastAsia"/>
                <w:szCs w:val="24"/>
              </w:rPr>
              <w:t>停薪。</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（四）未通過教師評鑑。</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（五）請事、病假合計超過二十八日。</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（六）未經學校同意，擅自在校外兼課或兼職，經查明屬實。</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（七）</w:t>
            </w:r>
            <w:proofErr w:type="gramStart"/>
            <w:r w:rsidRPr="00402613">
              <w:rPr>
                <w:rFonts w:ascii="標楷體" w:eastAsia="標楷體" w:hAnsi="標楷體" w:cs="Times New Roman" w:hint="eastAsia"/>
                <w:szCs w:val="24"/>
              </w:rPr>
              <w:t>誣控濫告</w:t>
            </w:r>
            <w:proofErr w:type="gramEnd"/>
            <w:r w:rsidRPr="00402613">
              <w:rPr>
                <w:rFonts w:ascii="標楷體" w:eastAsia="標楷體" w:hAnsi="標楷體" w:cs="Times New Roman" w:hint="eastAsia"/>
                <w:szCs w:val="24"/>
              </w:rPr>
              <w:t>，情節嚴重有確實證據。</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（八）未按規定申請而自行調課、停課，且未依規定補課，致影響學</w:t>
            </w:r>
            <w:r w:rsidRPr="00402613">
              <w:rPr>
                <w:rFonts w:ascii="標楷體" w:eastAsia="標楷體" w:hAnsi="標楷體" w:cs="Times New Roman" w:hint="eastAsia"/>
                <w:szCs w:val="24"/>
              </w:rPr>
              <w:lastRenderedPageBreak/>
              <w:t>生受教權益，經查明屬實。</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（九）寒暑</w:t>
            </w:r>
            <w:proofErr w:type="gramStart"/>
            <w:r w:rsidRPr="00402613">
              <w:rPr>
                <w:rFonts w:ascii="標楷體" w:eastAsia="標楷體" w:hAnsi="標楷體" w:cs="Times New Roman" w:hint="eastAsia"/>
                <w:szCs w:val="24"/>
              </w:rPr>
              <w:t>假期間於學校</w:t>
            </w:r>
            <w:proofErr w:type="gramEnd"/>
            <w:r w:rsidRPr="00402613">
              <w:rPr>
                <w:rFonts w:ascii="標楷體" w:eastAsia="標楷體" w:hAnsi="標楷體" w:cs="Times New Roman" w:hint="eastAsia"/>
                <w:szCs w:val="24"/>
              </w:rPr>
              <w:t>規定應返校日，請事、病假累計超過三次以上。</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（十）曾受刑事處分。</w:t>
            </w:r>
          </w:p>
          <w:p w:rsidR="00655BCA" w:rsidRPr="00402613" w:rsidRDefault="00655BCA" w:rsidP="001913C9">
            <w:pPr>
              <w:tabs>
                <w:tab w:val="left" w:pos="5940"/>
              </w:tabs>
              <w:adjustRightInd w:val="0"/>
              <w:snapToGrid w:val="0"/>
              <w:spacing w:line="240" w:lineRule="atLeast"/>
              <w:ind w:leftChars="100" w:left="1200" w:rightChars="30" w:right="72" w:hangingChars="400" w:hanging="960"/>
              <w:jc w:val="both"/>
              <w:rPr>
                <w:rFonts w:ascii="標楷體" w:eastAsia="標楷體" w:hAnsi="標楷體" w:cs="Times New Roman"/>
                <w:szCs w:val="24"/>
              </w:rPr>
            </w:pPr>
            <w:r w:rsidRPr="00402613">
              <w:rPr>
                <w:rFonts w:ascii="標楷體" w:eastAsia="標楷體" w:hAnsi="標楷體" w:cs="Times New Roman" w:hint="eastAsia"/>
                <w:szCs w:val="24"/>
              </w:rPr>
              <w:t>（十一）涉及著作抄襲或違反學術倫理，經查明屬實。</w:t>
            </w:r>
          </w:p>
          <w:p w:rsidR="00655BCA" w:rsidRPr="00402613" w:rsidRDefault="00655BCA" w:rsidP="001913C9">
            <w:pPr>
              <w:tabs>
                <w:tab w:val="left" w:pos="5940"/>
              </w:tabs>
              <w:adjustRightInd w:val="0"/>
              <w:snapToGrid w:val="0"/>
              <w:spacing w:line="240" w:lineRule="atLeast"/>
              <w:ind w:leftChars="100" w:left="1200" w:rightChars="30" w:right="72" w:hangingChars="400" w:hanging="960"/>
              <w:jc w:val="both"/>
              <w:rPr>
                <w:rFonts w:ascii="標楷體" w:eastAsia="標楷體" w:hAnsi="標楷體" w:cs="Times New Roman"/>
                <w:szCs w:val="24"/>
              </w:rPr>
            </w:pPr>
            <w:r w:rsidRPr="00402613">
              <w:rPr>
                <w:rFonts w:ascii="標楷體" w:eastAsia="標楷體" w:hAnsi="標楷體" w:cs="Times New Roman" w:hint="eastAsia"/>
                <w:szCs w:val="24"/>
              </w:rPr>
              <w:t>（十二）違反聘約或有重大過失，或在工作或操守方面有不良情事，經校教評會認定。</w:t>
            </w:r>
          </w:p>
          <w:p w:rsidR="00655BCA" w:rsidRPr="00402613" w:rsidRDefault="00655BCA" w:rsidP="001913C9">
            <w:pPr>
              <w:tabs>
                <w:tab w:val="left" w:pos="5940"/>
              </w:tabs>
              <w:adjustRightInd w:val="0"/>
              <w:snapToGrid w:val="0"/>
              <w:spacing w:line="240" w:lineRule="atLeast"/>
              <w:ind w:leftChars="100" w:left="1200" w:rightChars="30" w:right="72" w:hangingChars="400" w:hanging="960"/>
              <w:jc w:val="both"/>
              <w:rPr>
                <w:rFonts w:ascii="標楷體" w:eastAsia="標楷體" w:hAnsi="標楷體" w:cs="Times New Roman"/>
                <w:color w:val="000000"/>
                <w:kern w:val="0"/>
                <w:szCs w:val="24"/>
              </w:rPr>
            </w:pPr>
            <w:r w:rsidRPr="00402613">
              <w:rPr>
                <w:rFonts w:ascii="標楷體" w:eastAsia="標楷體" w:hAnsi="標楷體" w:cs="Times New Roman" w:hint="eastAsia"/>
                <w:szCs w:val="24"/>
              </w:rPr>
              <w:t>（十三）學期中未經學校同意私自出國。</w:t>
            </w:r>
          </w:p>
        </w:tc>
        <w:tc>
          <w:tcPr>
            <w:tcW w:w="3456" w:type="dxa"/>
            <w:shd w:val="clear" w:color="auto" w:fill="auto"/>
          </w:tcPr>
          <w:p w:rsidR="00655BCA" w:rsidRPr="00402613" w:rsidRDefault="00655BCA" w:rsidP="001913C9">
            <w:pPr>
              <w:tabs>
                <w:tab w:val="left" w:pos="5940"/>
              </w:tabs>
              <w:adjustRightInd w:val="0"/>
              <w:snapToGrid w:val="0"/>
              <w:spacing w:line="240" w:lineRule="atLeast"/>
              <w:ind w:left="480" w:rightChars="30" w:right="72" w:hangingChars="200" w:hanging="480"/>
              <w:jc w:val="both"/>
              <w:rPr>
                <w:rFonts w:ascii="標楷體" w:eastAsia="標楷體" w:hAnsi="標楷體" w:cs="Times New Roman"/>
                <w:szCs w:val="24"/>
              </w:rPr>
            </w:pPr>
            <w:r w:rsidRPr="00402613">
              <w:rPr>
                <w:rFonts w:ascii="標楷體" w:eastAsia="標楷體" w:hAnsi="標楷體" w:cs="Times New Roman" w:hint="eastAsia"/>
                <w:szCs w:val="24"/>
              </w:rPr>
              <w:lastRenderedPageBreak/>
              <w:t>四、專任教師於當學年度內有下列情形之</w:t>
            </w:r>
            <w:proofErr w:type="gramStart"/>
            <w:r w:rsidRPr="00402613">
              <w:rPr>
                <w:rFonts w:ascii="標楷體" w:eastAsia="標楷體" w:hAnsi="標楷體" w:cs="Times New Roman" w:hint="eastAsia"/>
                <w:szCs w:val="24"/>
              </w:rPr>
              <w:t>一</w:t>
            </w:r>
            <w:proofErr w:type="gramEnd"/>
            <w:r w:rsidRPr="00402613">
              <w:rPr>
                <w:rFonts w:ascii="標楷體" w:eastAsia="標楷體" w:hAnsi="標楷體" w:cs="Times New Roman" w:hint="eastAsia"/>
                <w:szCs w:val="24"/>
              </w:rPr>
              <w:t>者，應</w:t>
            </w:r>
            <w:proofErr w:type="gramStart"/>
            <w:r w:rsidRPr="00402613">
              <w:rPr>
                <w:rFonts w:ascii="標楷體" w:eastAsia="標楷體" w:hAnsi="標楷體" w:cs="Times New Roman" w:hint="eastAsia"/>
                <w:szCs w:val="24"/>
              </w:rPr>
              <w:t>不予晉薪</w:t>
            </w:r>
            <w:proofErr w:type="gramEnd"/>
            <w:r w:rsidRPr="00402613">
              <w:rPr>
                <w:rFonts w:ascii="標楷體" w:eastAsia="標楷體" w:hAnsi="標楷體" w:cs="Times New Roman" w:hint="eastAsia"/>
                <w:szCs w:val="24"/>
              </w:rPr>
              <w:t>：</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（一）任教未滿</w:t>
            </w:r>
            <w:proofErr w:type="gramStart"/>
            <w:r w:rsidRPr="00402613">
              <w:rPr>
                <w:rFonts w:ascii="標楷體" w:eastAsia="標楷體" w:hAnsi="標楷體" w:cs="Times New Roman" w:hint="eastAsia"/>
                <w:szCs w:val="24"/>
              </w:rPr>
              <w:t>一</w:t>
            </w:r>
            <w:proofErr w:type="gramEnd"/>
            <w:r w:rsidRPr="00402613">
              <w:rPr>
                <w:rFonts w:ascii="標楷體" w:eastAsia="標楷體" w:hAnsi="標楷體" w:cs="Times New Roman" w:hint="eastAsia"/>
                <w:szCs w:val="24"/>
              </w:rPr>
              <w:t>學年，或</w:t>
            </w:r>
            <w:proofErr w:type="gramStart"/>
            <w:r w:rsidRPr="00402613">
              <w:rPr>
                <w:rFonts w:ascii="標楷體" w:eastAsia="標楷體" w:hAnsi="標楷體" w:cs="Times New Roman" w:hint="eastAsia"/>
                <w:szCs w:val="24"/>
              </w:rPr>
              <w:t>已支年功</w:t>
            </w:r>
            <w:proofErr w:type="gramEnd"/>
            <w:r w:rsidRPr="00402613">
              <w:rPr>
                <w:rFonts w:ascii="標楷體" w:eastAsia="標楷體" w:hAnsi="標楷體" w:cs="Times New Roman" w:hint="eastAsia"/>
                <w:szCs w:val="24"/>
              </w:rPr>
              <w:t>薪最高級。</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（二）學年度中經</w:t>
            </w:r>
            <w:proofErr w:type="gramStart"/>
            <w:r w:rsidRPr="00402613">
              <w:rPr>
                <w:rFonts w:ascii="標楷體" w:eastAsia="標楷體" w:hAnsi="標楷體" w:cs="Times New Roman" w:hint="eastAsia"/>
                <w:szCs w:val="24"/>
              </w:rPr>
              <w:t>改聘並已</w:t>
            </w:r>
            <w:proofErr w:type="gramEnd"/>
            <w:r w:rsidRPr="00402613">
              <w:rPr>
                <w:rFonts w:ascii="標楷體" w:eastAsia="標楷體" w:hAnsi="標楷體" w:cs="Times New Roman" w:hint="eastAsia"/>
                <w:szCs w:val="24"/>
              </w:rPr>
              <w:t>改支較高薪級。</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（三）因故</w:t>
            </w:r>
            <w:proofErr w:type="gramStart"/>
            <w:r w:rsidRPr="00402613">
              <w:rPr>
                <w:rFonts w:ascii="標楷體" w:eastAsia="標楷體" w:hAnsi="標楷體" w:cs="Times New Roman" w:hint="eastAsia"/>
                <w:szCs w:val="24"/>
              </w:rPr>
              <w:t>奉准留職</w:t>
            </w:r>
            <w:proofErr w:type="gramEnd"/>
            <w:r w:rsidRPr="00402613">
              <w:rPr>
                <w:rFonts w:ascii="標楷體" w:eastAsia="標楷體" w:hAnsi="標楷體" w:cs="Times New Roman" w:hint="eastAsia"/>
                <w:szCs w:val="24"/>
              </w:rPr>
              <w:t>停薪。</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（四）未通過教師評鑑。</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（五）請事、病假合計超過二十八日。</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（六）未經學校同意，擅自在校外兼課或兼職，經查明屬實。</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（七）</w:t>
            </w:r>
            <w:proofErr w:type="gramStart"/>
            <w:r w:rsidRPr="00402613">
              <w:rPr>
                <w:rFonts w:ascii="標楷體" w:eastAsia="標楷體" w:hAnsi="標楷體" w:cs="Times New Roman" w:hint="eastAsia"/>
                <w:szCs w:val="24"/>
              </w:rPr>
              <w:t>誣控濫告</w:t>
            </w:r>
            <w:proofErr w:type="gramEnd"/>
            <w:r w:rsidRPr="00402613">
              <w:rPr>
                <w:rFonts w:ascii="標楷體" w:eastAsia="標楷體" w:hAnsi="標楷體" w:cs="Times New Roman" w:hint="eastAsia"/>
                <w:szCs w:val="24"/>
              </w:rPr>
              <w:t>，情節嚴重有確實證據。</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（八）未按規定申請而自行調課、停課，且未依規定補課，致影響學</w:t>
            </w:r>
            <w:r w:rsidRPr="00402613">
              <w:rPr>
                <w:rFonts w:ascii="標楷體" w:eastAsia="標楷體" w:hAnsi="標楷體" w:cs="Times New Roman" w:hint="eastAsia"/>
                <w:szCs w:val="24"/>
              </w:rPr>
              <w:lastRenderedPageBreak/>
              <w:t>生受教權益，經查明屬實。</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（九）寒暑</w:t>
            </w:r>
            <w:proofErr w:type="gramStart"/>
            <w:r w:rsidRPr="00402613">
              <w:rPr>
                <w:rFonts w:ascii="標楷體" w:eastAsia="標楷體" w:hAnsi="標楷體" w:cs="Times New Roman" w:hint="eastAsia"/>
                <w:szCs w:val="24"/>
              </w:rPr>
              <w:t>假期間於學校</w:t>
            </w:r>
            <w:proofErr w:type="gramEnd"/>
            <w:r w:rsidRPr="00402613">
              <w:rPr>
                <w:rFonts w:ascii="標楷體" w:eastAsia="標楷體" w:hAnsi="標楷體" w:cs="Times New Roman" w:hint="eastAsia"/>
                <w:szCs w:val="24"/>
              </w:rPr>
              <w:t>規定應返校日，請事、病假累計超過三次以上。</w:t>
            </w:r>
          </w:p>
          <w:p w:rsidR="00655BCA" w:rsidRPr="00402613" w:rsidRDefault="00655BCA" w:rsidP="001913C9">
            <w:pPr>
              <w:tabs>
                <w:tab w:val="left" w:pos="5940"/>
              </w:tabs>
              <w:adjustRightInd w:val="0"/>
              <w:snapToGrid w:val="0"/>
              <w:spacing w:line="240" w:lineRule="atLeast"/>
              <w:ind w:leftChars="100" w:left="960" w:rightChars="30" w:right="72" w:hangingChars="300" w:hanging="720"/>
              <w:jc w:val="both"/>
              <w:rPr>
                <w:rFonts w:ascii="標楷體" w:eastAsia="標楷體" w:hAnsi="標楷體" w:cs="Times New Roman"/>
                <w:szCs w:val="24"/>
              </w:rPr>
            </w:pPr>
            <w:r w:rsidRPr="00402613">
              <w:rPr>
                <w:rFonts w:ascii="標楷體" w:eastAsia="標楷體" w:hAnsi="標楷體" w:cs="Times New Roman" w:hint="eastAsia"/>
                <w:szCs w:val="24"/>
              </w:rPr>
              <w:t>（十）曾受刑事</w:t>
            </w:r>
            <w:r w:rsidRPr="00402613">
              <w:rPr>
                <w:rFonts w:ascii="標楷體" w:eastAsia="標楷體" w:hAnsi="標楷體" w:cs="Times New Roman" w:hint="eastAsia"/>
                <w:color w:val="FF0000"/>
                <w:szCs w:val="24"/>
                <w:u w:val="single"/>
              </w:rPr>
              <w:t>、懲戒</w:t>
            </w:r>
            <w:r w:rsidRPr="00402613">
              <w:rPr>
                <w:rFonts w:ascii="標楷體" w:eastAsia="標楷體" w:hAnsi="標楷體" w:cs="Times New Roman" w:hint="eastAsia"/>
                <w:szCs w:val="24"/>
              </w:rPr>
              <w:t>處分</w:t>
            </w:r>
            <w:r w:rsidRPr="00402613">
              <w:rPr>
                <w:rFonts w:ascii="標楷體" w:eastAsia="標楷體" w:hAnsi="標楷體" w:cs="Times New Roman" w:hint="eastAsia"/>
                <w:color w:val="FF0000"/>
                <w:szCs w:val="24"/>
                <w:u w:val="single"/>
              </w:rPr>
              <w:t>或行政處分記過二次以上</w:t>
            </w:r>
            <w:r w:rsidRPr="00402613">
              <w:rPr>
                <w:rFonts w:ascii="標楷體" w:eastAsia="標楷體" w:hAnsi="標楷體" w:cs="Times New Roman" w:hint="eastAsia"/>
                <w:szCs w:val="24"/>
              </w:rPr>
              <w:t>。</w:t>
            </w:r>
          </w:p>
          <w:p w:rsidR="00655BCA" w:rsidRPr="00402613" w:rsidRDefault="00655BCA" w:rsidP="001913C9">
            <w:pPr>
              <w:tabs>
                <w:tab w:val="left" w:pos="5940"/>
              </w:tabs>
              <w:adjustRightInd w:val="0"/>
              <w:snapToGrid w:val="0"/>
              <w:spacing w:line="240" w:lineRule="atLeast"/>
              <w:ind w:leftChars="100" w:left="1200" w:rightChars="30" w:right="72" w:hangingChars="400" w:hanging="960"/>
              <w:jc w:val="both"/>
              <w:rPr>
                <w:rFonts w:ascii="標楷體" w:eastAsia="標楷體" w:hAnsi="標楷體" w:cs="Times New Roman"/>
                <w:szCs w:val="24"/>
              </w:rPr>
            </w:pPr>
            <w:r w:rsidRPr="00402613">
              <w:rPr>
                <w:rFonts w:ascii="標楷體" w:eastAsia="標楷體" w:hAnsi="標楷體" w:cs="Times New Roman" w:hint="eastAsia"/>
                <w:szCs w:val="24"/>
              </w:rPr>
              <w:t>（十一）涉及著作抄襲或違反學術倫理，經查明屬實。</w:t>
            </w:r>
          </w:p>
          <w:p w:rsidR="00655BCA" w:rsidRPr="00402613" w:rsidRDefault="00655BCA" w:rsidP="001913C9">
            <w:pPr>
              <w:tabs>
                <w:tab w:val="left" w:pos="5940"/>
              </w:tabs>
              <w:adjustRightInd w:val="0"/>
              <w:snapToGrid w:val="0"/>
              <w:spacing w:line="240" w:lineRule="atLeast"/>
              <w:ind w:leftChars="100" w:left="1200" w:rightChars="30" w:right="72" w:hangingChars="400" w:hanging="960"/>
              <w:jc w:val="both"/>
              <w:rPr>
                <w:rFonts w:ascii="標楷體" w:eastAsia="標楷體" w:hAnsi="標楷體" w:cs="Times New Roman"/>
                <w:szCs w:val="24"/>
              </w:rPr>
            </w:pPr>
            <w:r w:rsidRPr="00402613">
              <w:rPr>
                <w:rFonts w:ascii="標楷體" w:eastAsia="標楷體" w:hAnsi="標楷體" w:cs="Times New Roman" w:hint="eastAsia"/>
                <w:szCs w:val="24"/>
              </w:rPr>
              <w:t>（十二）違反聘約或有重大過失，或在工作或操守方面有不良情事，經校教評會認定。</w:t>
            </w:r>
          </w:p>
          <w:p w:rsidR="00655BCA" w:rsidRPr="00402613" w:rsidRDefault="00655BCA" w:rsidP="001913C9">
            <w:pPr>
              <w:tabs>
                <w:tab w:val="left" w:pos="5940"/>
              </w:tabs>
              <w:adjustRightInd w:val="0"/>
              <w:snapToGrid w:val="0"/>
              <w:spacing w:line="240" w:lineRule="atLeast"/>
              <w:ind w:leftChars="100" w:left="1200" w:rightChars="30" w:right="72" w:hangingChars="400" w:hanging="960"/>
              <w:jc w:val="both"/>
              <w:rPr>
                <w:rFonts w:ascii="標楷體" w:eastAsia="標楷體" w:hAnsi="標楷體" w:cs="Times New Roman"/>
                <w:color w:val="FF0000"/>
                <w:szCs w:val="24"/>
                <w:u w:val="single"/>
              </w:rPr>
            </w:pPr>
            <w:r w:rsidRPr="00402613">
              <w:rPr>
                <w:rFonts w:ascii="標楷體" w:eastAsia="標楷體" w:hAnsi="標楷體" w:cs="Times New Roman" w:hint="eastAsia"/>
                <w:szCs w:val="24"/>
              </w:rPr>
              <w:t>（十三）學期中未經學校同意私自出國。</w:t>
            </w:r>
          </w:p>
        </w:tc>
        <w:tc>
          <w:tcPr>
            <w:tcW w:w="2694" w:type="dxa"/>
            <w:shd w:val="clear" w:color="auto" w:fill="auto"/>
          </w:tcPr>
          <w:p w:rsidR="00655BCA" w:rsidRPr="00402613" w:rsidRDefault="00655BCA" w:rsidP="001913C9">
            <w:pPr>
              <w:spacing w:line="240" w:lineRule="atLeast"/>
              <w:rPr>
                <w:rFonts w:ascii="標楷體" w:eastAsia="標楷體" w:hAnsi="標楷體" w:cs="Times New Roman"/>
                <w:bCs/>
                <w:color w:val="000000"/>
                <w:szCs w:val="24"/>
                <w:u w:val="single"/>
              </w:rPr>
            </w:pPr>
            <w:r w:rsidRPr="00402613">
              <w:rPr>
                <w:rFonts w:ascii="標楷體" w:eastAsia="標楷體" w:hAnsi="標楷體" w:cs="Times New Roman" w:hint="eastAsia"/>
                <w:bCs/>
                <w:color w:val="000000"/>
                <w:szCs w:val="24"/>
                <w:u w:val="single"/>
              </w:rPr>
              <w:lastRenderedPageBreak/>
              <w:t>文字修正。</w:t>
            </w:r>
          </w:p>
          <w:p w:rsidR="00655BCA" w:rsidRPr="00402613" w:rsidRDefault="00655BCA" w:rsidP="001913C9">
            <w:pPr>
              <w:spacing w:line="240" w:lineRule="atLeast"/>
              <w:rPr>
                <w:rFonts w:ascii="標楷體" w:eastAsia="標楷體" w:hAnsi="標楷體" w:cs="Times New Roman"/>
                <w:bCs/>
                <w:color w:val="000000"/>
                <w:szCs w:val="24"/>
              </w:rPr>
            </w:pPr>
            <w:r w:rsidRPr="00402613">
              <w:rPr>
                <w:rFonts w:ascii="標楷體" w:eastAsia="標楷體" w:hAnsi="標楷體" w:cs="Times New Roman" w:hint="eastAsia"/>
                <w:bCs/>
                <w:color w:val="000000"/>
                <w:szCs w:val="24"/>
              </w:rPr>
              <w:t>因本校教師無相關獎懲規定，故建議行政處分刪除。</w:t>
            </w:r>
          </w:p>
        </w:tc>
      </w:tr>
      <w:tr w:rsidR="00655BCA" w:rsidRPr="00402613" w:rsidTr="001913C9">
        <w:trPr>
          <w:trHeight w:val="750"/>
        </w:trPr>
        <w:tc>
          <w:tcPr>
            <w:tcW w:w="3456" w:type="dxa"/>
            <w:shd w:val="clear" w:color="auto" w:fill="auto"/>
          </w:tcPr>
          <w:p w:rsidR="00655BCA" w:rsidRPr="00402613" w:rsidRDefault="00655BCA" w:rsidP="001913C9">
            <w:pPr>
              <w:snapToGrid w:val="0"/>
              <w:spacing w:line="240" w:lineRule="atLeast"/>
              <w:ind w:left="480" w:hangingChars="200" w:hanging="48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lastRenderedPageBreak/>
              <w:t>五、專任教師教學、研究、輔導及服務成績，於</w:t>
            </w:r>
            <w:r w:rsidRPr="00402613">
              <w:rPr>
                <w:rFonts w:ascii="標楷體" w:eastAsia="標楷體" w:hAnsi="標楷體" w:cs="Times New Roman" w:hint="eastAsia"/>
                <w:color w:val="FF0000"/>
                <w:szCs w:val="24"/>
                <w:u w:val="single"/>
              </w:rPr>
              <w:t>當</w:t>
            </w:r>
            <w:r w:rsidRPr="00402613">
              <w:rPr>
                <w:rFonts w:ascii="標楷體" w:eastAsia="標楷體" w:hAnsi="標楷體" w:cs="Times New Roman" w:hint="eastAsia"/>
                <w:color w:val="000000"/>
                <w:szCs w:val="24"/>
              </w:rPr>
              <w:t>學年度終了，由人事室造冊送各科（中心），提經</w:t>
            </w:r>
            <w:r w:rsidRPr="00402613">
              <w:rPr>
                <w:rFonts w:ascii="標楷體" w:eastAsia="標楷體" w:hAnsi="標楷體" w:cs="Times New Roman" w:hint="eastAsia"/>
                <w:color w:val="FF0000"/>
                <w:szCs w:val="24"/>
                <w:u w:val="single"/>
              </w:rPr>
              <w:t>科教評會</w:t>
            </w:r>
            <w:r w:rsidRPr="00402613">
              <w:rPr>
                <w:rFonts w:ascii="標楷體" w:eastAsia="標楷體" w:hAnsi="標楷體" w:cs="Times New Roman" w:hint="eastAsia"/>
                <w:color w:val="000000"/>
                <w:szCs w:val="24"/>
              </w:rPr>
              <w:t>及校教評會通過後，陳請校長核定。</w:t>
            </w:r>
          </w:p>
          <w:p w:rsidR="00655BCA" w:rsidRPr="00402613" w:rsidRDefault="00655BCA" w:rsidP="001913C9">
            <w:pPr>
              <w:tabs>
                <w:tab w:val="left" w:pos="5940"/>
              </w:tabs>
              <w:adjustRightInd w:val="0"/>
              <w:snapToGrid w:val="0"/>
              <w:spacing w:line="240" w:lineRule="atLeast"/>
              <w:ind w:leftChars="200" w:left="480" w:rightChars="30" w:right="72"/>
              <w:jc w:val="both"/>
              <w:rPr>
                <w:rFonts w:ascii="標楷體" w:eastAsia="標楷體" w:hAnsi="標楷體" w:cs="Times New Roman"/>
                <w:szCs w:val="24"/>
              </w:rPr>
            </w:pPr>
            <w:r w:rsidRPr="00402613">
              <w:rPr>
                <w:rFonts w:ascii="標楷體" w:eastAsia="標楷體" w:hAnsi="標楷體" w:cs="Times New Roman" w:hint="eastAsia"/>
                <w:color w:val="000000"/>
                <w:szCs w:val="24"/>
              </w:rPr>
              <w:t>前項教師經核定</w:t>
            </w:r>
            <w:proofErr w:type="gramStart"/>
            <w:r w:rsidRPr="00402613">
              <w:rPr>
                <w:rFonts w:ascii="標楷體" w:eastAsia="標楷體" w:hAnsi="標楷體" w:cs="Times New Roman" w:hint="eastAsia"/>
                <w:color w:val="000000"/>
                <w:szCs w:val="24"/>
              </w:rPr>
              <w:t>年資晉薪</w:t>
            </w:r>
            <w:proofErr w:type="gramEnd"/>
            <w:r w:rsidRPr="00402613">
              <w:rPr>
                <w:rFonts w:ascii="標楷體" w:eastAsia="標楷體" w:hAnsi="標楷體" w:cs="Times New Roman" w:hint="eastAsia"/>
                <w:color w:val="000000"/>
                <w:szCs w:val="24"/>
              </w:rPr>
              <w:t>，自次一學年度起</w:t>
            </w:r>
            <w:r w:rsidRPr="00402613">
              <w:rPr>
                <w:rFonts w:ascii="標楷體" w:eastAsia="標楷體" w:hAnsi="標楷體" w:cs="Times New Roman" w:hint="eastAsia"/>
                <w:color w:val="FF0000"/>
                <w:szCs w:val="24"/>
                <w:u w:val="single"/>
              </w:rPr>
              <w:t>生效</w:t>
            </w:r>
            <w:r w:rsidRPr="00402613">
              <w:rPr>
                <w:rFonts w:ascii="標楷體" w:eastAsia="標楷體" w:hAnsi="標楷體" w:cs="Times New Roman" w:hint="eastAsia"/>
                <w:color w:val="000000"/>
                <w:szCs w:val="24"/>
              </w:rPr>
              <w:t>。</w:t>
            </w:r>
          </w:p>
        </w:tc>
        <w:tc>
          <w:tcPr>
            <w:tcW w:w="3456" w:type="dxa"/>
            <w:shd w:val="clear" w:color="auto" w:fill="auto"/>
          </w:tcPr>
          <w:p w:rsidR="00655BCA" w:rsidRPr="00402613" w:rsidRDefault="00655BCA" w:rsidP="001913C9">
            <w:pPr>
              <w:snapToGrid w:val="0"/>
              <w:spacing w:line="240" w:lineRule="atLeast"/>
              <w:ind w:left="480" w:hangingChars="200" w:hanging="48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五、專任教師教學、研究、輔導及服務成績，於學年度終了</w:t>
            </w:r>
            <w:r w:rsidRPr="00402613">
              <w:rPr>
                <w:rFonts w:ascii="標楷體" w:eastAsia="標楷體" w:hAnsi="標楷體" w:cs="Times New Roman" w:hint="eastAsia"/>
                <w:color w:val="FF0000"/>
                <w:szCs w:val="24"/>
                <w:u w:val="single"/>
              </w:rPr>
              <w:t>前</w:t>
            </w:r>
            <w:r w:rsidRPr="00402613">
              <w:rPr>
                <w:rFonts w:ascii="標楷體" w:eastAsia="標楷體" w:hAnsi="標楷體" w:cs="Times New Roman" w:hint="eastAsia"/>
                <w:color w:val="000000"/>
                <w:szCs w:val="24"/>
              </w:rPr>
              <w:t>，由人事室造冊送各科（中心），提經</w:t>
            </w:r>
            <w:r w:rsidRPr="00402613">
              <w:rPr>
                <w:rFonts w:ascii="標楷體" w:eastAsia="標楷體" w:hAnsi="標楷體" w:cs="Times New Roman" w:hint="eastAsia"/>
                <w:color w:val="FF0000"/>
                <w:szCs w:val="24"/>
                <w:u w:val="single"/>
              </w:rPr>
              <w:t>科</w:t>
            </w:r>
            <w:proofErr w:type="gramStart"/>
            <w:r w:rsidRPr="00402613">
              <w:rPr>
                <w:rFonts w:ascii="標楷體" w:eastAsia="標楷體" w:hAnsi="標楷體" w:cs="Times New Roman" w:hint="eastAsia"/>
                <w:color w:val="FF0000"/>
                <w:szCs w:val="24"/>
                <w:u w:val="single"/>
              </w:rPr>
              <w:t>務</w:t>
            </w:r>
            <w:proofErr w:type="gramEnd"/>
            <w:r w:rsidRPr="00402613">
              <w:rPr>
                <w:rFonts w:ascii="標楷體" w:eastAsia="標楷體" w:hAnsi="標楷體" w:cs="Times New Roman" w:hint="eastAsia"/>
                <w:color w:val="FF0000"/>
                <w:szCs w:val="24"/>
                <w:u w:val="single"/>
              </w:rPr>
              <w:t>（中心）會議</w:t>
            </w:r>
            <w:r w:rsidRPr="00402613">
              <w:rPr>
                <w:rFonts w:ascii="標楷體" w:eastAsia="標楷體" w:hAnsi="標楷體" w:cs="Times New Roman" w:hint="eastAsia"/>
                <w:color w:val="000000"/>
                <w:szCs w:val="24"/>
              </w:rPr>
              <w:t>及校教評會通過後，陳請校長核定。</w:t>
            </w:r>
          </w:p>
          <w:p w:rsidR="00655BCA" w:rsidRPr="00402613" w:rsidRDefault="00655BCA" w:rsidP="001913C9">
            <w:pPr>
              <w:snapToGrid w:val="0"/>
              <w:spacing w:line="240" w:lineRule="atLeast"/>
              <w:ind w:leftChars="200" w:left="480"/>
              <w:jc w:val="both"/>
              <w:rPr>
                <w:rFonts w:ascii="標楷體" w:eastAsia="標楷體" w:hAnsi="標楷體" w:cs="Times New Roman"/>
                <w:color w:val="000000"/>
                <w:szCs w:val="24"/>
              </w:rPr>
            </w:pPr>
            <w:r w:rsidRPr="00402613">
              <w:rPr>
                <w:rFonts w:ascii="標楷體" w:eastAsia="標楷體" w:hAnsi="標楷體" w:cs="Times New Roman" w:hint="eastAsia"/>
                <w:color w:val="000000"/>
                <w:szCs w:val="24"/>
              </w:rPr>
              <w:t>前項教師經核定</w:t>
            </w:r>
            <w:proofErr w:type="gramStart"/>
            <w:r w:rsidRPr="00402613">
              <w:rPr>
                <w:rFonts w:ascii="標楷體" w:eastAsia="標楷體" w:hAnsi="標楷體" w:cs="Times New Roman" w:hint="eastAsia"/>
                <w:color w:val="000000"/>
                <w:szCs w:val="24"/>
              </w:rPr>
              <w:t>年資晉薪</w:t>
            </w:r>
            <w:proofErr w:type="gramEnd"/>
            <w:r w:rsidRPr="00402613">
              <w:rPr>
                <w:rFonts w:ascii="標楷體" w:eastAsia="標楷體" w:hAnsi="標楷體" w:cs="Times New Roman" w:hint="eastAsia"/>
                <w:color w:val="000000"/>
                <w:szCs w:val="24"/>
              </w:rPr>
              <w:t>，自次一學年度起</w:t>
            </w:r>
            <w:r w:rsidRPr="00402613">
              <w:rPr>
                <w:rFonts w:ascii="標楷體" w:eastAsia="標楷體" w:hAnsi="標楷體" w:cs="Times New Roman" w:hint="eastAsia"/>
                <w:color w:val="FF0000"/>
                <w:szCs w:val="24"/>
                <w:u w:val="single"/>
              </w:rPr>
              <w:t>執行</w:t>
            </w:r>
            <w:r w:rsidRPr="00402613">
              <w:rPr>
                <w:rFonts w:ascii="標楷體" w:eastAsia="標楷體" w:hAnsi="標楷體" w:cs="Times New Roman" w:hint="eastAsia"/>
                <w:color w:val="000000"/>
                <w:szCs w:val="24"/>
              </w:rPr>
              <w:t>。</w:t>
            </w:r>
          </w:p>
        </w:tc>
        <w:tc>
          <w:tcPr>
            <w:tcW w:w="2694" w:type="dxa"/>
            <w:shd w:val="clear" w:color="auto" w:fill="auto"/>
          </w:tcPr>
          <w:p w:rsidR="00655BCA" w:rsidRPr="00402613" w:rsidRDefault="00655BCA" w:rsidP="001913C9">
            <w:pPr>
              <w:spacing w:line="240" w:lineRule="atLeast"/>
              <w:rPr>
                <w:rFonts w:ascii="標楷體" w:eastAsia="標楷體" w:hAnsi="標楷體" w:cs="Times New Roman"/>
                <w:bCs/>
                <w:color w:val="000000"/>
                <w:szCs w:val="24"/>
                <w:u w:val="single"/>
              </w:rPr>
            </w:pPr>
            <w:r w:rsidRPr="00402613">
              <w:rPr>
                <w:rFonts w:ascii="標楷體" w:eastAsia="標楷體" w:hAnsi="標楷體" w:cs="Times New Roman" w:hint="eastAsia"/>
                <w:bCs/>
                <w:color w:val="000000"/>
                <w:szCs w:val="24"/>
                <w:u w:val="single"/>
              </w:rPr>
              <w:t>文字修正。</w:t>
            </w:r>
          </w:p>
          <w:p w:rsidR="00655BCA" w:rsidRPr="00402613" w:rsidRDefault="00655BCA" w:rsidP="001913C9">
            <w:pPr>
              <w:spacing w:line="240" w:lineRule="atLeast"/>
              <w:rPr>
                <w:rFonts w:ascii="標楷體" w:eastAsia="標楷體" w:hAnsi="標楷體" w:cs="Times New Roman"/>
                <w:bCs/>
                <w:color w:val="000000"/>
                <w:szCs w:val="24"/>
                <w:u w:val="single"/>
              </w:rPr>
            </w:pPr>
            <w:r w:rsidRPr="00D6751E">
              <w:rPr>
                <w:rFonts w:ascii="標楷體" w:eastAsia="標楷體" w:hAnsi="標楷體" w:cs="Times New Roman" w:hint="eastAsia"/>
                <w:bCs/>
                <w:color w:val="000000"/>
                <w:szCs w:val="24"/>
              </w:rPr>
              <w:t>依據專科學校法</w:t>
            </w:r>
            <w:proofErr w:type="gramStart"/>
            <w:r w:rsidRPr="00D6751E">
              <w:rPr>
                <w:rFonts w:ascii="標楷體" w:eastAsia="標楷體" w:hAnsi="標楷體" w:cs="Times New Roman" w:hint="eastAsia"/>
                <w:bCs/>
                <w:color w:val="000000"/>
                <w:szCs w:val="24"/>
              </w:rPr>
              <w:t>第27條暨</w:t>
            </w:r>
            <w:proofErr w:type="gramEnd"/>
            <w:r w:rsidRPr="00D6751E">
              <w:rPr>
                <w:rFonts w:ascii="標楷體" w:eastAsia="標楷體" w:hAnsi="標楷體" w:cs="Times New Roman" w:hint="eastAsia"/>
                <w:bCs/>
                <w:color w:val="000000"/>
                <w:szCs w:val="24"/>
              </w:rPr>
              <w:t>配合本校組織規程第19條等規定，修正教師評審委員會分科、校二級。</w:t>
            </w:r>
          </w:p>
        </w:tc>
      </w:tr>
    </w:tbl>
    <w:p w:rsidR="00655BCA" w:rsidRPr="00402613" w:rsidRDefault="00655BCA" w:rsidP="00655BCA">
      <w:pPr>
        <w:ind w:left="641" w:hangingChars="200" w:hanging="641"/>
        <w:rPr>
          <w:rFonts w:ascii="標楷體" w:eastAsia="標楷體" w:hAnsi="標楷體" w:cs="Times New Roman"/>
          <w:b/>
          <w:sz w:val="32"/>
          <w:szCs w:val="32"/>
        </w:rPr>
        <w:sectPr w:rsidR="00655BCA" w:rsidRPr="00402613" w:rsidSect="00402613">
          <w:footerReference w:type="even" r:id="rId7"/>
          <w:pgSz w:w="11906" w:h="16838"/>
          <w:pgMar w:top="1134" w:right="1134" w:bottom="1134" w:left="1134" w:header="851" w:footer="992" w:gutter="0"/>
          <w:cols w:space="425"/>
          <w:docGrid w:type="lines" w:linePitch="360"/>
        </w:sectPr>
      </w:pPr>
    </w:p>
    <w:p w:rsidR="00655BCA" w:rsidRPr="00402613" w:rsidRDefault="00655BCA" w:rsidP="00655BCA">
      <w:pPr>
        <w:ind w:left="641" w:hangingChars="200" w:hanging="641"/>
        <w:jc w:val="center"/>
        <w:rPr>
          <w:rFonts w:ascii="標楷體" w:eastAsia="標楷體" w:hAnsi="標楷體" w:cs="Times New Roman"/>
          <w:b/>
          <w:sz w:val="32"/>
          <w:szCs w:val="32"/>
        </w:rPr>
      </w:pPr>
      <w:r w:rsidRPr="00402613">
        <w:rPr>
          <w:rFonts w:ascii="標楷體" w:eastAsia="標楷體" w:hAnsi="標楷體" w:cs="Times New Roman" w:hint="eastAsia"/>
          <w:b/>
          <w:sz w:val="32"/>
          <w:szCs w:val="32"/>
        </w:rPr>
        <w:lastRenderedPageBreak/>
        <w:t>新生醫護管理專科學校專任教師</w:t>
      </w:r>
      <w:proofErr w:type="gramStart"/>
      <w:r>
        <w:rPr>
          <w:rFonts w:ascii="標楷體" w:eastAsia="標楷體" w:hAnsi="標楷體" w:cs="Times New Roman" w:hint="eastAsia"/>
          <w:b/>
          <w:sz w:val="32"/>
          <w:szCs w:val="32"/>
        </w:rPr>
        <w:t>年資晉薪作業</w:t>
      </w:r>
      <w:proofErr w:type="gramEnd"/>
      <w:r>
        <w:rPr>
          <w:rFonts w:ascii="標楷體" w:eastAsia="標楷體" w:hAnsi="標楷體" w:cs="Times New Roman" w:hint="eastAsia"/>
          <w:b/>
          <w:sz w:val="32"/>
          <w:szCs w:val="32"/>
        </w:rPr>
        <w:t>要點</w:t>
      </w:r>
    </w:p>
    <w:p w:rsidR="00655BCA" w:rsidRPr="00402613" w:rsidRDefault="00655BCA" w:rsidP="00655BCA">
      <w:pPr>
        <w:ind w:left="400" w:hangingChars="200" w:hanging="400"/>
        <w:jc w:val="right"/>
        <w:rPr>
          <w:rFonts w:ascii="標楷體" w:eastAsia="標楷體" w:hAnsi="標楷體" w:cs="Times New Roman"/>
          <w:color w:val="000000"/>
          <w:sz w:val="20"/>
          <w:szCs w:val="20"/>
        </w:rPr>
      </w:pPr>
      <w:r w:rsidRPr="00402613">
        <w:rPr>
          <w:rFonts w:ascii="標楷體" w:eastAsia="標楷體" w:hAnsi="標楷體" w:cs="Times New Roman"/>
          <w:color w:val="000000"/>
          <w:sz w:val="20"/>
          <w:szCs w:val="20"/>
        </w:rPr>
        <w:t>103</w:t>
      </w:r>
      <w:r w:rsidRPr="00402613">
        <w:rPr>
          <w:rFonts w:ascii="標楷體" w:eastAsia="標楷體" w:hAnsi="標楷體" w:cs="Times New Roman" w:hint="eastAsia"/>
          <w:color w:val="000000"/>
          <w:sz w:val="20"/>
          <w:szCs w:val="20"/>
        </w:rPr>
        <w:t>年</w:t>
      </w:r>
      <w:r w:rsidRPr="00402613">
        <w:rPr>
          <w:rFonts w:ascii="標楷體" w:eastAsia="標楷體" w:hAnsi="標楷體" w:cs="Times New Roman"/>
          <w:color w:val="000000"/>
          <w:sz w:val="20"/>
          <w:szCs w:val="20"/>
        </w:rPr>
        <w:t>3</w:t>
      </w:r>
      <w:r w:rsidRPr="00402613">
        <w:rPr>
          <w:rFonts w:ascii="標楷體" w:eastAsia="標楷體" w:hAnsi="標楷體" w:cs="Times New Roman" w:hint="eastAsia"/>
          <w:color w:val="000000"/>
          <w:sz w:val="20"/>
          <w:szCs w:val="20"/>
        </w:rPr>
        <w:t>月</w:t>
      </w:r>
      <w:r w:rsidRPr="00402613">
        <w:rPr>
          <w:rFonts w:ascii="標楷體" w:eastAsia="標楷體" w:hAnsi="標楷體" w:cs="Times New Roman"/>
          <w:color w:val="000000"/>
          <w:sz w:val="20"/>
          <w:szCs w:val="20"/>
        </w:rPr>
        <w:t>26</w:t>
      </w:r>
      <w:r w:rsidRPr="00402613">
        <w:rPr>
          <w:rFonts w:ascii="標楷體" w:eastAsia="標楷體" w:hAnsi="標楷體" w:cs="Times New Roman" w:hint="eastAsia"/>
          <w:color w:val="000000"/>
          <w:sz w:val="20"/>
          <w:szCs w:val="20"/>
        </w:rPr>
        <w:t>日</w:t>
      </w:r>
      <w:r w:rsidRPr="00402613">
        <w:rPr>
          <w:rFonts w:ascii="標楷體" w:eastAsia="標楷體" w:hAnsi="標楷體" w:cs="Times New Roman"/>
          <w:color w:val="000000"/>
          <w:sz w:val="20"/>
          <w:szCs w:val="20"/>
        </w:rPr>
        <w:t>102</w:t>
      </w:r>
      <w:r w:rsidRPr="00402613">
        <w:rPr>
          <w:rFonts w:ascii="標楷體" w:eastAsia="標楷體" w:hAnsi="標楷體" w:cs="Times New Roman" w:hint="eastAsia"/>
          <w:color w:val="000000"/>
          <w:sz w:val="20"/>
          <w:szCs w:val="20"/>
        </w:rPr>
        <w:t>學年度第6次校教師評審委員會通過</w:t>
      </w:r>
    </w:p>
    <w:p w:rsidR="00655BCA" w:rsidRPr="00402613" w:rsidRDefault="00655BCA" w:rsidP="00655BCA">
      <w:pPr>
        <w:ind w:left="400" w:hangingChars="200" w:hanging="400"/>
        <w:jc w:val="right"/>
        <w:rPr>
          <w:rFonts w:ascii="標楷體" w:eastAsia="標楷體" w:hAnsi="標楷體" w:cs="Times New Roman"/>
          <w:color w:val="000000"/>
          <w:sz w:val="20"/>
          <w:szCs w:val="20"/>
        </w:rPr>
      </w:pPr>
      <w:r w:rsidRPr="00402613">
        <w:rPr>
          <w:rFonts w:ascii="標楷體" w:eastAsia="標楷體" w:hAnsi="標楷體" w:cs="Times New Roman"/>
          <w:color w:val="000000"/>
          <w:sz w:val="20"/>
          <w:szCs w:val="20"/>
        </w:rPr>
        <w:t>103</w:t>
      </w:r>
      <w:r w:rsidRPr="00402613">
        <w:rPr>
          <w:rFonts w:ascii="標楷體" w:eastAsia="標楷體" w:hAnsi="標楷體" w:cs="Times New Roman" w:hint="eastAsia"/>
          <w:color w:val="000000"/>
          <w:sz w:val="20"/>
          <w:szCs w:val="20"/>
        </w:rPr>
        <w:t>年5月21日</w:t>
      </w:r>
      <w:r w:rsidRPr="00402613">
        <w:rPr>
          <w:rFonts w:ascii="標楷體" w:eastAsia="標楷體" w:hAnsi="標楷體" w:cs="Times New Roman"/>
          <w:color w:val="000000"/>
          <w:sz w:val="20"/>
          <w:szCs w:val="20"/>
        </w:rPr>
        <w:t>102</w:t>
      </w:r>
      <w:r w:rsidRPr="00402613">
        <w:rPr>
          <w:rFonts w:ascii="標楷體" w:eastAsia="標楷體" w:hAnsi="標楷體" w:cs="Times New Roman" w:hint="eastAsia"/>
          <w:color w:val="000000"/>
          <w:sz w:val="20"/>
          <w:szCs w:val="20"/>
        </w:rPr>
        <w:t>學年度第2學期第2次校務會議</w:t>
      </w:r>
      <w:r>
        <w:rPr>
          <w:rFonts w:ascii="標楷體" w:eastAsia="標楷體" w:hAnsi="標楷體" w:cs="Times New Roman" w:hint="eastAsia"/>
          <w:color w:val="000000"/>
          <w:sz w:val="20"/>
          <w:szCs w:val="20"/>
        </w:rPr>
        <w:t>修正</w:t>
      </w:r>
      <w:r w:rsidRPr="00402613">
        <w:rPr>
          <w:rFonts w:ascii="標楷體" w:eastAsia="標楷體" w:hAnsi="標楷體" w:cs="Times New Roman" w:hint="eastAsia"/>
          <w:color w:val="000000"/>
          <w:sz w:val="20"/>
          <w:szCs w:val="20"/>
        </w:rPr>
        <w:t>通過全文6點</w:t>
      </w:r>
    </w:p>
    <w:p w:rsidR="00655BCA" w:rsidRPr="00402613" w:rsidRDefault="00655BCA" w:rsidP="00655BCA">
      <w:pPr>
        <w:ind w:left="400" w:hangingChars="200" w:hanging="400"/>
        <w:jc w:val="right"/>
        <w:rPr>
          <w:rFonts w:ascii="標楷體" w:eastAsia="標楷體" w:hAnsi="標楷體" w:cs="Times New Roman"/>
          <w:color w:val="000000"/>
          <w:sz w:val="20"/>
          <w:szCs w:val="20"/>
        </w:rPr>
      </w:pPr>
      <w:r w:rsidRPr="0041093D">
        <w:rPr>
          <w:rFonts w:ascii="標楷體" w:eastAsia="標楷體" w:hAnsi="標楷體" w:cs="Times New Roman" w:hint="eastAsia"/>
          <w:color w:val="000000"/>
          <w:sz w:val="20"/>
          <w:szCs w:val="20"/>
        </w:rPr>
        <w:t>104年10月1</w:t>
      </w:r>
      <w:r>
        <w:rPr>
          <w:rFonts w:ascii="標楷體" w:eastAsia="標楷體" w:hAnsi="標楷體" w:cs="Times New Roman" w:hint="eastAsia"/>
          <w:color w:val="000000"/>
          <w:sz w:val="20"/>
          <w:szCs w:val="20"/>
        </w:rPr>
        <w:t>4</w:t>
      </w:r>
      <w:r w:rsidRPr="0041093D">
        <w:rPr>
          <w:rFonts w:ascii="標楷體" w:eastAsia="標楷體" w:hAnsi="標楷體" w:cs="Times New Roman" w:hint="eastAsia"/>
          <w:color w:val="000000"/>
          <w:sz w:val="20"/>
          <w:szCs w:val="20"/>
        </w:rPr>
        <w:t>日104學年度第1學期第1次</w:t>
      </w:r>
      <w:r>
        <w:rPr>
          <w:rFonts w:ascii="標楷體" w:eastAsia="標楷體" w:hAnsi="標楷體" w:cs="Times New Roman" w:hint="eastAsia"/>
          <w:color w:val="000000"/>
          <w:sz w:val="20"/>
          <w:szCs w:val="20"/>
        </w:rPr>
        <w:t>校務會議修正通過</w:t>
      </w:r>
      <w:r w:rsidRPr="00402613">
        <w:rPr>
          <w:rFonts w:ascii="標楷體" w:eastAsia="標楷體" w:hAnsi="標楷體" w:cs="Times New Roman" w:hint="eastAsia"/>
          <w:color w:val="000000"/>
          <w:sz w:val="20"/>
          <w:szCs w:val="20"/>
        </w:rPr>
        <w:t>第4點</w:t>
      </w:r>
    </w:p>
    <w:p w:rsidR="00655BCA" w:rsidRPr="00402613" w:rsidRDefault="00655BCA" w:rsidP="00655BCA">
      <w:pPr>
        <w:snapToGrid w:val="0"/>
        <w:spacing w:line="240" w:lineRule="atLeast"/>
        <w:ind w:leftChars="1" w:left="540" w:hangingChars="192" w:hanging="538"/>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一、本校為辦理專任教師</w:t>
      </w:r>
      <w:proofErr w:type="gramStart"/>
      <w:r w:rsidRPr="00402613">
        <w:rPr>
          <w:rFonts w:ascii="標楷體" w:eastAsia="標楷體" w:hAnsi="標楷體" w:cs="Times New Roman" w:hint="eastAsia"/>
          <w:color w:val="000000"/>
          <w:sz w:val="28"/>
          <w:szCs w:val="28"/>
        </w:rPr>
        <w:t>年資晉薪有關</w:t>
      </w:r>
      <w:proofErr w:type="gramEnd"/>
      <w:r w:rsidRPr="00402613">
        <w:rPr>
          <w:rFonts w:ascii="標楷體" w:eastAsia="標楷體" w:hAnsi="標楷體" w:cs="Times New Roman" w:hint="eastAsia"/>
          <w:color w:val="000000"/>
          <w:sz w:val="28"/>
          <w:szCs w:val="28"/>
        </w:rPr>
        <w:t>事項，參照教育部訂頒「大學及專科學校教師年功加</w:t>
      </w:r>
      <w:proofErr w:type="gramStart"/>
      <w:r w:rsidRPr="00402613">
        <w:rPr>
          <w:rFonts w:ascii="標楷體" w:eastAsia="標楷體" w:hAnsi="標楷體" w:cs="Times New Roman" w:hint="eastAsia"/>
          <w:color w:val="000000"/>
          <w:sz w:val="28"/>
          <w:szCs w:val="28"/>
        </w:rPr>
        <w:t>俸</w:t>
      </w:r>
      <w:proofErr w:type="gramEnd"/>
      <w:r w:rsidRPr="00402613">
        <w:rPr>
          <w:rFonts w:ascii="標楷體" w:eastAsia="標楷體" w:hAnsi="標楷體" w:cs="Times New Roman" w:hint="eastAsia"/>
          <w:color w:val="000000"/>
          <w:sz w:val="28"/>
          <w:szCs w:val="28"/>
        </w:rPr>
        <w:t>辦法」規定訂定本要點。</w:t>
      </w:r>
    </w:p>
    <w:p w:rsidR="00655BCA" w:rsidRPr="00402613" w:rsidRDefault="00655BCA" w:rsidP="00655BCA">
      <w:pPr>
        <w:snapToGrid w:val="0"/>
        <w:spacing w:line="240" w:lineRule="atLeast"/>
        <w:ind w:leftChars="1" w:left="540" w:hangingChars="192" w:hanging="538"/>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二、專任教師任教至學年度終了，應依其當學年度之教學、研究、輔導及服務績效予以</w:t>
      </w:r>
      <w:proofErr w:type="gramStart"/>
      <w:r w:rsidRPr="00402613">
        <w:rPr>
          <w:rFonts w:ascii="標楷體" w:eastAsia="標楷體" w:hAnsi="標楷體" w:cs="Times New Roman" w:hint="eastAsia"/>
          <w:color w:val="000000"/>
          <w:sz w:val="28"/>
          <w:szCs w:val="28"/>
        </w:rPr>
        <w:t>評定晉薪或不予晉薪</w:t>
      </w:r>
      <w:proofErr w:type="gramEnd"/>
      <w:r w:rsidRPr="00402613">
        <w:rPr>
          <w:rFonts w:ascii="標楷體" w:eastAsia="標楷體" w:hAnsi="標楷體" w:cs="Times New Roman" w:hint="eastAsia"/>
          <w:color w:val="000000"/>
          <w:sz w:val="28"/>
          <w:szCs w:val="28"/>
        </w:rPr>
        <w:t>。</w:t>
      </w:r>
    </w:p>
    <w:p w:rsidR="00655BCA" w:rsidRPr="00402613" w:rsidRDefault="00655BCA" w:rsidP="00655BCA">
      <w:pPr>
        <w:snapToGrid w:val="0"/>
        <w:spacing w:line="240" w:lineRule="atLeast"/>
        <w:ind w:leftChars="1" w:left="540" w:hangingChars="192" w:hanging="538"/>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三、專任教師任教至學年度終了屆滿</w:t>
      </w:r>
      <w:proofErr w:type="gramStart"/>
      <w:r w:rsidRPr="00402613">
        <w:rPr>
          <w:rFonts w:ascii="標楷體" w:eastAsia="標楷體" w:hAnsi="標楷體" w:cs="Times New Roman" w:hint="eastAsia"/>
          <w:color w:val="000000"/>
          <w:sz w:val="28"/>
          <w:szCs w:val="28"/>
        </w:rPr>
        <w:t>一</w:t>
      </w:r>
      <w:proofErr w:type="gramEnd"/>
      <w:r w:rsidRPr="00402613">
        <w:rPr>
          <w:rFonts w:ascii="標楷體" w:eastAsia="標楷體" w:hAnsi="標楷體" w:cs="Times New Roman" w:hint="eastAsia"/>
          <w:color w:val="000000"/>
          <w:sz w:val="28"/>
          <w:szCs w:val="28"/>
        </w:rPr>
        <w:t>學年，當學年度教學、研究、輔導及服務之績效，具有下列條件兩款以上之具體事蹟者，為成績優良，</w:t>
      </w:r>
      <w:proofErr w:type="gramStart"/>
      <w:r w:rsidRPr="00402613">
        <w:rPr>
          <w:rFonts w:ascii="標楷體" w:eastAsia="標楷體" w:hAnsi="標楷體" w:cs="Times New Roman" w:hint="eastAsia"/>
          <w:color w:val="000000"/>
          <w:sz w:val="28"/>
          <w:szCs w:val="28"/>
        </w:rPr>
        <w:t>應予晉薪</w:t>
      </w:r>
      <w:proofErr w:type="gramEnd"/>
      <w:r w:rsidRPr="00402613">
        <w:rPr>
          <w:rFonts w:ascii="標楷體" w:eastAsia="標楷體" w:hAnsi="標楷體" w:cs="Times New Roman" w:hint="eastAsia"/>
          <w:color w:val="000000"/>
          <w:sz w:val="28"/>
          <w:szCs w:val="28"/>
        </w:rPr>
        <w:t>：</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（一）教學認真，進度適宜。</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（二）積極參與學術（含藝能）活動。</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（三）對學生輔導工作，能熱心參與負責盡職。</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（四）服務熱忱，對推展校務及校外輔導活動能切實配合。</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（五）按時上下課，無曠課、曠職等紀錄。</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（六）兼行政工作服務成績優良。</w:t>
      </w:r>
    </w:p>
    <w:p w:rsidR="00655BCA" w:rsidRPr="00402613" w:rsidRDefault="00655BCA" w:rsidP="00655BCA">
      <w:pPr>
        <w:snapToGrid w:val="0"/>
        <w:spacing w:line="240" w:lineRule="atLeast"/>
        <w:ind w:leftChars="224" w:left="1437" w:hangingChars="321" w:hanging="899"/>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（七）其他在工作或操守方面有優良事蹟，經</w:t>
      </w:r>
      <w:r w:rsidRPr="00402613">
        <w:rPr>
          <w:rFonts w:ascii="標楷體" w:eastAsia="標楷體" w:hAnsi="標楷體" w:cs="Times New Roman" w:hint="eastAsia"/>
          <w:color w:val="FF0000"/>
          <w:sz w:val="28"/>
          <w:szCs w:val="28"/>
          <w:u w:val="single"/>
        </w:rPr>
        <w:t>科級教師評審委員會議（以下簡稱科教評會）</w:t>
      </w:r>
      <w:r w:rsidRPr="00402613">
        <w:rPr>
          <w:rFonts w:ascii="標楷體" w:eastAsia="標楷體" w:hAnsi="標楷體" w:cs="Times New Roman" w:hint="eastAsia"/>
          <w:color w:val="000000"/>
          <w:sz w:val="28"/>
          <w:szCs w:val="28"/>
        </w:rPr>
        <w:t>或校教師評審委員會（以下簡稱校教評會）認定。</w:t>
      </w:r>
    </w:p>
    <w:p w:rsidR="00655BCA" w:rsidRPr="00402613" w:rsidRDefault="00655BCA" w:rsidP="00655BCA">
      <w:pPr>
        <w:snapToGrid w:val="0"/>
        <w:spacing w:line="240" w:lineRule="atLeast"/>
        <w:ind w:leftChars="1" w:left="1940" w:hangingChars="692" w:hanging="1938"/>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四、專任教師於當學年度內有下列情形之</w:t>
      </w:r>
      <w:proofErr w:type="gramStart"/>
      <w:r w:rsidRPr="00402613">
        <w:rPr>
          <w:rFonts w:ascii="標楷體" w:eastAsia="標楷體" w:hAnsi="標楷體" w:cs="Times New Roman" w:hint="eastAsia"/>
          <w:color w:val="000000"/>
          <w:sz w:val="28"/>
          <w:szCs w:val="28"/>
        </w:rPr>
        <w:t>一</w:t>
      </w:r>
      <w:proofErr w:type="gramEnd"/>
      <w:r w:rsidRPr="00402613">
        <w:rPr>
          <w:rFonts w:ascii="標楷體" w:eastAsia="標楷體" w:hAnsi="標楷體" w:cs="Times New Roman" w:hint="eastAsia"/>
          <w:color w:val="000000"/>
          <w:sz w:val="28"/>
          <w:szCs w:val="28"/>
        </w:rPr>
        <w:t>者，應</w:t>
      </w:r>
      <w:proofErr w:type="gramStart"/>
      <w:r w:rsidRPr="00402613">
        <w:rPr>
          <w:rFonts w:ascii="標楷體" w:eastAsia="標楷體" w:hAnsi="標楷體" w:cs="Times New Roman" w:hint="eastAsia"/>
          <w:color w:val="000000"/>
          <w:sz w:val="28"/>
          <w:szCs w:val="28"/>
        </w:rPr>
        <w:t>不予晉薪</w:t>
      </w:r>
      <w:proofErr w:type="gramEnd"/>
      <w:r w:rsidRPr="00402613">
        <w:rPr>
          <w:rFonts w:ascii="標楷體" w:eastAsia="標楷體" w:hAnsi="標楷體" w:cs="Times New Roman" w:hint="eastAsia"/>
          <w:color w:val="000000"/>
          <w:sz w:val="28"/>
          <w:szCs w:val="28"/>
        </w:rPr>
        <w:t>：</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（一）任教未滿</w:t>
      </w:r>
      <w:proofErr w:type="gramStart"/>
      <w:r w:rsidRPr="00402613">
        <w:rPr>
          <w:rFonts w:ascii="標楷體" w:eastAsia="標楷體" w:hAnsi="標楷體" w:cs="Times New Roman" w:hint="eastAsia"/>
          <w:color w:val="000000"/>
          <w:sz w:val="28"/>
          <w:szCs w:val="28"/>
        </w:rPr>
        <w:t>一</w:t>
      </w:r>
      <w:proofErr w:type="gramEnd"/>
      <w:r w:rsidRPr="00402613">
        <w:rPr>
          <w:rFonts w:ascii="標楷體" w:eastAsia="標楷體" w:hAnsi="標楷體" w:cs="Times New Roman" w:hint="eastAsia"/>
          <w:color w:val="000000"/>
          <w:sz w:val="28"/>
          <w:szCs w:val="28"/>
        </w:rPr>
        <w:t>學年，或</w:t>
      </w:r>
      <w:proofErr w:type="gramStart"/>
      <w:r w:rsidRPr="00402613">
        <w:rPr>
          <w:rFonts w:ascii="標楷體" w:eastAsia="標楷體" w:hAnsi="標楷體" w:cs="Times New Roman" w:hint="eastAsia"/>
          <w:color w:val="000000"/>
          <w:sz w:val="28"/>
          <w:szCs w:val="28"/>
        </w:rPr>
        <w:t>已支年功</w:t>
      </w:r>
      <w:proofErr w:type="gramEnd"/>
      <w:r w:rsidRPr="00402613">
        <w:rPr>
          <w:rFonts w:ascii="標楷體" w:eastAsia="標楷體" w:hAnsi="標楷體" w:cs="Times New Roman" w:hint="eastAsia"/>
          <w:color w:val="000000"/>
          <w:sz w:val="28"/>
          <w:szCs w:val="28"/>
        </w:rPr>
        <w:t>薪最高級。</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（二）學年度中經</w:t>
      </w:r>
      <w:proofErr w:type="gramStart"/>
      <w:r w:rsidRPr="00402613">
        <w:rPr>
          <w:rFonts w:ascii="標楷體" w:eastAsia="標楷體" w:hAnsi="標楷體" w:cs="Times New Roman" w:hint="eastAsia"/>
          <w:color w:val="000000"/>
          <w:sz w:val="28"/>
          <w:szCs w:val="28"/>
        </w:rPr>
        <w:t>改聘並已</w:t>
      </w:r>
      <w:proofErr w:type="gramEnd"/>
      <w:r w:rsidRPr="00402613">
        <w:rPr>
          <w:rFonts w:ascii="標楷體" w:eastAsia="標楷體" w:hAnsi="標楷體" w:cs="Times New Roman" w:hint="eastAsia"/>
          <w:color w:val="000000"/>
          <w:sz w:val="28"/>
          <w:szCs w:val="28"/>
        </w:rPr>
        <w:t>改支較高薪級。</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（三）因故</w:t>
      </w:r>
      <w:proofErr w:type="gramStart"/>
      <w:r w:rsidRPr="00402613">
        <w:rPr>
          <w:rFonts w:ascii="標楷體" w:eastAsia="標楷體" w:hAnsi="標楷體" w:cs="Times New Roman" w:hint="eastAsia"/>
          <w:color w:val="000000"/>
          <w:sz w:val="28"/>
          <w:szCs w:val="28"/>
        </w:rPr>
        <w:t>奉准留職</w:t>
      </w:r>
      <w:proofErr w:type="gramEnd"/>
      <w:r w:rsidRPr="00402613">
        <w:rPr>
          <w:rFonts w:ascii="標楷體" w:eastAsia="標楷體" w:hAnsi="標楷體" w:cs="Times New Roman" w:hint="eastAsia"/>
          <w:color w:val="000000"/>
          <w:sz w:val="28"/>
          <w:szCs w:val="28"/>
        </w:rPr>
        <w:t>停薪。</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（四）未通過教師評鑑。</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（五）請事、病假合計超過二十八日。</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（六）未經學校同意，擅自在校外兼課或兼職，經查明屬實。</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（七）</w:t>
      </w:r>
      <w:proofErr w:type="gramStart"/>
      <w:r w:rsidRPr="00402613">
        <w:rPr>
          <w:rFonts w:ascii="標楷體" w:eastAsia="標楷體" w:hAnsi="標楷體" w:cs="Times New Roman" w:hint="eastAsia"/>
          <w:color w:val="000000"/>
          <w:sz w:val="28"/>
          <w:szCs w:val="28"/>
        </w:rPr>
        <w:t>誣控濫告</w:t>
      </w:r>
      <w:proofErr w:type="gramEnd"/>
      <w:r w:rsidRPr="00402613">
        <w:rPr>
          <w:rFonts w:ascii="標楷體" w:eastAsia="標楷體" w:hAnsi="標楷體" w:cs="Times New Roman" w:hint="eastAsia"/>
          <w:color w:val="000000"/>
          <w:sz w:val="28"/>
          <w:szCs w:val="28"/>
        </w:rPr>
        <w:t>，情節嚴重有確實證據。</w:t>
      </w:r>
    </w:p>
    <w:p w:rsidR="00655BCA" w:rsidRDefault="00655BCA" w:rsidP="00655BCA">
      <w:pPr>
        <w:snapToGrid w:val="0"/>
        <w:spacing w:line="240" w:lineRule="atLeast"/>
        <w:ind w:leftChars="224" w:left="1437" w:hangingChars="321" w:hanging="899"/>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（八）未按規定申請而自行調課、停課，且未依規定補課，致影響學生受教權益，經查明屬實。</w:t>
      </w:r>
    </w:p>
    <w:p w:rsidR="00655BCA" w:rsidRPr="00402613" w:rsidRDefault="00655BCA" w:rsidP="00655BCA">
      <w:pPr>
        <w:snapToGrid w:val="0"/>
        <w:spacing w:line="240" w:lineRule="atLeast"/>
        <w:ind w:leftChars="224" w:left="1437" w:hangingChars="321" w:hanging="899"/>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（九）寒暑</w:t>
      </w:r>
      <w:proofErr w:type="gramStart"/>
      <w:r w:rsidRPr="00402613">
        <w:rPr>
          <w:rFonts w:ascii="標楷體" w:eastAsia="標楷體" w:hAnsi="標楷體" w:cs="Times New Roman" w:hint="eastAsia"/>
          <w:color w:val="000000"/>
          <w:sz w:val="28"/>
          <w:szCs w:val="28"/>
        </w:rPr>
        <w:t>假期間於學校</w:t>
      </w:r>
      <w:proofErr w:type="gramEnd"/>
      <w:r w:rsidRPr="00402613">
        <w:rPr>
          <w:rFonts w:ascii="標楷體" w:eastAsia="標楷體" w:hAnsi="標楷體" w:cs="Times New Roman" w:hint="eastAsia"/>
          <w:color w:val="000000"/>
          <w:sz w:val="28"/>
          <w:szCs w:val="28"/>
        </w:rPr>
        <w:t>規定應返校日，請事、病假累計超過三次以上。</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（十）曾受刑事處分。</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（十一）涉及著作抄襲或違反學術倫理，經查明屬實。</w:t>
      </w:r>
    </w:p>
    <w:p w:rsidR="00655BCA" w:rsidRPr="00402613" w:rsidRDefault="00655BCA" w:rsidP="00655BCA">
      <w:pPr>
        <w:snapToGrid w:val="0"/>
        <w:spacing w:line="240" w:lineRule="atLeast"/>
        <w:ind w:leftChars="224" w:left="1616" w:hangingChars="385" w:hanging="1078"/>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（十二）違反聘約或有重大過失，或在工作或操守方面有不良情事，經校教評會認定。</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（十三）學期中未經學校同意私自出國。</w:t>
      </w:r>
    </w:p>
    <w:p w:rsidR="00655BCA" w:rsidRPr="00402613" w:rsidRDefault="00655BCA" w:rsidP="00655BCA">
      <w:pPr>
        <w:snapToGrid w:val="0"/>
        <w:spacing w:line="240" w:lineRule="atLeast"/>
        <w:ind w:leftChars="1" w:left="540" w:hangingChars="192" w:hanging="538"/>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五、專任教師教學、研究、輔導及服務成績，於</w:t>
      </w:r>
      <w:r w:rsidRPr="00402613">
        <w:rPr>
          <w:rFonts w:ascii="標楷體" w:eastAsia="標楷體" w:hAnsi="標楷體" w:cs="Times New Roman" w:hint="eastAsia"/>
          <w:color w:val="FF0000"/>
          <w:sz w:val="28"/>
          <w:szCs w:val="28"/>
          <w:u w:val="single"/>
        </w:rPr>
        <w:t>當</w:t>
      </w:r>
      <w:r w:rsidRPr="00402613">
        <w:rPr>
          <w:rFonts w:ascii="標楷體" w:eastAsia="標楷體" w:hAnsi="標楷體" w:cs="Times New Roman" w:hint="eastAsia"/>
          <w:color w:val="000000"/>
          <w:sz w:val="28"/>
          <w:szCs w:val="28"/>
        </w:rPr>
        <w:t>學年度終了，由人事室造冊送各科（中心），提經</w:t>
      </w:r>
      <w:r w:rsidRPr="00402613">
        <w:rPr>
          <w:rFonts w:ascii="標楷體" w:eastAsia="標楷體" w:hAnsi="標楷體" w:cs="Times New Roman" w:hint="eastAsia"/>
          <w:color w:val="FF0000"/>
          <w:sz w:val="28"/>
          <w:szCs w:val="28"/>
          <w:u w:val="single"/>
        </w:rPr>
        <w:t>科教評會</w:t>
      </w:r>
      <w:r w:rsidRPr="00402613">
        <w:rPr>
          <w:rFonts w:ascii="標楷體" w:eastAsia="標楷體" w:hAnsi="標楷體" w:cs="Times New Roman" w:hint="eastAsia"/>
          <w:color w:val="000000"/>
          <w:sz w:val="28"/>
          <w:szCs w:val="28"/>
        </w:rPr>
        <w:t>及校教評會通過後，陳請校長核定。</w:t>
      </w:r>
    </w:p>
    <w:p w:rsidR="00655BCA" w:rsidRPr="00402613" w:rsidRDefault="00655BCA" w:rsidP="00655BCA">
      <w:pPr>
        <w:snapToGrid w:val="0"/>
        <w:spacing w:line="240" w:lineRule="atLeast"/>
        <w:ind w:leftChars="225" w:left="1940" w:hangingChars="500" w:hanging="1400"/>
        <w:jc w:val="both"/>
        <w:rPr>
          <w:rFonts w:ascii="標楷體" w:eastAsia="標楷體" w:hAnsi="標楷體" w:cs="Times New Roman"/>
          <w:color w:val="000000"/>
          <w:sz w:val="28"/>
          <w:szCs w:val="28"/>
        </w:rPr>
      </w:pPr>
      <w:r w:rsidRPr="00402613">
        <w:rPr>
          <w:rFonts w:ascii="標楷體" w:eastAsia="標楷體" w:hAnsi="標楷體" w:cs="Times New Roman" w:hint="eastAsia"/>
          <w:color w:val="000000"/>
          <w:sz w:val="28"/>
          <w:szCs w:val="28"/>
        </w:rPr>
        <w:t>前項教師經核定</w:t>
      </w:r>
      <w:proofErr w:type="gramStart"/>
      <w:r w:rsidRPr="00402613">
        <w:rPr>
          <w:rFonts w:ascii="標楷體" w:eastAsia="標楷體" w:hAnsi="標楷體" w:cs="Times New Roman" w:hint="eastAsia"/>
          <w:color w:val="000000"/>
          <w:sz w:val="28"/>
          <w:szCs w:val="28"/>
        </w:rPr>
        <w:t>年資晉薪</w:t>
      </w:r>
      <w:proofErr w:type="gramEnd"/>
      <w:r w:rsidRPr="00402613">
        <w:rPr>
          <w:rFonts w:ascii="標楷體" w:eastAsia="標楷體" w:hAnsi="標楷體" w:cs="Times New Roman" w:hint="eastAsia"/>
          <w:color w:val="000000"/>
          <w:sz w:val="28"/>
          <w:szCs w:val="28"/>
        </w:rPr>
        <w:t>，自次一學年度起</w:t>
      </w:r>
      <w:r w:rsidRPr="00402613">
        <w:rPr>
          <w:rFonts w:ascii="標楷體" w:eastAsia="標楷體" w:hAnsi="標楷體" w:cs="Times New Roman" w:hint="eastAsia"/>
          <w:color w:val="FF0000"/>
          <w:sz w:val="28"/>
          <w:szCs w:val="28"/>
          <w:u w:val="single"/>
        </w:rPr>
        <w:t>生效</w:t>
      </w:r>
      <w:r w:rsidRPr="00402613">
        <w:rPr>
          <w:rFonts w:ascii="標楷體" w:eastAsia="標楷體" w:hAnsi="標楷體" w:cs="Times New Roman" w:hint="eastAsia"/>
          <w:color w:val="000000"/>
          <w:sz w:val="28"/>
          <w:szCs w:val="28"/>
        </w:rPr>
        <w:t>。</w:t>
      </w:r>
    </w:p>
    <w:p w:rsidR="00655BCA" w:rsidRPr="00B427D5" w:rsidRDefault="00655BCA" w:rsidP="00655BCA">
      <w:pPr>
        <w:rPr>
          <w:rFonts w:ascii="標楷體" w:eastAsia="標楷體" w:hAnsi="標楷體"/>
        </w:rPr>
      </w:pPr>
      <w:r w:rsidRPr="00402613">
        <w:rPr>
          <w:rFonts w:ascii="標楷體" w:eastAsia="標楷體" w:hAnsi="標楷體" w:cs="Times New Roman" w:hint="eastAsia"/>
          <w:color w:val="000000"/>
          <w:sz w:val="28"/>
          <w:szCs w:val="28"/>
        </w:rPr>
        <w:t>六、本要點經校務會議通過，陳校長核可後公告實施，修正時亦同。</w:t>
      </w:r>
    </w:p>
    <w:p w:rsidR="00655BCA" w:rsidRDefault="00655BCA">
      <w:pPr>
        <w:widowControl/>
      </w:pPr>
      <w:r>
        <w:lastRenderedPageBreak/>
        <w:br w:type="page"/>
      </w:r>
    </w:p>
    <w:p w:rsidR="00655BCA" w:rsidRDefault="00655BCA" w:rsidP="00655BCA">
      <w:pPr>
        <w:jc w:val="center"/>
        <w:rPr>
          <w:rFonts w:ascii="標楷體" w:eastAsia="標楷體" w:hAnsi="標楷體" w:cs="Times New Roman"/>
          <w:b/>
          <w:sz w:val="32"/>
          <w:szCs w:val="32"/>
        </w:rPr>
      </w:pPr>
      <w:r w:rsidRPr="0041093D">
        <w:rPr>
          <w:rFonts w:ascii="標楷體" w:eastAsia="標楷體" w:hAnsi="標楷體" w:cs="Times New Roman" w:hint="eastAsia"/>
          <w:b/>
          <w:sz w:val="32"/>
          <w:szCs w:val="32"/>
        </w:rPr>
        <w:lastRenderedPageBreak/>
        <w:t>新生醫護管理專科學校兼任教師聘任及送審教師資格作業要點</w:t>
      </w:r>
    </w:p>
    <w:p w:rsidR="00655BCA" w:rsidRPr="005E23B2" w:rsidRDefault="00655BCA" w:rsidP="00655BCA">
      <w:pPr>
        <w:jc w:val="center"/>
        <w:rPr>
          <w:rFonts w:ascii="標楷體" w:eastAsia="標楷體" w:hAnsi="標楷體" w:cs="Times New Roman"/>
          <w:b/>
          <w:sz w:val="32"/>
          <w:szCs w:val="32"/>
        </w:rPr>
      </w:pPr>
      <w:r w:rsidRPr="005E23B2">
        <w:rPr>
          <w:rFonts w:ascii="標楷體" w:eastAsia="標楷體" w:hAnsi="標楷體" w:cs="Times New Roman" w:hint="eastAsia"/>
          <w:b/>
          <w:sz w:val="32"/>
          <w:szCs w:val="32"/>
        </w:rPr>
        <w:t>修正草案對照表</w:t>
      </w:r>
    </w:p>
    <w:tbl>
      <w:tblPr>
        <w:tblpPr w:leftFromText="180" w:rightFromText="180" w:vertAnchor="page" w:horzAnchor="margin" w:tblpY="2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3565"/>
        <w:gridCol w:w="2157"/>
      </w:tblGrid>
      <w:tr w:rsidR="00655BCA" w:rsidRPr="005E23B2" w:rsidTr="001913C9">
        <w:trPr>
          <w:trHeight w:val="274"/>
        </w:trPr>
        <w:tc>
          <w:tcPr>
            <w:tcW w:w="3565" w:type="dxa"/>
            <w:shd w:val="clear" w:color="auto" w:fill="auto"/>
          </w:tcPr>
          <w:p w:rsidR="00655BCA" w:rsidRPr="005E23B2" w:rsidRDefault="00655BCA" w:rsidP="001913C9">
            <w:pPr>
              <w:spacing w:line="240" w:lineRule="atLeast"/>
              <w:jc w:val="center"/>
              <w:rPr>
                <w:rFonts w:ascii="標楷體" w:eastAsia="標楷體" w:hAnsi="標楷體" w:cs="Times New Roman"/>
                <w:bCs/>
                <w:color w:val="000000"/>
                <w:szCs w:val="24"/>
              </w:rPr>
            </w:pPr>
            <w:r w:rsidRPr="005E23B2">
              <w:rPr>
                <w:rFonts w:ascii="標楷體" w:eastAsia="標楷體" w:hAnsi="標楷體" w:cs="Times New Roman" w:hint="eastAsia"/>
                <w:bCs/>
                <w:color w:val="000000"/>
                <w:szCs w:val="24"/>
              </w:rPr>
              <w:t>修正條文</w:t>
            </w:r>
          </w:p>
        </w:tc>
        <w:tc>
          <w:tcPr>
            <w:tcW w:w="3565" w:type="dxa"/>
            <w:shd w:val="clear" w:color="auto" w:fill="auto"/>
          </w:tcPr>
          <w:p w:rsidR="00655BCA" w:rsidRPr="005E23B2" w:rsidRDefault="00655BCA" w:rsidP="001913C9">
            <w:pPr>
              <w:spacing w:line="240" w:lineRule="atLeast"/>
              <w:jc w:val="center"/>
              <w:rPr>
                <w:rFonts w:ascii="標楷體" w:eastAsia="標楷體" w:hAnsi="標楷體" w:cs="Times New Roman"/>
                <w:bCs/>
                <w:color w:val="000000"/>
                <w:szCs w:val="24"/>
              </w:rPr>
            </w:pPr>
            <w:r w:rsidRPr="005E23B2">
              <w:rPr>
                <w:rFonts w:ascii="標楷體" w:eastAsia="標楷體" w:hAnsi="標楷體" w:cs="Times New Roman" w:hint="eastAsia"/>
                <w:bCs/>
                <w:color w:val="000000"/>
                <w:szCs w:val="24"/>
              </w:rPr>
              <w:t>現行條文</w:t>
            </w:r>
          </w:p>
        </w:tc>
        <w:tc>
          <w:tcPr>
            <w:tcW w:w="2157" w:type="dxa"/>
            <w:shd w:val="clear" w:color="auto" w:fill="auto"/>
          </w:tcPr>
          <w:p w:rsidR="00655BCA" w:rsidRPr="005E23B2" w:rsidRDefault="00655BCA" w:rsidP="001913C9">
            <w:pPr>
              <w:spacing w:line="240" w:lineRule="atLeast"/>
              <w:jc w:val="center"/>
              <w:rPr>
                <w:rFonts w:ascii="標楷體" w:eastAsia="標楷體" w:hAnsi="標楷體" w:cs="Times New Roman"/>
                <w:bCs/>
                <w:color w:val="000000"/>
                <w:szCs w:val="24"/>
              </w:rPr>
            </w:pPr>
            <w:r w:rsidRPr="005E23B2">
              <w:rPr>
                <w:rFonts w:ascii="標楷體" w:eastAsia="標楷體" w:hAnsi="標楷體" w:cs="Times New Roman" w:hint="eastAsia"/>
                <w:bCs/>
                <w:color w:val="000000"/>
                <w:szCs w:val="24"/>
              </w:rPr>
              <w:t>說明</w:t>
            </w:r>
          </w:p>
        </w:tc>
      </w:tr>
      <w:tr w:rsidR="00655BCA" w:rsidRPr="005E23B2" w:rsidTr="001913C9">
        <w:trPr>
          <w:trHeight w:val="982"/>
        </w:trPr>
        <w:tc>
          <w:tcPr>
            <w:tcW w:w="3565" w:type="dxa"/>
            <w:shd w:val="clear" w:color="auto" w:fill="auto"/>
          </w:tcPr>
          <w:p w:rsidR="00655BCA" w:rsidRPr="005E23B2" w:rsidRDefault="00655BCA" w:rsidP="001913C9">
            <w:pPr>
              <w:snapToGrid w:val="0"/>
              <w:spacing w:line="240" w:lineRule="atLeast"/>
              <w:ind w:left="720" w:hangingChars="300" w:hanging="720"/>
              <w:jc w:val="both"/>
              <w:rPr>
                <w:rFonts w:ascii="標楷體" w:eastAsia="標楷體" w:hAnsi="標楷體" w:cs="Times New Roman"/>
                <w:color w:val="000000"/>
                <w:szCs w:val="24"/>
              </w:rPr>
            </w:pPr>
            <w:r w:rsidRPr="005E23B2">
              <w:rPr>
                <w:rFonts w:ascii="標楷體" w:eastAsia="標楷體" w:hAnsi="標楷體" w:cs="Times New Roman" w:hint="eastAsia"/>
                <w:color w:val="000000"/>
                <w:szCs w:val="24"/>
              </w:rPr>
              <w:t>十四、兼任教師</w:t>
            </w:r>
            <w:r w:rsidRPr="005E23B2">
              <w:rPr>
                <w:rFonts w:ascii="標楷體" w:eastAsia="標楷體" w:hAnsi="標楷體" w:cs="Times New Roman" w:hint="eastAsia"/>
                <w:color w:val="FF0000"/>
                <w:szCs w:val="24"/>
                <w:u w:val="single"/>
              </w:rPr>
              <w:t>送審教師資格審查，除依本要點規定外，並須符合本校教師聘任辦法第七條第二項規定辦理；另有關</w:t>
            </w:r>
            <w:r w:rsidRPr="005E23B2">
              <w:rPr>
                <w:rFonts w:ascii="標楷體" w:eastAsia="標楷體" w:hAnsi="標楷體" w:cs="Times New Roman" w:hint="eastAsia"/>
                <w:color w:val="000000"/>
                <w:szCs w:val="24"/>
              </w:rPr>
              <w:t>送審之著作或學位論文審查費由送審教師自行</w:t>
            </w:r>
            <w:r w:rsidRPr="005E23B2">
              <w:rPr>
                <w:rFonts w:ascii="標楷體" w:eastAsia="標楷體" w:hAnsi="標楷體" w:cs="Times New Roman" w:hint="eastAsia"/>
                <w:color w:val="FF0000"/>
                <w:szCs w:val="24"/>
                <w:u w:val="single"/>
              </w:rPr>
              <w:t>負擔</w:t>
            </w:r>
            <w:r w:rsidRPr="005E23B2">
              <w:rPr>
                <w:rFonts w:ascii="標楷體" w:eastAsia="標楷體" w:hAnsi="標楷體" w:cs="Times New Roman" w:hint="eastAsia"/>
                <w:color w:val="000000"/>
                <w:szCs w:val="24"/>
              </w:rPr>
              <w:t>。</w:t>
            </w:r>
          </w:p>
        </w:tc>
        <w:tc>
          <w:tcPr>
            <w:tcW w:w="3565" w:type="dxa"/>
            <w:shd w:val="clear" w:color="auto" w:fill="auto"/>
          </w:tcPr>
          <w:p w:rsidR="00655BCA" w:rsidRPr="005E23B2" w:rsidRDefault="00655BCA" w:rsidP="001913C9">
            <w:pPr>
              <w:snapToGrid w:val="0"/>
              <w:spacing w:line="240" w:lineRule="atLeast"/>
              <w:ind w:left="720" w:hangingChars="300" w:hanging="720"/>
              <w:jc w:val="both"/>
              <w:rPr>
                <w:rFonts w:ascii="標楷體" w:eastAsia="標楷體" w:hAnsi="標楷體" w:cs="Times New Roman"/>
                <w:szCs w:val="24"/>
              </w:rPr>
            </w:pPr>
            <w:r w:rsidRPr="005E23B2">
              <w:rPr>
                <w:rFonts w:ascii="標楷體" w:eastAsia="標楷體" w:hAnsi="標楷體" w:cs="Times New Roman" w:hint="eastAsia"/>
                <w:szCs w:val="24"/>
              </w:rPr>
              <w:t>十四、兼任教師送審之著作或學位論文審查費由送審教師自行</w:t>
            </w:r>
            <w:r w:rsidRPr="005E23B2">
              <w:rPr>
                <w:rFonts w:ascii="標楷體" w:eastAsia="標楷體" w:hAnsi="標楷體" w:cs="Times New Roman" w:hint="eastAsia"/>
                <w:color w:val="FF0000"/>
                <w:szCs w:val="24"/>
                <w:u w:val="single"/>
              </w:rPr>
              <w:t>支付</w:t>
            </w:r>
            <w:r w:rsidRPr="005E23B2">
              <w:rPr>
                <w:rFonts w:ascii="標楷體" w:eastAsia="標楷體" w:hAnsi="標楷體" w:cs="Times New Roman" w:hint="eastAsia"/>
                <w:szCs w:val="24"/>
              </w:rPr>
              <w:t>。</w:t>
            </w:r>
          </w:p>
        </w:tc>
        <w:tc>
          <w:tcPr>
            <w:tcW w:w="2157" w:type="dxa"/>
            <w:shd w:val="clear" w:color="auto" w:fill="auto"/>
          </w:tcPr>
          <w:p w:rsidR="00655BCA" w:rsidRPr="005E23B2" w:rsidRDefault="00655BCA" w:rsidP="001913C9">
            <w:pPr>
              <w:spacing w:line="240" w:lineRule="atLeast"/>
              <w:rPr>
                <w:rFonts w:ascii="標楷體" w:eastAsia="標楷體" w:hAnsi="標楷體" w:cs="Times New Roman"/>
                <w:bCs/>
                <w:color w:val="000000"/>
                <w:szCs w:val="24"/>
                <w:u w:val="single"/>
              </w:rPr>
            </w:pPr>
            <w:r w:rsidRPr="005E23B2">
              <w:rPr>
                <w:rFonts w:ascii="標楷體" w:eastAsia="標楷體" w:hAnsi="標楷體" w:cs="Times New Roman" w:hint="eastAsia"/>
                <w:bCs/>
                <w:color w:val="000000"/>
                <w:szCs w:val="24"/>
                <w:u w:val="single"/>
              </w:rPr>
              <w:t>文字修正。</w:t>
            </w:r>
          </w:p>
          <w:p w:rsidR="00655BCA" w:rsidRPr="005E23B2" w:rsidRDefault="00655BCA" w:rsidP="001913C9">
            <w:pPr>
              <w:spacing w:line="240" w:lineRule="atLeast"/>
              <w:ind w:left="480" w:hangingChars="200" w:hanging="480"/>
              <w:rPr>
                <w:rFonts w:ascii="標楷體" w:eastAsia="標楷體" w:hAnsi="標楷體" w:cs="Times New Roman"/>
                <w:bCs/>
                <w:color w:val="000000"/>
                <w:szCs w:val="24"/>
              </w:rPr>
            </w:pPr>
            <w:r w:rsidRPr="005E23B2">
              <w:rPr>
                <w:rFonts w:ascii="標楷體" w:eastAsia="標楷體" w:hAnsi="標楷體" w:cs="Times New Roman" w:hint="eastAsia"/>
                <w:bCs/>
                <w:color w:val="000000"/>
                <w:szCs w:val="24"/>
              </w:rPr>
              <w:t>一、依據教育部104年7月30日</w:t>
            </w:r>
            <w:proofErr w:type="gramStart"/>
            <w:r w:rsidRPr="005E23B2">
              <w:rPr>
                <w:rFonts w:ascii="標楷體" w:eastAsia="標楷體" w:hAnsi="標楷體" w:cs="Times New Roman" w:hint="eastAsia"/>
                <w:bCs/>
                <w:color w:val="000000"/>
                <w:szCs w:val="24"/>
              </w:rPr>
              <w:t>臺</w:t>
            </w:r>
            <w:proofErr w:type="gramEnd"/>
            <w:r w:rsidRPr="005E23B2">
              <w:rPr>
                <w:rFonts w:ascii="標楷體" w:eastAsia="標楷體" w:hAnsi="標楷體" w:cs="Times New Roman" w:hint="eastAsia"/>
                <w:bCs/>
                <w:color w:val="000000"/>
                <w:szCs w:val="24"/>
              </w:rPr>
              <w:t>教高(五)字第1040088319號函辦理。</w:t>
            </w:r>
          </w:p>
        </w:tc>
      </w:tr>
    </w:tbl>
    <w:p w:rsidR="00655BCA" w:rsidRPr="005E23B2" w:rsidRDefault="00655BCA" w:rsidP="00655BCA">
      <w:pPr>
        <w:keepNext/>
        <w:widowControl/>
        <w:spacing w:before="180" w:after="180" w:line="720" w:lineRule="atLeast"/>
        <w:outlineLvl w:val="0"/>
        <w:rPr>
          <w:rFonts w:ascii="標楷體" w:eastAsia="標楷體" w:hAnsi="標楷體" w:cs="Times New Roman"/>
          <w:bCs/>
          <w:kern w:val="52"/>
          <w:sz w:val="32"/>
          <w:szCs w:val="32"/>
        </w:rPr>
      </w:pPr>
    </w:p>
    <w:p w:rsidR="00655BCA" w:rsidRPr="005E23B2" w:rsidRDefault="00655BCA" w:rsidP="00655BCA">
      <w:pPr>
        <w:rPr>
          <w:rFonts w:ascii="Calibri" w:eastAsia="新細明體" w:hAnsi="Calibri" w:cs="Times New Roman"/>
        </w:rPr>
        <w:sectPr w:rsidR="00655BCA" w:rsidRPr="005E23B2" w:rsidSect="00402613">
          <w:footerReference w:type="even" r:id="rId8"/>
          <w:pgSz w:w="11906" w:h="16838"/>
          <w:pgMar w:top="1134" w:right="1134" w:bottom="1134" w:left="1134" w:header="851" w:footer="992" w:gutter="0"/>
          <w:cols w:space="425"/>
          <w:docGrid w:type="lines" w:linePitch="360"/>
        </w:sectPr>
      </w:pPr>
    </w:p>
    <w:p w:rsidR="00655BCA" w:rsidRPr="0041093D" w:rsidRDefault="00655BCA" w:rsidP="00655BCA">
      <w:pPr>
        <w:keepNext/>
        <w:widowControl/>
        <w:spacing w:before="180" w:after="180" w:line="720" w:lineRule="atLeast"/>
        <w:jc w:val="center"/>
        <w:outlineLvl w:val="0"/>
        <w:rPr>
          <w:rFonts w:ascii="標楷體" w:eastAsia="標楷體" w:hAnsi="標楷體" w:cs="Times New Roman"/>
          <w:b/>
          <w:bCs/>
          <w:kern w:val="52"/>
          <w:sz w:val="32"/>
          <w:szCs w:val="32"/>
        </w:rPr>
      </w:pPr>
      <w:r w:rsidRPr="0041093D">
        <w:rPr>
          <w:rFonts w:ascii="標楷體" w:eastAsia="標楷體" w:hAnsi="標楷體" w:cs="Times New Roman" w:hint="eastAsia"/>
          <w:b/>
          <w:bCs/>
          <w:kern w:val="52"/>
          <w:sz w:val="32"/>
          <w:szCs w:val="32"/>
        </w:rPr>
        <w:lastRenderedPageBreak/>
        <w:t>新生醫護管理專科學校兼任教師聘任及送審教師資格作業要點</w:t>
      </w:r>
    </w:p>
    <w:p w:rsidR="00655BCA" w:rsidRPr="005E23B2" w:rsidRDefault="00655BCA" w:rsidP="00655BCA">
      <w:pPr>
        <w:widowControl/>
        <w:snapToGrid w:val="0"/>
        <w:spacing w:line="240" w:lineRule="atLeast"/>
        <w:jc w:val="right"/>
        <w:rPr>
          <w:rFonts w:ascii="標楷體" w:eastAsia="標楷體" w:hAnsi="標楷體" w:cs="Times New Roman"/>
          <w:sz w:val="20"/>
          <w:szCs w:val="20"/>
        </w:rPr>
      </w:pPr>
      <w:r w:rsidRPr="005E23B2">
        <w:rPr>
          <w:rFonts w:ascii="標楷體" w:eastAsia="標楷體" w:hAnsi="標楷體" w:cs="Times New Roman" w:hint="eastAsia"/>
          <w:b/>
          <w:bCs/>
          <w:kern w:val="0"/>
          <w:sz w:val="20"/>
          <w:szCs w:val="32"/>
        </w:rPr>
        <w:t xml:space="preserve">                             </w:t>
      </w:r>
      <w:r w:rsidRPr="005E23B2">
        <w:rPr>
          <w:rFonts w:ascii="標楷體" w:eastAsia="標楷體" w:hAnsi="標楷體" w:cs="Times New Roman"/>
          <w:sz w:val="20"/>
          <w:szCs w:val="20"/>
        </w:rPr>
        <w:t>98</w:t>
      </w:r>
      <w:r w:rsidRPr="005E23B2">
        <w:rPr>
          <w:rFonts w:ascii="標楷體" w:eastAsia="標楷體" w:hAnsi="標楷體" w:cs="Times New Roman" w:hint="eastAsia"/>
          <w:sz w:val="20"/>
          <w:szCs w:val="20"/>
        </w:rPr>
        <w:t>年</w:t>
      </w:r>
      <w:r w:rsidRPr="005E23B2">
        <w:rPr>
          <w:rFonts w:ascii="標楷體" w:eastAsia="標楷體" w:hAnsi="標楷體" w:cs="Times New Roman"/>
          <w:sz w:val="20"/>
          <w:szCs w:val="20"/>
        </w:rPr>
        <w:t>02</w:t>
      </w:r>
      <w:r w:rsidRPr="005E23B2">
        <w:rPr>
          <w:rFonts w:ascii="標楷體" w:eastAsia="標楷體" w:hAnsi="標楷體" w:cs="Times New Roman" w:hint="eastAsia"/>
          <w:sz w:val="20"/>
          <w:szCs w:val="20"/>
        </w:rPr>
        <w:t>月</w:t>
      </w:r>
      <w:r w:rsidRPr="005E23B2">
        <w:rPr>
          <w:rFonts w:ascii="標楷體" w:eastAsia="標楷體" w:hAnsi="標楷體" w:cs="Times New Roman"/>
          <w:sz w:val="20"/>
          <w:szCs w:val="20"/>
        </w:rPr>
        <w:t>25</w:t>
      </w:r>
      <w:r w:rsidRPr="005E23B2">
        <w:rPr>
          <w:rFonts w:ascii="標楷體" w:eastAsia="標楷體" w:hAnsi="標楷體" w:cs="Times New Roman" w:hint="eastAsia"/>
          <w:sz w:val="20"/>
          <w:szCs w:val="20"/>
        </w:rPr>
        <w:t>日</w:t>
      </w:r>
      <w:r w:rsidRPr="005E23B2">
        <w:rPr>
          <w:rFonts w:ascii="標楷體" w:eastAsia="標楷體" w:hAnsi="標楷體" w:cs="Times New Roman"/>
          <w:sz w:val="20"/>
          <w:szCs w:val="20"/>
        </w:rPr>
        <w:t>97學年度第</w:t>
      </w:r>
      <w:r w:rsidRPr="005E23B2">
        <w:rPr>
          <w:rFonts w:ascii="標楷體" w:eastAsia="標楷體" w:hAnsi="標楷體" w:cs="Times New Roman" w:hint="eastAsia"/>
          <w:sz w:val="20"/>
          <w:szCs w:val="20"/>
        </w:rPr>
        <w:t>7</w:t>
      </w:r>
      <w:r w:rsidRPr="005E23B2">
        <w:rPr>
          <w:rFonts w:ascii="標楷體" w:eastAsia="標楷體" w:hAnsi="標楷體" w:cs="Times New Roman"/>
          <w:sz w:val="20"/>
          <w:szCs w:val="20"/>
        </w:rPr>
        <w:t>次校教評會通過</w:t>
      </w:r>
    </w:p>
    <w:p w:rsidR="00655BCA" w:rsidRPr="005E23B2" w:rsidRDefault="00655BCA" w:rsidP="00655BCA">
      <w:pPr>
        <w:widowControl/>
        <w:snapToGrid w:val="0"/>
        <w:spacing w:line="240" w:lineRule="atLeast"/>
        <w:jc w:val="right"/>
        <w:rPr>
          <w:rFonts w:ascii="標楷體" w:eastAsia="標楷體" w:hAnsi="標楷體" w:cs="Times New Roman"/>
          <w:sz w:val="20"/>
          <w:szCs w:val="20"/>
        </w:rPr>
      </w:pPr>
      <w:r w:rsidRPr="005E23B2">
        <w:rPr>
          <w:rFonts w:ascii="標楷體" w:eastAsia="標楷體" w:hAnsi="標楷體" w:cs="Times New Roman"/>
          <w:sz w:val="20"/>
          <w:szCs w:val="20"/>
        </w:rPr>
        <w:t xml:space="preserve">                             99</w:t>
      </w:r>
      <w:r w:rsidRPr="005E23B2">
        <w:rPr>
          <w:rFonts w:ascii="標楷體" w:eastAsia="標楷體" w:hAnsi="標楷體" w:cs="Times New Roman" w:hint="eastAsia"/>
          <w:sz w:val="20"/>
          <w:szCs w:val="20"/>
        </w:rPr>
        <w:t>年</w:t>
      </w:r>
      <w:r w:rsidRPr="005E23B2">
        <w:rPr>
          <w:rFonts w:ascii="標楷體" w:eastAsia="標楷體" w:hAnsi="標楷體" w:cs="Times New Roman"/>
          <w:sz w:val="20"/>
          <w:szCs w:val="20"/>
        </w:rPr>
        <w:t>06</w:t>
      </w:r>
      <w:r w:rsidRPr="005E23B2">
        <w:rPr>
          <w:rFonts w:ascii="標楷體" w:eastAsia="標楷體" w:hAnsi="標楷體" w:cs="Times New Roman" w:hint="eastAsia"/>
          <w:sz w:val="20"/>
          <w:szCs w:val="20"/>
        </w:rPr>
        <w:t>月</w:t>
      </w:r>
      <w:r w:rsidRPr="005E23B2">
        <w:rPr>
          <w:rFonts w:ascii="標楷體" w:eastAsia="標楷體" w:hAnsi="標楷體" w:cs="Times New Roman"/>
          <w:sz w:val="20"/>
          <w:szCs w:val="20"/>
        </w:rPr>
        <w:t>09</w:t>
      </w:r>
      <w:r w:rsidRPr="005E23B2">
        <w:rPr>
          <w:rFonts w:ascii="標楷體" w:eastAsia="標楷體" w:hAnsi="標楷體" w:cs="Times New Roman" w:hint="eastAsia"/>
          <w:sz w:val="20"/>
          <w:szCs w:val="20"/>
        </w:rPr>
        <w:t>日</w:t>
      </w:r>
      <w:r w:rsidRPr="005E23B2">
        <w:rPr>
          <w:rFonts w:ascii="標楷體" w:eastAsia="標楷體" w:hAnsi="標楷體" w:cs="Times New Roman"/>
          <w:sz w:val="20"/>
          <w:szCs w:val="20"/>
        </w:rPr>
        <w:t>98學年度第</w:t>
      </w:r>
      <w:r w:rsidRPr="005E23B2">
        <w:rPr>
          <w:rFonts w:ascii="標楷體" w:eastAsia="標楷體" w:hAnsi="標楷體" w:cs="Times New Roman" w:hint="eastAsia"/>
          <w:sz w:val="20"/>
          <w:szCs w:val="20"/>
        </w:rPr>
        <w:t>2</w:t>
      </w:r>
      <w:r w:rsidRPr="005E23B2">
        <w:rPr>
          <w:rFonts w:ascii="標楷體" w:eastAsia="標楷體" w:hAnsi="標楷體" w:cs="Times New Roman"/>
          <w:sz w:val="20"/>
          <w:szCs w:val="20"/>
        </w:rPr>
        <w:t>學期校務會議修正通過</w:t>
      </w:r>
    </w:p>
    <w:p w:rsidR="00655BCA" w:rsidRPr="005E23B2" w:rsidRDefault="00655BCA" w:rsidP="00655BCA">
      <w:pPr>
        <w:widowControl/>
        <w:snapToGrid w:val="0"/>
        <w:spacing w:line="240" w:lineRule="atLeast"/>
        <w:jc w:val="right"/>
        <w:rPr>
          <w:rFonts w:ascii="標楷體" w:eastAsia="標楷體" w:hAnsi="標楷體" w:cs="Times New Roman"/>
          <w:sz w:val="20"/>
          <w:szCs w:val="20"/>
        </w:rPr>
      </w:pPr>
      <w:r w:rsidRPr="005E23B2">
        <w:rPr>
          <w:rFonts w:ascii="標楷體" w:eastAsia="標楷體" w:hAnsi="標楷體" w:cs="Times New Roman"/>
          <w:sz w:val="20"/>
          <w:szCs w:val="20"/>
        </w:rPr>
        <w:t xml:space="preserve">                             99</w:t>
      </w:r>
      <w:r w:rsidRPr="005E23B2">
        <w:rPr>
          <w:rFonts w:ascii="標楷體" w:eastAsia="標楷體" w:hAnsi="標楷體" w:cs="Times New Roman" w:hint="eastAsia"/>
          <w:sz w:val="20"/>
          <w:szCs w:val="20"/>
        </w:rPr>
        <w:t>年</w:t>
      </w:r>
      <w:r w:rsidRPr="005E23B2">
        <w:rPr>
          <w:rFonts w:ascii="標楷體" w:eastAsia="標楷體" w:hAnsi="標楷體" w:cs="Times New Roman"/>
          <w:sz w:val="20"/>
          <w:szCs w:val="20"/>
        </w:rPr>
        <w:t>11</w:t>
      </w:r>
      <w:r w:rsidRPr="005E23B2">
        <w:rPr>
          <w:rFonts w:ascii="標楷體" w:eastAsia="標楷體" w:hAnsi="標楷體" w:cs="Times New Roman" w:hint="eastAsia"/>
          <w:sz w:val="20"/>
          <w:szCs w:val="20"/>
        </w:rPr>
        <w:t>月</w:t>
      </w:r>
      <w:r w:rsidRPr="005E23B2">
        <w:rPr>
          <w:rFonts w:ascii="標楷體" w:eastAsia="標楷體" w:hAnsi="標楷體" w:cs="Times New Roman"/>
          <w:sz w:val="20"/>
          <w:szCs w:val="20"/>
        </w:rPr>
        <w:t>17</w:t>
      </w:r>
      <w:r w:rsidRPr="005E23B2">
        <w:rPr>
          <w:rFonts w:ascii="標楷體" w:eastAsia="標楷體" w:hAnsi="標楷體" w:cs="Times New Roman" w:hint="eastAsia"/>
          <w:sz w:val="20"/>
          <w:szCs w:val="20"/>
        </w:rPr>
        <w:t>日</w:t>
      </w:r>
      <w:r w:rsidRPr="005E23B2">
        <w:rPr>
          <w:rFonts w:ascii="標楷體" w:eastAsia="標楷體" w:hAnsi="標楷體" w:cs="Times New Roman"/>
          <w:sz w:val="20"/>
          <w:szCs w:val="20"/>
        </w:rPr>
        <w:t>99學年度第</w:t>
      </w:r>
      <w:r w:rsidRPr="005E23B2">
        <w:rPr>
          <w:rFonts w:ascii="標楷體" w:eastAsia="標楷體" w:hAnsi="標楷體" w:cs="Times New Roman" w:hint="eastAsia"/>
          <w:sz w:val="20"/>
          <w:szCs w:val="20"/>
        </w:rPr>
        <w:t>1</w:t>
      </w:r>
      <w:r w:rsidRPr="005E23B2">
        <w:rPr>
          <w:rFonts w:ascii="標楷體" w:eastAsia="標楷體" w:hAnsi="標楷體" w:cs="Times New Roman"/>
          <w:sz w:val="20"/>
          <w:szCs w:val="20"/>
        </w:rPr>
        <w:t>學期臨時校務會議修正通過</w:t>
      </w:r>
    </w:p>
    <w:p w:rsidR="00655BCA" w:rsidRPr="005E23B2" w:rsidRDefault="00655BCA" w:rsidP="00655BCA">
      <w:pPr>
        <w:widowControl/>
        <w:snapToGrid w:val="0"/>
        <w:spacing w:line="240" w:lineRule="atLeast"/>
        <w:jc w:val="right"/>
        <w:rPr>
          <w:rFonts w:ascii="標楷體" w:eastAsia="標楷體" w:hAnsi="標楷體" w:cs="Times New Roman"/>
          <w:sz w:val="20"/>
          <w:szCs w:val="20"/>
        </w:rPr>
      </w:pPr>
      <w:r w:rsidRPr="005E23B2">
        <w:rPr>
          <w:rFonts w:ascii="標楷體" w:eastAsia="標楷體" w:hAnsi="標楷體" w:cs="Times New Roman"/>
          <w:sz w:val="20"/>
          <w:szCs w:val="20"/>
        </w:rPr>
        <w:t>102年4月26日101學年度第6次校教評會修正通過</w:t>
      </w:r>
    </w:p>
    <w:p w:rsidR="00655BCA" w:rsidRPr="005E23B2" w:rsidRDefault="00655BCA" w:rsidP="00655BCA">
      <w:pPr>
        <w:widowControl/>
        <w:snapToGrid w:val="0"/>
        <w:spacing w:line="240" w:lineRule="atLeast"/>
        <w:jc w:val="right"/>
        <w:rPr>
          <w:rFonts w:ascii="標楷體" w:eastAsia="標楷體" w:hAnsi="標楷體" w:cs="Times New Roman"/>
          <w:sz w:val="20"/>
          <w:szCs w:val="20"/>
        </w:rPr>
      </w:pPr>
      <w:r w:rsidRPr="005E23B2">
        <w:rPr>
          <w:rFonts w:ascii="標楷體" w:eastAsia="標楷體" w:hAnsi="標楷體" w:cs="Times New Roman"/>
          <w:sz w:val="20"/>
          <w:szCs w:val="20"/>
        </w:rPr>
        <w:t>102年5月29日101學年度第2學期第2次校務會議修正通過，全文17點</w:t>
      </w:r>
    </w:p>
    <w:p w:rsidR="00655BCA" w:rsidRPr="005E23B2" w:rsidRDefault="00655BCA" w:rsidP="00655BCA">
      <w:pPr>
        <w:widowControl/>
        <w:snapToGrid w:val="0"/>
        <w:spacing w:line="240" w:lineRule="atLeast"/>
        <w:jc w:val="right"/>
        <w:rPr>
          <w:rFonts w:ascii="標楷體" w:eastAsia="標楷體" w:hAnsi="標楷體" w:cs="Times New Roman"/>
          <w:sz w:val="20"/>
          <w:szCs w:val="20"/>
        </w:rPr>
      </w:pPr>
      <w:r w:rsidRPr="005E23B2">
        <w:rPr>
          <w:rFonts w:ascii="標楷體" w:eastAsia="標楷體" w:hAnsi="標楷體" w:cs="Times New Roman" w:hint="eastAsia"/>
          <w:sz w:val="20"/>
          <w:szCs w:val="20"/>
        </w:rPr>
        <w:t>103年12月24日103學年度第1學期第2次校務會議修正通過第2、3、4、6、7、11、15、17點</w:t>
      </w:r>
    </w:p>
    <w:p w:rsidR="00655BCA" w:rsidRPr="005E23B2" w:rsidRDefault="00655BCA" w:rsidP="00655BCA">
      <w:pPr>
        <w:widowControl/>
        <w:wordWrap w:val="0"/>
        <w:snapToGrid w:val="0"/>
        <w:spacing w:line="240" w:lineRule="atLeast"/>
        <w:jc w:val="right"/>
        <w:rPr>
          <w:rFonts w:ascii="標楷體" w:eastAsia="標楷體" w:hAnsi="標楷體" w:cs="Times New Roman"/>
          <w:sz w:val="20"/>
          <w:szCs w:val="20"/>
        </w:rPr>
      </w:pPr>
      <w:r w:rsidRPr="0041093D">
        <w:rPr>
          <w:rFonts w:ascii="標楷體" w:eastAsia="標楷體" w:hAnsi="標楷體" w:cs="Times New Roman" w:hint="eastAsia"/>
          <w:sz w:val="20"/>
          <w:szCs w:val="20"/>
        </w:rPr>
        <w:t>104年10月1</w:t>
      </w:r>
      <w:r>
        <w:rPr>
          <w:rFonts w:ascii="標楷體" w:eastAsia="標楷體" w:hAnsi="標楷體" w:cs="Times New Roman" w:hint="eastAsia"/>
          <w:sz w:val="20"/>
          <w:szCs w:val="20"/>
        </w:rPr>
        <w:t>4</w:t>
      </w:r>
      <w:r w:rsidRPr="0041093D">
        <w:rPr>
          <w:rFonts w:ascii="標楷體" w:eastAsia="標楷體" w:hAnsi="標楷體" w:cs="Times New Roman" w:hint="eastAsia"/>
          <w:sz w:val="20"/>
          <w:szCs w:val="20"/>
        </w:rPr>
        <w:t>日104學年度第1學期第1次</w:t>
      </w:r>
      <w:r w:rsidRPr="005E23B2">
        <w:rPr>
          <w:rFonts w:ascii="標楷體" w:eastAsia="標楷體" w:hAnsi="標楷體" w:cs="Times New Roman" w:hint="eastAsia"/>
          <w:sz w:val="20"/>
          <w:szCs w:val="20"/>
        </w:rPr>
        <w:t>校務會議修正通過第14點</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一、本校為辦理兼任教師之聘任及送審教師資格作業，特訂定本要點。</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二、兼任教師之聘任及送審，應經各科教師評審委員會（以下簡稱科教評會）及校教師評審委員會(以下簡稱校教評會)審查。</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三、各科</w:t>
      </w:r>
      <w:r w:rsidRPr="005E23B2">
        <w:rPr>
          <w:rFonts w:ascii="標楷體" w:eastAsia="標楷體" w:hAnsi="標楷體" w:cs="Times New Roman"/>
          <w:color w:val="000000"/>
          <w:sz w:val="28"/>
          <w:szCs w:val="28"/>
        </w:rPr>
        <w:t>(</w:t>
      </w:r>
      <w:r w:rsidRPr="005E23B2">
        <w:rPr>
          <w:rFonts w:ascii="標楷體" w:eastAsia="標楷體" w:hAnsi="標楷體" w:cs="Times New Roman" w:hint="eastAsia"/>
          <w:color w:val="000000"/>
          <w:sz w:val="28"/>
          <w:szCs w:val="28"/>
        </w:rPr>
        <w:t>中心</w:t>
      </w:r>
      <w:r w:rsidRPr="005E23B2">
        <w:rPr>
          <w:rFonts w:ascii="標楷體" w:eastAsia="標楷體" w:hAnsi="標楷體" w:cs="Times New Roman"/>
          <w:color w:val="000000"/>
          <w:sz w:val="28"/>
          <w:szCs w:val="28"/>
        </w:rPr>
        <w:t>)</w:t>
      </w:r>
      <w:r w:rsidRPr="005E23B2">
        <w:rPr>
          <w:rFonts w:ascii="標楷體" w:eastAsia="標楷體" w:hAnsi="標楷體" w:cs="Times New Roman" w:hint="eastAsia"/>
          <w:color w:val="000000"/>
          <w:sz w:val="28"/>
          <w:szCs w:val="28"/>
        </w:rPr>
        <w:t>擬聘兼任教師，應先行上網公告徵聘訊息。</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 xml:space="preserve">    兼任教師聘期為一學期，各科</w:t>
      </w:r>
      <w:r w:rsidRPr="005E23B2">
        <w:rPr>
          <w:rFonts w:ascii="標楷體" w:eastAsia="標楷體" w:hAnsi="標楷體" w:cs="Times New Roman"/>
          <w:color w:val="000000"/>
          <w:sz w:val="28"/>
          <w:szCs w:val="28"/>
        </w:rPr>
        <w:t>(</w:t>
      </w:r>
      <w:r w:rsidRPr="005E23B2">
        <w:rPr>
          <w:rFonts w:ascii="標楷體" w:eastAsia="標楷體" w:hAnsi="標楷體" w:cs="Times New Roman" w:hint="eastAsia"/>
          <w:color w:val="000000"/>
          <w:sz w:val="28"/>
          <w:szCs w:val="28"/>
        </w:rPr>
        <w:t>中心</w:t>
      </w:r>
      <w:r w:rsidRPr="005E23B2">
        <w:rPr>
          <w:rFonts w:ascii="標楷體" w:eastAsia="標楷體" w:hAnsi="標楷體" w:cs="Times New Roman"/>
          <w:color w:val="000000"/>
          <w:sz w:val="28"/>
          <w:szCs w:val="28"/>
        </w:rPr>
        <w:t>)</w:t>
      </w:r>
      <w:r w:rsidRPr="005E23B2">
        <w:rPr>
          <w:rFonts w:ascii="標楷體" w:eastAsia="標楷體" w:hAnsi="標楷體" w:cs="Times New Roman" w:hint="eastAsia"/>
          <w:color w:val="000000"/>
          <w:sz w:val="28"/>
          <w:szCs w:val="28"/>
        </w:rPr>
        <w:t>至遲應於每學期開始前三</w:t>
      </w:r>
      <w:proofErr w:type="gramStart"/>
      <w:r w:rsidRPr="005E23B2">
        <w:rPr>
          <w:rFonts w:ascii="標楷體" w:eastAsia="標楷體" w:hAnsi="標楷體" w:cs="Times New Roman" w:hint="eastAsia"/>
          <w:color w:val="000000"/>
          <w:sz w:val="28"/>
          <w:szCs w:val="28"/>
        </w:rPr>
        <w:t>個</w:t>
      </w:r>
      <w:proofErr w:type="gramEnd"/>
      <w:r w:rsidRPr="005E23B2">
        <w:rPr>
          <w:rFonts w:ascii="標楷體" w:eastAsia="標楷體" w:hAnsi="標楷體" w:cs="Times New Roman" w:hint="eastAsia"/>
          <w:color w:val="000000"/>
          <w:sz w:val="28"/>
          <w:szCs w:val="28"/>
        </w:rPr>
        <w:t>月辦理兼任教師之聘任作業。</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 xml:space="preserve">    前項兼任教師之聘任，經科教評會及校教評會審查通過後，報請</w:t>
      </w:r>
      <w:proofErr w:type="gramStart"/>
      <w:r w:rsidRPr="005E23B2">
        <w:rPr>
          <w:rFonts w:ascii="標楷體" w:eastAsia="標楷體" w:hAnsi="標楷體" w:cs="Times New Roman" w:hint="eastAsia"/>
          <w:color w:val="000000"/>
          <w:sz w:val="28"/>
          <w:szCs w:val="28"/>
        </w:rPr>
        <w:t>校長發聘</w:t>
      </w:r>
      <w:proofErr w:type="gramEnd"/>
      <w:r w:rsidRPr="005E23B2">
        <w:rPr>
          <w:rFonts w:ascii="標楷體" w:eastAsia="標楷體" w:hAnsi="標楷體" w:cs="Times New Roman" w:hint="eastAsia"/>
          <w:color w:val="000000"/>
          <w:sz w:val="28"/>
          <w:szCs w:val="28"/>
        </w:rPr>
        <w:t>。</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四、擬聘之兼任教師應具有教育部審定合格之講師以上教師證書，或已取得</w:t>
      </w:r>
      <w:proofErr w:type="gramStart"/>
      <w:r w:rsidRPr="005E23B2">
        <w:rPr>
          <w:rFonts w:ascii="標楷體" w:eastAsia="標楷體" w:hAnsi="標楷體" w:cs="Times New Roman" w:hint="eastAsia"/>
          <w:color w:val="000000"/>
          <w:sz w:val="28"/>
          <w:szCs w:val="28"/>
        </w:rPr>
        <w:t>碩</w:t>
      </w:r>
      <w:proofErr w:type="gramEnd"/>
      <w:r w:rsidRPr="005E23B2">
        <w:rPr>
          <w:rFonts w:ascii="標楷體" w:eastAsia="標楷體" w:hAnsi="標楷體" w:cs="Times New Roman" w:hint="eastAsia"/>
          <w:color w:val="000000"/>
          <w:sz w:val="28"/>
          <w:szCs w:val="28"/>
        </w:rPr>
        <w:t>博士學位證書。</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 xml:space="preserve">    兼任教師聘任</w:t>
      </w:r>
      <w:proofErr w:type="gramStart"/>
      <w:r w:rsidRPr="005E23B2">
        <w:rPr>
          <w:rFonts w:ascii="標楷體" w:eastAsia="標楷體" w:hAnsi="標楷體" w:cs="Times New Roman" w:hint="eastAsia"/>
          <w:color w:val="000000"/>
          <w:sz w:val="28"/>
          <w:szCs w:val="28"/>
        </w:rPr>
        <w:t>職級依其</w:t>
      </w:r>
      <w:proofErr w:type="gramEnd"/>
      <w:r w:rsidRPr="005E23B2">
        <w:rPr>
          <w:rFonts w:ascii="標楷體" w:eastAsia="標楷體" w:hAnsi="標楷體" w:cs="Times New Roman" w:hint="eastAsia"/>
          <w:color w:val="000000"/>
          <w:sz w:val="28"/>
          <w:szCs w:val="28"/>
        </w:rPr>
        <w:t>取得之教師證書為基準，未具講師以上教師證書者，依其</w:t>
      </w:r>
      <w:proofErr w:type="gramStart"/>
      <w:r w:rsidRPr="005E23B2">
        <w:rPr>
          <w:rFonts w:ascii="標楷體" w:eastAsia="標楷體" w:hAnsi="標楷體" w:cs="Times New Roman" w:hint="eastAsia"/>
          <w:color w:val="000000"/>
          <w:sz w:val="28"/>
          <w:szCs w:val="28"/>
        </w:rPr>
        <w:t>取得碩</w:t>
      </w:r>
      <w:proofErr w:type="gramEnd"/>
      <w:r w:rsidRPr="005E23B2">
        <w:rPr>
          <w:rFonts w:ascii="標楷體" w:eastAsia="標楷體" w:hAnsi="標楷體" w:cs="Times New Roman" w:hint="eastAsia"/>
          <w:color w:val="000000"/>
          <w:sz w:val="28"/>
          <w:szCs w:val="28"/>
        </w:rPr>
        <w:t>、博士學位證書，得以講師或助理教授聘任。</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五、兼任教師每週授課時數不得少於二小時。有專職者，每週授課時數不得逾四小時，並應依規定徵得原職單位同意；無專職者，每週授課時數以八小時為上限。</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六、各科</w:t>
      </w:r>
      <w:r w:rsidRPr="005E23B2">
        <w:rPr>
          <w:rFonts w:ascii="標楷體" w:eastAsia="標楷體" w:hAnsi="標楷體" w:cs="Times New Roman"/>
          <w:color w:val="000000"/>
          <w:sz w:val="28"/>
          <w:szCs w:val="28"/>
        </w:rPr>
        <w:t>(</w:t>
      </w:r>
      <w:r w:rsidRPr="005E23B2">
        <w:rPr>
          <w:rFonts w:ascii="標楷體" w:eastAsia="標楷體" w:hAnsi="標楷體" w:cs="Times New Roman" w:hint="eastAsia"/>
          <w:color w:val="000000"/>
          <w:sz w:val="28"/>
          <w:szCs w:val="28"/>
        </w:rPr>
        <w:t>中心</w:t>
      </w:r>
      <w:r w:rsidRPr="005E23B2">
        <w:rPr>
          <w:rFonts w:ascii="標楷體" w:eastAsia="標楷體" w:hAnsi="標楷體" w:cs="Times New Roman"/>
          <w:color w:val="000000"/>
          <w:sz w:val="28"/>
          <w:szCs w:val="28"/>
        </w:rPr>
        <w:t>)</w:t>
      </w:r>
      <w:r w:rsidRPr="005E23B2">
        <w:rPr>
          <w:rFonts w:ascii="標楷體" w:eastAsia="標楷體" w:hAnsi="標楷體" w:cs="Times New Roman" w:hint="eastAsia"/>
          <w:color w:val="000000"/>
          <w:sz w:val="28"/>
          <w:szCs w:val="28"/>
        </w:rPr>
        <w:t>擬聘兼任教師，如為本校離職或退休之專任教師，經科教評會審議通過後，</w:t>
      </w:r>
      <w:proofErr w:type="gramStart"/>
      <w:r w:rsidRPr="005E23B2">
        <w:rPr>
          <w:rFonts w:ascii="標楷體" w:eastAsia="標楷體" w:hAnsi="標楷體" w:cs="Times New Roman" w:hint="eastAsia"/>
          <w:color w:val="000000"/>
          <w:sz w:val="28"/>
          <w:szCs w:val="28"/>
        </w:rPr>
        <w:t>提校教</w:t>
      </w:r>
      <w:proofErr w:type="gramEnd"/>
      <w:r w:rsidRPr="005E23B2">
        <w:rPr>
          <w:rFonts w:ascii="標楷體" w:eastAsia="標楷體" w:hAnsi="標楷體" w:cs="Times New Roman" w:hint="eastAsia"/>
          <w:color w:val="000000"/>
          <w:sz w:val="28"/>
          <w:szCs w:val="28"/>
        </w:rPr>
        <w:t>評會核備。</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七、同一學期，已經科教評會通過聘任之兼任教師，再受聘為</w:t>
      </w:r>
      <w:proofErr w:type="gramStart"/>
      <w:r w:rsidRPr="005E23B2">
        <w:rPr>
          <w:rFonts w:ascii="標楷體" w:eastAsia="標楷體" w:hAnsi="標楷體" w:cs="Times New Roman" w:hint="eastAsia"/>
          <w:color w:val="000000"/>
          <w:sz w:val="28"/>
          <w:szCs w:val="28"/>
        </w:rPr>
        <w:t>其他科</w:t>
      </w:r>
      <w:proofErr w:type="gramEnd"/>
      <w:r w:rsidRPr="005E23B2">
        <w:rPr>
          <w:rFonts w:ascii="標楷體" w:eastAsia="標楷體" w:hAnsi="標楷體" w:cs="Times New Roman" w:hint="eastAsia"/>
          <w:color w:val="000000"/>
          <w:sz w:val="28"/>
          <w:szCs w:val="28"/>
        </w:rPr>
        <w:t>(中心)</w:t>
      </w:r>
      <w:proofErr w:type="gramStart"/>
      <w:r w:rsidRPr="005E23B2">
        <w:rPr>
          <w:rFonts w:ascii="標楷體" w:eastAsia="標楷體" w:hAnsi="標楷體" w:cs="Times New Roman" w:hint="eastAsia"/>
          <w:color w:val="000000"/>
          <w:sz w:val="28"/>
          <w:szCs w:val="28"/>
        </w:rPr>
        <w:t>同職級</w:t>
      </w:r>
      <w:proofErr w:type="gramEnd"/>
      <w:r w:rsidRPr="005E23B2">
        <w:rPr>
          <w:rFonts w:ascii="標楷體" w:eastAsia="標楷體" w:hAnsi="標楷體" w:cs="Times New Roman" w:hint="eastAsia"/>
          <w:color w:val="000000"/>
          <w:sz w:val="28"/>
          <w:szCs w:val="28"/>
        </w:rPr>
        <w:t>兼任教師，</w:t>
      </w:r>
      <w:proofErr w:type="gramStart"/>
      <w:r w:rsidRPr="005E23B2">
        <w:rPr>
          <w:rFonts w:ascii="標楷體" w:eastAsia="標楷體" w:hAnsi="標楷體" w:cs="Times New Roman" w:hint="eastAsia"/>
          <w:color w:val="000000"/>
          <w:sz w:val="28"/>
          <w:szCs w:val="28"/>
        </w:rPr>
        <w:t>提校教</w:t>
      </w:r>
      <w:proofErr w:type="gramEnd"/>
      <w:r w:rsidRPr="005E23B2">
        <w:rPr>
          <w:rFonts w:ascii="標楷體" w:eastAsia="標楷體" w:hAnsi="標楷體" w:cs="Times New Roman" w:hint="eastAsia"/>
          <w:color w:val="000000"/>
          <w:sz w:val="28"/>
          <w:szCs w:val="28"/>
        </w:rPr>
        <w:t>評會備查。</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八、本校軍訓教官，擬擔任本校兼任教師者，須符合教育部訂頒軍訓教官兼職兼課規定，其擬授課程並以全民國防教育相關課程為原則。</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九、本校職員在校任職滿一年表現優異，並經單位主管同意者，得擔任本校兼任教師，其兼課應於公餘時間為之，並不得影響本職工作；授課時數每週以四小時為限。</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 xml:space="preserve">    本校約聘實習指導教師具碩士學位者，任職滿二年表現優異，得擔任本校兼任教師，其兼課應於公餘時間為之，並不得影響本職工作；授課時數每週以四小時為限。</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十、兼任教師於學期中取得高一等級教師證書或學歷，自次學期起改以新等級聘兼。</w:t>
      </w:r>
    </w:p>
    <w:p w:rsidR="00655BCA" w:rsidRDefault="00655BCA" w:rsidP="00655BCA">
      <w:pPr>
        <w:widowControl/>
        <w:snapToGrid w:val="0"/>
        <w:spacing w:line="240" w:lineRule="atLeast"/>
        <w:ind w:left="700" w:hangingChars="250" w:hanging="70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lastRenderedPageBreak/>
        <w:t>十一、兼任教師具有碩士以上學位證書，並在本校每週授課二小時（含）以上，累計受聘滿三學期，第四學期起得提出申請送審教師資格。但配合本校校務需求或其研發獲得專利，經專案</w:t>
      </w:r>
      <w:proofErr w:type="gramStart"/>
      <w:r w:rsidRPr="005E23B2">
        <w:rPr>
          <w:rFonts w:ascii="標楷體" w:eastAsia="標楷體" w:hAnsi="標楷體" w:cs="Times New Roman" w:hint="eastAsia"/>
          <w:color w:val="000000"/>
          <w:sz w:val="28"/>
          <w:szCs w:val="28"/>
        </w:rPr>
        <w:t>簽准者</w:t>
      </w:r>
      <w:proofErr w:type="gramEnd"/>
      <w:r w:rsidRPr="005E23B2">
        <w:rPr>
          <w:rFonts w:ascii="標楷體" w:eastAsia="標楷體" w:hAnsi="標楷體" w:cs="Times New Roman" w:hint="eastAsia"/>
          <w:color w:val="000000"/>
          <w:sz w:val="28"/>
          <w:szCs w:val="28"/>
        </w:rPr>
        <w:t>，不在此限。</w:t>
      </w:r>
    </w:p>
    <w:p w:rsidR="00655BCA" w:rsidRDefault="00655BCA" w:rsidP="00655BCA">
      <w:pPr>
        <w:widowControl/>
        <w:snapToGrid w:val="0"/>
        <w:spacing w:line="240" w:lineRule="atLeast"/>
        <w:ind w:leftChars="300" w:left="72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前項兼任教師，如為其他專科以上學校之專任教師，應由專職學校辦理送審。</w:t>
      </w:r>
    </w:p>
    <w:p w:rsidR="00655BCA" w:rsidRPr="005E23B2" w:rsidRDefault="00655BCA" w:rsidP="00655BCA">
      <w:pPr>
        <w:widowControl/>
        <w:snapToGrid w:val="0"/>
        <w:spacing w:line="240" w:lineRule="atLeast"/>
        <w:ind w:leftChars="300" w:left="72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兼任教師依第一項規定取得講師證書後，獲得博士學位者，得提出申請送審助理教授資格審查，須依本校教師升等辦法辦理。但如以專門著作送審助理教授以上教師資格，仍須符合教育人員任用條例、教育部訂頒之教師資格審查規定及本校相關規定。</w:t>
      </w:r>
    </w:p>
    <w:p w:rsidR="00655BCA" w:rsidRPr="005E23B2" w:rsidRDefault="00655BCA" w:rsidP="00655BCA">
      <w:pPr>
        <w:widowControl/>
        <w:snapToGrid w:val="0"/>
        <w:spacing w:line="240" w:lineRule="atLeast"/>
        <w:ind w:left="840" w:hangingChars="300" w:hanging="84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十二、兼任教師為本校產學(建教)合作機構之現職人員，申請送審教師資格之受聘學期數，依雙方合約書規定辦理。</w:t>
      </w:r>
    </w:p>
    <w:p w:rsidR="00655BCA" w:rsidRPr="005E23B2" w:rsidRDefault="00655BCA" w:rsidP="00655BCA">
      <w:pPr>
        <w:widowControl/>
        <w:snapToGrid w:val="0"/>
        <w:spacing w:line="240" w:lineRule="atLeast"/>
        <w:ind w:left="840" w:hangingChars="300" w:hanging="84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十三、兼任教師送審之代表著作（學位論文除外）</w:t>
      </w:r>
      <w:proofErr w:type="gramStart"/>
      <w:r w:rsidRPr="005E23B2">
        <w:rPr>
          <w:rFonts w:ascii="標楷體" w:eastAsia="標楷體" w:hAnsi="標楷體" w:cs="Times New Roman" w:hint="eastAsia"/>
          <w:color w:val="000000"/>
          <w:sz w:val="28"/>
          <w:szCs w:val="28"/>
        </w:rPr>
        <w:t>未冠本校校</w:t>
      </w:r>
      <w:proofErr w:type="gramEnd"/>
      <w:r w:rsidRPr="005E23B2">
        <w:rPr>
          <w:rFonts w:ascii="標楷體" w:eastAsia="標楷體" w:hAnsi="標楷體" w:cs="Times New Roman" w:hint="eastAsia"/>
          <w:color w:val="000000"/>
          <w:sz w:val="28"/>
          <w:szCs w:val="28"/>
        </w:rPr>
        <w:t>名者，不受理申請送審教師資格。但本校產學(建教)合作機構人員申請送審者，不在此限。</w:t>
      </w:r>
    </w:p>
    <w:p w:rsidR="00655BCA" w:rsidRPr="005E23B2" w:rsidRDefault="00655BCA" w:rsidP="00655BCA">
      <w:pPr>
        <w:widowControl/>
        <w:snapToGrid w:val="0"/>
        <w:spacing w:line="240" w:lineRule="atLeast"/>
        <w:ind w:left="840" w:hangingChars="300" w:hanging="84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十四、兼任教師</w:t>
      </w:r>
      <w:r w:rsidRPr="005E23B2">
        <w:rPr>
          <w:rFonts w:ascii="標楷體" w:eastAsia="標楷體" w:hAnsi="標楷體" w:cs="Times New Roman" w:hint="eastAsia"/>
          <w:color w:val="FF0000"/>
          <w:sz w:val="28"/>
          <w:szCs w:val="28"/>
          <w:u w:val="single"/>
        </w:rPr>
        <w:t>送審教師資格審查，除依本要點規定外，並須符合</w:t>
      </w:r>
      <w:proofErr w:type="gramStart"/>
      <w:r w:rsidRPr="005E23B2">
        <w:rPr>
          <w:rFonts w:ascii="標楷體" w:eastAsia="標楷體" w:hAnsi="標楷體" w:cs="Times New Roman" w:hint="eastAsia"/>
          <w:color w:val="FF0000"/>
          <w:sz w:val="28"/>
          <w:szCs w:val="28"/>
          <w:u w:val="single"/>
        </w:rPr>
        <w:t>本校本校</w:t>
      </w:r>
      <w:proofErr w:type="gramEnd"/>
      <w:r w:rsidRPr="005E23B2">
        <w:rPr>
          <w:rFonts w:ascii="標楷體" w:eastAsia="標楷體" w:hAnsi="標楷體" w:cs="Times New Roman" w:hint="eastAsia"/>
          <w:color w:val="FF0000"/>
          <w:sz w:val="28"/>
          <w:szCs w:val="28"/>
          <w:u w:val="single"/>
        </w:rPr>
        <w:t>教師聘任辦法第七條第二項規定辦理；另有關</w:t>
      </w:r>
      <w:r w:rsidRPr="005E23B2">
        <w:rPr>
          <w:rFonts w:ascii="標楷體" w:eastAsia="標楷體" w:hAnsi="標楷體" w:cs="Times New Roman" w:hint="eastAsia"/>
          <w:color w:val="000000"/>
          <w:sz w:val="28"/>
          <w:szCs w:val="28"/>
        </w:rPr>
        <w:t>送審之著作或學位論文審查費由送審教師自行</w:t>
      </w:r>
      <w:r w:rsidRPr="005E23B2">
        <w:rPr>
          <w:rFonts w:ascii="標楷體" w:eastAsia="標楷體" w:hAnsi="標楷體" w:cs="Times New Roman" w:hint="eastAsia"/>
          <w:color w:val="FF0000"/>
          <w:sz w:val="28"/>
          <w:szCs w:val="28"/>
          <w:u w:val="single"/>
        </w:rPr>
        <w:t>負擔</w:t>
      </w:r>
      <w:r w:rsidRPr="005E23B2">
        <w:rPr>
          <w:rFonts w:ascii="標楷體" w:eastAsia="標楷體" w:hAnsi="標楷體" w:cs="Times New Roman" w:hint="eastAsia"/>
          <w:color w:val="000000"/>
          <w:sz w:val="28"/>
          <w:szCs w:val="28"/>
        </w:rPr>
        <w:t>。</w:t>
      </w:r>
    </w:p>
    <w:p w:rsidR="00655BCA" w:rsidRPr="005E23B2" w:rsidRDefault="00655BCA" w:rsidP="00655BCA">
      <w:pPr>
        <w:widowControl/>
        <w:snapToGrid w:val="0"/>
        <w:spacing w:line="240" w:lineRule="atLeast"/>
        <w:ind w:left="840" w:hangingChars="300" w:hanging="84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十五、兼任教師申請教師資格送審，依下列程序辦理，每學期辦理一次，逾期則併入次學期辦理：</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 xml:space="preserve">      (</w:t>
      </w:r>
      <w:proofErr w:type="gramStart"/>
      <w:r w:rsidRPr="005E23B2">
        <w:rPr>
          <w:rFonts w:ascii="標楷體" w:eastAsia="標楷體" w:hAnsi="標楷體" w:cs="Times New Roman" w:hint="eastAsia"/>
          <w:color w:val="000000"/>
          <w:sz w:val="28"/>
          <w:szCs w:val="28"/>
        </w:rPr>
        <w:t>一</w:t>
      </w:r>
      <w:proofErr w:type="gramEnd"/>
      <w:r w:rsidRPr="005E23B2">
        <w:rPr>
          <w:rFonts w:ascii="標楷體" w:eastAsia="標楷體" w:hAnsi="標楷體" w:cs="Times New Roman" w:hint="eastAsia"/>
          <w:color w:val="000000"/>
          <w:sz w:val="28"/>
          <w:szCs w:val="28"/>
        </w:rPr>
        <w:t>)送審人填妥教師資格審查申請書向所屬單位提出申請。</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 xml:space="preserve">      (二)申請日期：上學期為九月一日前，下學期為三月一日前。</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 xml:space="preserve">      (三)經科教評會及校教評會審查通過後，陳報教育部審查。</w:t>
      </w:r>
    </w:p>
    <w:p w:rsidR="00655BCA" w:rsidRPr="005E23B2"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十六、本要點未盡事宜，依相關法令規定辦理。</w:t>
      </w:r>
    </w:p>
    <w:p w:rsidR="00655BCA" w:rsidRDefault="00655BCA" w:rsidP="00655BCA">
      <w:pPr>
        <w:widowControl/>
        <w:snapToGrid w:val="0"/>
        <w:spacing w:line="240" w:lineRule="atLeast"/>
        <w:ind w:left="560" w:hangingChars="200" w:hanging="560"/>
        <w:rPr>
          <w:rFonts w:ascii="標楷體" w:eastAsia="標楷體" w:hAnsi="標楷體" w:cs="Times New Roman"/>
          <w:color w:val="000000"/>
          <w:sz w:val="28"/>
          <w:szCs w:val="28"/>
        </w:rPr>
      </w:pPr>
      <w:r w:rsidRPr="005E23B2">
        <w:rPr>
          <w:rFonts w:ascii="標楷體" w:eastAsia="標楷體" w:hAnsi="標楷體" w:cs="Times New Roman" w:hint="eastAsia"/>
          <w:color w:val="000000"/>
          <w:sz w:val="28"/>
          <w:szCs w:val="28"/>
        </w:rPr>
        <w:t>十七、本要點經校務會議通過，陳校長核定後公告實施，修正時亦同。</w:t>
      </w:r>
    </w:p>
    <w:p w:rsidR="00655BCA" w:rsidRPr="00B427D5" w:rsidRDefault="00655BCA" w:rsidP="00655BCA">
      <w:pPr>
        <w:ind w:left="480" w:hangingChars="200" w:hanging="480"/>
        <w:jc w:val="center"/>
        <w:rPr>
          <w:rFonts w:ascii="標楷體" w:eastAsia="標楷體" w:hAnsi="標楷體"/>
        </w:rPr>
      </w:pPr>
    </w:p>
    <w:p w:rsidR="00D930E3" w:rsidRPr="00655BCA" w:rsidRDefault="00D930E3">
      <w:bookmarkStart w:id="0" w:name="_GoBack"/>
      <w:bookmarkEnd w:id="0"/>
    </w:p>
    <w:sectPr w:rsidR="00D930E3" w:rsidRPr="00655BCA" w:rsidSect="0041093D">
      <w:headerReference w:type="default" r:id="rId9"/>
      <w:footerReference w:type="even" r:id="rId10"/>
      <w:footerReference w:type="default" r:id="rId11"/>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0A" w:rsidRDefault="00655BCA" w:rsidP="004026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3E0A" w:rsidRDefault="00655BCA" w:rsidP="0040261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CA" w:rsidRDefault="00655BCA" w:rsidP="004026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5BCA" w:rsidRDefault="00655B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CA" w:rsidRDefault="00655BCA" w:rsidP="004026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5BCA" w:rsidRDefault="00655BC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CA" w:rsidRDefault="00655BCA" w:rsidP="004026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5BCA" w:rsidRDefault="00655BC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68" w:rsidRDefault="00655B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2068" w:rsidRDefault="00655BC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68" w:rsidRPr="00AE1108" w:rsidRDefault="00655BCA" w:rsidP="00AE1108">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68" w:rsidRDefault="00655BCA" w:rsidP="00815F8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0C"/>
    <w:rsid w:val="0004230C"/>
    <w:rsid w:val="00655BCA"/>
    <w:rsid w:val="00D93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BCA"/>
    <w:pPr>
      <w:tabs>
        <w:tab w:val="center" w:pos="4153"/>
        <w:tab w:val="right" w:pos="8306"/>
      </w:tabs>
      <w:snapToGrid w:val="0"/>
    </w:pPr>
    <w:rPr>
      <w:sz w:val="20"/>
      <w:szCs w:val="20"/>
    </w:rPr>
  </w:style>
  <w:style w:type="character" w:customStyle="1" w:styleId="a4">
    <w:name w:val="頁首 字元"/>
    <w:basedOn w:val="a0"/>
    <w:link w:val="a3"/>
    <w:uiPriority w:val="99"/>
    <w:rsid w:val="00655BCA"/>
    <w:rPr>
      <w:sz w:val="20"/>
      <w:szCs w:val="20"/>
    </w:rPr>
  </w:style>
  <w:style w:type="paragraph" w:styleId="a5">
    <w:name w:val="footer"/>
    <w:basedOn w:val="a"/>
    <w:link w:val="a6"/>
    <w:uiPriority w:val="99"/>
    <w:unhideWhenUsed/>
    <w:rsid w:val="00655BCA"/>
    <w:pPr>
      <w:tabs>
        <w:tab w:val="center" w:pos="4153"/>
        <w:tab w:val="right" w:pos="8306"/>
      </w:tabs>
      <w:snapToGrid w:val="0"/>
    </w:pPr>
    <w:rPr>
      <w:sz w:val="20"/>
      <w:szCs w:val="20"/>
    </w:rPr>
  </w:style>
  <w:style w:type="character" w:customStyle="1" w:styleId="a6">
    <w:name w:val="頁尾 字元"/>
    <w:basedOn w:val="a0"/>
    <w:link w:val="a5"/>
    <w:uiPriority w:val="99"/>
    <w:rsid w:val="00655BCA"/>
    <w:rPr>
      <w:sz w:val="20"/>
      <w:szCs w:val="20"/>
    </w:rPr>
  </w:style>
  <w:style w:type="character" w:styleId="a7">
    <w:name w:val="page number"/>
    <w:basedOn w:val="a0"/>
    <w:rsid w:val="00655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BCA"/>
    <w:pPr>
      <w:tabs>
        <w:tab w:val="center" w:pos="4153"/>
        <w:tab w:val="right" w:pos="8306"/>
      </w:tabs>
      <w:snapToGrid w:val="0"/>
    </w:pPr>
    <w:rPr>
      <w:sz w:val="20"/>
      <w:szCs w:val="20"/>
    </w:rPr>
  </w:style>
  <w:style w:type="character" w:customStyle="1" w:styleId="a4">
    <w:name w:val="頁首 字元"/>
    <w:basedOn w:val="a0"/>
    <w:link w:val="a3"/>
    <w:uiPriority w:val="99"/>
    <w:rsid w:val="00655BCA"/>
    <w:rPr>
      <w:sz w:val="20"/>
      <w:szCs w:val="20"/>
    </w:rPr>
  </w:style>
  <w:style w:type="paragraph" w:styleId="a5">
    <w:name w:val="footer"/>
    <w:basedOn w:val="a"/>
    <w:link w:val="a6"/>
    <w:uiPriority w:val="99"/>
    <w:unhideWhenUsed/>
    <w:rsid w:val="00655BCA"/>
    <w:pPr>
      <w:tabs>
        <w:tab w:val="center" w:pos="4153"/>
        <w:tab w:val="right" w:pos="8306"/>
      </w:tabs>
      <w:snapToGrid w:val="0"/>
    </w:pPr>
    <w:rPr>
      <w:sz w:val="20"/>
      <w:szCs w:val="20"/>
    </w:rPr>
  </w:style>
  <w:style w:type="character" w:customStyle="1" w:styleId="a6">
    <w:name w:val="頁尾 字元"/>
    <w:basedOn w:val="a0"/>
    <w:link w:val="a5"/>
    <w:uiPriority w:val="99"/>
    <w:rsid w:val="00655BCA"/>
    <w:rPr>
      <w:sz w:val="20"/>
      <w:szCs w:val="20"/>
    </w:rPr>
  </w:style>
  <w:style w:type="character" w:styleId="a7">
    <w:name w:val="page number"/>
    <w:basedOn w:val="a0"/>
    <w:rsid w:val="0065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2211</Words>
  <Characters>12603</Characters>
  <Application>Microsoft Office Word</Application>
  <DocSecurity>0</DocSecurity>
  <Lines>105</Lines>
  <Paragraphs>29</Paragraphs>
  <ScaleCrop>false</ScaleCrop>
  <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2016-04-15T07:26:00Z</dcterms:created>
  <dcterms:modified xsi:type="dcterms:W3CDTF">2016-04-15T07:28:00Z</dcterms:modified>
</cp:coreProperties>
</file>