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61" w:rsidRPr="008B2261" w:rsidRDefault="008B2261" w:rsidP="008B2261">
      <w:pPr>
        <w:adjustRightInd w:val="0"/>
        <w:spacing w:afterLines="100" w:after="36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B2261">
        <w:rPr>
          <w:rFonts w:ascii="標楷體" w:eastAsia="標楷體" w:hAnsi="標楷體" w:cs="Times New Roman" w:hint="eastAsia"/>
          <w:b/>
          <w:sz w:val="32"/>
          <w:szCs w:val="32"/>
        </w:rPr>
        <w:t>新生醫護管理專科學校行政</w:t>
      </w:r>
      <w:r w:rsidR="00BB7F75" w:rsidRPr="00006048">
        <w:rPr>
          <w:rFonts w:ascii="標楷體" w:eastAsia="標楷體" w:hAnsi="標楷體" w:cs="Times New Roman" w:hint="eastAsia"/>
          <w:b/>
          <w:sz w:val="32"/>
          <w:szCs w:val="32"/>
        </w:rPr>
        <w:t>人</w:t>
      </w:r>
      <w:r w:rsidR="00A95565">
        <w:rPr>
          <w:rFonts w:ascii="標楷體" w:eastAsia="標楷體" w:hAnsi="標楷體" w:cs="Times New Roman" w:hint="eastAsia"/>
          <w:b/>
          <w:sz w:val="32"/>
          <w:szCs w:val="32"/>
        </w:rPr>
        <w:t>員值勤規則</w:t>
      </w:r>
      <w:r w:rsidRPr="008B2261">
        <w:rPr>
          <w:rFonts w:ascii="標楷體" w:eastAsia="標楷體" w:hAnsi="標楷體" w:cs="Times New Roman" w:hint="eastAsia"/>
          <w:b/>
          <w:sz w:val="32"/>
          <w:szCs w:val="32"/>
        </w:rPr>
        <w:t>說明表</w:t>
      </w:r>
    </w:p>
    <w:tbl>
      <w:tblPr>
        <w:tblW w:w="0" w:type="auto"/>
        <w:tblInd w:w="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00"/>
        <w:gridCol w:w="5364"/>
        <w:gridCol w:w="2977"/>
      </w:tblGrid>
      <w:tr w:rsidR="008B2261" w:rsidRPr="008B2261" w:rsidTr="00664AF9">
        <w:trPr>
          <w:trHeight w:val="874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2261" w:rsidRPr="008B2261" w:rsidRDefault="008B2261" w:rsidP="008B226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訂定法規</w:t>
            </w:r>
          </w:p>
          <w:p w:rsidR="008B2261" w:rsidRPr="008B2261" w:rsidRDefault="008B2261" w:rsidP="008B226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意旨說明</w:t>
            </w:r>
          </w:p>
        </w:tc>
        <w:tc>
          <w:tcPr>
            <w:tcW w:w="83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一、依據本校105年9月29日第1屆第3次勞資會議決議事項辦理。</w:t>
            </w:r>
          </w:p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二、本校職員實施假日值勤已久，惟至今未訂定值勤相關規範，為符合現況，擬訂定本規則。</w:t>
            </w:r>
          </w:p>
        </w:tc>
      </w:tr>
      <w:tr w:rsidR="008B2261" w:rsidRPr="008B2261" w:rsidTr="00664AF9">
        <w:trPr>
          <w:trHeight w:val="312"/>
        </w:trPr>
        <w:tc>
          <w:tcPr>
            <w:tcW w:w="6564" w:type="dxa"/>
            <w:gridSpan w:val="2"/>
            <w:tcBorders>
              <w:top w:val="single" w:sz="6" w:space="0" w:color="auto"/>
            </w:tcBorders>
            <w:shd w:val="clear" w:color="auto" w:fill="E0E0E0"/>
            <w:vAlign w:val="center"/>
          </w:tcPr>
          <w:p w:rsidR="008B2261" w:rsidRPr="008B2261" w:rsidRDefault="008B2261" w:rsidP="008B226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條文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shd w:val="clear" w:color="auto" w:fill="E0E0E0"/>
            <w:vAlign w:val="center"/>
          </w:tcPr>
          <w:p w:rsidR="008B2261" w:rsidRPr="008B2261" w:rsidRDefault="008B2261" w:rsidP="008B226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</w:tr>
      <w:tr w:rsidR="008B2261" w:rsidRPr="008B2261" w:rsidTr="00664AF9">
        <w:trPr>
          <w:trHeight w:val="312"/>
        </w:trPr>
        <w:tc>
          <w:tcPr>
            <w:tcW w:w="6564" w:type="dxa"/>
            <w:gridSpan w:val="2"/>
            <w:vAlign w:val="center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第一條</w:t>
            </w:r>
          </w:p>
          <w:p w:rsidR="008B2261" w:rsidRPr="008B2261" w:rsidRDefault="008B2261" w:rsidP="0000604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本校夜間、國定例假日、星期例假日、暑假彈性休假日及春節休假日（以下簡稱假日）或其他排定放假之日等，安排相關人員到校值勤，以因應校園突發狀況，特訂定「新生醫護管理專科學校</w:t>
            </w:r>
            <w:r w:rsidR="002701BA" w:rsidRPr="00006048">
              <w:rPr>
                <w:rFonts w:ascii="標楷體" w:eastAsia="標楷體" w:hAnsi="標楷體" w:cs="Times New Roman" w:hint="eastAsia"/>
                <w:szCs w:val="24"/>
              </w:rPr>
              <w:t>行政</w:t>
            </w:r>
            <w:r w:rsidR="00BB7F75" w:rsidRPr="00006048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員值勤規則」（以下簡稱本規則）。</w:t>
            </w:r>
          </w:p>
        </w:tc>
        <w:tc>
          <w:tcPr>
            <w:tcW w:w="2977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假日值勤範疇及訂定本規則理由。</w:t>
            </w:r>
            <w:bookmarkStart w:id="0" w:name="_GoBack"/>
            <w:bookmarkEnd w:id="0"/>
          </w:p>
        </w:tc>
      </w:tr>
      <w:tr w:rsidR="008B2261" w:rsidRPr="008B2261" w:rsidTr="00664AF9">
        <w:trPr>
          <w:trHeight w:val="312"/>
        </w:trPr>
        <w:tc>
          <w:tcPr>
            <w:tcW w:w="6564" w:type="dxa"/>
            <w:gridSpan w:val="2"/>
            <w:vAlign w:val="center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第二條</w:t>
            </w:r>
          </w:p>
          <w:p w:rsidR="008B2261" w:rsidRPr="008B2261" w:rsidRDefault="008B2261" w:rsidP="0000604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聘兼行政職務之教師及專任行政職員，配合假日輪值時間到校，須刷卡，值勤時間為自上午八時起至下午四時止。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校長、副校長、專案人員（不含專案教師兼行政職者）及警衛無需排定輪值。</w:t>
            </w:r>
          </w:p>
        </w:tc>
        <w:tc>
          <w:tcPr>
            <w:tcW w:w="2977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規範假日值勤對象及值勤時段。</w:t>
            </w:r>
          </w:p>
        </w:tc>
      </w:tr>
      <w:tr w:rsidR="008B2261" w:rsidRPr="008B2261" w:rsidTr="00664AF9">
        <w:trPr>
          <w:trHeight w:val="312"/>
        </w:trPr>
        <w:tc>
          <w:tcPr>
            <w:tcW w:w="6564" w:type="dxa"/>
            <w:gridSpan w:val="2"/>
            <w:vAlign w:val="center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第三條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輪值人員依排定之日期到校，應先至軍訓室領取值勤紀錄簿，並於各自辦公場所值勤。</w:t>
            </w:r>
          </w:p>
        </w:tc>
        <w:tc>
          <w:tcPr>
            <w:tcW w:w="2977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說明領取值勤紀錄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szCs w:val="24"/>
              </w:rPr>
              <w:t>簿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szCs w:val="24"/>
              </w:rPr>
              <w:t>地點及值勤場所。</w:t>
            </w:r>
          </w:p>
        </w:tc>
      </w:tr>
      <w:tr w:rsidR="008B2261" w:rsidRPr="008B2261" w:rsidTr="00664AF9">
        <w:trPr>
          <w:trHeight w:val="312"/>
        </w:trPr>
        <w:tc>
          <w:tcPr>
            <w:tcW w:w="6564" w:type="dxa"/>
            <w:gridSpan w:val="2"/>
            <w:vAlign w:val="center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第四條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排定值勤人員若因請假、公假或因故不克值勤時，應自行協調其他值勤人員代替或調換，並於三日前填寫「假日值日及寒暑假上班對調申請單」送人事室。無故不到校值勤或遲到早退或值勤中擅自離開校區者，以曠職論。</w:t>
            </w:r>
          </w:p>
        </w:tc>
        <w:tc>
          <w:tcPr>
            <w:tcW w:w="2977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規範值勤人員異動時，調整之作業流程。</w:t>
            </w:r>
          </w:p>
        </w:tc>
      </w:tr>
      <w:tr w:rsidR="008B2261" w:rsidRPr="008B2261" w:rsidTr="00664AF9">
        <w:trPr>
          <w:trHeight w:val="313"/>
        </w:trPr>
        <w:tc>
          <w:tcPr>
            <w:tcW w:w="6564" w:type="dxa"/>
            <w:gridSpan w:val="2"/>
            <w:vAlign w:val="center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第五條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值勤人員於上午及下午時段，應協調與輪值教官共同巡查校園，檢查各辦公室、教室門窗是否關閉及電燈、水管有無關閉或漏水等情形，並制止閒雜人等在校園遊蕩；接聽各來電並予初步回覆及記錄。遇有重大或緊急事故，應即時處理。如有無法解決之問題，應即向上級請示。</w:t>
            </w:r>
          </w:p>
        </w:tc>
        <w:tc>
          <w:tcPr>
            <w:tcW w:w="2977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規範值勤主要工作內容及注意事項。</w:t>
            </w:r>
          </w:p>
        </w:tc>
      </w:tr>
      <w:tr w:rsidR="008B2261" w:rsidRPr="008B2261" w:rsidTr="00664AF9">
        <w:trPr>
          <w:trHeight w:val="313"/>
        </w:trPr>
        <w:tc>
          <w:tcPr>
            <w:tcW w:w="6564" w:type="dxa"/>
            <w:gridSpan w:val="2"/>
            <w:vAlign w:val="center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第六條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收受公文及一般函件應查收登記，於次一上班日送文書組。</w:t>
            </w:r>
          </w:p>
        </w:tc>
        <w:tc>
          <w:tcPr>
            <w:tcW w:w="2977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遇公文收發待處理時之因應作法。</w:t>
            </w:r>
          </w:p>
        </w:tc>
      </w:tr>
      <w:tr w:rsidR="008B2261" w:rsidRPr="008B2261" w:rsidTr="00664AF9">
        <w:trPr>
          <w:trHeight w:val="313"/>
        </w:trPr>
        <w:tc>
          <w:tcPr>
            <w:tcW w:w="6564" w:type="dxa"/>
            <w:gridSpan w:val="2"/>
            <w:vAlign w:val="center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第七條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各單位如有重要公務須立即處理時，值勤人員應及時通知各該單位主管或相關人員。</w:t>
            </w:r>
          </w:p>
        </w:tc>
        <w:tc>
          <w:tcPr>
            <w:tcW w:w="2977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遇重要公務須及時處理時之因應作法。</w:t>
            </w:r>
          </w:p>
        </w:tc>
      </w:tr>
      <w:tr w:rsidR="008B2261" w:rsidRPr="008B2261" w:rsidTr="00664AF9">
        <w:trPr>
          <w:trHeight w:val="313"/>
        </w:trPr>
        <w:tc>
          <w:tcPr>
            <w:tcW w:w="6564" w:type="dxa"/>
            <w:gridSpan w:val="2"/>
            <w:vAlign w:val="center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第八條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值勤人員應將當日發生之事故擇要記載於執勤紀錄簿內，並於值勤完畢後送回軍訓室。</w:t>
            </w:r>
          </w:p>
        </w:tc>
        <w:tc>
          <w:tcPr>
            <w:tcW w:w="2977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規範值勤事項擇要記載於紀錄簿。</w:t>
            </w:r>
          </w:p>
        </w:tc>
      </w:tr>
      <w:tr w:rsidR="008B2261" w:rsidRPr="008B2261" w:rsidTr="00664AF9">
        <w:trPr>
          <w:trHeight w:val="313"/>
        </w:trPr>
        <w:tc>
          <w:tcPr>
            <w:tcW w:w="6564" w:type="dxa"/>
            <w:gridSpan w:val="2"/>
            <w:vAlign w:val="center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第九條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輪值以一次排定一學期為原則，並以單位所屬行政職員輪流排定，休假日或人員如有異動，則至次一學期輪值人員依序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lastRenderedPageBreak/>
              <w:t>遞補。</w:t>
            </w:r>
          </w:p>
        </w:tc>
        <w:tc>
          <w:tcPr>
            <w:tcW w:w="2977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lastRenderedPageBreak/>
              <w:t>說明排定值勤方式及遞補機制。</w:t>
            </w:r>
          </w:p>
        </w:tc>
      </w:tr>
      <w:tr w:rsidR="008B2261" w:rsidRPr="008B2261" w:rsidTr="00664AF9">
        <w:trPr>
          <w:trHeight w:val="313"/>
        </w:trPr>
        <w:tc>
          <w:tcPr>
            <w:tcW w:w="6564" w:type="dxa"/>
            <w:gridSpan w:val="2"/>
            <w:vAlign w:val="center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第十條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適用勞動基準法行政職員之補休，依勞資會議協商情形辦理。</w:t>
            </w:r>
          </w:p>
        </w:tc>
        <w:tc>
          <w:tcPr>
            <w:tcW w:w="2977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說明編制內行政職員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szCs w:val="24"/>
              </w:rPr>
              <w:t>另補休，適用勞基法行政職員補休之規定</w:t>
            </w:r>
          </w:p>
        </w:tc>
      </w:tr>
      <w:tr w:rsidR="008B2261" w:rsidRPr="008B2261" w:rsidTr="00664AF9">
        <w:trPr>
          <w:trHeight w:val="313"/>
        </w:trPr>
        <w:tc>
          <w:tcPr>
            <w:tcW w:w="6564" w:type="dxa"/>
            <w:gridSpan w:val="2"/>
            <w:vAlign w:val="center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第十一條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本規則經行政會議通過，校長核定後公告實施，修正時亦同。</w:t>
            </w:r>
          </w:p>
        </w:tc>
        <w:tc>
          <w:tcPr>
            <w:tcW w:w="2977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說明本規則訂定通過之會議層級及公告作業。</w:t>
            </w:r>
          </w:p>
        </w:tc>
      </w:tr>
    </w:tbl>
    <w:p w:rsidR="008B2261" w:rsidRPr="008B2261" w:rsidRDefault="008B2261" w:rsidP="008B2261">
      <w:pPr>
        <w:ind w:leftChars="100" w:left="1680" w:hangingChars="600" w:hanging="1440"/>
        <w:rPr>
          <w:rFonts w:ascii="標楷體" w:eastAsia="標楷體" w:hAnsi="標楷體" w:cs="Times New Roman"/>
          <w:szCs w:val="24"/>
        </w:rPr>
      </w:pPr>
    </w:p>
    <w:p w:rsidR="008B2261" w:rsidRPr="008B2261" w:rsidRDefault="008B2261" w:rsidP="008B2261">
      <w:pPr>
        <w:ind w:leftChars="100" w:left="1680" w:hangingChars="600" w:hanging="1440"/>
        <w:rPr>
          <w:rFonts w:ascii="標楷體" w:eastAsia="標楷體" w:hAnsi="標楷體" w:cs="Times New Roman"/>
          <w:szCs w:val="24"/>
        </w:rPr>
        <w:sectPr w:rsidR="008B2261" w:rsidRPr="008B2261" w:rsidSect="00A600BF">
          <w:footerReference w:type="even" r:id="rId8"/>
          <w:pgSz w:w="12240" w:h="15840" w:code="1"/>
          <w:pgMar w:top="1134" w:right="1247" w:bottom="1134" w:left="1247" w:header="720" w:footer="720" w:gutter="0"/>
          <w:pgNumType w:start="1"/>
          <w:cols w:space="425"/>
          <w:noEndnote/>
          <w:docGrid w:type="lines" w:linePitch="360"/>
        </w:sectPr>
      </w:pPr>
    </w:p>
    <w:p w:rsidR="008B2261" w:rsidRPr="008B2261" w:rsidRDefault="00006048" w:rsidP="008B2261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新生醫護管理專科學校行政</w:t>
      </w:r>
      <w:r w:rsidR="00BB7F75" w:rsidRPr="0000604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人</w:t>
      </w:r>
      <w:r w:rsidR="00A9556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員值勤規則</w:t>
      </w:r>
    </w:p>
    <w:p w:rsidR="008B2261" w:rsidRPr="008B2261" w:rsidRDefault="008B2261" w:rsidP="008B2261">
      <w:pPr>
        <w:wordWrap w:val="0"/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</w:p>
    <w:p w:rsidR="008B2261" w:rsidRPr="008B2261" w:rsidRDefault="008B2261" w:rsidP="008B2261">
      <w:pPr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8B2261">
        <w:rPr>
          <w:rFonts w:ascii="標楷體" w:eastAsia="標楷體" w:hAnsi="標楷體" w:cs="新細明體" w:hint="eastAsia"/>
          <w:kern w:val="0"/>
          <w:sz w:val="20"/>
          <w:szCs w:val="20"/>
        </w:rPr>
        <w:t>105.</w:t>
      </w:r>
      <w:r w:rsidR="00A95565">
        <w:rPr>
          <w:rFonts w:ascii="標楷體" w:eastAsia="標楷體" w:hAnsi="標楷體" w:cs="新細明體" w:hint="eastAsia"/>
          <w:kern w:val="0"/>
          <w:sz w:val="20"/>
          <w:szCs w:val="20"/>
        </w:rPr>
        <w:t>12</w:t>
      </w:r>
      <w:r w:rsidRPr="008B2261">
        <w:rPr>
          <w:rFonts w:ascii="標楷體" w:eastAsia="標楷體" w:hAnsi="標楷體" w:cs="新細明體" w:hint="eastAsia"/>
          <w:kern w:val="0"/>
          <w:sz w:val="20"/>
          <w:szCs w:val="20"/>
        </w:rPr>
        <w:t>.</w:t>
      </w:r>
      <w:r w:rsidR="00A95565">
        <w:rPr>
          <w:rFonts w:ascii="標楷體" w:eastAsia="標楷體" w:hAnsi="標楷體" w:cs="新細明體" w:hint="eastAsia"/>
          <w:kern w:val="0"/>
          <w:sz w:val="20"/>
          <w:szCs w:val="20"/>
        </w:rPr>
        <w:t>27</w:t>
      </w:r>
      <w:r w:rsidRPr="008B2261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105年</w:t>
      </w:r>
      <w:r w:rsidR="00A95565">
        <w:rPr>
          <w:rFonts w:ascii="標楷體" w:eastAsia="標楷體" w:hAnsi="標楷體" w:cs="新細明體" w:hint="eastAsia"/>
          <w:kern w:val="0"/>
          <w:sz w:val="20"/>
          <w:szCs w:val="20"/>
        </w:rPr>
        <w:t>12</w:t>
      </w:r>
      <w:r w:rsidRPr="008B2261">
        <w:rPr>
          <w:rFonts w:ascii="標楷體" w:eastAsia="標楷體" w:hAnsi="標楷體" w:cs="新細明體" w:hint="eastAsia"/>
          <w:kern w:val="0"/>
          <w:sz w:val="20"/>
          <w:szCs w:val="20"/>
        </w:rPr>
        <w:t>月</w:t>
      </w:r>
      <w:r w:rsidR="00A95565">
        <w:rPr>
          <w:rFonts w:ascii="標楷體" w:eastAsia="標楷體" w:hAnsi="標楷體" w:cs="新細明體" w:hint="eastAsia"/>
          <w:kern w:val="0"/>
          <w:sz w:val="20"/>
          <w:szCs w:val="20"/>
        </w:rPr>
        <w:t>第2次</w:t>
      </w:r>
      <w:r w:rsidRPr="008B2261">
        <w:rPr>
          <w:rFonts w:ascii="標楷體" w:eastAsia="標楷體" w:hAnsi="標楷體" w:cs="新細明體" w:hint="eastAsia"/>
          <w:kern w:val="0"/>
          <w:sz w:val="20"/>
          <w:szCs w:val="20"/>
        </w:rPr>
        <w:t>行政會議</w:t>
      </w:r>
      <w:r w:rsidR="00A95565">
        <w:rPr>
          <w:rFonts w:ascii="標楷體" w:eastAsia="標楷體" w:hAnsi="標楷體" w:cs="新細明體" w:hint="eastAsia"/>
          <w:kern w:val="0"/>
          <w:sz w:val="20"/>
          <w:szCs w:val="20"/>
        </w:rPr>
        <w:t>訂定（自106年2月1日起實施）</w:t>
      </w:r>
    </w:p>
    <w:p w:rsidR="008B2261" w:rsidRPr="008B2261" w:rsidRDefault="008B2261" w:rsidP="008B2261">
      <w:pPr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</w:p>
    <w:p w:rsidR="008B2261" w:rsidRPr="008B2261" w:rsidRDefault="008B2261" w:rsidP="008B2261">
      <w:pPr>
        <w:autoSpaceDE w:val="0"/>
        <w:autoSpaceDN w:val="0"/>
        <w:adjustRightInd w:val="0"/>
        <w:spacing w:line="400" w:lineRule="exact"/>
        <w:ind w:left="1120" w:hangingChars="400" w:hanging="1120"/>
        <w:rPr>
          <w:rFonts w:ascii="標楷體" w:eastAsia="標楷體" w:hAnsi="標楷體" w:cs="新細明體"/>
          <w:kern w:val="0"/>
          <w:sz w:val="28"/>
          <w:szCs w:val="28"/>
        </w:rPr>
      </w:pP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>第一條  本校夜間、國定例假日、星期例假日、暑假彈性休假日及春節休假日（以下簡稱假日）或其他排定放假之日等，安排相關人員到校值勤，以因應校園突發狀況，特訂定「新生醫護管理專科學校</w:t>
      </w:r>
      <w:r w:rsidR="00E763C4" w:rsidRPr="00006048">
        <w:rPr>
          <w:rFonts w:ascii="標楷體" w:eastAsia="標楷體" w:hAnsi="標楷體" w:cs="新細明體" w:hint="eastAsia"/>
          <w:kern w:val="0"/>
          <w:sz w:val="28"/>
          <w:szCs w:val="28"/>
        </w:rPr>
        <w:t>行政</w:t>
      </w:r>
      <w:r w:rsidR="00BB7F75" w:rsidRPr="00006048">
        <w:rPr>
          <w:rFonts w:ascii="標楷體" w:eastAsia="標楷體" w:hAnsi="標楷體" w:cs="新細明體" w:hint="eastAsia"/>
          <w:kern w:val="0"/>
          <w:sz w:val="28"/>
          <w:szCs w:val="28"/>
        </w:rPr>
        <w:t>人</w:t>
      </w: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>員值勤規則」（以下簡稱本規則）。</w:t>
      </w:r>
    </w:p>
    <w:p w:rsidR="008B2261" w:rsidRPr="008B2261" w:rsidRDefault="008B2261" w:rsidP="00006048">
      <w:pPr>
        <w:autoSpaceDE w:val="0"/>
        <w:autoSpaceDN w:val="0"/>
        <w:adjustRightInd w:val="0"/>
        <w:spacing w:line="400" w:lineRule="exact"/>
        <w:ind w:left="1120" w:hangingChars="400" w:hanging="1120"/>
        <w:rPr>
          <w:rFonts w:ascii="標楷體" w:eastAsia="標楷體" w:hAnsi="標楷體" w:cs="新細明體"/>
          <w:kern w:val="0"/>
          <w:sz w:val="28"/>
          <w:szCs w:val="28"/>
        </w:rPr>
      </w:pP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>第二條  聘兼行政職務之教師及專任行政職員，配合假日輪值時間到校，須刷卡，值勤時間為自上午八時起至下午四時止。</w:t>
      </w:r>
    </w:p>
    <w:p w:rsidR="008B2261" w:rsidRPr="008B2261" w:rsidRDefault="008B2261" w:rsidP="008B2261">
      <w:pPr>
        <w:autoSpaceDE w:val="0"/>
        <w:autoSpaceDN w:val="0"/>
        <w:adjustRightInd w:val="0"/>
        <w:spacing w:line="400" w:lineRule="exact"/>
        <w:ind w:leftChars="466" w:left="1132" w:hangingChars="5" w:hanging="14"/>
        <w:rPr>
          <w:rFonts w:ascii="標楷體" w:eastAsia="標楷體" w:hAnsi="標楷體" w:cs="新細明體"/>
          <w:kern w:val="0"/>
          <w:sz w:val="28"/>
          <w:szCs w:val="28"/>
        </w:rPr>
      </w:pP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>校長、副校長、專案人員（不含專案教師兼行政職者）及警衛無需排定輪值。</w:t>
      </w:r>
    </w:p>
    <w:p w:rsidR="008B2261" w:rsidRPr="008B2261" w:rsidRDefault="008B2261" w:rsidP="008B2261">
      <w:pPr>
        <w:autoSpaceDE w:val="0"/>
        <w:autoSpaceDN w:val="0"/>
        <w:adjustRightInd w:val="0"/>
        <w:spacing w:line="400" w:lineRule="exact"/>
        <w:ind w:left="1120" w:hangingChars="400" w:hanging="1120"/>
        <w:rPr>
          <w:rFonts w:ascii="標楷體" w:eastAsia="標楷體" w:hAnsi="標楷體" w:cs="新細明體"/>
          <w:kern w:val="0"/>
          <w:sz w:val="28"/>
          <w:szCs w:val="28"/>
        </w:rPr>
      </w:pP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第三條 </w:t>
      </w:r>
      <w:r w:rsidRPr="008B226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>輪值人員依排定之日期到校，應先至軍訓室領取值勤紀錄簿，並於各自辦公場所值勤。</w:t>
      </w:r>
    </w:p>
    <w:p w:rsidR="008B2261" w:rsidRPr="008B2261" w:rsidRDefault="008B2261" w:rsidP="008B2261">
      <w:pPr>
        <w:autoSpaceDE w:val="0"/>
        <w:autoSpaceDN w:val="0"/>
        <w:adjustRightInd w:val="0"/>
        <w:spacing w:line="400" w:lineRule="exact"/>
        <w:ind w:left="1120" w:hangingChars="400" w:hanging="1120"/>
        <w:rPr>
          <w:rFonts w:ascii="標楷體" w:eastAsia="標楷體" w:hAnsi="標楷體" w:cs="新細明體"/>
          <w:kern w:val="0"/>
          <w:sz w:val="28"/>
          <w:szCs w:val="28"/>
        </w:rPr>
      </w:pP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第四條 </w:t>
      </w:r>
      <w:r w:rsidRPr="008B226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>排定值勤人員若因請假、公假或因故不克值勤時，應自行協調其他值勤人員代替或調換，並於三日前填寫「假日值日及寒暑假上班對調申請單」送人事室。無故不到校值勤或遲到早退或值勤中擅自離開校區者，以曠職論。</w:t>
      </w:r>
    </w:p>
    <w:p w:rsidR="008B2261" w:rsidRPr="008B2261" w:rsidRDefault="008B2261" w:rsidP="008B2261">
      <w:pPr>
        <w:autoSpaceDE w:val="0"/>
        <w:autoSpaceDN w:val="0"/>
        <w:adjustRightInd w:val="0"/>
        <w:spacing w:line="400" w:lineRule="exact"/>
        <w:ind w:left="1120" w:hangingChars="400" w:hanging="1120"/>
        <w:rPr>
          <w:rFonts w:ascii="標楷體" w:eastAsia="標楷體" w:hAnsi="標楷體" w:cs="新細明體"/>
          <w:kern w:val="0"/>
          <w:sz w:val="28"/>
          <w:szCs w:val="28"/>
        </w:rPr>
      </w:pP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第五條 </w:t>
      </w:r>
      <w:r w:rsidRPr="008B226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>值勤人員於上午及下午時段，應協調與輪值教官共同巡查校園，檢查各辦公室、教室門窗是否關閉及電燈、水管有無關閉或漏水等情形，並制止閒雜人等在校園遊蕩；接聽各來電並予初步回覆及記錄。遇有重大或緊急事故，應即時處理。如有無法解決之問題，應即向上級請示。</w:t>
      </w:r>
    </w:p>
    <w:p w:rsidR="008B2261" w:rsidRPr="008B2261" w:rsidRDefault="008B2261" w:rsidP="008B2261">
      <w:pPr>
        <w:autoSpaceDE w:val="0"/>
        <w:autoSpaceDN w:val="0"/>
        <w:adjustRightInd w:val="0"/>
        <w:spacing w:line="400" w:lineRule="exact"/>
        <w:ind w:left="1120" w:hangingChars="400" w:hanging="1120"/>
        <w:rPr>
          <w:rFonts w:ascii="標楷體" w:eastAsia="標楷體" w:hAnsi="標楷體" w:cs="新細明體"/>
          <w:kern w:val="0"/>
          <w:sz w:val="28"/>
          <w:szCs w:val="28"/>
        </w:rPr>
      </w:pP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第六條 </w:t>
      </w:r>
      <w:r w:rsidRPr="008B226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>收受公文及一般函件應查收登記，於次一上班日送文書組。</w:t>
      </w:r>
    </w:p>
    <w:p w:rsidR="008B2261" w:rsidRPr="008B2261" w:rsidRDefault="008B2261" w:rsidP="008B2261">
      <w:pPr>
        <w:autoSpaceDE w:val="0"/>
        <w:autoSpaceDN w:val="0"/>
        <w:adjustRightInd w:val="0"/>
        <w:spacing w:line="400" w:lineRule="exact"/>
        <w:ind w:left="1120" w:hangingChars="400" w:hanging="1120"/>
        <w:rPr>
          <w:rFonts w:ascii="標楷體" w:eastAsia="標楷體" w:hAnsi="標楷體" w:cs="新細明體"/>
          <w:kern w:val="0"/>
          <w:sz w:val="28"/>
          <w:szCs w:val="28"/>
        </w:rPr>
      </w:pP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>第七條</w:t>
      </w:r>
      <w:r w:rsidRPr="008B226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各單位如有重要公務須立即處理時，值勤人員應及時通知各該單位主管或相關人員。</w:t>
      </w:r>
    </w:p>
    <w:p w:rsidR="008B2261" w:rsidRPr="008B2261" w:rsidRDefault="008B2261" w:rsidP="008B2261">
      <w:pPr>
        <w:autoSpaceDE w:val="0"/>
        <w:autoSpaceDN w:val="0"/>
        <w:adjustRightInd w:val="0"/>
        <w:spacing w:line="400" w:lineRule="exact"/>
        <w:ind w:left="1120" w:hangingChars="400" w:hanging="1120"/>
        <w:rPr>
          <w:rFonts w:ascii="標楷體" w:eastAsia="標楷體" w:hAnsi="標楷體" w:cs="新細明體"/>
          <w:kern w:val="0"/>
          <w:sz w:val="28"/>
          <w:szCs w:val="28"/>
        </w:rPr>
      </w:pP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第八條 </w:t>
      </w:r>
      <w:r w:rsidRPr="008B226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>值勤人員應將當日發生之事故擇要記載於執勤紀錄簿內，並於值勤完畢後送回軍訓室。</w:t>
      </w:r>
    </w:p>
    <w:p w:rsidR="008B2261" w:rsidRPr="008B2261" w:rsidRDefault="008B2261" w:rsidP="008B2261">
      <w:pPr>
        <w:autoSpaceDE w:val="0"/>
        <w:autoSpaceDN w:val="0"/>
        <w:adjustRightInd w:val="0"/>
        <w:spacing w:line="400" w:lineRule="exact"/>
        <w:ind w:left="1134" w:hangingChars="405" w:hanging="1134"/>
        <w:rPr>
          <w:rFonts w:ascii="標楷體" w:eastAsia="標楷體" w:hAnsi="標楷體" w:cs="新細明體"/>
          <w:kern w:val="0"/>
          <w:sz w:val="28"/>
          <w:szCs w:val="28"/>
        </w:rPr>
      </w:pP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第九條 </w:t>
      </w:r>
      <w:r w:rsidRPr="008B226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>輪值以一次排定一學期為原則，並以單位所屬行政職員輪流排定，休假日或人員如有異動，則至次一學期輪值人員依序遞補。</w:t>
      </w:r>
    </w:p>
    <w:p w:rsidR="008B2261" w:rsidRPr="008B2261" w:rsidRDefault="008B2261" w:rsidP="008B2261">
      <w:pPr>
        <w:adjustRightInd w:val="0"/>
        <w:snapToGrid w:val="0"/>
        <w:ind w:left="1162" w:hangingChars="415" w:hanging="116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第十條  適用勞動基準法行政職員之補休，依勞資會議協商情形辦理。</w:t>
      </w:r>
    </w:p>
    <w:p w:rsidR="008B2261" w:rsidRPr="008B2261" w:rsidRDefault="008B2261" w:rsidP="00006048">
      <w:pPr>
        <w:spacing w:line="400" w:lineRule="exact"/>
        <w:ind w:left="1400" w:hangingChars="500" w:hanging="1400"/>
        <w:rPr>
          <w:rFonts w:ascii="標楷體" w:eastAsia="標楷體" w:hAnsi="標楷體" w:cs="Times New Roman"/>
          <w:szCs w:val="24"/>
        </w:rPr>
      </w:pP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第十一條 </w:t>
      </w:r>
      <w:r w:rsidRPr="008B226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>本規則經行政會議通過，校長核定後公告實施，修正時亦同。</w:t>
      </w:r>
    </w:p>
    <w:p w:rsidR="008B2261" w:rsidRPr="008B2261" w:rsidRDefault="008B2261" w:rsidP="008B2261">
      <w:pPr>
        <w:adjustRightInd w:val="0"/>
        <w:spacing w:afterLines="100" w:after="360"/>
        <w:rPr>
          <w:rFonts w:ascii="標楷體" w:eastAsia="標楷體" w:hAnsi="標楷體" w:cs="Times New Roman"/>
          <w:b/>
          <w:sz w:val="32"/>
          <w:szCs w:val="32"/>
        </w:rPr>
        <w:sectPr w:rsidR="008B2261" w:rsidRPr="008B226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B2261" w:rsidRPr="008B2261" w:rsidRDefault="008B2261" w:rsidP="008B2261">
      <w:pPr>
        <w:adjustRightInd w:val="0"/>
        <w:spacing w:afterLines="100" w:after="36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B2261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新生醫護管理專科學校行政人員進修及研習辦法修正對照表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85"/>
        <w:gridCol w:w="3686"/>
        <w:gridCol w:w="2410"/>
      </w:tblGrid>
      <w:tr w:rsidR="008B2261" w:rsidRPr="008B2261" w:rsidTr="00664AF9">
        <w:trPr>
          <w:trHeight w:val="20"/>
        </w:trPr>
        <w:tc>
          <w:tcPr>
            <w:tcW w:w="3685" w:type="dxa"/>
            <w:shd w:val="clear" w:color="auto" w:fill="E0E0E0"/>
            <w:vAlign w:val="center"/>
          </w:tcPr>
          <w:p w:rsidR="008B2261" w:rsidRPr="008B2261" w:rsidRDefault="008B2261" w:rsidP="008B226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修正條文</w:t>
            </w:r>
          </w:p>
        </w:tc>
        <w:tc>
          <w:tcPr>
            <w:tcW w:w="3686" w:type="dxa"/>
            <w:shd w:val="clear" w:color="auto" w:fill="E0E0E0"/>
            <w:vAlign w:val="center"/>
          </w:tcPr>
          <w:p w:rsidR="008B2261" w:rsidRPr="008B2261" w:rsidRDefault="008B2261" w:rsidP="008B226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現行條文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8B2261" w:rsidRPr="008B2261" w:rsidRDefault="008B2261" w:rsidP="008B226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</w:tr>
      <w:tr w:rsidR="008B2261" w:rsidRPr="008B2261" w:rsidTr="00664AF9">
        <w:trPr>
          <w:trHeight w:val="20"/>
        </w:trPr>
        <w:tc>
          <w:tcPr>
            <w:tcW w:w="3685" w:type="dxa"/>
          </w:tcPr>
          <w:p w:rsidR="008B2261" w:rsidRPr="008B2261" w:rsidRDefault="008B2261" w:rsidP="008B2261">
            <w:pPr>
              <w:adjustRightInd w:val="0"/>
              <w:snapToGrid w:val="0"/>
              <w:ind w:left="1320" w:hangingChars="550" w:hanging="1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 三 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本校行政人員進修，限專任行政職員申請，並以國內專科以上學校在職進修及選修學分為原則，進修期限為二年，經核准至多得延長一年。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前項行政人員不包含專案及職務代理人員。</w:t>
            </w:r>
          </w:p>
        </w:tc>
        <w:tc>
          <w:tcPr>
            <w:tcW w:w="3686" w:type="dxa"/>
          </w:tcPr>
          <w:p w:rsidR="008B2261" w:rsidRPr="008B2261" w:rsidRDefault="008B2261" w:rsidP="008B2261">
            <w:pPr>
              <w:adjustRightInd w:val="0"/>
              <w:snapToGrid w:val="0"/>
              <w:ind w:left="1320" w:hangingChars="550" w:hanging="1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 三 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本校行政人員進修，限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編制內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專任行政職員申請，並以國內專科以上學校在職進修及選修學分為原則，進修期限為二年，經核准至多得延長一年。</w:t>
            </w:r>
          </w:p>
        </w:tc>
        <w:tc>
          <w:tcPr>
            <w:tcW w:w="2410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為放寬補助限制，擬刪除編制內專任行政職員，即約聘職員亦可申請之。</w:t>
            </w:r>
          </w:p>
        </w:tc>
      </w:tr>
      <w:tr w:rsidR="008B2261" w:rsidRPr="008B2261" w:rsidTr="00664AF9">
        <w:trPr>
          <w:trHeight w:val="20"/>
        </w:trPr>
        <w:tc>
          <w:tcPr>
            <w:tcW w:w="3685" w:type="dxa"/>
          </w:tcPr>
          <w:p w:rsidR="008B2261" w:rsidRPr="008B2261" w:rsidRDefault="008B2261" w:rsidP="008B2261">
            <w:pPr>
              <w:adjustRightInd w:val="0"/>
              <w:snapToGrid w:val="0"/>
              <w:ind w:left="1320" w:hangingChars="550" w:hanging="1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 四 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申請在職進修內容應具備下列條件之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8B2261" w:rsidRPr="008B2261" w:rsidRDefault="008B2261" w:rsidP="008B2261">
            <w:pPr>
              <w:adjustRightInd w:val="0"/>
              <w:snapToGrid w:val="0"/>
              <w:ind w:left="1320" w:hangingChars="550" w:hanging="1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一、進修類科與職務相關。</w:t>
            </w:r>
          </w:p>
          <w:p w:rsidR="008B2261" w:rsidRPr="008B2261" w:rsidRDefault="008B2261" w:rsidP="008B2261">
            <w:pPr>
              <w:adjustRightInd w:val="0"/>
              <w:snapToGrid w:val="0"/>
              <w:ind w:left="1320" w:hangingChars="550" w:hanging="1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二、有助校務發展。</w:t>
            </w:r>
          </w:p>
          <w:p w:rsidR="008B2261" w:rsidRPr="008B2261" w:rsidRDefault="008B2261" w:rsidP="008B2261">
            <w:pPr>
              <w:adjustRightInd w:val="0"/>
              <w:snapToGrid w:val="0"/>
              <w:ind w:left="1320" w:hangingChars="550" w:hanging="1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三、行政業務所需。</w:t>
            </w:r>
          </w:p>
        </w:tc>
        <w:tc>
          <w:tcPr>
            <w:tcW w:w="3686" w:type="dxa"/>
          </w:tcPr>
          <w:p w:rsidR="008B2261" w:rsidRPr="008B2261" w:rsidRDefault="008B2261" w:rsidP="008B2261">
            <w:pPr>
              <w:adjustRightInd w:val="0"/>
              <w:snapToGrid w:val="0"/>
              <w:ind w:left="1320" w:hangingChars="550" w:hanging="1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 四 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申請在職進修內容應具備下列條件之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一、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所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進修類科與職務相關。</w:t>
            </w:r>
          </w:p>
          <w:p w:rsidR="008B2261" w:rsidRPr="008B2261" w:rsidRDefault="008B2261" w:rsidP="008B2261">
            <w:pPr>
              <w:adjustRightInd w:val="0"/>
              <w:snapToGrid w:val="0"/>
              <w:ind w:left="1320" w:hangingChars="550" w:hanging="1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二、有助校務發展。</w:t>
            </w:r>
          </w:p>
          <w:p w:rsidR="008B2261" w:rsidRPr="008B2261" w:rsidRDefault="008B2261" w:rsidP="008B2261">
            <w:pPr>
              <w:adjustRightInd w:val="0"/>
              <w:snapToGrid w:val="0"/>
              <w:ind w:left="1320" w:hangingChars="550" w:hanging="1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三、行政業務所需。</w:t>
            </w:r>
          </w:p>
        </w:tc>
        <w:tc>
          <w:tcPr>
            <w:tcW w:w="2410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文字修正。</w:t>
            </w:r>
          </w:p>
        </w:tc>
      </w:tr>
      <w:tr w:rsidR="008B2261" w:rsidRPr="008B2261" w:rsidTr="00664AF9">
        <w:trPr>
          <w:trHeight w:val="20"/>
        </w:trPr>
        <w:tc>
          <w:tcPr>
            <w:tcW w:w="3685" w:type="dxa"/>
          </w:tcPr>
          <w:p w:rsidR="008B2261" w:rsidRPr="008B2261" w:rsidRDefault="008B2261" w:rsidP="008B2261">
            <w:pPr>
              <w:adjustRightInd w:val="0"/>
              <w:snapToGrid w:val="0"/>
              <w:ind w:left="1320" w:hangingChars="550" w:hanging="1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 六 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進修人員不得影響業務正常運作；同年進修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人數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以不超過行政人員總數百分之十為原則，但考量本校整體發展與提升所需時，得不受此限。</w:t>
            </w:r>
          </w:p>
        </w:tc>
        <w:tc>
          <w:tcPr>
            <w:tcW w:w="3686" w:type="dxa"/>
          </w:tcPr>
          <w:p w:rsidR="008B2261" w:rsidRPr="008B2261" w:rsidRDefault="008B2261" w:rsidP="008B2261">
            <w:pPr>
              <w:adjustRightInd w:val="0"/>
              <w:snapToGrid w:val="0"/>
              <w:ind w:left="1320" w:hangingChars="550" w:hanging="1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 六 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進修人員不得影響業務正常運作；同年進修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名額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以不超過行政人員總數百分之十為原則，但考量本校整體發展與提升所需時，得不受此限。</w:t>
            </w:r>
          </w:p>
        </w:tc>
        <w:tc>
          <w:tcPr>
            <w:tcW w:w="2410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文字修正。</w:t>
            </w:r>
          </w:p>
        </w:tc>
      </w:tr>
      <w:tr w:rsidR="008B2261" w:rsidRPr="008B2261" w:rsidTr="00664AF9">
        <w:trPr>
          <w:trHeight w:val="20"/>
        </w:trPr>
        <w:tc>
          <w:tcPr>
            <w:tcW w:w="3685" w:type="dxa"/>
          </w:tcPr>
          <w:p w:rsidR="008B2261" w:rsidRPr="008B2261" w:rsidRDefault="008B2261" w:rsidP="008B2261">
            <w:pPr>
              <w:adjustRightInd w:val="0"/>
              <w:snapToGrid w:val="0"/>
              <w:ind w:left="1320" w:hangingChars="550" w:hanging="1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 七 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申請進修人員每年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szCs w:val="24"/>
              </w:rPr>
              <w:t>補助學雜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szCs w:val="24"/>
              </w:rPr>
              <w:t>（分）費合計最高四萬元，憑繳費收據及成績單結報。</w:t>
            </w:r>
          </w:p>
        </w:tc>
        <w:tc>
          <w:tcPr>
            <w:tcW w:w="3686" w:type="dxa"/>
          </w:tcPr>
          <w:p w:rsidR="008B2261" w:rsidRPr="008B2261" w:rsidRDefault="008B2261" w:rsidP="008B2261">
            <w:pPr>
              <w:adjustRightInd w:val="0"/>
              <w:snapToGrid w:val="0"/>
              <w:ind w:left="1320" w:hangingChars="550" w:hanging="1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 七 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申請進修人員每年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szCs w:val="24"/>
              </w:rPr>
              <w:t>補助學雜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szCs w:val="24"/>
              </w:rPr>
              <w:t>（分）費合計最高四萬元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額度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，憑繳費收據及成績單結報。</w:t>
            </w:r>
          </w:p>
        </w:tc>
        <w:tc>
          <w:tcPr>
            <w:tcW w:w="2410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文字修正。</w:t>
            </w:r>
          </w:p>
        </w:tc>
      </w:tr>
      <w:tr w:rsidR="008B2261" w:rsidRPr="008B2261" w:rsidTr="00664AF9">
        <w:trPr>
          <w:trHeight w:val="20"/>
        </w:trPr>
        <w:tc>
          <w:tcPr>
            <w:tcW w:w="3685" w:type="dxa"/>
          </w:tcPr>
          <w:p w:rsidR="008B2261" w:rsidRPr="008B2261" w:rsidRDefault="008B2261" w:rsidP="008B2261">
            <w:pPr>
              <w:adjustRightInd w:val="0"/>
              <w:snapToGrid w:val="0"/>
              <w:ind w:left="1320" w:hangingChars="550" w:hanging="1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 八 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申請進修之行政人員，應於每年七月底前，檢附「行政人員進修申請表（如附件1）」、「行政人員進修契約書乙式四份（如附件2）」、「行政人員進修報告表（附件3）」及各項入學註冊證明相關表件，向所屬單位提出申請，交由人事室提人事評審委員會（以下簡稱人評會）審核後，陳校長核定。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申請補助時，應於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修業學校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開學後一個月內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szCs w:val="24"/>
              </w:rPr>
              <w:t>檢具當年度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szCs w:val="24"/>
              </w:rPr>
              <w:t>各項修業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lastRenderedPageBreak/>
              <w:t>科目成績、繳費證明、「行政人員進修報告表」、「獎補助行政人員進修經費申請表（附件4）」，同前項程序送審。</w:t>
            </w:r>
          </w:p>
        </w:tc>
        <w:tc>
          <w:tcPr>
            <w:tcW w:w="3686" w:type="dxa"/>
          </w:tcPr>
          <w:p w:rsidR="008B2261" w:rsidRPr="008B2261" w:rsidRDefault="008B2261" w:rsidP="008B2261">
            <w:pPr>
              <w:adjustRightInd w:val="0"/>
              <w:snapToGrid w:val="0"/>
              <w:ind w:left="1320" w:hangingChars="550" w:hanging="1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 八 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申請進修之行政人員，應於每年七月底前，檢附「行政人員進修申請表（如附件1）」、「行政人員進修契約書乙式四份（如附件2）」、「行政人員進修報告表（附件3）」及各項入學註冊證明相關表件，向所屬單位提出申請，交由人事室提人事評審委員會（以下簡稱人評會）審核後，陳校長核定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；事後提出申請者，不予受理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申請補助時，應於開學後一個月內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szCs w:val="24"/>
              </w:rPr>
              <w:t>檢具當年度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szCs w:val="24"/>
              </w:rPr>
              <w:t>各項修業科目成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lastRenderedPageBreak/>
              <w:t>績、繳費證明、「行政人員進修報告表」、「獎補助行政人員進修經費申請表（附件4）」，同前項程序送審。</w:t>
            </w:r>
          </w:p>
        </w:tc>
        <w:tc>
          <w:tcPr>
            <w:tcW w:w="2410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lastRenderedPageBreak/>
              <w:t>明訂行政人員提出進修補助申請時效，為修業學校開學後一個月內完成。</w:t>
            </w:r>
          </w:p>
        </w:tc>
      </w:tr>
      <w:tr w:rsidR="008B2261" w:rsidRPr="008B2261" w:rsidTr="00664AF9">
        <w:trPr>
          <w:trHeight w:val="20"/>
        </w:trPr>
        <w:tc>
          <w:tcPr>
            <w:tcW w:w="3685" w:type="dxa"/>
          </w:tcPr>
          <w:p w:rsidR="008B2261" w:rsidRPr="008B2261" w:rsidRDefault="008B2261" w:rsidP="008B2261">
            <w:pPr>
              <w:adjustRightInd w:val="0"/>
              <w:snapToGrid w:val="0"/>
              <w:ind w:left="1320" w:hangingChars="550" w:hanging="1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 九 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申請進修人員</w:t>
            </w:r>
            <w:r w:rsidRPr="00D259D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修業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前兩年每週核給公假一日為原則，惟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不得要求減少或免除其職務應盡之義務與所負之責任，亦不得請求增補單位行政員額，但單位主管得酌情調配單位人力協助；如因進修致行政運作不佳，單位主管得簽請停止進修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補助及公假申請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前項經核給之公假如遇重大校務活動需配合時，應暫停實施；核定之公假不得任意調整、順延或補申請。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本校寒、暑假期間不提供進修公假申請。</w:t>
            </w:r>
          </w:p>
        </w:tc>
        <w:tc>
          <w:tcPr>
            <w:tcW w:w="3686" w:type="dxa"/>
          </w:tcPr>
          <w:p w:rsidR="008B2261" w:rsidRPr="008B2261" w:rsidRDefault="008B2261" w:rsidP="008B2261">
            <w:pPr>
              <w:adjustRightInd w:val="0"/>
              <w:snapToGrid w:val="0"/>
              <w:ind w:left="1320" w:hangingChars="550" w:hanging="1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 九 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申請進修人員不得要求減少或免除其職務應盡之義務與所負之責任，亦不得請求增補單位行政員額，但單位主管得酌情調配單位人力協助；如因進修致行政運作不佳，單位主管得簽請停止進修。</w:t>
            </w:r>
          </w:p>
        </w:tc>
        <w:tc>
          <w:tcPr>
            <w:tcW w:w="2410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開放進修人員前兩年核予每週公假一日，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szCs w:val="24"/>
              </w:rPr>
              <w:t>惟遇本校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szCs w:val="24"/>
              </w:rPr>
              <w:t>重大校務活動，須配合暫停實施；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szCs w:val="24"/>
              </w:rPr>
              <w:t>且核給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szCs w:val="24"/>
              </w:rPr>
              <w:t>之公假不得任意調整、順延或補申請；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szCs w:val="24"/>
              </w:rPr>
              <w:t>另寒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szCs w:val="24"/>
              </w:rPr>
              <w:t>、暑假期間不提供公假申請。</w:t>
            </w:r>
          </w:p>
        </w:tc>
      </w:tr>
      <w:tr w:rsidR="008B2261" w:rsidRPr="008B2261" w:rsidTr="00664AF9">
        <w:trPr>
          <w:trHeight w:val="20"/>
        </w:trPr>
        <w:tc>
          <w:tcPr>
            <w:tcW w:w="3685" w:type="dxa"/>
          </w:tcPr>
          <w:p w:rsidR="008B2261" w:rsidRPr="008B2261" w:rsidRDefault="008B2261" w:rsidP="008B2261">
            <w:pPr>
              <w:adjustRightInd w:val="0"/>
              <w:snapToGrid w:val="0"/>
              <w:ind w:left="1320" w:hangingChars="550" w:hanging="1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第十二條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進修人員完成與校方簽訂之行政人員進修契約書，且獲本校補助進修後，補助進修一年增加服務年限一年，未滿一年，按月計算；未依契約完成應服務年限者，進修補助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szCs w:val="24"/>
              </w:rPr>
              <w:t>免予繳回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szCs w:val="24"/>
              </w:rPr>
              <w:t>，但應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支付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最後在職本薪一年之違約金。</w:t>
            </w:r>
          </w:p>
        </w:tc>
        <w:tc>
          <w:tcPr>
            <w:tcW w:w="3686" w:type="dxa"/>
          </w:tcPr>
          <w:p w:rsidR="008B2261" w:rsidRPr="008B2261" w:rsidRDefault="008B2261" w:rsidP="008B2261">
            <w:pPr>
              <w:adjustRightInd w:val="0"/>
              <w:snapToGrid w:val="0"/>
              <w:ind w:left="1320" w:hangingChars="550" w:hanging="1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第十二條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進修人員完成與校方簽訂之行政人員進修契約書，且獲本校補助進修後，補助進修一年增加服務年限一年，未滿一年，按月計算；未依契約完成應服務年限者，進修補助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szCs w:val="24"/>
              </w:rPr>
              <w:t>免予繳回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szCs w:val="24"/>
              </w:rPr>
              <w:t>，但應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繳交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最後在職本薪一年之違約金。</w:t>
            </w:r>
          </w:p>
        </w:tc>
        <w:tc>
          <w:tcPr>
            <w:tcW w:w="2410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文字修正。</w:t>
            </w:r>
          </w:p>
        </w:tc>
      </w:tr>
    </w:tbl>
    <w:p w:rsidR="008B2261" w:rsidRPr="008B2261" w:rsidRDefault="008B2261" w:rsidP="008B2261">
      <w:pPr>
        <w:ind w:leftChars="100" w:left="1680" w:hangingChars="600" w:hanging="1440"/>
        <w:rPr>
          <w:rFonts w:ascii="Times New Roman" w:eastAsia="標楷體" w:hAnsi="Times New Roman" w:cs="Times New Roman"/>
          <w:szCs w:val="24"/>
          <w:lang w:bidi="he-IL"/>
        </w:rPr>
        <w:sectPr w:rsidR="008B2261" w:rsidRPr="008B2261" w:rsidSect="00A600BF">
          <w:footerReference w:type="even" r:id="rId9"/>
          <w:pgSz w:w="12240" w:h="15840" w:code="1"/>
          <w:pgMar w:top="1134" w:right="1247" w:bottom="1134" w:left="1247" w:header="720" w:footer="720" w:gutter="0"/>
          <w:pgNumType w:start="1"/>
          <w:cols w:space="425"/>
          <w:noEndnote/>
          <w:docGrid w:type="lines" w:linePitch="360"/>
        </w:sectPr>
      </w:pPr>
    </w:p>
    <w:p w:rsidR="008B2261" w:rsidRPr="008B2261" w:rsidRDefault="00A95565" w:rsidP="008B2261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新生醫護管理專科學校行政人員進修及研習辦法</w:t>
      </w:r>
    </w:p>
    <w:p w:rsidR="008B2261" w:rsidRPr="008B2261" w:rsidRDefault="008B2261" w:rsidP="008B2261">
      <w:pPr>
        <w:widowControl/>
        <w:snapToGrid w:val="0"/>
        <w:spacing w:line="240" w:lineRule="atLeas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8B2261">
        <w:rPr>
          <w:rFonts w:ascii="標楷體" w:eastAsia="新細明體" w:hAnsi="標楷體" w:cs="Times New Roman" w:hint="eastAsia"/>
          <w:sz w:val="28"/>
          <w:szCs w:val="28"/>
        </w:rPr>
        <w:t xml:space="preserve">      </w:t>
      </w:r>
      <w:r w:rsidRPr="008B2261"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Pr="008B2261">
        <w:rPr>
          <w:rFonts w:ascii="標楷體" w:eastAsia="標楷體" w:hAnsi="標楷體" w:cs="Times New Roman" w:hint="eastAsia"/>
          <w:color w:val="000000"/>
          <w:sz w:val="20"/>
          <w:szCs w:val="24"/>
        </w:rPr>
        <w:t xml:space="preserve"> 99.07.27 99年07月第2次行政會議修正</w:t>
      </w:r>
    </w:p>
    <w:p w:rsidR="008B2261" w:rsidRPr="008B2261" w:rsidRDefault="008B2261" w:rsidP="008B2261">
      <w:pPr>
        <w:widowControl/>
        <w:snapToGrid w:val="0"/>
        <w:spacing w:line="240" w:lineRule="atLeas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8B2261">
        <w:rPr>
          <w:rFonts w:ascii="標楷體" w:eastAsia="標楷體" w:hAnsi="標楷體" w:cs="Times New Roman" w:hint="eastAsia"/>
          <w:color w:val="000000"/>
          <w:sz w:val="20"/>
          <w:szCs w:val="24"/>
        </w:rPr>
        <w:t xml:space="preserve">                              100.08.10 100年08月第1次行政會議修正</w:t>
      </w:r>
    </w:p>
    <w:p w:rsidR="008B2261" w:rsidRPr="008B2261" w:rsidRDefault="008B2261" w:rsidP="008B2261">
      <w:pPr>
        <w:widowControl/>
        <w:snapToGrid w:val="0"/>
        <w:spacing w:line="240" w:lineRule="atLeas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8B2261">
        <w:rPr>
          <w:rFonts w:ascii="標楷體" w:eastAsia="標楷體" w:hAnsi="標楷體" w:cs="Times New Roman" w:hint="eastAsia"/>
          <w:color w:val="000000"/>
          <w:sz w:val="20"/>
          <w:szCs w:val="24"/>
        </w:rPr>
        <w:t xml:space="preserve">                             100.09.20 100年09月第2次行政會議修正</w:t>
      </w:r>
    </w:p>
    <w:p w:rsidR="008B2261" w:rsidRPr="008B2261" w:rsidRDefault="008B2261" w:rsidP="008B2261">
      <w:pPr>
        <w:widowControl/>
        <w:snapToGrid w:val="0"/>
        <w:spacing w:line="240" w:lineRule="atLeas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8B2261">
        <w:rPr>
          <w:rFonts w:ascii="標楷體" w:eastAsia="標楷體" w:hAnsi="標楷體" w:cs="Times New Roman" w:hint="eastAsia"/>
          <w:color w:val="000000"/>
          <w:sz w:val="20"/>
          <w:szCs w:val="24"/>
        </w:rPr>
        <w:t>101.12.11 101年12月第1次行政會議修正第l6及l9條</w:t>
      </w:r>
    </w:p>
    <w:p w:rsidR="008B2261" w:rsidRPr="008B2261" w:rsidRDefault="008B2261" w:rsidP="008B2261">
      <w:pPr>
        <w:widowControl/>
        <w:snapToGrid w:val="0"/>
        <w:spacing w:line="240" w:lineRule="atLeas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8B2261">
        <w:rPr>
          <w:rFonts w:ascii="標楷體" w:eastAsia="標楷體" w:hAnsi="標楷體" w:cs="Times New Roman" w:hint="eastAsia"/>
          <w:color w:val="000000"/>
          <w:sz w:val="20"/>
          <w:szCs w:val="24"/>
        </w:rPr>
        <w:t>102.05.14 102年5月第1次行政會議修正第l5及l6條</w:t>
      </w:r>
    </w:p>
    <w:p w:rsidR="008B2261" w:rsidRPr="008B2261" w:rsidRDefault="008B2261" w:rsidP="008B2261">
      <w:pPr>
        <w:widowControl/>
        <w:snapToGrid w:val="0"/>
        <w:spacing w:line="240" w:lineRule="atLeas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8B2261">
        <w:rPr>
          <w:rFonts w:ascii="標楷體" w:eastAsia="標楷體" w:hAnsi="標楷體" w:cs="Times New Roman" w:hint="eastAsia"/>
          <w:color w:val="000000"/>
          <w:sz w:val="20"/>
          <w:szCs w:val="24"/>
        </w:rPr>
        <w:t>102.10.08 102年10月第1次行政會議修正第l4條</w:t>
      </w:r>
    </w:p>
    <w:p w:rsidR="008B2261" w:rsidRPr="008B2261" w:rsidRDefault="008B2261" w:rsidP="008B2261">
      <w:pPr>
        <w:widowControl/>
        <w:snapToGrid w:val="0"/>
        <w:spacing w:line="240" w:lineRule="atLeas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8B2261">
        <w:rPr>
          <w:rFonts w:ascii="標楷體" w:eastAsia="標楷體" w:hAnsi="標楷體" w:cs="Times New Roman" w:hint="eastAsia"/>
          <w:color w:val="000000"/>
          <w:sz w:val="20"/>
          <w:szCs w:val="24"/>
        </w:rPr>
        <w:t>103.11.25 103年11月第2次行政會議修正第11、22條</w:t>
      </w:r>
    </w:p>
    <w:p w:rsidR="008B2261" w:rsidRPr="008B2261" w:rsidRDefault="008B2261" w:rsidP="008B2261">
      <w:pPr>
        <w:widowControl/>
        <w:wordWrap w:val="0"/>
        <w:snapToGrid w:val="0"/>
        <w:spacing w:line="240" w:lineRule="atLeas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8B2261">
        <w:rPr>
          <w:rFonts w:ascii="標楷體" w:eastAsia="標楷體" w:hAnsi="標楷體" w:cs="Times New Roman" w:hint="eastAsia"/>
          <w:color w:val="000000"/>
          <w:sz w:val="20"/>
          <w:szCs w:val="24"/>
        </w:rPr>
        <w:t>105.3.29 105年3月第2次行政會議修正全文</w:t>
      </w:r>
    </w:p>
    <w:p w:rsidR="008B2261" w:rsidRPr="008B2261" w:rsidRDefault="008B2261" w:rsidP="008B2261">
      <w:pPr>
        <w:widowControl/>
        <w:snapToGrid w:val="0"/>
        <w:spacing w:line="240" w:lineRule="atLeas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8B2261">
        <w:rPr>
          <w:rFonts w:ascii="標楷體" w:eastAsia="標楷體" w:hAnsi="標楷體" w:cs="Times New Roman" w:hint="eastAsia"/>
          <w:color w:val="000000"/>
          <w:sz w:val="20"/>
          <w:szCs w:val="24"/>
        </w:rPr>
        <w:t>105.8.9.105年8月第1次行政會議修正第8條</w:t>
      </w:r>
    </w:p>
    <w:p w:rsidR="008B2261" w:rsidRPr="008B2261" w:rsidRDefault="008B2261" w:rsidP="008B2261">
      <w:pPr>
        <w:widowControl/>
        <w:snapToGrid w:val="0"/>
        <w:spacing w:line="240" w:lineRule="atLeas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8B2261">
        <w:rPr>
          <w:rFonts w:ascii="標楷體" w:eastAsia="標楷體" w:hAnsi="標楷體" w:cs="Times New Roman" w:hint="eastAsia"/>
          <w:color w:val="000000"/>
          <w:sz w:val="20"/>
          <w:szCs w:val="24"/>
        </w:rPr>
        <w:t>105.</w:t>
      </w:r>
      <w:r w:rsidR="00006048">
        <w:rPr>
          <w:rFonts w:ascii="標楷體" w:eastAsia="標楷體" w:hAnsi="標楷體" w:cs="Times New Roman" w:hint="eastAsia"/>
          <w:color w:val="000000"/>
          <w:sz w:val="20"/>
          <w:szCs w:val="24"/>
        </w:rPr>
        <w:t>12</w:t>
      </w:r>
      <w:r w:rsidRPr="008B2261">
        <w:rPr>
          <w:rFonts w:ascii="標楷體" w:eastAsia="標楷體" w:hAnsi="標楷體" w:cs="Times New Roman" w:hint="eastAsia"/>
          <w:color w:val="000000"/>
          <w:sz w:val="20"/>
          <w:szCs w:val="24"/>
        </w:rPr>
        <w:t>.</w:t>
      </w:r>
      <w:r w:rsidR="00006048">
        <w:rPr>
          <w:rFonts w:ascii="標楷體" w:eastAsia="標楷體" w:hAnsi="標楷體" w:cs="Times New Roman" w:hint="eastAsia"/>
          <w:color w:val="000000"/>
          <w:sz w:val="20"/>
          <w:szCs w:val="24"/>
        </w:rPr>
        <w:t>27</w:t>
      </w:r>
      <w:r w:rsidRPr="008B2261">
        <w:rPr>
          <w:rFonts w:ascii="標楷體" w:eastAsia="標楷體" w:hAnsi="標楷體" w:cs="Times New Roman" w:hint="eastAsia"/>
          <w:color w:val="000000"/>
          <w:sz w:val="20"/>
          <w:szCs w:val="24"/>
        </w:rPr>
        <w:t>.105年</w:t>
      </w:r>
      <w:r w:rsidR="00006048">
        <w:rPr>
          <w:rFonts w:ascii="標楷體" w:eastAsia="標楷體" w:hAnsi="標楷體" w:cs="Times New Roman" w:hint="eastAsia"/>
          <w:color w:val="000000"/>
          <w:sz w:val="20"/>
          <w:szCs w:val="24"/>
        </w:rPr>
        <w:t>12</w:t>
      </w:r>
      <w:r w:rsidRPr="008B2261">
        <w:rPr>
          <w:rFonts w:ascii="標楷體" w:eastAsia="標楷體" w:hAnsi="標楷體" w:cs="Times New Roman" w:hint="eastAsia"/>
          <w:color w:val="000000"/>
          <w:sz w:val="20"/>
          <w:szCs w:val="24"/>
        </w:rPr>
        <w:t>月第</w:t>
      </w:r>
      <w:r w:rsidR="00006048">
        <w:rPr>
          <w:rFonts w:ascii="標楷體" w:eastAsia="標楷體" w:hAnsi="標楷體" w:cs="Times New Roman" w:hint="eastAsia"/>
          <w:color w:val="000000"/>
          <w:sz w:val="20"/>
          <w:szCs w:val="24"/>
        </w:rPr>
        <w:t>2</w:t>
      </w:r>
      <w:r w:rsidRPr="008B2261">
        <w:rPr>
          <w:rFonts w:ascii="標楷體" w:eastAsia="標楷體" w:hAnsi="標楷體" w:cs="Times New Roman" w:hint="eastAsia"/>
          <w:color w:val="000000"/>
          <w:sz w:val="20"/>
          <w:szCs w:val="24"/>
        </w:rPr>
        <w:t>次行政會議修正第3、4、6、7、8、9、12條</w:t>
      </w:r>
      <w:r w:rsidR="00A95565">
        <w:rPr>
          <w:rFonts w:ascii="標楷體" w:eastAsia="標楷體" w:hAnsi="標楷體" w:cs="Times New Roman" w:hint="eastAsia"/>
          <w:color w:val="000000"/>
          <w:sz w:val="20"/>
          <w:szCs w:val="24"/>
        </w:rPr>
        <w:t>（自106年8月1日起實施）</w:t>
      </w:r>
    </w:p>
    <w:p w:rsidR="008B2261" w:rsidRPr="008B2261" w:rsidRDefault="008B2261" w:rsidP="008B2261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第 一 條  新生醫護管理專科學校(以下簡稱本校)為鼓勵行政人員充實專業知識，提升行政效能，訂定「新生醫護管理專科學校行政人員進修及研習辦法」(以下簡稱本辦法)。</w:t>
      </w:r>
    </w:p>
    <w:p w:rsidR="008B2261" w:rsidRPr="008B2261" w:rsidRDefault="008B2261" w:rsidP="008B2261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第 二 條  本辦法所稱行政人員係指專任行政人員及兼任行政職務之教師。</w:t>
      </w:r>
    </w:p>
    <w:p w:rsidR="008B2261" w:rsidRPr="008B2261" w:rsidRDefault="008B2261" w:rsidP="008B2261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第 三 條  本校行政人員進修，限專任行政職員申請，並以國內專科以上學校在職進修及選修學分為原則，進修期限為二年，經核准至多得延長一年。</w:t>
      </w:r>
    </w:p>
    <w:p w:rsidR="008B2261" w:rsidRPr="00A95565" w:rsidRDefault="008B2261" w:rsidP="008B2261">
      <w:pPr>
        <w:snapToGrid w:val="0"/>
        <w:spacing w:line="240" w:lineRule="atLeast"/>
        <w:ind w:leftChars="500" w:left="1200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A95565">
        <w:rPr>
          <w:rFonts w:ascii="標楷體" w:eastAsia="標楷體" w:hAnsi="標楷體" w:cs="Times New Roman" w:hint="eastAsia"/>
          <w:sz w:val="28"/>
          <w:szCs w:val="28"/>
        </w:rPr>
        <w:t>前項行政人員不包含專案及職務代理人員。</w:t>
      </w:r>
    </w:p>
    <w:p w:rsidR="008B2261" w:rsidRPr="008B2261" w:rsidRDefault="008B2261" w:rsidP="008B2261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第 四 條  申請在職進修內容應具備下列條件之</w:t>
      </w:r>
      <w:proofErr w:type="gramStart"/>
      <w:r w:rsidRPr="008B2261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8B2261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8B2261">
        <w:rPr>
          <w:rFonts w:ascii="標楷體" w:eastAsia="標楷體" w:hAnsi="標楷體" w:cs="Times New Roman"/>
          <w:sz w:val="28"/>
          <w:szCs w:val="28"/>
        </w:rPr>
        <w:br/>
      </w:r>
      <w:r w:rsidRPr="008B2261">
        <w:rPr>
          <w:rFonts w:ascii="標楷體" w:eastAsia="標楷體" w:hAnsi="標楷體" w:cs="Times New Roman" w:hint="eastAsia"/>
          <w:sz w:val="28"/>
          <w:szCs w:val="28"/>
        </w:rPr>
        <w:t>一、進修類科與職務相關。</w:t>
      </w:r>
      <w:r w:rsidRPr="008B2261">
        <w:rPr>
          <w:rFonts w:ascii="標楷體" w:eastAsia="標楷體" w:hAnsi="標楷體" w:cs="Times New Roman"/>
          <w:sz w:val="28"/>
          <w:szCs w:val="28"/>
        </w:rPr>
        <w:br/>
      </w:r>
      <w:r w:rsidRPr="008B2261">
        <w:rPr>
          <w:rFonts w:ascii="標楷體" w:eastAsia="標楷體" w:hAnsi="標楷體" w:cs="Times New Roman" w:hint="eastAsia"/>
          <w:sz w:val="28"/>
          <w:szCs w:val="28"/>
        </w:rPr>
        <w:t>二、有助校務發展。</w:t>
      </w:r>
      <w:r w:rsidRPr="008B2261">
        <w:rPr>
          <w:rFonts w:ascii="標楷體" w:eastAsia="標楷體" w:hAnsi="標楷體" w:cs="Times New Roman"/>
          <w:sz w:val="28"/>
          <w:szCs w:val="28"/>
        </w:rPr>
        <w:br/>
      </w:r>
      <w:r w:rsidRPr="008B2261">
        <w:rPr>
          <w:rFonts w:ascii="標楷體" w:eastAsia="標楷體" w:hAnsi="標楷體" w:cs="Times New Roman" w:hint="eastAsia"/>
          <w:sz w:val="28"/>
          <w:szCs w:val="28"/>
        </w:rPr>
        <w:t>三、行政業務所需。</w:t>
      </w:r>
    </w:p>
    <w:p w:rsidR="008B2261" w:rsidRPr="008B2261" w:rsidRDefault="008B2261" w:rsidP="008B2261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第 五 條  行政人員申請進修應符合下列資格：</w:t>
      </w:r>
      <w:r w:rsidRPr="008B2261">
        <w:rPr>
          <w:rFonts w:ascii="標楷體" w:eastAsia="標楷體" w:hAnsi="標楷體" w:cs="Times New Roman"/>
          <w:sz w:val="28"/>
          <w:szCs w:val="28"/>
        </w:rPr>
        <w:br/>
      </w:r>
      <w:r w:rsidRPr="008B2261">
        <w:rPr>
          <w:rFonts w:ascii="標楷體" w:eastAsia="標楷體" w:hAnsi="標楷體" w:cs="Times New Roman" w:hint="eastAsia"/>
          <w:sz w:val="28"/>
          <w:szCs w:val="28"/>
        </w:rPr>
        <w:t>一、在本校服務滿二年以上。</w:t>
      </w:r>
      <w:r w:rsidRPr="008B2261">
        <w:rPr>
          <w:rFonts w:ascii="標楷體" w:eastAsia="標楷體" w:hAnsi="標楷體" w:cs="Times New Roman"/>
          <w:sz w:val="28"/>
          <w:szCs w:val="28"/>
        </w:rPr>
        <w:br/>
      </w:r>
      <w:r w:rsidRPr="008B2261">
        <w:rPr>
          <w:rFonts w:ascii="標楷體" w:eastAsia="標楷體" w:hAnsi="標楷體" w:cs="Times New Roman" w:hint="eastAsia"/>
          <w:sz w:val="28"/>
          <w:szCs w:val="28"/>
        </w:rPr>
        <w:t>二、近二年考核為甲等以上，且未受記過以上處分。</w:t>
      </w:r>
      <w:r w:rsidRPr="008B2261">
        <w:rPr>
          <w:rFonts w:ascii="標楷體" w:eastAsia="標楷體" w:hAnsi="標楷體" w:cs="Times New Roman"/>
          <w:sz w:val="28"/>
          <w:szCs w:val="28"/>
        </w:rPr>
        <w:br/>
      </w:r>
      <w:r w:rsidRPr="008B2261">
        <w:rPr>
          <w:rFonts w:ascii="標楷體" w:eastAsia="標楷體" w:hAnsi="標楷體" w:cs="Times New Roman" w:hint="eastAsia"/>
          <w:sz w:val="28"/>
          <w:szCs w:val="28"/>
        </w:rPr>
        <w:t>三、經單位主管推薦簽奉核准。</w:t>
      </w:r>
    </w:p>
    <w:p w:rsidR="008B2261" w:rsidRPr="008B2261" w:rsidRDefault="008B2261" w:rsidP="008B2261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第 六 條  進修人員不得影響業務正常運作；同年進修</w:t>
      </w:r>
      <w:r w:rsidRPr="00A95565">
        <w:rPr>
          <w:rFonts w:ascii="標楷體" w:eastAsia="標楷體" w:hAnsi="標楷體" w:cs="Times New Roman" w:hint="eastAsia"/>
          <w:sz w:val="28"/>
          <w:szCs w:val="28"/>
        </w:rPr>
        <w:t>人數</w:t>
      </w:r>
      <w:r w:rsidRPr="008B2261">
        <w:rPr>
          <w:rFonts w:ascii="標楷體" w:eastAsia="標楷體" w:hAnsi="標楷體" w:cs="Times New Roman" w:hint="eastAsia"/>
          <w:sz w:val="28"/>
          <w:szCs w:val="28"/>
        </w:rPr>
        <w:t>以不超過行政人員總數百分之十為原則，但考量本校整體發展與提升所需時，得不受此限。</w:t>
      </w:r>
    </w:p>
    <w:p w:rsidR="008B2261" w:rsidRPr="008B2261" w:rsidRDefault="008B2261" w:rsidP="008B2261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第 七 條  申請進修人員每年</w:t>
      </w:r>
      <w:proofErr w:type="gramStart"/>
      <w:r w:rsidRPr="008B2261">
        <w:rPr>
          <w:rFonts w:ascii="標楷體" w:eastAsia="標楷體" w:hAnsi="標楷體" w:cs="Times New Roman" w:hint="eastAsia"/>
          <w:sz w:val="28"/>
          <w:szCs w:val="28"/>
        </w:rPr>
        <w:t>補助學雜</w:t>
      </w:r>
      <w:proofErr w:type="gramEnd"/>
      <w:r w:rsidRPr="008B2261">
        <w:rPr>
          <w:rFonts w:ascii="標楷體" w:eastAsia="標楷體" w:hAnsi="標楷體" w:cs="Times New Roman" w:hint="eastAsia"/>
          <w:sz w:val="28"/>
          <w:szCs w:val="28"/>
        </w:rPr>
        <w:t>（分）費合計最高四萬元額度，憑繳費收據及成績單結報。</w:t>
      </w:r>
    </w:p>
    <w:p w:rsidR="008B2261" w:rsidRPr="008B2261" w:rsidRDefault="008B2261" w:rsidP="008B2261">
      <w:pPr>
        <w:adjustRightInd w:val="0"/>
        <w:snapToGrid w:val="0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第 八 條  申請進修之行政人員，應於每年七月底前，檢附「行政人員進修申請表（如附件1）」、「行政人員進修契約書乙式四份（如附件2）」、「行政人員進修報告表（附件3）」及各項入學註冊證明相關表件，向所屬單位提出申請，交由人事室提人事評審委員會（以下簡稱人評會）審核後，陳校長核定。</w:t>
      </w:r>
      <w:r w:rsidRPr="008B2261">
        <w:rPr>
          <w:rFonts w:ascii="標楷體" w:eastAsia="標楷體" w:hAnsi="標楷體" w:cs="Times New Roman"/>
          <w:sz w:val="28"/>
          <w:szCs w:val="28"/>
        </w:rPr>
        <w:br/>
      </w:r>
      <w:r w:rsidRPr="008B2261">
        <w:rPr>
          <w:rFonts w:ascii="標楷體" w:eastAsia="標楷體" w:hAnsi="標楷體" w:cs="Times New Roman" w:hint="eastAsia"/>
          <w:sz w:val="28"/>
          <w:szCs w:val="28"/>
        </w:rPr>
        <w:t>申請補助時，應於</w:t>
      </w:r>
      <w:r w:rsidRPr="00A95565">
        <w:rPr>
          <w:rFonts w:ascii="標楷體" w:eastAsia="標楷體" w:hAnsi="標楷體" w:cs="Times New Roman" w:hint="eastAsia"/>
          <w:sz w:val="28"/>
          <w:szCs w:val="28"/>
        </w:rPr>
        <w:t>修業學校</w:t>
      </w:r>
      <w:r w:rsidRPr="008B2261">
        <w:rPr>
          <w:rFonts w:ascii="標楷體" w:eastAsia="標楷體" w:hAnsi="標楷體" w:cs="Times New Roman" w:hint="eastAsia"/>
          <w:sz w:val="28"/>
          <w:szCs w:val="28"/>
        </w:rPr>
        <w:t>開學後一個月內</w:t>
      </w:r>
      <w:proofErr w:type="gramStart"/>
      <w:r w:rsidRPr="008B2261">
        <w:rPr>
          <w:rFonts w:ascii="標楷體" w:eastAsia="標楷體" w:hAnsi="標楷體" w:cs="Times New Roman" w:hint="eastAsia"/>
          <w:sz w:val="28"/>
          <w:szCs w:val="28"/>
        </w:rPr>
        <w:t>檢具當年度</w:t>
      </w:r>
      <w:proofErr w:type="gramEnd"/>
      <w:r w:rsidRPr="008B2261">
        <w:rPr>
          <w:rFonts w:ascii="標楷體" w:eastAsia="標楷體" w:hAnsi="標楷體" w:cs="Times New Roman" w:hint="eastAsia"/>
          <w:sz w:val="28"/>
          <w:szCs w:val="28"/>
        </w:rPr>
        <w:t>各</w:t>
      </w:r>
      <w:r w:rsidRPr="008B2261">
        <w:rPr>
          <w:rFonts w:ascii="標楷體" w:eastAsia="標楷體" w:hAnsi="標楷體" w:cs="Times New Roman" w:hint="eastAsia"/>
          <w:sz w:val="28"/>
          <w:szCs w:val="28"/>
        </w:rPr>
        <w:lastRenderedPageBreak/>
        <w:t>項修業科目成績、繳費證明、「行政人員進修報告表」、「獎補助行政人員進修經費申請表（附件4）」，同前項程序送審。</w:t>
      </w:r>
    </w:p>
    <w:p w:rsidR="008B2261" w:rsidRPr="008B2261" w:rsidRDefault="008B2261" w:rsidP="008B2261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第 九 條  申請進修人員</w:t>
      </w:r>
      <w:r w:rsidRPr="00A95565">
        <w:rPr>
          <w:rFonts w:ascii="標楷體" w:eastAsia="標楷體" w:hAnsi="標楷體" w:cs="Times New Roman" w:hint="eastAsia"/>
          <w:sz w:val="28"/>
          <w:szCs w:val="28"/>
        </w:rPr>
        <w:t>修業前兩年每週核給公假一日為原則，惟</w:t>
      </w:r>
      <w:r w:rsidRPr="008B2261">
        <w:rPr>
          <w:rFonts w:ascii="標楷體" w:eastAsia="標楷體" w:hAnsi="標楷體" w:cs="Times New Roman" w:hint="eastAsia"/>
          <w:sz w:val="28"/>
          <w:szCs w:val="28"/>
        </w:rPr>
        <w:t>不得要求減少或免除其職務應盡之義務與所負之責任，亦不得請求增補單位行政員額，但單位主管得酌情調配單位人力協助；如因進修致行政運作不佳，單位主管得簽請停止進修</w:t>
      </w:r>
      <w:r w:rsidRPr="00A95565">
        <w:rPr>
          <w:rFonts w:ascii="標楷體" w:eastAsia="標楷體" w:hAnsi="標楷體" w:cs="Times New Roman" w:hint="eastAsia"/>
          <w:sz w:val="28"/>
          <w:szCs w:val="28"/>
        </w:rPr>
        <w:t>補助及公假申請。</w:t>
      </w:r>
      <w:r w:rsidRPr="00A95565">
        <w:rPr>
          <w:rFonts w:ascii="標楷體" w:eastAsia="標楷體" w:hAnsi="標楷體" w:cs="Times New Roman"/>
          <w:sz w:val="28"/>
          <w:szCs w:val="28"/>
        </w:rPr>
        <w:br/>
      </w:r>
      <w:r w:rsidRPr="00A95565">
        <w:rPr>
          <w:rFonts w:ascii="標楷體" w:eastAsia="標楷體" w:hAnsi="標楷體" w:cs="Times New Roman" w:hint="eastAsia"/>
          <w:sz w:val="28"/>
          <w:szCs w:val="28"/>
        </w:rPr>
        <w:t>前項經核給之公假如遇重大校務活動需配合時，應暫停實施；核定之公假不得任意調整、順延或補申請。</w:t>
      </w:r>
      <w:r w:rsidRPr="00A95565">
        <w:rPr>
          <w:rFonts w:ascii="標楷體" w:eastAsia="標楷體" w:hAnsi="標楷體" w:cs="Times New Roman"/>
          <w:sz w:val="28"/>
          <w:szCs w:val="28"/>
        </w:rPr>
        <w:br/>
      </w:r>
      <w:r w:rsidRPr="00A95565">
        <w:rPr>
          <w:rFonts w:ascii="標楷體" w:eastAsia="標楷體" w:hAnsi="標楷體" w:cs="Times New Roman" w:hint="eastAsia"/>
          <w:sz w:val="28"/>
          <w:szCs w:val="28"/>
        </w:rPr>
        <w:t>本校寒、暑假期間不提供進修公假申請。</w:t>
      </w:r>
    </w:p>
    <w:p w:rsidR="008B2261" w:rsidRPr="008B2261" w:rsidRDefault="008B2261" w:rsidP="008B2261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第 十 條  本校行政人員因進修取得大學學歷者，應依本校</w:t>
      </w:r>
      <w:proofErr w:type="gramStart"/>
      <w:r w:rsidRPr="008B2261">
        <w:rPr>
          <w:rFonts w:ascii="標楷體" w:eastAsia="標楷體" w:hAnsi="標楷體" w:cs="Times New Roman" w:hint="eastAsia"/>
          <w:sz w:val="28"/>
          <w:szCs w:val="28"/>
        </w:rPr>
        <w:t>教職員工敘薪</w:t>
      </w:r>
      <w:proofErr w:type="gramEnd"/>
      <w:r w:rsidRPr="008B2261">
        <w:rPr>
          <w:rFonts w:ascii="標楷體" w:eastAsia="標楷體" w:hAnsi="標楷體" w:cs="Times New Roman" w:hint="eastAsia"/>
          <w:sz w:val="28"/>
          <w:szCs w:val="28"/>
        </w:rPr>
        <w:t>辦法規定辦理改支，並以同薪級計算之。</w:t>
      </w:r>
    </w:p>
    <w:p w:rsidR="008B2261" w:rsidRPr="008B2261" w:rsidRDefault="008B2261" w:rsidP="008B2261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第十一條  進修期滿於履行義務期限屆滿前，不得再申請進修。</w:t>
      </w:r>
    </w:p>
    <w:p w:rsidR="008B2261" w:rsidRPr="008B2261" w:rsidRDefault="008B2261" w:rsidP="008B2261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第十二條  進修人員完成與校方簽訂之行政人員進修契約書，且獲本校補助進修後，補助進修一年增加服務年限一年，未滿一年，按月計算；未依契約完成應服務年限者，進修補助</w:t>
      </w:r>
      <w:proofErr w:type="gramStart"/>
      <w:r w:rsidRPr="008B2261">
        <w:rPr>
          <w:rFonts w:ascii="標楷體" w:eastAsia="標楷體" w:hAnsi="標楷體" w:cs="Times New Roman" w:hint="eastAsia"/>
          <w:sz w:val="28"/>
          <w:szCs w:val="28"/>
        </w:rPr>
        <w:t>免予繳回</w:t>
      </w:r>
      <w:proofErr w:type="gramEnd"/>
      <w:r w:rsidRPr="008B2261">
        <w:rPr>
          <w:rFonts w:ascii="標楷體" w:eastAsia="標楷體" w:hAnsi="標楷體" w:cs="Times New Roman" w:hint="eastAsia"/>
          <w:sz w:val="28"/>
          <w:szCs w:val="28"/>
        </w:rPr>
        <w:t>，但應</w:t>
      </w:r>
      <w:r w:rsidRPr="00A95565">
        <w:rPr>
          <w:rFonts w:ascii="標楷體" w:eastAsia="標楷體" w:hAnsi="標楷體" w:cs="Times New Roman" w:hint="eastAsia"/>
          <w:sz w:val="28"/>
          <w:szCs w:val="28"/>
        </w:rPr>
        <w:t>支付</w:t>
      </w:r>
      <w:r w:rsidRPr="008B2261">
        <w:rPr>
          <w:rFonts w:ascii="標楷體" w:eastAsia="標楷體" w:hAnsi="標楷體" w:cs="Times New Roman" w:hint="eastAsia"/>
          <w:sz w:val="28"/>
          <w:szCs w:val="28"/>
        </w:rPr>
        <w:t>最後在職本薪一年之違約金。</w:t>
      </w:r>
    </w:p>
    <w:p w:rsidR="008B2261" w:rsidRPr="008B2261" w:rsidRDefault="008B2261" w:rsidP="008B2261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第十三條  獎補助參加相關業務研習：</w:t>
      </w:r>
      <w:r w:rsidRPr="008B2261">
        <w:rPr>
          <w:rFonts w:ascii="標楷體" w:eastAsia="標楷體" w:hAnsi="標楷體" w:cs="Times New Roman"/>
          <w:sz w:val="28"/>
          <w:szCs w:val="28"/>
        </w:rPr>
        <w:br/>
      </w:r>
      <w:r w:rsidRPr="008B2261">
        <w:rPr>
          <w:rFonts w:ascii="標楷體" w:eastAsia="標楷體" w:hAnsi="標楷體" w:cs="Times New Roman" w:hint="eastAsia"/>
          <w:sz w:val="28"/>
          <w:szCs w:val="28"/>
        </w:rPr>
        <w:t>一、申請資格：本校專任行政人員及兼任行政職務教師。</w:t>
      </w:r>
      <w:r w:rsidRPr="008B2261">
        <w:rPr>
          <w:rFonts w:ascii="標楷體" w:eastAsia="標楷體" w:hAnsi="標楷體" w:cs="Times New Roman"/>
          <w:sz w:val="28"/>
          <w:szCs w:val="28"/>
        </w:rPr>
        <w:br/>
      </w:r>
      <w:r w:rsidRPr="008B2261">
        <w:rPr>
          <w:rFonts w:ascii="標楷體" w:eastAsia="標楷體" w:hAnsi="標楷體" w:cs="Times New Roman" w:hint="eastAsia"/>
          <w:sz w:val="28"/>
          <w:szCs w:val="28"/>
        </w:rPr>
        <w:t>二、申請範圍：參加各種與行政業務相關之國內研習會、</w:t>
      </w:r>
    </w:p>
    <w:p w:rsidR="008B2261" w:rsidRPr="008B2261" w:rsidRDefault="008B2261" w:rsidP="008B2261">
      <w:pPr>
        <w:snapToGrid w:val="0"/>
        <w:spacing w:line="240" w:lineRule="atLeast"/>
        <w:ind w:leftChars="500" w:left="1200" w:firstLineChars="250" w:firstLine="7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訓練及講習。</w:t>
      </w:r>
    </w:p>
    <w:p w:rsidR="008B2261" w:rsidRPr="008B2261" w:rsidRDefault="008B2261" w:rsidP="008B2261">
      <w:pPr>
        <w:snapToGrid w:val="0"/>
        <w:spacing w:line="240" w:lineRule="atLeast"/>
        <w:ind w:firstLineChars="500" w:firstLine="14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三、獎補助範圍：</w:t>
      </w:r>
    </w:p>
    <w:p w:rsidR="008B2261" w:rsidRPr="008B2261" w:rsidRDefault="008B2261" w:rsidP="008B2261">
      <w:pPr>
        <w:snapToGrid w:val="0"/>
        <w:spacing w:line="240" w:lineRule="atLeast"/>
        <w:ind w:leftChars="700" w:left="252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（一）報名費：須檢具收據正本。</w:t>
      </w:r>
    </w:p>
    <w:p w:rsidR="008B2261" w:rsidRPr="008B2261" w:rsidRDefault="008B2261" w:rsidP="008B2261">
      <w:pPr>
        <w:snapToGrid w:val="0"/>
        <w:spacing w:line="240" w:lineRule="atLeast"/>
        <w:ind w:leftChars="700" w:left="252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（二）差旅費（含交通費、住宿費、膳雜費）：依本校差旅費給付辦法辦理。</w:t>
      </w:r>
    </w:p>
    <w:p w:rsidR="008B2261" w:rsidRPr="008B2261" w:rsidRDefault="008B2261" w:rsidP="008B2261">
      <w:pPr>
        <w:snapToGrid w:val="0"/>
        <w:spacing w:line="240" w:lineRule="atLeast"/>
        <w:ind w:leftChars="750" w:left="2500" w:hangingChars="250" w:hanging="7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(三)因業務需要由校方指派</w:t>
      </w:r>
      <w:proofErr w:type="gramStart"/>
      <w:r w:rsidRPr="008B2261">
        <w:rPr>
          <w:rFonts w:ascii="標楷體" w:eastAsia="標楷體" w:hAnsi="標楷體" w:cs="Times New Roman" w:hint="eastAsia"/>
          <w:sz w:val="28"/>
          <w:szCs w:val="28"/>
        </w:rPr>
        <w:t>或薦送參加</w:t>
      </w:r>
      <w:proofErr w:type="gramEnd"/>
      <w:r w:rsidRPr="008B2261">
        <w:rPr>
          <w:rFonts w:ascii="標楷體" w:eastAsia="標楷體" w:hAnsi="標楷體" w:cs="Times New Roman" w:hint="eastAsia"/>
          <w:sz w:val="28"/>
          <w:szCs w:val="28"/>
        </w:rPr>
        <w:t>教育訓練者，由校方全額補助。</w:t>
      </w:r>
    </w:p>
    <w:p w:rsidR="008B2261" w:rsidRPr="008B2261" w:rsidRDefault="008B2261" w:rsidP="008B2261">
      <w:pPr>
        <w:snapToGrid w:val="0"/>
        <w:spacing w:line="240" w:lineRule="atLeast"/>
        <w:ind w:leftChars="700" w:left="252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（四）自行申請參加與業務相關之教育訓練，經申請核准後，補助所繳費用二分之一，每年補助上限一萬元，</w:t>
      </w:r>
      <w:proofErr w:type="gramStart"/>
      <w:r w:rsidRPr="008B2261">
        <w:rPr>
          <w:rFonts w:ascii="標楷體" w:eastAsia="標楷體" w:hAnsi="標楷體" w:cs="Times New Roman" w:hint="eastAsia"/>
          <w:sz w:val="28"/>
          <w:szCs w:val="28"/>
        </w:rPr>
        <w:t>以上均憑繳費</w:t>
      </w:r>
      <w:proofErr w:type="gramEnd"/>
      <w:r w:rsidRPr="008B2261">
        <w:rPr>
          <w:rFonts w:ascii="標楷體" w:eastAsia="標楷體" w:hAnsi="標楷體" w:cs="Times New Roman" w:hint="eastAsia"/>
          <w:sz w:val="28"/>
          <w:szCs w:val="28"/>
        </w:rPr>
        <w:t>收據結報。</w:t>
      </w:r>
    </w:p>
    <w:p w:rsidR="008B2261" w:rsidRPr="008B2261" w:rsidRDefault="008B2261" w:rsidP="008B2261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第十四條  補助辦理行政業務研習活動相關規定如下：</w:t>
      </w:r>
      <w:r w:rsidRPr="008B2261">
        <w:rPr>
          <w:rFonts w:ascii="標楷體" w:eastAsia="標楷體" w:hAnsi="標楷體" w:cs="Times New Roman"/>
          <w:sz w:val="28"/>
          <w:szCs w:val="28"/>
        </w:rPr>
        <w:br/>
      </w:r>
      <w:r w:rsidRPr="008B2261">
        <w:rPr>
          <w:rFonts w:ascii="標楷體" w:eastAsia="標楷體" w:hAnsi="標楷體" w:cs="Times New Roman" w:hint="eastAsia"/>
          <w:sz w:val="28"/>
          <w:szCs w:val="28"/>
        </w:rPr>
        <w:t>一、申請資格：本校各單位。</w:t>
      </w:r>
      <w:r w:rsidRPr="008B2261">
        <w:rPr>
          <w:rFonts w:ascii="標楷體" w:eastAsia="標楷體" w:hAnsi="標楷體" w:cs="Times New Roman"/>
          <w:sz w:val="28"/>
          <w:szCs w:val="28"/>
        </w:rPr>
        <w:br/>
      </w:r>
      <w:r w:rsidRPr="008B2261">
        <w:rPr>
          <w:rFonts w:ascii="標楷體" w:eastAsia="標楷體" w:hAnsi="標楷體" w:cs="Times New Roman" w:hint="eastAsia"/>
          <w:sz w:val="28"/>
          <w:szCs w:val="28"/>
        </w:rPr>
        <w:t>二、申請範圍：提昇行政人員工作知能有關之研習活動。</w:t>
      </w:r>
      <w:r w:rsidRPr="008B2261">
        <w:rPr>
          <w:rFonts w:ascii="標楷體" w:eastAsia="標楷體" w:hAnsi="標楷體" w:cs="Times New Roman"/>
          <w:sz w:val="28"/>
          <w:szCs w:val="28"/>
        </w:rPr>
        <w:br/>
      </w:r>
      <w:r w:rsidRPr="008B2261">
        <w:rPr>
          <w:rFonts w:ascii="標楷體" w:eastAsia="標楷體" w:hAnsi="標楷體" w:cs="Times New Roman" w:hint="eastAsia"/>
          <w:sz w:val="28"/>
          <w:szCs w:val="28"/>
        </w:rPr>
        <w:t>三、參加人員：本校專任行政人員及兼任行政職務教師。</w:t>
      </w:r>
      <w:r w:rsidRPr="008B2261">
        <w:rPr>
          <w:rFonts w:ascii="標楷體" w:eastAsia="標楷體" w:hAnsi="標楷體" w:cs="Times New Roman"/>
          <w:sz w:val="28"/>
          <w:szCs w:val="28"/>
        </w:rPr>
        <w:br/>
      </w:r>
      <w:r w:rsidRPr="008B2261">
        <w:rPr>
          <w:rFonts w:ascii="標楷體" w:eastAsia="標楷體" w:hAnsi="標楷體" w:cs="Times New Roman" w:hint="eastAsia"/>
          <w:sz w:val="28"/>
          <w:szCs w:val="28"/>
        </w:rPr>
        <w:t>四、申請程序：</w:t>
      </w:r>
      <w:r w:rsidRPr="008B2261">
        <w:rPr>
          <w:rFonts w:ascii="標楷體" w:eastAsia="標楷體" w:hAnsi="標楷體" w:cs="Times New Roman"/>
          <w:sz w:val="28"/>
          <w:szCs w:val="28"/>
        </w:rPr>
        <w:br/>
      </w:r>
      <w:r w:rsidRPr="008B2261">
        <w:rPr>
          <w:rFonts w:ascii="標楷體" w:eastAsia="標楷體" w:hAnsi="標楷體" w:cs="Times New Roman" w:hint="eastAsia"/>
          <w:sz w:val="28"/>
          <w:szCs w:val="28"/>
        </w:rPr>
        <w:t xml:space="preserve">  （一）辦理活動前須將計畫(含經費預算表)簽會人事室</w:t>
      </w:r>
    </w:p>
    <w:p w:rsidR="008B2261" w:rsidRPr="008B2261" w:rsidRDefault="008B2261" w:rsidP="008B2261">
      <w:pPr>
        <w:snapToGrid w:val="0"/>
        <w:spacing w:line="240" w:lineRule="atLeast"/>
        <w:ind w:leftChars="700" w:left="1680" w:firstLineChars="250" w:firstLine="7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、會計室，陳校長核定後辦理。</w:t>
      </w:r>
      <w:r w:rsidRPr="008B2261">
        <w:rPr>
          <w:rFonts w:ascii="標楷體" w:eastAsia="標楷體" w:hAnsi="標楷體" w:cs="Times New Roman"/>
          <w:sz w:val="28"/>
          <w:szCs w:val="28"/>
        </w:rPr>
        <w:br/>
      </w:r>
      <w:r w:rsidRPr="008B2261">
        <w:rPr>
          <w:rFonts w:ascii="標楷體" w:eastAsia="標楷體" w:hAnsi="標楷體" w:cs="Times New Roman" w:hint="eastAsia"/>
          <w:sz w:val="28"/>
          <w:szCs w:val="28"/>
        </w:rPr>
        <w:lastRenderedPageBreak/>
        <w:t>（二）活動結束兩</w:t>
      </w:r>
      <w:proofErr w:type="gramStart"/>
      <w:r w:rsidRPr="008B2261">
        <w:rPr>
          <w:rFonts w:ascii="標楷體" w:eastAsia="標楷體" w:hAnsi="標楷體" w:cs="Times New Roman" w:hint="eastAsia"/>
          <w:sz w:val="28"/>
          <w:szCs w:val="28"/>
        </w:rPr>
        <w:t>週</w:t>
      </w:r>
      <w:proofErr w:type="gramEnd"/>
      <w:r w:rsidRPr="008B2261">
        <w:rPr>
          <w:rFonts w:ascii="標楷體" w:eastAsia="標楷體" w:hAnsi="標楷體" w:cs="Times New Roman" w:hint="eastAsia"/>
          <w:sz w:val="28"/>
          <w:szCs w:val="28"/>
        </w:rPr>
        <w:t>內，檢據核銷，並繳交成果報告乙</w:t>
      </w:r>
    </w:p>
    <w:p w:rsidR="008B2261" w:rsidRPr="008B2261" w:rsidRDefault="008B2261" w:rsidP="008B2261">
      <w:pPr>
        <w:snapToGrid w:val="0"/>
        <w:spacing w:line="240" w:lineRule="atLeast"/>
        <w:ind w:leftChars="700" w:left="1680"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份送人事室存查。</w:t>
      </w:r>
    </w:p>
    <w:p w:rsidR="008B2261" w:rsidRPr="008B2261" w:rsidRDefault="008B2261" w:rsidP="008B2261">
      <w:pPr>
        <w:snapToGrid w:val="0"/>
        <w:spacing w:line="240" w:lineRule="atLeast"/>
        <w:ind w:firstLineChars="500" w:firstLine="14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五、補助範圍：</w:t>
      </w:r>
    </w:p>
    <w:p w:rsidR="008B2261" w:rsidRPr="008B2261" w:rsidRDefault="008B2261" w:rsidP="008B2261">
      <w:pPr>
        <w:snapToGrid w:val="0"/>
        <w:spacing w:line="240" w:lineRule="atLeast"/>
        <w:ind w:firstLineChars="600" w:firstLine="168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（一）鐘點費：</w:t>
      </w:r>
    </w:p>
    <w:p w:rsidR="008B2261" w:rsidRPr="008B2261" w:rsidRDefault="008B2261" w:rsidP="008B2261">
      <w:pPr>
        <w:snapToGrid w:val="0"/>
        <w:spacing w:line="240" w:lineRule="atLeast"/>
        <w:ind w:leftChars="500" w:left="1200" w:firstLineChars="500" w:firstLine="14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1.外聘專家學者鐘點費：每小時一千六百元。</w:t>
      </w:r>
    </w:p>
    <w:p w:rsidR="008B2261" w:rsidRPr="008B2261" w:rsidRDefault="008B2261" w:rsidP="008B2261">
      <w:pPr>
        <w:snapToGrid w:val="0"/>
        <w:spacing w:line="240" w:lineRule="atLeast"/>
        <w:ind w:leftChars="500" w:left="1200" w:firstLineChars="500" w:firstLine="14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2.專家學者所聘助理每小時八百元。</w:t>
      </w:r>
    </w:p>
    <w:p w:rsidR="008B2261" w:rsidRPr="008B2261" w:rsidRDefault="008B2261" w:rsidP="008B2261">
      <w:pPr>
        <w:snapToGrid w:val="0"/>
        <w:spacing w:line="240" w:lineRule="atLeast"/>
        <w:ind w:leftChars="500" w:left="1200" w:firstLineChars="500" w:firstLine="14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3.校內教職員每小時八百元。</w:t>
      </w:r>
    </w:p>
    <w:p w:rsidR="008B2261" w:rsidRPr="008B2261" w:rsidRDefault="008B2261" w:rsidP="008B2261">
      <w:pPr>
        <w:snapToGrid w:val="0"/>
        <w:spacing w:line="240" w:lineRule="atLeast"/>
        <w:ind w:firstLineChars="600" w:firstLine="168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（二）業務費：</w:t>
      </w:r>
    </w:p>
    <w:p w:rsidR="008B2261" w:rsidRPr="008B2261" w:rsidRDefault="008B2261" w:rsidP="008B2261">
      <w:pPr>
        <w:snapToGrid w:val="0"/>
        <w:spacing w:line="240" w:lineRule="atLeast"/>
        <w:ind w:firstLineChars="950" w:firstLine="266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1.師資之交通旅運費：核實列支。</w:t>
      </w:r>
    </w:p>
    <w:p w:rsidR="008B2261" w:rsidRPr="008B2261" w:rsidRDefault="008B2261" w:rsidP="008B2261">
      <w:pPr>
        <w:snapToGrid w:val="0"/>
        <w:spacing w:line="240" w:lineRule="atLeast"/>
        <w:ind w:firstLineChars="950" w:firstLine="266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2.會議資料相關費用：核實列支。</w:t>
      </w:r>
    </w:p>
    <w:p w:rsidR="008B2261" w:rsidRPr="008B2261" w:rsidRDefault="008B2261" w:rsidP="008B2261">
      <w:pPr>
        <w:snapToGrid w:val="0"/>
        <w:spacing w:line="240" w:lineRule="atLeast"/>
        <w:ind w:firstLineChars="950" w:firstLine="266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3.膳費：每人每場次以一百二十元為上限。</w:t>
      </w:r>
    </w:p>
    <w:p w:rsidR="008B2261" w:rsidRPr="008B2261" w:rsidRDefault="008B2261" w:rsidP="008B2261">
      <w:pPr>
        <w:snapToGrid w:val="0"/>
        <w:spacing w:line="240" w:lineRule="atLeast"/>
        <w:ind w:leftChars="1100" w:left="2920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4.結案報告印製費：一場以新台幣一千元為上限。</w:t>
      </w:r>
    </w:p>
    <w:p w:rsidR="008B2261" w:rsidRPr="008B2261" w:rsidRDefault="008B2261" w:rsidP="008B2261">
      <w:pPr>
        <w:snapToGrid w:val="0"/>
        <w:spacing w:line="240" w:lineRule="atLeast"/>
        <w:ind w:leftChars="700" w:left="2380" w:hangingChars="250" w:hanging="7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（三）雜支費用：以業務費百分之五列計，如場地佈置、底片、沖洗費、郵資等。</w:t>
      </w:r>
    </w:p>
    <w:p w:rsidR="008B2261" w:rsidRPr="008B2261" w:rsidRDefault="008B2261" w:rsidP="008B2261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第十五條  獎勵補助行政人員進修金額由人評會依案件性質、進修事實審議之；行政人員研習金額由校長核定後</w:t>
      </w:r>
      <w:proofErr w:type="gramStart"/>
      <w:r w:rsidRPr="008B2261"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 w:rsidRPr="008B2261">
        <w:rPr>
          <w:rFonts w:ascii="標楷體" w:eastAsia="標楷體" w:hAnsi="標楷體" w:cs="Times New Roman" w:hint="eastAsia"/>
          <w:sz w:val="28"/>
          <w:szCs w:val="28"/>
        </w:rPr>
        <w:t>為撥付。</w:t>
      </w:r>
    </w:p>
    <w:p w:rsidR="008B2261" w:rsidRPr="008B2261" w:rsidRDefault="008B2261" w:rsidP="008B2261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第十六條  每人每年申請獎補助以三次為限，如為學校或政府機構指派者不在此限；參加進修或研習若已獲其他獎補助者，不得再提出申請。</w:t>
      </w:r>
    </w:p>
    <w:p w:rsidR="008B2261" w:rsidRPr="008B2261" w:rsidRDefault="008B2261" w:rsidP="008B2261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第十七條  本辦法所需經費，由年度教育部整體發展獎補助款經常門經費，以</w:t>
      </w:r>
      <w:proofErr w:type="gramStart"/>
      <w:r w:rsidRPr="008B2261">
        <w:rPr>
          <w:rFonts w:ascii="標楷體" w:eastAsia="標楷體" w:hAnsi="標楷體" w:cs="Times New Roman" w:hint="eastAsia"/>
          <w:sz w:val="28"/>
          <w:szCs w:val="28"/>
        </w:rPr>
        <w:t>提撥</w:t>
      </w:r>
      <w:proofErr w:type="gramEnd"/>
      <w:r w:rsidRPr="008B2261">
        <w:rPr>
          <w:rFonts w:ascii="標楷體" w:eastAsia="標楷體" w:hAnsi="標楷體" w:cs="Times New Roman" w:hint="eastAsia"/>
          <w:sz w:val="28"/>
          <w:szCs w:val="28"/>
        </w:rPr>
        <w:t>百分之五以內額度支用；各項所需經費補助額度，視年度預算調整之。</w:t>
      </w:r>
    </w:p>
    <w:p w:rsidR="008B2261" w:rsidRPr="008B2261" w:rsidRDefault="008B2261" w:rsidP="008B2261">
      <w:pPr>
        <w:snapToGrid w:val="0"/>
        <w:spacing w:line="240" w:lineRule="atLeast"/>
        <w:ind w:leftChars="600" w:left="1440"/>
        <w:rPr>
          <w:rFonts w:ascii="標楷體" w:eastAsia="標楷體" w:hAnsi="標楷體" w:cs="Times New Roman"/>
          <w:sz w:val="28"/>
          <w:szCs w:val="28"/>
        </w:rPr>
      </w:pPr>
      <w:r w:rsidRPr="008B2261">
        <w:rPr>
          <w:rFonts w:ascii="標楷體" w:eastAsia="標楷體" w:hAnsi="標楷體" w:cs="Times New Roman" w:hint="eastAsia"/>
          <w:sz w:val="28"/>
          <w:szCs w:val="28"/>
        </w:rPr>
        <w:t>各項經費支用應於每年十二月十五日前核銷完畢，逾時不予受理。</w:t>
      </w:r>
    </w:p>
    <w:p w:rsidR="008B2261" w:rsidRPr="008B2261" w:rsidRDefault="008B2261" w:rsidP="008B2261">
      <w:pPr>
        <w:snapToGrid w:val="0"/>
        <w:spacing w:line="240" w:lineRule="atLeast"/>
        <w:ind w:left="1400" w:hangingChars="500" w:hanging="1400"/>
        <w:rPr>
          <w:rFonts w:ascii="標楷體" w:eastAsia="標楷體" w:hAnsi="標楷體" w:cs="Times New Roman"/>
        </w:rPr>
      </w:pPr>
      <w:r w:rsidRPr="008B2261">
        <w:rPr>
          <w:rFonts w:ascii="標楷體" w:eastAsia="標楷體" w:hAnsi="標楷體" w:cs="Times New Roman"/>
          <w:sz w:val="28"/>
          <w:szCs w:val="28"/>
        </w:rPr>
        <w:t>第十</w:t>
      </w:r>
      <w:r w:rsidRPr="008B2261">
        <w:rPr>
          <w:rFonts w:ascii="標楷體" w:eastAsia="標楷體" w:hAnsi="標楷體" w:cs="Times New Roman" w:hint="eastAsia"/>
          <w:sz w:val="28"/>
          <w:szCs w:val="28"/>
        </w:rPr>
        <w:t>八</w:t>
      </w:r>
      <w:r w:rsidRPr="008B2261">
        <w:rPr>
          <w:rFonts w:ascii="標楷體" w:eastAsia="標楷體" w:hAnsi="標楷體" w:cs="Times New Roman"/>
          <w:sz w:val="28"/>
          <w:szCs w:val="28"/>
        </w:rPr>
        <w:t>條  本辦法經</w:t>
      </w:r>
      <w:r w:rsidRPr="008B2261">
        <w:rPr>
          <w:rFonts w:ascii="標楷體" w:eastAsia="標楷體" w:hAnsi="標楷體" w:cs="Times New Roman" w:hint="eastAsia"/>
          <w:sz w:val="28"/>
          <w:szCs w:val="28"/>
        </w:rPr>
        <w:t>行政</w:t>
      </w:r>
      <w:r w:rsidRPr="008B2261">
        <w:rPr>
          <w:rFonts w:ascii="標楷體" w:eastAsia="標楷體" w:hAnsi="標楷體" w:cs="Times New Roman"/>
          <w:sz w:val="28"/>
          <w:szCs w:val="28"/>
        </w:rPr>
        <w:t>會議通過，陳校長核定後公</w:t>
      </w:r>
      <w:r w:rsidRPr="008B2261">
        <w:rPr>
          <w:rFonts w:ascii="標楷體" w:eastAsia="標楷體" w:hAnsi="標楷體" w:cs="Times New Roman" w:hint="eastAsia"/>
          <w:sz w:val="28"/>
          <w:szCs w:val="28"/>
        </w:rPr>
        <w:t>告</w:t>
      </w:r>
      <w:r w:rsidRPr="008B2261">
        <w:rPr>
          <w:rFonts w:ascii="標楷體" w:eastAsia="標楷體" w:hAnsi="標楷體" w:cs="Times New Roman"/>
          <w:sz w:val="28"/>
          <w:szCs w:val="28"/>
        </w:rPr>
        <w:t>實施，修正時亦同。</w:t>
      </w:r>
    </w:p>
    <w:p w:rsidR="008B2261" w:rsidRPr="008B2261" w:rsidRDefault="008B2261" w:rsidP="008B2261">
      <w:pPr>
        <w:rPr>
          <w:rFonts w:ascii="Times New Roman" w:eastAsia="標楷體" w:hAnsi="Times New Roman" w:cs="Times New Roman"/>
          <w:szCs w:val="24"/>
          <w:lang w:bidi="he-IL"/>
        </w:rPr>
      </w:pPr>
    </w:p>
    <w:p w:rsidR="008B2261" w:rsidRPr="008B2261" w:rsidRDefault="008B2261" w:rsidP="008B2261">
      <w:pPr>
        <w:adjustRightInd w:val="0"/>
        <w:spacing w:afterLines="100" w:after="360"/>
        <w:rPr>
          <w:rFonts w:ascii="標楷體" w:eastAsia="標楷體" w:hAnsi="標楷體" w:cs="Times New Roman"/>
          <w:b/>
          <w:sz w:val="32"/>
          <w:szCs w:val="32"/>
        </w:rPr>
        <w:sectPr w:rsidR="008B2261" w:rsidRPr="008B2261" w:rsidSect="00A600BF">
          <w:footerReference w:type="even" r:id="rId10"/>
          <w:footerReference w:type="default" r:id="rId11"/>
          <w:pgSz w:w="11906" w:h="16838" w:code="9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B2261" w:rsidRPr="008B2261" w:rsidRDefault="00A95565" w:rsidP="008B2261">
      <w:pPr>
        <w:adjustRightInd w:val="0"/>
        <w:spacing w:afterLines="100" w:after="360" w:line="3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新生醫護管理專科學校教職員工福利辦法修正</w:t>
      </w:r>
      <w:r w:rsidR="008B2261" w:rsidRPr="008B2261">
        <w:rPr>
          <w:rFonts w:ascii="標楷體" w:eastAsia="標楷體" w:hAnsi="標楷體" w:cs="Times New Roman" w:hint="eastAsia"/>
          <w:b/>
          <w:sz w:val="32"/>
          <w:szCs w:val="32"/>
        </w:rPr>
        <w:t>對照表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85"/>
        <w:gridCol w:w="3686"/>
        <w:gridCol w:w="2410"/>
      </w:tblGrid>
      <w:tr w:rsidR="008B2261" w:rsidRPr="008B2261" w:rsidTr="00664AF9">
        <w:trPr>
          <w:trHeight w:val="20"/>
        </w:trPr>
        <w:tc>
          <w:tcPr>
            <w:tcW w:w="3685" w:type="dxa"/>
            <w:shd w:val="clear" w:color="auto" w:fill="E0E0E0"/>
            <w:vAlign w:val="center"/>
          </w:tcPr>
          <w:p w:rsidR="008B2261" w:rsidRPr="008B2261" w:rsidRDefault="008B2261" w:rsidP="008B226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修正條文</w:t>
            </w:r>
          </w:p>
        </w:tc>
        <w:tc>
          <w:tcPr>
            <w:tcW w:w="3686" w:type="dxa"/>
            <w:shd w:val="clear" w:color="auto" w:fill="E0E0E0"/>
            <w:vAlign w:val="center"/>
          </w:tcPr>
          <w:p w:rsidR="008B2261" w:rsidRPr="008B2261" w:rsidRDefault="008B2261" w:rsidP="008B226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現行條文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8B2261" w:rsidRPr="008B2261" w:rsidRDefault="008B2261" w:rsidP="008B226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</w:tr>
      <w:tr w:rsidR="008B2261" w:rsidRPr="008B2261" w:rsidTr="00664AF9">
        <w:trPr>
          <w:trHeight w:val="20"/>
        </w:trPr>
        <w:tc>
          <w:tcPr>
            <w:tcW w:w="3685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 一 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本校為鼓勵教職員工發揮專業精神，增進同仁與學校休戚相關之情感；並慰勉其為教育服務之辛勞，特訂定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「新生醫護管理專科學校教職員工福利辦法（以下簡稱本辦法）」</w:t>
            </w:r>
            <w:r w:rsidRPr="008B2261">
              <w:rPr>
                <w:rFonts w:ascii="標楷體" w:eastAsia="標楷體" w:hAnsi="標楷體" w:cs="Times New Roman" w:hint="eastAsia"/>
                <w:szCs w:val="24"/>
                <w:u w:val="single"/>
              </w:rPr>
              <w:t>。</w:t>
            </w:r>
          </w:p>
        </w:tc>
        <w:tc>
          <w:tcPr>
            <w:tcW w:w="3686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 一 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本校為鼓勵教職員工發揮專業精神，增進同仁與學校休戚相關之情感；並慰勉其為教育服務之辛勞，特訂定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本辦法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410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文字修正。</w:t>
            </w:r>
          </w:p>
        </w:tc>
      </w:tr>
      <w:tr w:rsidR="008B2261" w:rsidRPr="008B2261" w:rsidTr="00664AF9">
        <w:trPr>
          <w:trHeight w:val="20"/>
        </w:trPr>
        <w:tc>
          <w:tcPr>
            <w:tcW w:w="3685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 三 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教職員工福利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金提供類別計有結婚、生育、喪葬、教育、生日等項目，致贈金額如下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一、結婚：致贈結婚禮金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貳仟貳佰元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二、生育：致贈生育禮金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每胎壹仟貳佰元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三、喪葬：父母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或配偶父母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死亡者致贈喪葬慰問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金壹仟參佰元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四、教育：子女就讀本校者，核予減免學費三分之一之優惠。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五、生日：致贈生日禮金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參佰元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前項第五款生日禮金由人事室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繕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造當月生日人員清冊，陳校長核定後，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逕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撥入個人指定帳戶外，餘各類致贈金受理申請程序，由當事人備妥申請表（如附表）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併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相關證明文件，自事發日起三個月內向人事室提出申請，經校長核定後，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逕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撥入個人指定帳戶。</w:t>
            </w:r>
          </w:p>
        </w:tc>
        <w:tc>
          <w:tcPr>
            <w:tcW w:w="3686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 三 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教職員工福利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包括結婚、生育、喪葬、教育、生日等項目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一、結婚：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核給婚假十四天(扣除例假日)，所遺課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務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鐘點由學校支付；並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致贈結婚禮金。</w:t>
            </w:r>
          </w:p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二、生育：致贈生育禮金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；教職員工分娩者，並核給產假四十二天(扣除例假日)，所遺課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務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鐘點由學校支付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三、喪葬：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父母、祖父母、子女、兄弟姐妹、配偶之父母死亡者，依本校請假規則核給喪假，所遺課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務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鐘點由學校支付；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父母死亡者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並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致贈喪葬慰問金。</w:t>
            </w:r>
          </w:p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四、教育：子女就讀本校者，核予減免學費三分之一之優惠。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五、生日：致贈生日禮金。</w:t>
            </w:r>
          </w:p>
        </w:tc>
        <w:tc>
          <w:tcPr>
            <w:tcW w:w="2410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一、文字修正。</w:t>
            </w:r>
          </w:p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二、增列除生日禮金由業管單位每月主動辦理外，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szCs w:val="24"/>
              </w:rPr>
              <w:t>餘均由當事人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szCs w:val="24"/>
              </w:rPr>
              <w:t>備妥證明文件</w:t>
            </w:r>
            <w:r w:rsidR="000671F7">
              <w:rPr>
                <w:rFonts w:ascii="標楷體" w:eastAsia="標楷體" w:hAnsi="標楷體" w:cs="Times New Roman" w:hint="eastAsia"/>
                <w:szCs w:val="24"/>
              </w:rPr>
              <w:t>於事發3個月內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提出申請；致贈金額於核定後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szCs w:val="24"/>
              </w:rPr>
              <w:t>逕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szCs w:val="24"/>
              </w:rPr>
              <w:t>撥入個人指定帳戶。</w:t>
            </w:r>
          </w:p>
        </w:tc>
      </w:tr>
      <w:tr w:rsidR="008B2261" w:rsidRPr="008B2261" w:rsidTr="00664AF9">
        <w:trPr>
          <w:trHeight w:val="20"/>
        </w:trPr>
        <w:tc>
          <w:tcPr>
            <w:tcW w:w="3685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第 四 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教職員工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於本校服務屆滿十年以上者，得請</w:t>
            </w:r>
            <w:r w:rsidR="00D259D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領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服務獎勵金，並公開表揚；服務獎勵金依服務年資核給金額如下</w:t>
            </w:r>
            <w:r w:rsidRPr="008B2261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>：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lastRenderedPageBreak/>
              <w:t>一、滿十年貳仟陸佰元。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二、滿二十年叄仟陸佰元。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三、滿三十年伍仟元。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四、滿四十年捌仟元。</w:t>
            </w:r>
          </w:p>
          <w:p w:rsidR="000671F7" w:rsidRPr="008B2261" w:rsidRDefault="008B2261" w:rsidP="0000604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前項服務屆滿時間計算至</w:t>
            </w:r>
            <w:r w:rsidR="00581EF2" w:rsidRPr="0000604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每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年</w:t>
            </w:r>
            <w:r w:rsidR="00D259D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七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月</w:t>
            </w:r>
            <w:r w:rsidR="00D259D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三十一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日止，</w:t>
            </w:r>
            <w:r w:rsidR="00581EF2" w:rsidRPr="0000604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公告確認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時間為每年</w:t>
            </w:r>
            <w:r w:rsidR="00D259D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九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月</w:t>
            </w:r>
            <w:r w:rsidR="00D259D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一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日起至</w:t>
            </w:r>
            <w:r w:rsidR="00D259D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九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月</w:t>
            </w:r>
            <w:r w:rsidR="00D259D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三十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日止，逾期</w:t>
            </w:r>
            <w:r w:rsidR="00581EF2" w:rsidRPr="0000604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案件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併入次一年度再行提出</w:t>
            </w:r>
            <w:r w:rsidR="00581EF2" w:rsidRPr="0000604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補辦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，但年資已符申請高一年屆之獎勵者，不得申請補辦低一年屆之獎勵。</w:t>
            </w:r>
          </w:p>
        </w:tc>
        <w:tc>
          <w:tcPr>
            <w:tcW w:w="3686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 四 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專任教職員工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，在本校服務屆滿十年以上者，依下列標準致贈獎勵金；並公開表揚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lastRenderedPageBreak/>
              <w:t>一、滿十年貳仟陸佰元。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二、滿二十年叄仟陸佰元。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三、滿三十年伍仟元。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四、滿四十年捌仟元。</w:t>
            </w:r>
          </w:p>
        </w:tc>
        <w:tc>
          <w:tcPr>
            <w:tcW w:w="2410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lastRenderedPageBreak/>
              <w:t>一、文字修正。</w:t>
            </w:r>
          </w:p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二、增列服務屆滿時間之計算截止日及受理請</w:t>
            </w:r>
            <w:r w:rsidR="007F7E45">
              <w:rPr>
                <w:rFonts w:ascii="標楷體" w:eastAsia="標楷體" w:hAnsi="標楷體" w:cs="Times New Roman" w:hint="eastAsia"/>
                <w:szCs w:val="24"/>
              </w:rPr>
              <w:t>領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起訖時間。</w:t>
            </w:r>
          </w:p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lastRenderedPageBreak/>
              <w:t>三、增列未於屆滿當年度提出申請者，併入次一年度再行提出，惟已符申請高一年屆之獎勵者，不得申請補辦低一年屆之獎勵。</w:t>
            </w:r>
          </w:p>
        </w:tc>
      </w:tr>
      <w:tr w:rsidR="008B2261" w:rsidRPr="008B2261" w:rsidTr="00664AF9">
        <w:trPr>
          <w:trHeight w:val="20"/>
        </w:trPr>
        <w:tc>
          <w:tcPr>
            <w:tcW w:w="3685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lastRenderedPageBreak/>
              <w:t>第</w:t>
            </w:r>
            <w:r w:rsidRPr="008B2261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 xml:space="preserve"> 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五</w:t>
            </w:r>
            <w:r w:rsidRPr="008B2261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 xml:space="preserve"> 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本校每年得視學校財務狀況，發給教職員工年終獎金，發給標準陳校長核定後辦理，發給金額按實際在職月數比例，依在職當年度最後一個月所支待遇</w:t>
            </w:r>
            <w:r w:rsidR="0000604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薪（</w:t>
            </w:r>
            <w:proofErr w:type="gramStart"/>
            <w:r w:rsidR="0000604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俸</w:t>
            </w:r>
            <w:proofErr w:type="gramEnd"/>
            <w:r w:rsidR="00006048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）額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標準計支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。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在校任職未滿一年或當年度留職停薪者，依年度內實際在校服務月數比例計算核給，不足整月在十五天</w:t>
            </w:r>
            <w:r w:rsidRPr="008B2261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(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含</w:t>
            </w:r>
            <w:r w:rsidRPr="008B2261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)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以內者以半個月計，超過十五天以一個月計。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教職員工有下列情形之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一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者，不發給年終獎金：</w:t>
            </w:r>
          </w:p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一、職員於年終獎金發放當年之前一學年度內，考核經功過相抵後，累積記過達三次或一次記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一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大過或年度考績列為丙等者。</w:t>
            </w:r>
          </w:p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二、教師於前一年度教師評鑑未通過者。</w:t>
            </w:r>
          </w:p>
        </w:tc>
        <w:tc>
          <w:tcPr>
            <w:tcW w:w="3686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一、配合會計查核缺失改進情形新增條次。</w:t>
            </w:r>
          </w:p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二、增列年終獎金發給規定包括發給數額、資格及配合在校實際工作</w:t>
            </w:r>
            <w:proofErr w:type="gramStart"/>
            <w:r w:rsidRPr="008B2261">
              <w:rPr>
                <w:rFonts w:ascii="標楷體" w:eastAsia="標楷體" w:hAnsi="標楷體" w:cs="Times New Roman" w:hint="eastAsia"/>
                <w:szCs w:val="24"/>
              </w:rPr>
              <w:t>時間計支方式</w:t>
            </w:r>
            <w:proofErr w:type="gramEnd"/>
            <w:r w:rsidRPr="008B2261">
              <w:rPr>
                <w:rFonts w:ascii="標楷體" w:eastAsia="標楷體" w:hAnsi="標楷體" w:cs="Times New Roman" w:hint="eastAsia"/>
                <w:szCs w:val="24"/>
              </w:rPr>
              <w:t>等。</w:t>
            </w:r>
          </w:p>
        </w:tc>
      </w:tr>
      <w:tr w:rsidR="008B2261" w:rsidRPr="008B2261" w:rsidTr="00664AF9">
        <w:trPr>
          <w:trHeight w:val="20"/>
        </w:trPr>
        <w:tc>
          <w:tcPr>
            <w:tcW w:w="3685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第 六 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教職員工其他津貼、獎金等給與，陳校長核定後辦理，必要時提董事會同意後辦理。</w:t>
            </w:r>
          </w:p>
        </w:tc>
        <w:tc>
          <w:tcPr>
            <w:tcW w:w="3686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</w:tcPr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一、配合會計查核缺失改進情形新增條次。</w:t>
            </w:r>
          </w:p>
          <w:p w:rsidR="008B2261" w:rsidRPr="008B2261" w:rsidRDefault="008B2261" w:rsidP="008B226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二、增列學校支給教職員工各項津貼或獎金等給與之規定。</w:t>
            </w:r>
          </w:p>
        </w:tc>
      </w:tr>
      <w:tr w:rsidR="008B2261" w:rsidRPr="008B2261" w:rsidTr="00664AF9">
        <w:trPr>
          <w:trHeight w:val="20"/>
        </w:trPr>
        <w:tc>
          <w:tcPr>
            <w:tcW w:w="3685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第 七 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本辦法經行政會議通過，陳校長核定後公告實施，修正時亦同。</w:t>
            </w:r>
          </w:p>
        </w:tc>
        <w:tc>
          <w:tcPr>
            <w:tcW w:w="3686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第 五 條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本辦法經行政會議通過，陳請校長核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可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後公</w:t>
            </w:r>
            <w:r w:rsidRPr="008B226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布</w:t>
            </w:r>
            <w:r w:rsidRPr="008B2261">
              <w:rPr>
                <w:rFonts w:ascii="標楷體" w:eastAsia="標楷體" w:hAnsi="標楷體" w:cs="Times New Roman" w:hint="eastAsia"/>
                <w:szCs w:val="24"/>
              </w:rPr>
              <w:t>實施，修正時亦同。</w:t>
            </w:r>
          </w:p>
        </w:tc>
        <w:tc>
          <w:tcPr>
            <w:tcW w:w="2410" w:type="dxa"/>
          </w:tcPr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一、條次變更。</w:t>
            </w:r>
          </w:p>
          <w:p w:rsidR="008B2261" w:rsidRPr="008B2261" w:rsidRDefault="008B2261" w:rsidP="008B226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zCs w:val="24"/>
              </w:rPr>
              <w:t>二、文字修正。</w:t>
            </w:r>
          </w:p>
        </w:tc>
      </w:tr>
    </w:tbl>
    <w:p w:rsidR="008B2261" w:rsidRPr="008B2261" w:rsidRDefault="008B2261" w:rsidP="008B2261">
      <w:pPr>
        <w:ind w:leftChars="100" w:left="1680" w:hangingChars="600" w:hanging="1440"/>
        <w:rPr>
          <w:rFonts w:ascii="標楷體" w:eastAsia="標楷體" w:hAnsi="標楷體" w:cs="Times New Roman"/>
          <w:szCs w:val="24"/>
        </w:rPr>
      </w:pPr>
    </w:p>
    <w:p w:rsidR="008B2261" w:rsidRPr="008B2261" w:rsidRDefault="008B2261" w:rsidP="008B2261">
      <w:pPr>
        <w:tabs>
          <w:tab w:val="center" w:pos="4153"/>
          <w:tab w:val="right" w:pos="8306"/>
        </w:tabs>
        <w:snapToGrid w:val="0"/>
        <w:ind w:rightChars="42" w:right="101"/>
        <w:rPr>
          <w:rFonts w:ascii="Times New Roman" w:eastAsia="標楷體" w:hAnsi="Times New Roman" w:cs="Times New Roman"/>
          <w:sz w:val="20"/>
          <w:szCs w:val="20"/>
          <w:lang w:bidi="he-IL"/>
        </w:rPr>
        <w:sectPr w:rsidR="008B2261" w:rsidRPr="008B2261" w:rsidSect="00223945">
          <w:footerReference w:type="even" r:id="rId12"/>
          <w:pgSz w:w="12240" w:h="15840" w:code="1"/>
          <w:pgMar w:top="851" w:right="1247" w:bottom="851" w:left="1247" w:header="720" w:footer="720" w:gutter="0"/>
          <w:pgNumType w:start="1"/>
          <w:cols w:space="425"/>
          <w:noEndnote/>
          <w:docGrid w:type="lines" w:linePitch="360"/>
        </w:sectPr>
      </w:pPr>
    </w:p>
    <w:p w:rsidR="008B2261" w:rsidRPr="008B2261" w:rsidRDefault="00A95565" w:rsidP="008B2261">
      <w:pPr>
        <w:snapToGrid w:val="0"/>
        <w:spacing w:line="24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lastRenderedPageBreak/>
        <w:t>新生醫護管理專科學校教職員工福利辦法</w:t>
      </w:r>
    </w:p>
    <w:p w:rsidR="008B2261" w:rsidRPr="008B2261" w:rsidRDefault="008B2261" w:rsidP="008B2261">
      <w:pPr>
        <w:snapToGrid w:val="0"/>
        <w:spacing w:line="240" w:lineRule="atLeast"/>
        <w:rPr>
          <w:rFonts w:ascii="標楷體" w:eastAsia="標楷體" w:hAnsi="Times New Roman" w:cs="Times New Roman"/>
          <w:sz w:val="20"/>
          <w:szCs w:val="24"/>
        </w:rPr>
      </w:pPr>
    </w:p>
    <w:p w:rsidR="008B2261" w:rsidRPr="008B2261" w:rsidRDefault="008B2261" w:rsidP="008B2261">
      <w:pPr>
        <w:snapToGrid w:val="0"/>
        <w:spacing w:line="240" w:lineRule="atLeast"/>
        <w:jc w:val="right"/>
        <w:rPr>
          <w:rFonts w:ascii="標楷體" w:eastAsia="標楷體" w:hAnsi="標楷體" w:cs="Times New Roman"/>
          <w:sz w:val="20"/>
          <w:szCs w:val="24"/>
        </w:rPr>
      </w:pPr>
      <w:r w:rsidRPr="008B2261">
        <w:rPr>
          <w:rFonts w:ascii="標楷體" w:eastAsia="標楷體" w:hAnsi="標楷體" w:cs="Times New Roman" w:hint="eastAsia"/>
          <w:sz w:val="20"/>
          <w:szCs w:val="24"/>
        </w:rPr>
        <w:t>98.04.07 098年4月第1次行政會議通過</w:t>
      </w:r>
    </w:p>
    <w:p w:rsidR="008B2261" w:rsidRPr="008B2261" w:rsidRDefault="008B2261" w:rsidP="008B2261">
      <w:pPr>
        <w:snapToGrid w:val="0"/>
        <w:spacing w:line="240" w:lineRule="atLeast"/>
        <w:ind w:firstLineChars="300" w:firstLine="600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8B2261">
        <w:rPr>
          <w:rFonts w:ascii="標楷體" w:eastAsia="標楷體" w:hAnsi="標楷體" w:cs="Times New Roman" w:hint="eastAsia"/>
          <w:color w:val="000000"/>
          <w:sz w:val="20"/>
          <w:szCs w:val="24"/>
        </w:rPr>
        <w:t>101.11.13 101年11月第1次行政會議修正全文5條</w:t>
      </w:r>
    </w:p>
    <w:p w:rsidR="008B2261" w:rsidRPr="008B2261" w:rsidRDefault="008B2261" w:rsidP="008B2261">
      <w:pPr>
        <w:snapToGrid w:val="0"/>
        <w:spacing w:line="240" w:lineRule="atLeast"/>
        <w:ind w:firstLineChars="300" w:firstLine="600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8B2261">
        <w:rPr>
          <w:rFonts w:ascii="標楷體" w:eastAsia="標楷體" w:hAnsi="標楷體" w:cs="Times New Roman" w:hint="eastAsia"/>
          <w:color w:val="000000"/>
          <w:sz w:val="20"/>
          <w:szCs w:val="24"/>
        </w:rPr>
        <w:t>101.12.11 101年12月第1次行政會議修正第3條</w:t>
      </w:r>
    </w:p>
    <w:p w:rsidR="008B2261" w:rsidRPr="008B2261" w:rsidRDefault="008B2261" w:rsidP="008B2261">
      <w:pPr>
        <w:snapToGrid w:val="0"/>
        <w:spacing w:line="240" w:lineRule="atLeast"/>
        <w:ind w:firstLineChars="300" w:firstLine="600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8B2261">
        <w:rPr>
          <w:rFonts w:ascii="標楷體" w:eastAsia="標楷體" w:hAnsi="標楷體" w:cs="Times New Roman" w:hint="eastAsia"/>
          <w:color w:val="000000"/>
          <w:sz w:val="20"/>
          <w:szCs w:val="24"/>
        </w:rPr>
        <w:t>105.</w:t>
      </w:r>
      <w:r w:rsidR="00006048">
        <w:rPr>
          <w:rFonts w:ascii="標楷體" w:eastAsia="標楷體" w:hAnsi="標楷體" w:cs="Times New Roman" w:hint="eastAsia"/>
          <w:color w:val="000000"/>
          <w:sz w:val="20"/>
          <w:szCs w:val="24"/>
        </w:rPr>
        <w:t>12</w:t>
      </w:r>
      <w:r w:rsidRPr="008B2261">
        <w:rPr>
          <w:rFonts w:ascii="標楷體" w:eastAsia="標楷體" w:hAnsi="標楷體" w:cs="Times New Roman" w:hint="eastAsia"/>
          <w:color w:val="000000"/>
          <w:sz w:val="20"/>
          <w:szCs w:val="24"/>
        </w:rPr>
        <w:t>.</w:t>
      </w:r>
      <w:r w:rsidR="00006048">
        <w:rPr>
          <w:rFonts w:ascii="標楷體" w:eastAsia="標楷體" w:hAnsi="標楷體" w:cs="Times New Roman" w:hint="eastAsia"/>
          <w:color w:val="000000"/>
          <w:sz w:val="20"/>
          <w:szCs w:val="24"/>
        </w:rPr>
        <w:t>27</w:t>
      </w:r>
      <w:r w:rsidRPr="008B2261">
        <w:rPr>
          <w:rFonts w:ascii="標楷體" w:eastAsia="標楷體" w:hAnsi="標楷體" w:cs="Times New Roman" w:hint="eastAsia"/>
          <w:color w:val="000000"/>
          <w:sz w:val="20"/>
          <w:szCs w:val="24"/>
        </w:rPr>
        <w:t>.105年</w:t>
      </w:r>
      <w:r w:rsidR="00006048">
        <w:rPr>
          <w:rFonts w:ascii="標楷體" w:eastAsia="標楷體" w:hAnsi="標楷體" w:cs="Times New Roman" w:hint="eastAsia"/>
          <w:color w:val="000000"/>
          <w:sz w:val="20"/>
          <w:szCs w:val="24"/>
        </w:rPr>
        <w:t>12</w:t>
      </w:r>
      <w:r w:rsidRPr="008B2261">
        <w:rPr>
          <w:rFonts w:ascii="標楷體" w:eastAsia="標楷體" w:hAnsi="標楷體" w:cs="Times New Roman" w:hint="eastAsia"/>
          <w:color w:val="000000"/>
          <w:sz w:val="20"/>
          <w:szCs w:val="24"/>
        </w:rPr>
        <w:t>月第</w:t>
      </w:r>
      <w:r w:rsidR="00006048">
        <w:rPr>
          <w:rFonts w:ascii="標楷體" w:eastAsia="標楷體" w:hAnsi="標楷體" w:cs="Times New Roman" w:hint="eastAsia"/>
          <w:color w:val="000000"/>
          <w:sz w:val="20"/>
          <w:szCs w:val="24"/>
        </w:rPr>
        <w:t>2</w:t>
      </w:r>
      <w:r w:rsidRPr="008B2261">
        <w:rPr>
          <w:rFonts w:ascii="標楷體" w:eastAsia="標楷體" w:hAnsi="標楷體" w:cs="Times New Roman" w:hint="eastAsia"/>
          <w:color w:val="000000"/>
          <w:sz w:val="20"/>
          <w:szCs w:val="24"/>
        </w:rPr>
        <w:t>次行政會議修正第1、3、4、5、6、7條</w:t>
      </w:r>
    </w:p>
    <w:p w:rsidR="008B2261" w:rsidRPr="008B2261" w:rsidRDefault="008B2261" w:rsidP="008B2261">
      <w:pPr>
        <w:snapToGrid w:val="0"/>
        <w:spacing w:line="240" w:lineRule="atLeast"/>
        <w:ind w:left="1200" w:hangingChars="500" w:hanging="1200"/>
        <w:rPr>
          <w:rFonts w:ascii="標楷體" w:eastAsia="標楷體" w:hAnsi="Times New Roman" w:cs="Times New Roman"/>
          <w:szCs w:val="24"/>
        </w:rPr>
      </w:pPr>
    </w:p>
    <w:p w:rsidR="008B2261" w:rsidRPr="00A95565" w:rsidRDefault="008B2261" w:rsidP="008B2261">
      <w:pPr>
        <w:snapToGrid w:val="0"/>
        <w:spacing w:line="240" w:lineRule="atLeast"/>
        <w:ind w:left="1400" w:hangingChars="500" w:hanging="1400"/>
        <w:rPr>
          <w:rFonts w:ascii="標楷體" w:eastAsia="標楷體" w:hAnsi="Times New Roman" w:cs="Times New Roman"/>
          <w:sz w:val="28"/>
          <w:szCs w:val="28"/>
        </w:rPr>
      </w:pPr>
      <w:r w:rsidRPr="008B2261">
        <w:rPr>
          <w:rFonts w:ascii="標楷體" w:eastAsia="標楷體" w:hAnsi="Times New Roman" w:cs="Times New Roman" w:hint="eastAsia"/>
          <w:sz w:val="28"/>
          <w:szCs w:val="28"/>
        </w:rPr>
        <w:t>第 一 條  本校為鼓勵教職員工發揮專業精神，增進同仁與學校休戚相關之情感；並慰勉其為教育服務之辛勞，特訂定</w:t>
      </w:r>
      <w:r w:rsidRPr="00A95565">
        <w:rPr>
          <w:rFonts w:ascii="標楷體" w:eastAsia="標楷體" w:hAnsi="Times New Roman" w:cs="Times New Roman" w:hint="eastAsia"/>
          <w:sz w:val="28"/>
          <w:szCs w:val="28"/>
        </w:rPr>
        <w:t>「新生醫護管理專科學校教職員工福利辦法（以下簡稱本辦法）」。</w:t>
      </w:r>
    </w:p>
    <w:p w:rsidR="008B2261" w:rsidRPr="00A95565" w:rsidRDefault="008B2261" w:rsidP="008B2261">
      <w:pPr>
        <w:snapToGrid w:val="0"/>
        <w:spacing w:line="240" w:lineRule="atLeast"/>
        <w:ind w:left="1400" w:hangingChars="500" w:hanging="1400"/>
        <w:rPr>
          <w:rFonts w:ascii="標楷體" w:eastAsia="標楷體" w:hAnsi="Times New Roman" w:cs="Times New Roman"/>
          <w:sz w:val="28"/>
          <w:szCs w:val="28"/>
        </w:rPr>
      </w:pPr>
      <w:r w:rsidRPr="00A95565">
        <w:rPr>
          <w:rFonts w:ascii="標楷體" w:eastAsia="標楷體" w:hAnsi="Times New Roman" w:cs="Times New Roman" w:hint="eastAsia"/>
          <w:sz w:val="28"/>
          <w:szCs w:val="28"/>
        </w:rPr>
        <w:t>第 二 條  本辦法所稱教職員工，係指專任教職員工。</w:t>
      </w:r>
    </w:p>
    <w:p w:rsidR="008B2261" w:rsidRPr="00A95565" w:rsidRDefault="008B2261" w:rsidP="008B2261">
      <w:pPr>
        <w:adjustRightInd w:val="0"/>
        <w:snapToGrid w:val="0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A95565">
        <w:rPr>
          <w:rFonts w:ascii="標楷體" w:eastAsia="標楷體" w:hAnsi="標楷體" w:cs="Times New Roman" w:hint="eastAsia"/>
          <w:sz w:val="28"/>
          <w:szCs w:val="28"/>
        </w:rPr>
        <w:t>第 三 條  教職員工福利金提供類別計有結婚、生育、喪葬、教育、生日等項目，致贈金額如下：</w:t>
      </w:r>
    </w:p>
    <w:p w:rsidR="008B2261" w:rsidRPr="00A95565" w:rsidRDefault="008B2261" w:rsidP="008B2261">
      <w:pPr>
        <w:adjustRightInd w:val="0"/>
        <w:snapToGrid w:val="0"/>
        <w:ind w:leftChars="200" w:left="480" w:firstLineChars="328" w:firstLine="918"/>
        <w:jc w:val="both"/>
        <w:rPr>
          <w:rFonts w:ascii="標楷體" w:eastAsia="標楷體" w:hAnsi="標楷體" w:cs="Times New Roman"/>
          <w:sz w:val="28"/>
          <w:szCs w:val="28"/>
        </w:rPr>
      </w:pPr>
      <w:r w:rsidRPr="00A95565">
        <w:rPr>
          <w:rFonts w:ascii="標楷體" w:eastAsia="標楷體" w:hAnsi="標楷體" w:cs="Times New Roman" w:hint="eastAsia"/>
          <w:sz w:val="28"/>
          <w:szCs w:val="28"/>
        </w:rPr>
        <w:t>一、結婚：致贈結婚禮金貳仟貳佰元。</w:t>
      </w:r>
    </w:p>
    <w:p w:rsidR="008B2261" w:rsidRPr="00A95565" w:rsidRDefault="008B2261" w:rsidP="008B2261">
      <w:pPr>
        <w:adjustRightInd w:val="0"/>
        <w:snapToGrid w:val="0"/>
        <w:ind w:leftChars="200" w:left="480" w:firstLineChars="328" w:firstLine="918"/>
        <w:jc w:val="both"/>
        <w:rPr>
          <w:rFonts w:ascii="標楷體" w:eastAsia="標楷體" w:hAnsi="標楷體" w:cs="Times New Roman"/>
          <w:sz w:val="28"/>
          <w:szCs w:val="28"/>
        </w:rPr>
      </w:pPr>
      <w:r w:rsidRPr="00A95565">
        <w:rPr>
          <w:rFonts w:ascii="標楷體" w:eastAsia="標楷體" w:hAnsi="標楷體" w:cs="Times New Roman" w:hint="eastAsia"/>
          <w:sz w:val="28"/>
          <w:szCs w:val="28"/>
        </w:rPr>
        <w:t>二、生育：致贈生育禮金每胎壹仟貳佰元。</w:t>
      </w:r>
    </w:p>
    <w:p w:rsidR="008B2261" w:rsidRPr="00A95565" w:rsidRDefault="008B2261" w:rsidP="008B2261">
      <w:pPr>
        <w:adjustRightInd w:val="0"/>
        <w:snapToGrid w:val="0"/>
        <w:ind w:leftChars="587" w:left="1958" w:hangingChars="196" w:hanging="549"/>
        <w:jc w:val="both"/>
        <w:rPr>
          <w:rFonts w:ascii="標楷體" w:eastAsia="標楷體" w:hAnsi="標楷體" w:cs="Times New Roman"/>
          <w:sz w:val="28"/>
          <w:szCs w:val="28"/>
        </w:rPr>
      </w:pPr>
      <w:r w:rsidRPr="00A95565">
        <w:rPr>
          <w:rFonts w:ascii="標楷體" w:eastAsia="標楷體" w:hAnsi="標楷體" w:cs="Times New Roman" w:hint="eastAsia"/>
          <w:sz w:val="28"/>
          <w:szCs w:val="28"/>
        </w:rPr>
        <w:t>三、喪葬：父母或配偶父母死亡者致贈喪葬慰問金壹仟參佰元。</w:t>
      </w:r>
    </w:p>
    <w:p w:rsidR="008B2261" w:rsidRPr="00A95565" w:rsidRDefault="008B2261" w:rsidP="008B2261">
      <w:pPr>
        <w:adjustRightInd w:val="0"/>
        <w:snapToGrid w:val="0"/>
        <w:ind w:leftChars="583" w:left="1945" w:hangingChars="195" w:hanging="546"/>
        <w:jc w:val="both"/>
        <w:rPr>
          <w:rFonts w:ascii="標楷體" w:eastAsia="標楷體" w:hAnsi="標楷體" w:cs="Times New Roman"/>
          <w:sz w:val="28"/>
          <w:szCs w:val="28"/>
        </w:rPr>
      </w:pPr>
      <w:r w:rsidRPr="00A95565">
        <w:rPr>
          <w:rFonts w:ascii="標楷體" w:eastAsia="標楷體" w:hAnsi="標楷體" w:cs="Times New Roman" w:hint="eastAsia"/>
          <w:sz w:val="28"/>
          <w:szCs w:val="28"/>
        </w:rPr>
        <w:t>四、教育：子女就讀本校者，核予減免學費三分之一之優惠。</w:t>
      </w:r>
    </w:p>
    <w:p w:rsidR="008B2261" w:rsidRPr="00A95565" w:rsidRDefault="008B2261" w:rsidP="008B2261">
      <w:pPr>
        <w:adjustRightInd w:val="0"/>
        <w:snapToGrid w:val="0"/>
        <w:ind w:leftChars="583" w:left="1945" w:hangingChars="195" w:hanging="546"/>
        <w:jc w:val="both"/>
        <w:rPr>
          <w:rFonts w:ascii="標楷體" w:eastAsia="標楷體" w:hAnsi="標楷體" w:cs="Times New Roman"/>
          <w:sz w:val="28"/>
          <w:szCs w:val="28"/>
        </w:rPr>
      </w:pPr>
      <w:r w:rsidRPr="00A95565">
        <w:rPr>
          <w:rFonts w:ascii="標楷體" w:eastAsia="標楷體" w:hAnsi="標楷體" w:cs="Times New Roman" w:hint="eastAsia"/>
          <w:sz w:val="28"/>
          <w:szCs w:val="28"/>
        </w:rPr>
        <w:t>五、生日：致贈生日禮金參佰元。</w:t>
      </w:r>
    </w:p>
    <w:p w:rsidR="008B2261" w:rsidRPr="00A95565" w:rsidRDefault="008B2261" w:rsidP="008B2261">
      <w:pPr>
        <w:snapToGrid w:val="0"/>
        <w:spacing w:line="240" w:lineRule="atLeast"/>
        <w:ind w:leftChars="582" w:left="1397"/>
        <w:rPr>
          <w:rFonts w:ascii="標楷體" w:eastAsia="標楷體" w:hAnsi="Times New Roman" w:cs="Times New Roman"/>
          <w:sz w:val="28"/>
          <w:szCs w:val="28"/>
        </w:rPr>
      </w:pPr>
      <w:r w:rsidRPr="00A95565">
        <w:rPr>
          <w:rFonts w:ascii="標楷體" w:eastAsia="標楷體" w:hAnsi="標楷體" w:cs="Times New Roman" w:hint="eastAsia"/>
          <w:sz w:val="28"/>
          <w:szCs w:val="28"/>
        </w:rPr>
        <w:t>前項第五款生日禮金由人事室</w:t>
      </w:r>
      <w:proofErr w:type="gramStart"/>
      <w:r w:rsidRPr="00A95565">
        <w:rPr>
          <w:rFonts w:ascii="標楷體" w:eastAsia="標楷體" w:hAnsi="標楷體" w:cs="Times New Roman" w:hint="eastAsia"/>
          <w:sz w:val="28"/>
          <w:szCs w:val="28"/>
        </w:rPr>
        <w:t>繕</w:t>
      </w:r>
      <w:proofErr w:type="gramEnd"/>
      <w:r w:rsidRPr="00A95565">
        <w:rPr>
          <w:rFonts w:ascii="標楷體" w:eastAsia="標楷體" w:hAnsi="標楷體" w:cs="Times New Roman" w:hint="eastAsia"/>
          <w:sz w:val="28"/>
          <w:szCs w:val="28"/>
        </w:rPr>
        <w:t>造當月生日人員清冊，陳校長核定後，</w:t>
      </w:r>
      <w:proofErr w:type="gramStart"/>
      <w:r w:rsidRPr="00A95565"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 w:rsidRPr="00A95565">
        <w:rPr>
          <w:rFonts w:ascii="標楷體" w:eastAsia="標楷體" w:hAnsi="標楷體" w:cs="Times New Roman" w:hint="eastAsia"/>
          <w:sz w:val="28"/>
          <w:szCs w:val="28"/>
        </w:rPr>
        <w:t>撥入個人指定帳戶外，餘各類致贈金受理申請程序，由當事人備妥申請表（如附表）</w:t>
      </w:r>
      <w:proofErr w:type="gramStart"/>
      <w:r w:rsidRPr="00A95565">
        <w:rPr>
          <w:rFonts w:ascii="標楷體" w:eastAsia="標楷體" w:hAnsi="標楷體" w:cs="Times New Roman" w:hint="eastAsia"/>
          <w:sz w:val="28"/>
          <w:szCs w:val="28"/>
        </w:rPr>
        <w:t>併</w:t>
      </w:r>
      <w:proofErr w:type="gramEnd"/>
      <w:r w:rsidRPr="00A95565">
        <w:rPr>
          <w:rFonts w:ascii="標楷體" w:eastAsia="標楷體" w:hAnsi="標楷體" w:cs="Times New Roman" w:hint="eastAsia"/>
          <w:sz w:val="28"/>
          <w:szCs w:val="28"/>
        </w:rPr>
        <w:t>相關證明文件，自事發日起三個月內向人事室提出申請，經校長核定後，</w:t>
      </w:r>
      <w:proofErr w:type="gramStart"/>
      <w:r w:rsidRPr="00A95565"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 w:rsidRPr="00A95565">
        <w:rPr>
          <w:rFonts w:ascii="標楷體" w:eastAsia="標楷體" w:hAnsi="標楷體" w:cs="Times New Roman" w:hint="eastAsia"/>
          <w:sz w:val="28"/>
          <w:szCs w:val="28"/>
        </w:rPr>
        <w:t>撥入個人指定帳戶。</w:t>
      </w:r>
    </w:p>
    <w:p w:rsidR="008B2261" w:rsidRPr="00A95565" w:rsidRDefault="008B2261" w:rsidP="008B2261">
      <w:pPr>
        <w:adjustRightInd w:val="0"/>
        <w:snapToGrid w:val="0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A95565">
        <w:rPr>
          <w:rFonts w:ascii="標楷體" w:eastAsia="標楷體" w:hAnsi="標楷體" w:cs="Times New Roman" w:hint="eastAsia"/>
          <w:sz w:val="28"/>
          <w:szCs w:val="28"/>
        </w:rPr>
        <w:t>第 四 條  教職員工於本校服務屆滿十年以上者，得請</w:t>
      </w:r>
      <w:r w:rsidR="00ED088B" w:rsidRPr="00A95565">
        <w:rPr>
          <w:rFonts w:ascii="標楷體" w:eastAsia="標楷體" w:hAnsi="標楷體" w:cs="Times New Roman" w:hint="eastAsia"/>
          <w:sz w:val="28"/>
          <w:szCs w:val="28"/>
        </w:rPr>
        <w:t>領</w:t>
      </w:r>
      <w:r w:rsidRPr="00A95565">
        <w:rPr>
          <w:rFonts w:ascii="標楷體" w:eastAsia="標楷體" w:hAnsi="標楷體" w:cs="Times New Roman" w:hint="eastAsia"/>
          <w:sz w:val="28"/>
          <w:szCs w:val="28"/>
        </w:rPr>
        <w:t>服務獎勵金，並公開表揚；服務獎勵金依服務年資核給金額如下：</w:t>
      </w:r>
    </w:p>
    <w:p w:rsidR="008B2261" w:rsidRPr="00A95565" w:rsidRDefault="008B2261" w:rsidP="008B2261">
      <w:pPr>
        <w:adjustRightInd w:val="0"/>
        <w:snapToGrid w:val="0"/>
        <w:ind w:firstLineChars="500" w:firstLine="1400"/>
        <w:jc w:val="both"/>
        <w:rPr>
          <w:rFonts w:ascii="標楷體" w:eastAsia="標楷體" w:hAnsi="標楷體" w:cs="Times New Roman"/>
          <w:sz w:val="28"/>
          <w:szCs w:val="28"/>
        </w:rPr>
      </w:pPr>
      <w:r w:rsidRPr="00A95565">
        <w:rPr>
          <w:rFonts w:ascii="標楷體" w:eastAsia="標楷體" w:hAnsi="標楷體" w:cs="Times New Roman" w:hint="eastAsia"/>
          <w:sz w:val="28"/>
          <w:szCs w:val="28"/>
        </w:rPr>
        <w:t>一、滿十年貳仟陸佰元。</w:t>
      </w:r>
    </w:p>
    <w:p w:rsidR="008B2261" w:rsidRPr="00A95565" w:rsidRDefault="008B2261" w:rsidP="008B2261">
      <w:pPr>
        <w:adjustRightInd w:val="0"/>
        <w:snapToGrid w:val="0"/>
        <w:ind w:firstLineChars="500" w:firstLine="1400"/>
        <w:jc w:val="both"/>
        <w:rPr>
          <w:rFonts w:ascii="標楷體" w:eastAsia="標楷體" w:hAnsi="標楷體" w:cs="Times New Roman"/>
          <w:sz w:val="28"/>
          <w:szCs w:val="28"/>
        </w:rPr>
      </w:pPr>
      <w:r w:rsidRPr="00A95565">
        <w:rPr>
          <w:rFonts w:ascii="標楷體" w:eastAsia="標楷體" w:hAnsi="標楷體" w:cs="Times New Roman" w:hint="eastAsia"/>
          <w:sz w:val="28"/>
          <w:szCs w:val="28"/>
        </w:rPr>
        <w:t>二、滿二十年叄仟陸佰元。</w:t>
      </w:r>
    </w:p>
    <w:p w:rsidR="008B2261" w:rsidRPr="00A95565" w:rsidRDefault="008B2261" w:rsidP="008B2261">
      <w:pPr>
        <w:adjustRightInd w:val="0"/>
        <w:snapToGrid w:val="0"/>
        <w:ind w:firstLineChars="500" w:firstLine="1400"/>
        <w:jc w:val="both"/>
        <w:rPr>
          <w:rFonts w:ascii="標楷體" w:eastAsia="標楷體" w:hAnsi="標楷體" w:cs="Times New Roman"/>
          <w:sz w:val="28"/>
          <w:szCs w:val="28"/>
        </w:rPr>
      </w:pPr>
      <w:r w:rsidRPr="00A95565">
        <w:rPr>
          <w:rFonts w:ascii="標楷體" w:eastAsia="標楷體" w:hAnsi="標楷體" w:cs="Times New Roman" w:hint="eastAsia"/>
          <w:sz w:val="28"/>
          <w:szCs w:val="28"/>
        </w:rPr>
        <w:t>三、滿三十年伍仟元。</w:t>
      </w:r>
    </w:p>
    <w:p w:rsidR="008B2261" w:rsidRPr="00A95565" w:rsidRDefault="008B2261" w:rsidP="008B2261">
      <w:pPr>
        <w:adjustRightInd w:val="0"/>
        <w:snapToGrid w:val="0"/>
        <w:ind w:firstLineChars="500" w:firstLine="1400"/>
        <w:jc w:val="both"/>
        <w:rPr>
          <w:rFonts w:ascii="標楷體" w:eastAsia="標楷體" w:hAnsi="標楷體" w:cs="Times New Roman"/>
          <w:sz w:val="28"/>
          <w:szCs w:val="28"/>
        </w:rPr>
      </w:pPr>
      <w:r w:rsidRPr="00A95565">
        <w:rPr>
          <w:rFonts w:ascii="標楷體" w:eastAsia="標楷體" w:hAnsi="標楷體" w:cs="Times New Roman" w:hint="eastAsia"/>
          <w:sz w:val="28"/>
          <w:szCs w:val="28"/>
        </w:rPr>
        <w:t>四、滿四十年捌仟元。</w:t>
      </w:r>
    </w:p>
    <w:p w:rsidR="009B6838" w:rsidRPr="00A95565" w:rsidRDefault="00004540" w:rsidP="00004540">
      <w:pPr>
        <w:snapToGrid w:val="0"/>
        <w:spacing w:line="240" w:lineRule="atLeast"/>
        <w:ind w:leftChars="584" w:left="1413" w:hangingChars="4" w:hanging="11"/>
        <w:rPr>
          <w:rFonts w:ascii="標楷體" w:eastAsia="標楷體" w:hAnsi="Times New Roman" w:cs="Times New Roman"/>
          <w:sz w:val="28"/>
          <w:szCs w:val="28"/>
        </w:rPr>
      </w:pPr>
      <w:r w:rsidRPr="00A95565">
        <w:rPr>
          <w:rFonts w:ascii="標楷體" w:eastAsia="標楷體" w:hAnsi="標楷體" w:cs="Times New Roman" w:hint="eastAsia"/>
          <w:sz w:val="28"/>
          <w:szCs w:val="28"/>
        </w:rPr>
        <w:t>前項服務屆滿時間計算至每年七月三十一日止，公告確認時間為每年九月一日起至九月三十日止，逾期案件併入次一年度再行提出補辦，但年資已符申請高一年屆之獎勵者，不得申請補辦低一年屆之獎勵。</w:t>
      </w:r>
    </w:p>
    <w:p w:rsidR="008B2261" w:rsidRPr="00A95565" w:rsidRDefault="008B2261" w:rsidP="008B2261">
      <w:pPr>
        <w:adjustRightInd w:val="0"/>
        <w:snapToGrid w:val="0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A95565">
        <w:rPr>
          <w:rFonts w:ascii="標楷體" w:eastAsia="標楷體" w:hAnsi="標楷體" w:cs="Times New Roman" w:hint="eastAsia"/>
          <w:sz w:val="28"/>
          <w:szCs w:val="28"/>
        </w:rPr>
        <w:t>第</w:t>
      </w:r>
      <w:r w:rsidRPr="00A95565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A95565"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A95565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A95565">
        <w:rPr>
          <w:rFonts w:ascii="標楷體" w:eastAsia="標楷體" w:hAnsi="標楷體" w:cs="Times New Roman" w:hint="eastAsia"/>
          <w:sz w:val="28"/>
          <w:szCs w:val="28"/>
        </w:rPr>
        <w:t>條</w:t>
      </w:r>
      <w:r w:rsidRPr="00A95565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A95565">
        <w:rPr>
          <w:rFonts w:ascii="標楷體" w:eastAsia="標楷體" w:hAnsi="標楷體" w:cs="Times New Roman" w:hint="eastAsia"/>
          <w:sz w:val="28"/>
          <w:szCs w:val="28"/>
        </w:rPr>
        <w:t>本校每年得視學校財務狀況，發給教職員工年終獎金，發給標準陳校長核定後辦理，發給金額按實際在職月數比例，依在職當年度最後一個月所支待遇</w:t>
      </w:r>
      <w:r w:rsidR="00430693" w:rsidRPr="00A95565">
        <w:rPr>
          <w:rFonts w:ascii="標楷體" w:eastAsia="標楷體" w:hAnsi="標楷體" w:cs="Times New Roman" w:hint="eastAsia"/>
          <w:sz w:val="28"/>
          <w:szCs w:val="28"/>
        </w:rPr>
        <w:t>薪（</w:t>
      </w:r>
      <w:proofErr w:type="gramStart"/>
      <w:r w:rsidR="00430693" w:rsidRPr="00A95565">
        <w:rPr>
          <w:rFonts w:ascii="標楷體" w:eastAsia="標楷體" w:hAnsi="標楷體" w:cs="Times New Roman" w:hint="eastAsia"/>
          <w:sz w:val="28"/>
          <w:szCs w:val="28"/>
        </w:rPr>
        <w:t>俸</w:t>
      </w:r>
      <w:proofErr w:type="gramEnd"/>
      <w:r w:rsidR="00430693" w:rsidRPr="00A95565">
        <w:rPr>
          <w:rFonts w:ascii="標楷體" w:eastAsia="標楷體" w:hAnsi="標楷體" w:cs="Times New Roman" w:hint="eastAsia"/>
          <w:sz w:val="28"/>
          <w:szCs w:val="28"/>
        </w:rPr>
        <w:t>）額</w:t>
      </w:r>
      <w:proofErr w:type="gramStart"/>
      <w:r w:rsidRPr="00A95565">
        <w:rPr>
          <w:rFonts w:ascii="標楷體" w:eastAsia="標楷體" w:hAnsi="標楷體" w:cs="Times New Roman" w:hint="eastAsia"/>
          <w:sz w:val="28"/>
          <w:szCs w:val="28"/>
        </w:rPr>
        <w:t>標準計支</w:t>
      </w:r>
      <w:proofErr w:type="gramEnd"/>
      <w:r w:rsidRPr="00A9556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B2261" w:rsidRPr="00A95565" w:rsidRDefault="008B2261" w:rsidP="008B2261">
      <w:pPr>
        <w:adjustRightInd w:val="0"/>
        <w:snapToGrid w:val="0"/>
        <w:ind w:leftChars="600" w:left="1440"/>
        <w:jc w:val="both"/>
        <w:rPr>
          <w:rFonts w:ascii="標楷體" w:eastAsia="標楷體" w:hAnsi="標楷體" w:cs="Times New Roman"/>
          <w:sz w:val="28"/>
          <w:szCs w:val="28"/>
        </w:rPr>
      </w:pPr>
      <w:r w:rsidRPr="00A95565">
        <w:rPr>
          <w:rFonts w:ascii="標楷體" w:eastAsia="標楷體" w:hAnsi="標楷體" w:cs="Times New Roman" w:hint="eastAsia"/>
          <w:sz w:val="28"/>
          <w:szCs w:val="28"/>
        </w:rPr>
        <w:lastRenderedPageBreak/>
        <w:t>在校任職未滿一年或當年度留職停薪者，依年度內實際在校服務月數比例計算核給，不足整月在十五天</w:t>
      </w:r>
      <w:r w:rsidRPr="00A95565">
        <w:rPr>
          <w:rFonts w:ascii="標楷體" w:eastAsia="標楷體" w:hAnsi="標楷體" w:cs="Times New Roman"/>
          <w:sz w:val="28"/>
          <w:szCs w:val="28"/>
        </w:rPr>
        <w:t>(</w:t>
      </w:r>
      <w:r w:rsidRPr="00A95565">
        <w:rPr>
          <w:rFonts w:ascii="標楷體" w:eastAsia="標楷體" w:hAnsi="標楷體" w:cs="Times New Roman" w:hint="eastAsia"/>
          <w:sz w:val="28"/>
          <w:szCs w:val="28"/>
        </w:rPr>
        <w:t>含</w:t>
      </w:r>
      <w:r w:rsidRPr="00A95565">
        <w:rPr>
          <w:rFonts w:ascii="標楷體" w:eastAsia="標楷體" w:hAnsi="標楷體" w:cs="Times New Roman"/>
          <w:sz w:val="28"/>
          <w:szCs w:val="28"/>
        </w:rPr>
        <w:t>)</w:t>
      </w:r>
      <w:r w:rsidRPr="00A95565">
        <w:rPr>
          <w:rFonts w:ascii="標楷體" w:eastAsia="標楷體" w:hAnsi="標楷體" w:cs="Times New Roman" w:hint="eastAsia"/>
          <w:sz w:val="28"/>
          <w:szCs w:val="28"/>
        </w:rPr>
        <w:t>以內者以半個月計，超過十五天以一個月計。</w:t>
      </w:r>
    </w:p>
    <w:p w:rsidR="008B2261" w:rsidRPr="00A95565" w:rsidRDefault="008B2261" w:rsidP="008B2261">
      <w:pPr>
        <w:adjustRightInd w:val="0"/>
        <w:snapToGrid w:val="0"/>
        <w:ind w:leftChars="600" w:left="1440"/>
        <w:jc w:val="both"/>
        <w:rPr>
          <w:rFonts w:ascii="標楷體" w:eastAsia="標楷體" w:hAnsi="標楷體" w:cs="Times New Roman"/>
          <w:sz w:val="28"/>
          <w:szCs w:val="28"/>
        </w:rPr>
      </w:pPr>
      <w:r w:rsidRPr="00A95565">
        <w:rPr>
          <w:rFonts w:ascii="標楷體" w:eastAsia="標楷體" w:hAnsi="標楷體" w:cs="Times New Roman" w:hint="eastAsia"/>
          <w:sz w:val="28"/>
          <w:szCs w:val="28"/>
        </w:rPr>
        <w:t>教職員工有下列情形之</w:t>
      </w:r>
      <w:proofErr w:type="gramStart"/>
      <w:r w:rsidRPr="00A95565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A95565">
        <w:rPr>
          <w:rFonts w:ascii="標楷體" w:eastAsia="標楷體" w:hAnsi="標楷體" w:cs="Times New Roman" w:hint="eastAsia"/>
          <w:sz w:val="28"/>
          <w:szCs w:val="28"/>
        </w:rPr>
        <w:t>者，不發給年終獎金：</w:t>
      </w:r>
    </w:p>
    <w:p w:rsidR="008B2261" w:rsidRPr="00A95565" w:rsidRDefault="008B2261" w:rsidP="008B2261">
      <w:pPr>
        <w:adjustRightInd w:val="0"/>
        <w:snapToGrid w:val="0"/>
        <w:ind w:leftChars="599" w:left="1970" w:hangingChars="190" w:hanging="532"/>
        <w:jc w:val="both"/>
        <w:rPr>
          <w:rFonts w:ascii="標楷體" w:eastAsia="標楷體" w:hAnsi="標楷體" w:cs="Times New Roman"/>
          <w:sz w:val="28"/>
          <w:szCs w:val="28"/>
        </w:rPr>
      </w:pPr>
      <w:r w:rsidRPr="00A95565">
        <w:rPr>
          <w:rFonts w:ascii="標楷體" w:eastAsia="標楷體" w:hAnsi="標楷體" w:cs="Times New Roman" w:hint="eastAsia"/>
          <w:sz w:val="28"/>
          <w:szCs w:val="28"/>
        </w:rPr>
        <w:t>一、職員於年終獎金發放當年之前一學年度內，考核經功過相抵後，累積記過達三次或一次記</w:t>
      </w:r>
      <w:proofErr w:type="gramStart"/>
      <w:r w:rsidRPr="00A95565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A95565">
        <w:rPr>
          <w:rFonts w:ascii="標楷體" w:eastAsia="標楷體" w:hAnsi="標楷體" w:cs="Times New Roman" w:hint="eastAsia"/>
          <w:sz w:val="28"/>
          <w:szCs w:val="28"/>
        </w:rPr>
        <w:t>大過或年度考績列為丙等者。</w:t>
      </w:r>
    </w:p>
    <w:p w:rsidR="008B2261" w:rsidRPr="00A95565" w:rsidRDefault="008B2261" w:rsidP="008B2261">
      <w:pPr>
        <w:adjustRightInd w:val="0"/>
        <w:snapToGrid w:val="0"/>
        <w:ind w:leftChars="600" w:left="2000" w:hangingChars="200" w:hanging="560"/>
        <w:jc w:val="both"/>
        <w:rPr>
          <w:rFonts w:ascii="標楷體" w:eastAsia="標楷體" w:hAnsi="Times New Roman" w:cs="Times New Roman"/>
          <w:sz w:val="28"/>
          <w:szCs w:val="28"/>
        </w:rPr>
      </w:pPr>
      <w:r w:rsidRPr="00A95565">
        <w:rPr>
          <w:rFonts w:ascii="標楷體" w:eastAsia="標楷體" w:hAnsi="標楷體" w:cs="Times New Roman" w:hint="eastAsia"/>
          <w:sz w:val="28"/>
          <w:szCs w:val="28"/>
        </w:rPr>
        <w:t>二、教師於前一年度教師評鑑未通過者。</w:t>
      </w:r>
    </w:p>
    <w:p w:rsidR="008B2261" w:rsidRPr="00A95565" w:rsidRDefault="008B2261" w:rsidP="008B2261">
      <w:pPr>
        <w:snapToGrid w:val="0"/>
        <w:spacing w:line="240" w:lineRule="atLeast"/>
        <w:ind w:left="1400" w:hangingChars="500" w:hanging="1400"/>
        <w:rPr>
          <w:rFonts w:ascii="標楷體" w:eastAsia="標楷體" w:hAnsi="Times New Roman" w:cs="Times New Roman"/>
          <w:sz w:val="28"/>
          <w:szCs w:val="28"/>
        </w:rPr>
      </w:pPr>
      <w:r w:rsidRPr="00A95565">
        <w:rPr>
          <w:rFonts w:ascii="標楷體" w:eastAsia="標楷體" w:hAnsi="Times New Roman" w:cs="Times New Roman" w:hint="eastAsia"/>
          <w:sz w:val="28"/>
          <w:szCs w:val="28"/>
        </w:rPr>
        <w:t>第 六 條  教職員工其他津貼、獎金等給與，陳校長核定後辦理，必要時提董事會同意後辦理。</w:t>
      </w:r>
    </w:p>
    <w:p w:rsidR="008B2261" w:rsidRPr="00A95565" w:rsidRDefault="008B2261" w:rsidP="008B2261">
      <w:pPr>
        <w:snapToGrid w:val="0"/>
        <w:spacing w:line="240" w:lineRule="atLeast"/>
        <w:ind w:left="1386" w:hangingChars="495" w:hanging="1386"/>
        <w:rPr>
          <w:rFonts w:ascii="標楷體" w:eastAsia="標楷體" w:hAnsi="Times New Roman" w:cs="Times New Roman"/>
          <w:sz w:val="28"/>
          <w:szCs w:val="28"/>
        </w:rPr>
      </w:pPr>
      <w:r w:rsidRPr="00A95565">
        <w:rPr>
          <w:rFonts w:ascii="標楷體" w:eastAsia="標楷體" w:hAnsi="Times New Roman" w:cs="Times New Roman" w:hint="eastAsia"/>
          <w:sz w:val="28"/>
          <w:szCs w:val="28"/>
        </w:rPr>
        <w:t>第 七 條  本辦法經行政會議通過，陳校長核定後公告實施，修正時亦同。</w:t>
      </w:r>
    </w:p>
    <w:p w:rsidR="008B2261" w:rsidRPr="008B2261" w:rsidRDefault="008B2261" w:rsidP="008B2261">
      <w:pPr>
        <w:snapToGrid w:val="0"/>
        <w:spacing w:line="240" w:lineRule="atLeast"/>
        <w:ind w:left="1439" w:hangingChars="514" w:hanging="1439"/>
        <w:rPr>
          <w:rFonts w:ascii="標楷體" w:eastAsia="標楷體" w:hAnsi="Times New Roman" w:cs="Times New Roman"/>
          <w:sz w:val="28"/>
          <w:szCs w:val="28"/>
        </w:rPr>
        <w:sectPr w:rsidR="008B2261" w:rsidRPr="008B2261">
          <w:footerReference w:type="even" r:id="rId13"/>
          <w:foot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B2261" w:rsidRPr="008B2261" w:rsidRDefault="008B2261" w:rsidP="008B2261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spacing w:val="20"/>
          <w:kern w:val="0"/>
          <w:sz w:val="32"/>
          <w:szCs w:val="32"/>
        </w:rPr>
      </w:pPr>
      <w:r w:rsidRPr="008B2261">
        <w:rPr>
          <w:rFonts w:ascii="標楷體" w:eastAsia="標楷體" w:hAnsi="標楷體" w:cs="Times New Roman" w:hint="eastAsia"/>
          <w:spacing w:val="20"/>
          <w:kern w:val="0"/>
          <w:sz w:val="32"/>
          <w:szCs w:val="32"/>
        </w:rPr>
        <w:lastRenderedPageBreak/>
        <w:t>新生醫護管理專科學校教職員工福利請領表</w:t>
      </w:r>
    </w:p>
    <w:p w:rsidR="008B2261" w:rsidRPr="008B2261" w:rsidRDefault="008B2261" w:rsidP="008B2261">
      <w:pPr>
        <w:adjustRightInd w:val="0"/>
        <w:spacing w:after="120" w:line="360" w:lineRule="atLeast"/>
        <w:jc w:val="right"/>
        <w:textAlignment w:val="baseline"/>
        <w:rPr>
          <w:rFonts w:ascii="標楷體" w:eastAsia="標楷體" w:hAnsi="標楷體" w:cs="Times New Roman"/>
          <w:spacing w:val="20"/>
          <w:kern w:val="0"/>
          <w:szCs w:val="24"/>
        </w:rPr>
      </w:pPr>
      <w:r w:rsidRPr="008B2261">
        <w:rPr>
          <w:rFonts w:ascii="標楷體" w:eastAsia="標楷體" w:hAnsi="標楷體" w:cs="Times New Roman" w:hint="eastAsia"/>
          <w:spacing w:val="20"/>
          <w:kern w:val="0"/>
          <w:szCs w:val="24"/>
        </w:rPr>
        <w:t>申請日期：</w:t>
      </w:r>
      <w:r w:rsidRPr="008B2261">
        <w:rPr>
          <w:rFonts w:ascii="標楷體" w:eastAsia="標楷體" w:hAnsi="標楷體" w:cs="Times New Roman"/>
          <w:spacing w:val="20"/>
          <w:kern w:val="0"/>
          <w:szCs w:val="24"/>
        </w:rPr>
        <w:t xml:space="preserve">  </w:t>
      </w:r>
      <w:r w:rsidRPr="008B2261">
        <w:rPr>
          <w:rFonts w:ascii="標楷體" w:eastAsia="標楷體" w:hAnsi="標楷體" w:cs="Times New Roman" w:hint="eastAsia"/>
          <w:spacing w:val="20"/>
          <w:kern w:val="0"/>
          <w:szCs w:val="24"/>
        </w:rPr>
        <w:t xml:space="preserve"> 年</w:t>
      </w:r>
      <w:r w:rsidRPr="008B2261">
        <w:rPr>
          <w:rFonts w:ascii="標楷體" w:eastAsia="標楷體" w:hAnsi="標楷體" w:cs="Times New Roman"/>
          <w:spacing w:val="20"/>
          <w:kern w:val="0"/>
          <w:szCs w:val="24"/>
        </w:rPr>
        <w:t xml:space="preserve">  </w:t>
      </w:r>
      <w:r w:rsidRPr="008B2261">
        <w:rPr>
          <w:rFonts w:ascii="標楷體" w:eastAsia="標楷體" w:hAnsi="標楷體" w:cs="Times New Roman" w:hint="eastAsia"/>
          <w:spacing w:val="20"/>
          <w:kern w:val="0"/>
          <w:szCs w:val="24"/>
        </w:rPr>
        <w:t xml:space="preserve"> 月</w:t>
      </w:r>
      <w:r w:rsidRPr="008B2261">
        <w:rPr>
          <w:rFonts w:ascii="標楷體" w:eastAsia="標楷體" w:hAnsi="標楷體" w:cs="Times New Roman"/>
          <w:spacing w:val="20"/>
          <w:kern w:val="0"/>
          <w:szCs w:val="24"/>
        </w:rPr>
        <w:t xml:space="preserve">  </w:t>
      </w:r>
      <w:r w:rsidRPr="008B2261">
        <w:rPr>
          <w:rFonts w:ascii="標楷體" w:eastAsia="標楷體" w:hAnsi="標楷體" w:cs="Times New Roman" w:hint="eastAsia"/>
          <w:spacing w:val="20"/>
          <w:kern w:val="0"/>
          <w:szCs w:val="24"/>
        </w:rPr>
        <w:t xml:space="preserve"> 日</w:t>
      </w:r>
    </w:p>
    <w:tbl>
      <w:tblPr>
        <w:tblW w:w="108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842"/>
        <w:gridCol w:w="230"/>
        <w:gridCol w:w="764"/>
        <w:gridCol w:w="1274"/>
        <w:gridCol w:w="1520"/>
        <w:gridCol w:w="41"/>
        <w:gridCol w:w="48"/>
        <w:gridCol w:w="1369"/>
        <w:gridCol w:w="2153"/>
      </w:tblGrid>
      <w:tr w:rsidR="008B2261" w:rsidRPr="008B2261" w:rsidTr="00664AF9">
        <w:trPr>
          <w:trHeight w:val="457"/>
        </w:trPr>
        <w:tc>
          <w:tcPr>
            <w:tcW w:w="1588" w:type="dxa"/>
            <w:tcBorders>
              <w:top w:val="single" w:sz="12" w:space="0" w:color="auto"/>
              <w:bottom w:val="nil"/>
            </w:tcBorders>
            <w:vAlign w:val="center"/>
          </w:tcPr>
          <w:p w:rsidR="008B2261" w:rsidRPr="008B2261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項目名稱</w:t>
            </w:r>
          </w:p>
        </w:tc>
        <w:tc>
          <w:tcPr>
            <w:tcW w:w="2836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8B2261" w:rsidRPr="008B2261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日</w:t>
            </w:r>
            <w:r w:rsidRPr="008B2261"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  <w:t xml:space="preserve">        </w:t>
            </w:r>
            <w:r w:rsidRPr="008B2261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期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8B2261" w:rsidRPr="008B2261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人</w:t>
            </w:r>
            <w:r w:rsidRPr="008B2261"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  <w:t xml:space="preserve">  </w:t>
            </w:r>
            <w:r w:rsidRPr="008B2261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數</w:t>
            </w:r>
            <w:r w:rsidRPr="008B2261"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  <w:t xml:space="preserve">  </w:t>
            </w:r>
            <w:r w:rsidRPr="008B2261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姓</w:t>
            </w:r>
            <w:r w:rsidRPr="008B2261"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  <w:t xml:space="preserve">  </w:t>
            </w:r>
            <w:r w:rsidRPr="008B2261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8B2261" w:rsidRPr="008B2261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請領金額</w:t>
            </w:r>
          </w:p>
        </w:tc>
        <w:tc>
          <w:tcPr>
            <w:tcW w:w="2153" w:type="dxa"/>
            <w:tcBorders>
              <w:top w:val="single" w:sz="12" w:space="0" w:color="auto"/>
              <w:bottom w:val="nil"/>
            </w:tcBorders>
            <w:vAlign w:val="center"/>
          </w:tcPr>
          <w:p w:rsidR="008B2261" w:rsidRPr="008B2261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證明文件</w:t>
            </w:r>
          </w:p>
        </w:tc>
      </w:tr>
      <w:tr w:rsidR="008B2261" w:rsidRPr="008B2261" w:rsidTr="00664AF9">
        <w:trPr>
          <w:trHeight w:val="425"/>
        </w:trPr>
        <w:tc>
          <w:tcPr>
            <w:tcW w:w="1588" w:type="dxa"/>
            <w:tcBorders>
              <w:top w:val="single" w:sz="12" w:space="0" w:color="auto"/>
              <w:bottom w:val="nil"/>
            </w:tcBorders>
            <w:vAlign w:val="center"/>
          </w:tcPr>
          <w:p w:rsidR="008B2261" w:rsidRPr="008B2261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教育福利</w:t>
            </w:r>
          </w:p>
        </w:tc>
        <w:tc>
          <w:tcPr>
            <w:tcW w:w="2836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8B2261" w:rsidRPr="008B2261" w:rsidRDefault="008B2261" w:rsidP="008B2261">
            <w:pPr>
              <w:adjustRightInd w:val="0"/>
              <w:spacing w:before="240" w:after="240" w:line="240" w:lineRule="exact"/>
              <w:jc w:val="both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繳費日期: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8B2261" w:rsidRPr="008B2261" w:rsidRDefault="008B2261" w:rsidP="008B2261">
            <w:pPr>
              <w:adjustRightInd w:val="0"/>
              <w:spacing w:before="240" w:after="240" w:line="240" w:lineRule="exact"/>
              <w:jc w:val="both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子女姓名: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8B2261" w:rsidRPr="008B2261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</w:tc>
        <w:tc>
          <w:tcPr>
            <w:tcW w:w="2153" w:type="dxa"/>
            <w:tcBorders>
              <w:top w:val="single" w:sz="12" w:space="0" w:color="auto"/>
              <w:bottom w:val="nil"/>
            </w:tcBorders>
            <w:vAlign w:val="center"/>
          </w:tcPr>
          <w:p w:rsidR="008B2261" w:rsidRPr="008B2261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繳費收據</w:t>
            </w:r>
          </w:p>
        </w:tc>
      </w:tr>
      <w:tr w:rsidR="008B2261" w:rsidRPr="008B2261" w:rsidTr="00664AF9">
        <w:trPr>
          <w:trHeight w:val="253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結婚禮金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both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結婚日期</w:t>
            </w:r>
            <w:r w:rsidRPr="00A95565"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both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配偶姓名</w:t>
            </w:r>
            <w:r w:rsidRPr="00A95565"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both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喜帖或戶口名簿</w:t>
            </w:r>
          </w:p>
        </w:tc>
      </w:tr>
      <w:tr w:rsidR="008B2261" w:rsidRPr="008B2261" w:rsidTr="00664AF9">
        <w:trPr>
          <w:trHeight w:val="221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生育禮金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both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出生日期</w:t>
            </w:r>
            <w:r w:rsidRPr="00A95565"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both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嬰兒姓名</w:t>
            </w:r>
            <w:r w:rsidRPr="00A95565"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出生證明</w:t>
            </w:r>
          </w:p>
        </w:tc>
      </w:tr>
      <w:tr w:rsidR="008B2261" w:rsidRPr="008B2261" w:rsidTr="00664AF9">
        <w:trPr>
          <w:trHeight w:val="189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眷屬喪葬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both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死亡日期</w:t>
            </w:r>
            <w:r w:rsidRPr="00A95565"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both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眷屬姓名</w:t>
            </w:r>
            <w:r w:rsidRPr="00A95565"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both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proofErr w:type="gramStart"/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訃</w:t>
            </w:r>
            <w:proofErr w:type="gramEnd"/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文死亡證明書</w:t>
            </w:r>
          </w:p>
        </w:tc>
      </w:tr>
      <w:tr w:rsidR="008B2261" w:rsidRPr="008B2261" w:rsidTr="00664AF9">
        <w:trPr>
          <w:trHeight w:val="59"/>
        </w:trPr>
        <w:tc>
          <w:tcPr>
            <w:tcW w:w="10829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服務屆滿十年以上獎勵金</w:t>
            </w:r>
          </w:p>
        </w:tc>
      </w:tr>
      <w:tr w:rsidR="008B2261" w:rsidRPr="008B2261" w:rsidTr="00664AF9">
        <w:trPr>
          <w:trHeight w:val="437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勾選項目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請領類別</w:t>
            </w:r>
          </w:p>
        </w:tc>
        <w:tc>
          <w:tcPr>
            <w:tcW w:w="288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請領金額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承辦單位核符情形</w:t>
            </w:r>
          </w:p>
        </w:tc>
      </w:tr>
      <w:tr w:rsidR="008B2261" w:rsidRPr="008B2261" w:rsidTr="00664AF9">
        <w:trPr>
          <w:trHeight w:val="381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滿十年</w:t>
            </w:r>
          </w:p>
        </w:tc>
        <w:tc>
          <w:tcPr>
            <w:tcW w:w="288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</w:tc>
      </w:tr>
      <w:tr w:rsidR="008B2261" w:rsidRPr="008B2261" w:rsidTr="00664AF9">
        <w:trPr>
          <w:trHeight w:val="635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滿二十年</w:t>
            </w:r>
          </w:p>
        </w:tc>
        <w:tc>
          <w:tcPr>
            <w:tcW w:w="288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</w:tc>
      </w:tr>
      <w:tr w:rsidR="008B2261" w:rsidRPr="008B2261" w:rsidTr="00664AF9">
        <w:trPr>
          <w:trHeight w:val="635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滿三十年</w:t>
            </w:r>
          </w:p>
        </w:tc>
        <w:tc>
          <w:tcPr>
            <w:tcW w:w="288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</w:tc>
      </w:tr>
      <w:tr w:rsidR="008B2261" w:rsidRPr="008B2261" w:rsidTr="00664AF9">
        <w:trPr>
          <w:trHeight w:val="698"/>
        </w:trPr>
        <w:tc>
          <w:tcPr>
            <w:tcW w:w="1588" w:type="dxa"/>
            <w:tcBorders>
              <w:top w:val="single" w:sz="6" w:space="0" w:color="auto"/>
              <w:bottom w:val="single" w:sz="12" w:space="0" w:color="auto"/>
            </w:tcBorders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滿四十年</w:t>
            </w:r>
          </w:p>
        </w:tc>
        <w:tc>
          <w:tcPr>
            <w:tcW w:w="2883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B2261" w:rsidRPr="00A95565" w:rsidRDefault="008B2261" w:rsidP="008B2261">
            <w:pPr>
              <w:adjustRightInd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</w:tc>
      </w:tr>
      <w:tr w:rsidR="008B2261" w:rsidRPr="008B2261" w:rsidTr="00664AF9">
        <w:trPr>
          <w:trHeight w:val="574"/>
        </w:trPr>
        <w:tc>
          <w:tcPr>
            <w:tcW w:w="5698" w:type="dxa"/>
            <w:gridSpan w:val="5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261" w:rsidRPr="00A95565" w:rsidRDefault="008B2261" w:rsidP="00D259D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請</w:t>
            </w:r>
            <w:r w:rsidR="00D259D8"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 xml:space="preserve"> 領 </w:t>
            </w:r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人</w:t>
            </w:r>
          </w:p>
        </w:tc>
        <w:tc>
          <w:tcPr>
            <w:tcW w:w="5131" w:type="dxa"/>
            <w:gridSpan w:val="5"/>
            <w:vMerge w:val="restart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8B2261" w:rsidRPr="00A95565" w:rsidRDefault="008B2261" w:rsidP="008B2261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A9556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處(科)室主管</w:t>
            </w:r>
          </w:p>
        </w:tc>
      </w:tr>
      <w:tr w:rsidR="008B2261" w:rsidRPr="008B2261" w:rsidTr="00664AF9">
        <w:trPr>
          <w:trHeight w:val="503"/>
        </w:trPr>
        <w:tc>
          <w:tcPr>
            <w:tcW w:w="343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261" w:rsidRPr="008B2261" w:rsidRDefault="008B2261" w:rsidP="008B2261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261" w:rsidRPr="008B2261" w:rsidRDefault="008B2261" w:rsidP="008B2261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職稱</w:t>
            </w:r>
          </w:p>
        </w:tc>
        <w:tc>
          <w:tcPr>
            <w:tcW w:w="5131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2261" w:rsidRPr="008B2261" w:rsidRDefault="008B2261" w:rsidP="008B2261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</w:tc>
      </w:tr>
      <w:tr w:rsidR="008B2261" w:rsidRPr="008B2261" w:rsidTr="00664AF9">
        <w:trPr>
          <w:trHeight w:val="1133"/>
        </w:trPr>
        <w:tc>
          <w:tcPr>
            <w:tcW w:w="343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261" w:rsidRPr="008B2261" w:rsidRDefault="008B2261" w:rsidP="008B2261">
            <w:pPr>
              <w:adjustRightInd w:val="0"/>
              <w:spacing w:before="120" w:after="120" w:line="240" w:lineRule="exact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261" w:rsidRPr="008B2261" w:rsidRDefault="008B2261" w:rsidP="008B2261">
            <w:pPr>
              <w:widowControl/>
              <w:adjustRightInd w:val="0"/>
              <w:spacing w:line="240" w:lineRule="exact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  <w:p w:rsidR="008B2261" w:rsidRPr="008B2261" w:rsidRDefault="008B2261" w:rsidP="008B2261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</w:tc>
        <w:tc>
          <w:tcPr>
            <w:tcW w:w="51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2261" w:rsidRPr="008B2261" w:rsidRDefault="008B2261" w:rsidP="008B2261">
            <w:pPr>
              <w:widowControl/>
              <w:adjustRightInd w:val="0"/>
              <w:spacing w:line="240" w:lineRule="exact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  <w:p w:rsidR="008B2261" w:rsidRPr="008B2261" w:rsidRDefault="008B2261" w:rsidP="008B2261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</w:tc>
      </w:tr>
      <w:tr w:rsidR="008B2261" w:rsidRPr="008B2261" w:rsidTr="00664AF9">
        <w:trPr>
          <w:trHeight w:val="604"/>
        </w:trPr>
        <w:tc>
          <w:tcPr>
            <w:tcW w:w="3660" w:type="dxa"/>
            <w:gridSpan w:val="3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8B2261" w:rsidRPr="008B2261" w:rsidRDefault="008B2261" w:rsidP="008B2261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人</w:t>
            </w:r>
            <w:r w:rsidRPr="008B2261"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  <w:t xml:space="preserve"> </w:t>
            </w:r>
            <w:r w:rsidRPr="008B2261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事</w:t>
            </w:r>
            <w:r w:rsidRPr="008B2261"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  <w:t xml:space="preserve"> </w:t>
            </w:r>
            <w:r w:rsidRPr="008B2261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室</w:t>
            </w:r>
          </w:p>
        </w:tc>
        <w:tc>
          <w:tcPr>
            <w:tcW w:w="3558" w:type="dxa"/>
            <w:gridSpan w:val="3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8B2261" w:rsidRPr="008B2261" w:rsidRDefault="008B2261" w:rsidP="008B2261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會</w:t>
            </w:r>
            <w:r w:rsidRPr="008B2261"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  <w:t xml:space="preserve"> </w:t>
            </w:r>
            <w:r w:rsidRPr="008B2261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計</w:t>
            </w:r>
            <w:r w:rsidRPr="008B2261"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  <w:t xml:space="preserve"> </w:t>
            </w:r>
            <w:r w:rsidRPr="008B2261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室</w:t>
            </w:r>
          </w:p>
        </w:tc>
        <w:tc>
          <w:tcPr>
            <w:tcW w:w="3611" w:type="dxa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</w:tcPr>
          <w:p w:rsidR="008B2261" w:rsidRPr="008B2261" w:rsidRDefault="008B2261" w:rsidP="008B2261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8B2261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校</w:t>
            </w:r>
            <w:r w:rsidRPr="008B2261"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  <w:t xml:space="preserve">    </w:t>
            </w:r>
            <w:r w:rsidRPr="008B2261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長</w:t>
            </w:r>
          </w:p>
        </w:tc>
      </w:tr>
      <w:tr w:rsidR="008B2261" w:rsidRPr="008B2261" w:rsidTr="00664AF9">
        <w:trPr>
          <w:trHeight w:val="1223"/>
        </w:trPr>
        <w:tc>
          <w:tcPr>
            <w:tcW w:w="36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261" w:rsidRPr="008B2261" w:rsidRDefault="008B2261" w:rsidP="008B2261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  <w:p w:rsidR="008B2261" w:rsidRPr="008B2261" w:rsidRDefault="008B2261" w:rsidP="008B2261">
            <w:pPr>
              <w:adjustRightInd w:val="0"/>
              <w:spacing w:before="120" w:after="120" w:line="240" w:lineRule="exact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</w:tc>
        <w:tc>
          <w:tcPr>
            <w:tcW w:w="355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261" w:rsidRPr="008B2261" w:rsidRDefault="008B2261" w:rsidP="008B2261">
            <w:pPr>
              <w:widowControl/>
              <w:adjustRightInd w:val="0"/>
              <w:spacing w:line="240" w:lineRule="exact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  <w:p w:rsidR="008B2261" w:rsidRPr="008B2261" w:rsidRDefault="008B2261" w:rsidP="008B2261">
            <w:pPr>
              <w:adjustRightInd w:val="0"/>
              <w:spacing w:before="120" w:after="120" w:line="240" w:lineRule="exact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</w:tc>
        <w:tc>
          <w:tcPr>
            <w:tcW w:w="36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2261" w:rsidRPr="008B2261" w:rsidRDefault="008B2261" w:rsidP="008B2261">
            <w:pPr>
              <w:adjustRightInd w:val="0"/>
              <w:spacing w:before="120" w:after="120" w:line="24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</w:p>
        </w:tc>
      </w:tr>
    </w:tbl>
    <w:p w:rsidR="008B2261" w:rsidRPr="008B2261" w:rsidRDefault="008B2261" w:rsidP="008B2261">
      <w:pPr>
        <w:adjustRightInd w:val="0"/>
        <w:spacing w:line="260" w:lineRule="exact"/>
        <w:textAlignment w:val="baseline"/>
        <w:rPr>
          <w:rFonts w:ascii="標楷體" w:eastAsia="標楷體" w:hAnsi="標楷體" w:cs="Times New Roman"/>
          <w:spacing w:val="20"/>
          <w:kern w:val="0"/>
          <w:szCs w:val="24"/>
        </w:rPr>
      </w:pPr>
      <w:r w:rsidRPr="008B2261">
        <w:rPr>
          <w:rFonts w:ascii="標楷體" w:eastAsia="標楷體" w:hAnsi="標楷體" w:cs="Times New Roman" w:hint="eastAsia"/>
          <w:spacing w:val="20"/>
          <w:kern w:val="0"/>
          <w:szCs w:val="24"/>
        </w:rPr>
        <w:t>備註：</w:t>
      </w:r>
    </w:p>
    <w:p w:rsidR="008B2261" w:rsidRPr="00A95565" w:rsidRDefault="008B2261" w:rsidP="008B2261">
      <w:pPr>
        <w:adjustRightInd w:val="0"/>
        <w:spacing w:line="260" w:lineRule="exact"/>
        <w:ind w:left="560" w:hangingChars="200" w:hanging="560"/>
        <w:textAlignment w:val="baseline"/>
        <w:rPr>
          <w:rFonts w:ascii="標楷體" w:eastAsia="標楷體" w:hAnsi="標楷體" w:cs="Times New Roman"/>
          <w:spacing w:val="20"/>
          <w:kern w:val="0"/>
          <w:szCs w:val="24"/>
        </w:rPr>
      </w:pPr>
      <w:r w:rsidRPr="00A95565">
        <w:rPr>
          <w:rFonts w:ascii="標楷體" w:eastAsia="標楷體" w:hAnsi="標楷體" w:cs="Times New Roman" w:hint="eastAsia"/>
          <w:spacing w:val="20"/>
          <w:kern w:val="0"/>
          <w:szCs w:val="24"/>
        </w:rPr>
        <w:t>一、服務屆滿十年以上獎勵金</w:t>
      </w:r>
      <w:r w:rsidR="001D3F08" w:rsidRPr="00A95565">
        <w:rPr>
          <w:rFonts w:ascii="標楷體" w:eastAsia="標楷體" w:hAnsi="標楷體" w:cs="Times New Roman" w:hint="eastAsia"/>
          <w:spacing w:val="20"/>
          <w:kern w:val="0"/>
          <w:szCs w:val="24"/>
        </w:rPr>
        <w:t>確認</w:t>
      </w:r>
      <w:r w:rsidRPr="00A95565">
        <w:rPr>
          <w:rFonts w:ascii="標楷體" w:eastAsia="標楷體" w:hAnsi="標楷體" w:cs="Times New Roman" w:hint="eastAsia"/>
          <w:spacing w:val="20"/>
          <w:kern w:val="0"/>
          <w:szCs w:val="24"/>
        </w:rPr>
        <w:t>時間為每年9月1日起至9月30日止，逾期</w:t>
      </w:r>
      <w:r w:rsidR="001D3F08" w:rsidRPr="00A95565">
        <w:rPr>
          <w:rFonts w:ascii="標楷體" w:eastAsia="標楷體" w:hAnsi="標楷體" w:cs="Times New Roman" w:hint="eastAsia"/>
          <w:spacing w:val="20"/>
          <w:kern w:val="0"/>
          <w:szCs w:val="24"/>
        </w:rPr>
        <w:t>辦理</w:t>
      </w:r>
      <w:r w:rsidRPr="00A95565">
        <w:rPr>
          <w:rFonts w:ascii="標楷體" w:eastAsia="標楷體" w:hAnsi="標楷體" w:cs="Times New Roman" w:hint="eastAsia"/>
          <w:spacing w:val="20"/>
          <w:kern w:val="0"/>
          <w:szCs w:val="24"/>
        </w:rPr>
        <w:t>者併入次一年度再行</w:t>
      </w:r>
      <w:r w:rsidR="001D3F08" w:rsidRPr="00A95565">
        <w:rPr>
          <w:rFonts w:ascii="標楷體" w:eastAsia="標楷體" w:hAnsi="標楷體" w:cs="Times New Roman" w:hint="eastAsia"/>
          <w:spacing w:val="20"/>
          <w:kern w:val="0"/>
          <w:szCs w:val="24"/>
        </w:rPr>
        <w:t>補辦</w:t>
      </w:r>
      <w:r w:rsidRPr="00A95565">
        <w:rPr>
          <w:rFonts w:ascii="標楷體" w:eastAsia="標楷體" w:hAnsi="標楷體" w:cs="Times New Roman" w:hint="eastAsia"/>
          <w:spacing w:val="20"/>
          <w:kern w:val="0"/>
          <w:szCs w:val="24"/>
        </w:rPr>
        <w:t>，但年資已符申請高一年屆之獎勵者，不得補辦低一年屆之獎勵。</w:t>
      </w:r>
    </w:p>
    <w:p w:rsidR="00A95565" w:rsidRDefault="008B2261" w:rsidP="008B2261">
      <w:pPr>
        <w:adjustRightInd w:val="0"/>
        <w:spacing w:line="260" w:lineRule="exact"/>
        <w:textAlignment w:val="baseline"/>
        <w:rPr>
          <w:rFonts w:ascii="標楷體" w:eastAsia="標楷體" w:hAnsi="標楷體" w:cs="Times New Roman"/>
          <w:spacing w:val="20"/>
          <w:kern w:val="0"/>
          <w:szCs w:val="24"/>
        </w:rPr>
        <w:sectPr w:rsidR="00A95565" w:rsidSect="00223945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  <w:r w:rsidRPr="00A95565">
        <w:rPr>
          <w:rFonts w:ascii="標楷體" w:eastAsia="標楷體" w:hAnsi="標楷體" w:cs="Times New Roman" w:hint="eastAsia"/>
          <w:spacing w:val="20"/>
          <w:kern w:val="0"/>
          <w:szCs w:val="24"/>
        </w:rPr>
        <w:t>二、陳核准後，請於3日內</w:t>
      </w:r>
      <w:proofErr w:type="gramStart"/>
      <w:r w:rsidRPr="00A95565">
        <w:rPr>
          <w:rFonts w:ascii="標楷體" w:eastAsia="標楷體" w:hAnsi="標楷體" w:cs="Times New Roman" w:hint="eastAsia"/>
          <w:spacing w:val="20"/>
          <w:kern w:val="0"/>
          <w:szCs w:val="24"/>
        </w:rPr>
        <w:t>將此表送回</w:t>
      </w:r>
      <w:proofErr w:type="gramEnd"/>
      <w:r w:rsidRPr="00A95565">
        <w:rPr>
          <w:rFonts w:ascii="標楷體" w:eastAsia="標楷體" w:hAnsi="標楷體" w:cs="Times New Roman" w:hint="eastAsia"/>
          <w:spacing w:val="20"/>
          <w:kern w:val="0"/>
          <w:szCs w:val="24"/>
        </w:rPr>
        <w:t>人事室以便請款</w:t>
      </w:r>
      <w:r w:rsidRPr="008B2261">
        <w:rPr>
          <w:rFonts w:ascii="標楷體" w:eastAsia="標楷體" w:hAnsi="標楷體" w:cs="Times New Roman" w:hint="eastAsia"/>
          <w:spacing w:val="20"/>
          <w:kern w:val="0"/>
          <w:szCs w:val="24"/>
        </w:rPr>
        <w:t>。</w:t>
      </w:r>
    </w:p>
    <w:p w:rsidR="00A95565" w:rsidRPr="00F11F71" w:rsidRDefault="00A95565" w:rsidP="00A95565">
      <w:pPr>
        <w:adjustRightInd w:val="0"/>
        <w:spacing w:afterLines="100" w:after="36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新生醫護管理專科學校教師進修辦法修正</w:t>
      </w:r>
      <w:r w:rsidRPr="00F11F71">
        <w:rPr>
          <w:rFonts w:ascii="標楷體" w:eastAsia="標楷體" w:hAnsi="標楷體" w:cs="Times New Roman" w:hint="eastAsia"/>
          <w:b/>
          <w:sz w:val="32"/>
          <w:szCs w:val="32"/>
        </w:rPr>
        <w:t>對照表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85"/>
        <w:gridCol w:w="3686"/>
        <w:gridCol w:w="2410"/>
      </w:tblGrid>
      <w:tr w:rsidR="00A95565" w:rsidRPr="00F11F71" w:rsidTr="00075B5B">
        <w:trPr>
          <w:trHeight w:val="20"/>
        </w:trPr>
        <w:tc>
          <w:tcPr>
            <w:tcW w:w="3685" w:type="dxa"/>
            <w:shd w:val="clear" w:color="auto" w:fill="E0E0E0"/>
            <w:vAlign w:val="center"/>
          </w:tcPr>
          <w:p w:rsidR="00A95565" w:rsidRPr="00F11F71" w:rsidRDefault="00A95565" w:rsidP="00075B5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szCs w:val="24"/>
              </w:rPr>
              <w:t>修正條文</w:t>
            </w:r>
          </w:p>
        </w:tc>
        <w:tc>
          <w:tcPr>
            <w:tcW w:w="3686" w:type="dxa"/>
            <w:shd w:val="clear" w:color="auto" w:fill="E0E0E0"/>
            <w:vAlign w:val="center"/>
          </w:tcPr>
          <w:p w:rsidR="00A95565" w:rsidRPr="00F11F71" w:rsidRDefault="00A95565" w:rsidP="00075B5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szCs w:val="24"/>
              </w:rPr>
              <w:t>現行條文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A95565" w:rsidRPr="00F11F71" w:rsidRDefault="00A95565" w:rsidP="00075B5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</w:tr>
      <w:tr w:rsidR="00A95565" w:rsidRPr="00F11F71" w:rsidTr="00075B5B">
        <w:trPr>
          <w:trHeight w:val="20"/>
        </w:trPr>
        <w:tc>
          <w:tcPr>
            <w:tcW w:w="3685" w:type="dxa"/>
          </w:tcPr>
          <w:p w:rsidR="00A95565" w:rsidRPr="00F11F71" w:rsidRDefault="00A95565" w:rsidP="00075B5B">
            <w:pPr>
              <w:snapToGrid w:val="0"/>
              <w:spacing w:line="240" w:lineRule="atLeast"/>
              <w:ind w:left="1260" w:hanging="12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 三 條  留職停薪進修之規定如下：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="1470" w:hanging="147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一、申請資格：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550" w:left="192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)連續在本校任職專任講師滿三年者(至進修日計)。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550" w:left="192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(二)具教育部認可博士班入學資格(國內外皆可)。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firstLineChars="500" w:firstLine="12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二、申請方式：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700" w:left="16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檢附「教師進修申請表」及「進修計畫」，向所屬科（中心）提出申請。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firstLineChars="500" w:firstLine="12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三、審查及核定：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192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)經科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務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(中心)會議，依進修主題與本校教學發展目標之配合情形，及申請教師教學、研究、服務、輔導之表現等初審通過，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再提校教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評會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複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審通過。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192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(二)校長核定。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192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(三)經核准進修之教師，應於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進修前覓妥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連帶保證人並與本校簽訂「教師進修契約書」。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500" w:left="168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四、進修期限三年，</w:t>
            </w: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未能依核定期限完成進修者，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得經教評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會審查通過後延長，延長期限不得超過一年。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500" w:left="168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五、接受補助者，補助期限為二年，每學年以新台幣十五萬元為上限。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500" w:left="168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六、義務：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192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)教師須於進修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期間，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每學期提出「教師進修報告表」，說明進修進度及成果，並檢附成績單，經科(中心)主任及教務主任簽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註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意見，陳校長核閱後存人事室備查。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192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(二)教師進修期滿，無論是否已完成進修取得學位，應即返校專任服務，其服務期限與進修期間相同。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七、</w:t>
            </w:r>
            <w:r w:rsidRPr="00F11F7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違約</w:t>
            </w: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550" w:left="192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)教師未依約定完成服務年限，每短少服務一年須支付新台幣二十萬</w:t>
            </w:r>
            <w:r w:rsidRPr="00F11F7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元</w:t>
            </w: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違約金，不足一年者，按服務不足月份比例支付。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550" w:left="192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(二)教師於進修期</w:t>
            </w: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間離職者，每進修一年須支付新台幣二十萬</w:t>
            </w:r>
            <w:r w:rsidRPr="00F11F7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元</w:t>
            </w: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違約金，不足一年者，按服務不足月份比例支付。</w:t>
            </w:r>
          </w:p>
          <w:p w:rsidR="00A95565" w:rsidRPr="00F11F71" w:rsidRDefault="00A95565" w:rsidP="00075B5B">
            <w:pPr>
              <w:adjustRightInd w:val="0"/>
              <w:snapToGrid w:val="0"/>
              <w:ind w:left="1200" w:hangingChars="500" w:hanging="12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依前項第七款規定應支付違約金者，原進修期間所支領之補助費，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免予繳回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3686" w:type="dxa"/>
          </w:tcPr>
          <w:p w:rsidR="00A95565" w:rsidRPr="00F11F71" w:rsidRDefault="00A95565" w:rsidP="00075B5B">
            <w:pPr>
              <w:snapToGrid w:val="0"/>
              <w:spacing w:line="240" w:lineRule="atLeast"/>
              <w:ind w:left="1260" w:hanging="12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第 三 條  留職停薪進修之規定如下：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="1470" w:hanging="147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一、申請資格：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550" w:left="192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)連續在本校任職專任講師滿三年者(至進修日計)。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550" w:left="192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(二)具教育部認可博士班入學資格(國內外皆可)。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firstLineChars="500" w:firstLine="12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二、申請方式：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700" w:left="16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檢附「教師進修申請表」及「進修計畫」，向所屬科（中心）提出申請。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firstLineChars="500" w:firstLine="12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三、審查及核定：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192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)經科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務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(中心)會議，依進修主題與本校教學發展目標之配合情形，及申請教師教學、研究、服務、輔導之表現等初審通過，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再提校教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評會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複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審通過。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192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(二)校長核定。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192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(三)經核准進修之教師，應於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進修前覓妥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連帶保證人並與本校簽訂「教師進修契約書」。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500" w:left="168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四、進修期限三年，</w:t>
            </w: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未能依核定期限完成進修者，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得經教評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會審查通過後延長，延長期限不得超過一年。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500" w:left="168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五、接受補助者，補助期限為二年，每學年以新台幣十五萬元為上限。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500" w:left="168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六、義務：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192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)教師須於進修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期間，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每學期提出「教師進修報告表」，說明進修進度及成果，並檢附成績單，經科(中心)主任及教務主任簽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註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意見，陳校長核閱後存人事室備查。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192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(二)教師進修期滿，無論是否已完成進修取得學位，應即返校專任服務，其服務期限與進修期間相同。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七、</w:t>
            </w:r>
            <w:r w:rsidRPr="00F11F7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罰則</w:t>
            </w: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550" w:left="192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)教師未依約定完成服務年限，每短少服務一年須支付新台幣二十萬違約金，不足一年者，按服務不足月份比例支付。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550" w:left="192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(二)教師於進修期</w:t>
            </w: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間離職者，每進修一年須支付新台幣二十萬違約金，不足一年者，按服務不足月份比例支付。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="1200" w:hangingChars="500" w:hanging="12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依前項第七款規定應支付違約金者，原進修期間所支領之補助費，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免予繳回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2410" w:type="dxa"/>
          </w:tcPr>
          <w:p w:rsidR="00A95565" w:rsidRPr="00F11F71" w:rsidRDefault="00A95565" w:rsidP="00075B5B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F11F71">
              <w:rPr>
                <w:rFonts w:ascii="標楷體" w:eastAsia="標楷體" w:hAnsi="標楷體" w:cs="Times New Roman" w:hint="eastAsia"/>
                <w:szCs w:val="24"/>
                <w:u w:val="single"/>
              </w:rPr>
              <w:lastRenderedPageBreak/>
              <w:t>文字修正。</w:t>
            </w:r>
          </w:p>
        </w:tc>
      </w:tr>
      <w:tr w:rsidR="00A95565" w:rsidRPr="00F11F71" w:rsidTr="00075B5B">
        <w:trPr>
          <w:trHeight w:val="20"/>
        </w:trPr>
        <w:tc>
          <w:tcPr>
            <w:tcW w:w="3685" w:type="dxa"/>
          </w:tcPr>
          <w:p w:rsidR="00A95565" w:rsidRPr="00F11F71" w:rsidRDefault="00A95565" w:rsidP="00075B5B">
            <w:pPr>
              <w:snapToGrid w:val="0"/>
              <w:spacing w:line="240" w:lineRule="atLeast"/>
              <w:ind w:left="1260" w:hanging="12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第 四 條  帶職帶薪在職進修規定如下：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50" w:left="120" w:firstLineChars="500" w:firstLine="12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一、申請資格：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204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)連續在本校任職滿二年者(至進修日計)。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204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(二)具教育部認可之博士班入學資格。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204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(三)新進教師受聘本校前已在進修，並經本校核准繼續進修者。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50" w:left="120" w:firstLineChars="500" w:firstLine="12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二、申請方式：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750" w:left="18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檢附「教師進修申請表」及「進修計畫」，向所屬科（中心）提出申請。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50" w:left="120" w:firstLineChars="500" w:firstLine="12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三、審查及核定：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204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)經科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務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(中心)會議依進修主題與本校教學發展目標之配合情形，及申請教師教學、研究、服務、輔導之表現等項目初審通</w:t>
            </w: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過，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再提校教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評會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複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審。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204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(二)校長核定。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204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(三)經核准進修之教師，應於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進修前覓妥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連帶保證人，並與本校簽訂「教師進修契約書」。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="1800" w:hangingChars="750" w:hanging="18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四、進修期限以五年為原則，如有需要，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得經教評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會審查通過、校長核准，最多延長二年。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="1800" w:hangingChars="750" w:hanging="18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五、進修前三年之學雜費及學分費，依收據申請補助；但每學年補助以新台幣十萬元為上限。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="1260" w:hanging="12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六、進修方式：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204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)教師經核准進修，前兩年以每週核給公假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至二日為原則；課程經排定後，不得任意調課。第三年起除經專案核准外，每週至多核給公假一日。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204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(二)教師於進修之前兩年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期間，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以教授基本鐘點，且不兼任行政職務或導師為原則。第三年起比照一般</w:t>
            </w: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教師兼任導師、行政職務或其他交辦事項。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="1260" w:hanging="12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七、義務：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50" w:left="216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)教師進修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期間，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須每學年提出「教師進修報告表」，說明進修進度及成果，並檢附成績單，經科(中心)主任及教務主任簽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註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意見，陳校長核閱後存人事室備查。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50" w:left="216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(二)教師進修期滿，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應即留校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專任服務，其服務期限與進修期間相同。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="1260" w:hanging="12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八、</w:t>
            </w:r>
            <w:r w:rsidRPr="00F11F7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違約</w:t>
            </w: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50" w:left="216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)教師未依約定完成服務年限者，每短少服務一年須支付新台幣二十萬元違約金，不足一年者，按服務不足月份比例支付。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50" w:left="216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(二)教師進修期間離職者，每進修一年須支付新台幣二十萬元違約金，不</w:t>
            </w: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足一年者，按服務不足月份比例支付。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550" w:left="13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依前項第八款規定應支付違約金者，原進修期間所支領之補助費，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免予繳回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3686" w:type="dxa"/>
          </w:tcPr>
          <w:p w:rsidR="00A95565" w:rsidRPr="00F11F71" w:rsidRDefault="00A95565" w:rsidP="00075B5B">
            <w:pPr>
              <w:snapToGrid w:val="0"/>
              <w:spacing w:line="240" w:lineRule="atLeast"/>
              <w:ind w:left="1260" w:hanging="12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第 四 條  帶職帶薪在職進修規定如下：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50" w:left="120" w:firstLineChars="500" w:firstLine="12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一、申請資格：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204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)連續在本校任職滿二年者(至進修日計)。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204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(二)具教育部認可之博士班入學資格。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204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(三)新進教師受聘本校前已在進修，並經本校核准繼續進修者。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50" w:left="120" w:firstLineChars="500" w:firstLine="12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二、申請方式：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750" w:left="18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檢附「教師進修申請表」及「進修計畫」，向所屬科（中心）提出申請。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50" w:left="120" w:firstLineChars="500" w:firstLine="12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三、審查及核定：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204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)經科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務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(中心)會議依進修主題與本校教學發展目標之配合情形，及申請教師教學、研究、服務、輔導之表現等項目初審通</w:t>
            </w: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過，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再提校教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評會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複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審。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204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(二)校長核定。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204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(三)經核准進修之教師，應於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進修前覓妥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連帶保證人，並與本校簽訂「教師進修契約書」。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="1800" w:hangingChars="750" w:hanging="18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四、進修期限以五年為原則，如有需要，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得經教評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會審查通過、校長核准，最多延長二年。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="1800" w:hangingChars="750" w:hanging="18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五、進修前三年之學雜費及學分費，依收據申請補助；但每學年補助以新台幣十萬元為上限。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="1260" w:hanging="12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六、進修方式：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204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)教師經核准進修，前兩年以每週核給公假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至二日為原則；課程經排定後，不得任意調課。第三年起除經專案核准外，每週至多核給公假一日。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00" w:left="204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(二)教師於進修之前兩年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期間，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以教授基本鐘點，且不兼任行政職務或導師為原則。第三年起比照一般</w:t>
            </w: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教師兼任導師、行政職務或其他交辦事項。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="1260" w:hanging="12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七、義務：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50" w:left="216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)教師進修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期間，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須每學年提出「教師進修報告表」，說明進修進度及成果，並檢附成績單，經科(中心)主任及教務主任簽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註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意見，陳校長核閱後存人事室備查。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50" w:left="216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(二)教師進修期滿，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應即留校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專任服務，其服務期限與進修期間相同。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="1260" w:hanging="12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八、</w:t>
            </w:r>
            <w:r w:rsidRPr="00F11F7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罰則</w:t>
            </w: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50" w:left="216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)教師未依約定完成服務年限者，每短少服務一年須支付新台幣二十萬元違約金，不足一年者，按服務不足月份比例支付。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650" w:left="216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(二)教師進修期間離職者，每進修一年須支付新台幣二十萬元違約金，不</w:t>
            </w: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足一年者，按服務不足月份比例支付。</w:t>
            </w:r>
          </w:p>
          <w:p w:rsidR="00A95565" w:rsidRPr="00F11F71" w:rsidRDefault="00A95565" w:rsidP="00075B5B">
            <w:pPr>
              <w:snapToGrid w:val="0"/>
              <w:spacing w:line="240" w:lineRule="atLeast"/>
              <w:ind w:leftChars="550" w:left="13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依前項第八款規定應支付違約金者，原進修期間所支領之補助費，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免予繳回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2410" w:type="dxa"/>
          </w:tcPr>
          <w:p w:rsidR="00A95565" w:rsidRPr="00F11F71" w:rsidRDefault="00A95565" w:rsidP="00075B5B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F11F71">
              <w:rPr>
                <w:rFonts w:ascii="標楷體" w:eastAsia="標楷體" w:hAnsi="標楷體" w:cs="Times New Roman" w:hint="eastAsia"/>
                <w:szCs w:val="24"/>
                <w:u w:val="single"/>
              </w:rPr>
              <w:lastRenderedPageBreak/>
              <w:t>文字修正。</w:t>
            </w:r>
          </w:p>
        </w:tc>
      </w:tr>
      <w:tr w:rsidR="00A95565" w:rsidRPr="00F11F71" w:rsidTr="00075B5B">
        <w:trPr>
          <w:trHeight w:val="20"/>
        </w:trPr>
        <w:tc>
          <w:tcPr>
            <w:tcW w:w="3685" w:type="dxa"/>
          </w:tcPr>
          <w:p w:rsidR="00A95565" w:rsidRPr="00F11F71" w:rsidRDefault="00A95565" w:rsidP="00075B5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 八 條  經核准進修之教師，如有變更進修計畫或展延進修期限之情形，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szCs w:val="24"/>
              </w:rPr>
              <w:t>均應事先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向所屬科（中心）提出報告，</w:t>
            </w:r>
            <w:r w:rsidRPr="00F11F71">
              <w:rPr>
                <w:rFonts w:ascii="標楷體" w:eastAsia="標楷體" w:hAnsi="標楷體" w:cs="Times New Roman" w:hint="eastAsia"/>
                <w:szCs w:val="24"/>
              </w:rPr>
              <w:t>經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各級</w:t>
            </w:r>
            <w:r w:rsidRPr="00F11F71">
              <w:rPr>
                <w:rFonts w:ascii="標楷體" w:eastAsia="標楷體" w:hAnsi="標楷體" w:cs="Times New Roman" w:hint="eastAsia"/>
                <w:szCs w:val="24"/>
              </w:rPr>
              <w:t>教評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szCs w:val="24"/>
              </w:rPr>
              <w:t>會審查通過，並陳校長核准。</w:t>
            </w:r>
          </w:p>
          <w:p w:rsidR="00A95565" w:rsidRPr="00F11F71" w:rsidRDefault="00A95565" w:rsidP="00075B5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F11F7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違反前項規定者，視同違反教師進修契約，並立即終止契約。</w:t>
            </w:r>
          </w:p>
        </w:tc>
        <w:tc>
          <w:tcPr>
            <w:tcW w:w="3686" w:type="dxa"/>
          </w:tcPr>
          <w:p w:rsidR="00A95565" w:rsidRPr="00F11F71" w:rsidRDefault="00A95565" w:rsidP="00075B5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szCs w:val="24"/>
              </w:rPr>
              <w:t>第 八 條  經核准進修之教師，如有變更進修計畫或展延進修期限之情形，</w:t>
            </w:r>
            <w:proofErr w:type="gramStart"/>
            <w:r w:rsidRPr="00F11F71">
              <w:rPr>
                <w:rFonts w:ascii="標楷體" w:eastAsia="標楷體" w:hAnsi="標楷體" w:cs="Times New Roman" w:hint="eastAsia"/>
                <w:szCs w:val="24"/>
              </w:rPr>
              <w:t>均應事先經教</w:t>
            </w:r>
            <w:proofErr w:type="gramEnd"/>
            <w:r w:rsidRPr="00F11F71">
              <w:rPr>
                <w:rFonts w:ascii="標楷體" w:eastAsia="標楷體" w:hAnsi="標楷體" w:cs="Times New Roman" w:hint="eastAsia"/>
                <w:szCs w:val="24"/>
              </w:rPr>
              <w:t>評會審查通過，並陳校長核准。</w:t>
            </w:r>
          </w:p>
        </w:tc>
        <w:tc>
          <w:tcPr>
            <w:tcW w:w="2410" w:type="dxa"/>
          </w:tcPr>
          <w:p w:rsidR="00A95565" w:rsidRPr="00F11F71" w:rsidRDefault="00A95565" w:rsidP="00075B5B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szCs w:val="24"/>
              </w:rPr>
              <w:t>1.明訂教師變更進修計畫之審查程序。</w:t>
            </w:r>
          </w:p>
          <w:p w:rsidR="00A95565" w:rsidRPr="00F11F71" w:rsidRDefault="00A95565" w:rsidP="00075B5B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szCs w:val="24"/>
              </w:rPr>
              <w:t>2.增列教師未經程序審查而變更進修計畫，視為違約，並立即終止契約之內容。</w:t>
            </w:r>
          </w:p>
        </w:tc>
      </w:tr>
      <w:tr w:rsidR="00A95565" w:rsidRPr="00F11F71" w:rsidTr="00075B5B">
        <w:trPr>
          <w:trHeight w:val="20"/>
        </w:trPr>
        <w:tc>
          <w:tcPr>
            <w:tcW w:w="3685" w:type="dxa"/>
          </w:tcPr>
          <w:p w:rsidR="00A95565" w:rsidRPr="00F11F71" w:rsidRDefault="00A95565" w:rsidP="00075B5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szCs w:val="24"/>
              </w:rPr>
              <w:t>第十三條  教師未經學校核准進修學位者，</w:t>
            </w:r>
            <w:r w:rsidRPr="00F11F7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或經核准進修後，有變更進修計畫或展延進修期限未經核准者，</w:t>
            </w:r>
            <w:r w:rsidRPr="00F11F71">
              <w:rPr>
                <w:rFonts w:ascii="標楷體" w:eastAsia="標楷體" w:hAnsi="標楷體" w:cs="Times New Roman" w:hint="eastAsia"/>
                <w:szCs w:val="24"/>
              </w:rPr>
              <w:t>不得以該進修取得之學位申請升等。</w:t>
            </w:r>
          </w:p>
        </w:tc>
        <w:tc>
          <w:tcPr>
            <w:tcW w:w="3686" w:type="dxa"/>
          </w:tcPr>
          <w:p w:rsidR="00A95565" w:rsidRPr="00F11F71" w:rsidRDefault="00A95565" w:rsidP="00075B5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szCs w:val="24"/>
              </w:rPr>
              <w:t>第十三條  教師未經學校核准進修學位者，不得以該進修取得之學位申請升等。</w:t>
            </w:r>
          </w:p>
        </w:tc>
        <w:tc>
          <w:tcPr>
            <w:tcW w:w="2410" w:type="dxa"/>
          </w:tcPr>
          <w:p w:rsidR="00A95565" w:rsidRPr="00F11F71" w:rsidRDefault="00A95565" w:rsidP="00075B5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1F71">
              <w:rPr>
                <w:rFonts w:ascii="標楷體" w:eastAsia="標楷體" w:hAnsi="標楷體" w:cs="Times New Roman" w:hint="eastAsia"/>
                <w:szCs w:val="24"/>
              </w:rPr>
              <w:t>明訂教師未經核准任意變更進修計畫時，不得以變更後取得之學位申請升等。</w:t>
            </w:r>
          </w:p>
        </w:tc>
      </w:tr>
    </w:tbl>
    <w:p w:rsidR="00A95565" w:rsidRPr="00F11F71" w:rsidRDefault="00A95565" w:rsidP="00A95565">
      <w:pPr>
        <w:ind w:leftChars="100" w:left="1680" w:hangingChars="600" w:hanging="1440"/>
        <w:rPr>
          <w:rFonts w:ascii="標楷體" w:eastAsia="標楷體" w:hAnsi="標楷體" w:cs="Times New Roman"/>
          <w:szCs w:val="24"/>
        </w:rPr>
      </w:pPr>
    </w:p>
    <w:p w:rsidR="00A95565" w:rsidRPr="00F11F71" w:rsidRDefault="00A95565" w:rsidP="00A95565">
      <w:pPr>
        <w:ind w:leftChars="100" w:left="1680" w:hangingChars="600" w:hanging="1440"/>
        <w:rPr>
          <w:rFonts w:ascii="標楷體" w:eastAsia="標楷體" w:hAnsi="標楷體" w:cs="Times New Roman"/>
          <w:szCs w:val="24"/>
        </w:rPr>
        <w:sectPr w:rsidR="00A95565" w:rsidRPr="00F11F71" w:rsidSect="00DC1856">
          <w:footerReference w:type="even" r:id="rId15"/>
          <w:pgSz w:w="12240" w:h="15840" w:code="1"/>
          <w:pgMar w:top="1134" w:right="1247" w:bottom="1134" w:left="1247" w:header="720" w:footer="720" w:gutter="0"/>
          <w:pgNumType w:start="1"/>
          <w:cols w:space="425"/>
          <w:noEndnote/>
          <w:docGrid w:type="lines" w:linePitch="360"/>
        </w:sectPr>
      </w:pPr>
    </w:p>
    <w:p w:rsidR="00A95565" w:rsidRPr="00F11F71" w:rsidRDefault="00A95565" w:rsidP="00A95565">
      <w:pPr>
        <w:snapToGrid w:val="0"/>
        <w:spacing w:line="240" w:lineRule="atLeast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F11F71"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lastRenderedPageBreak/>
        <w:t>新生醫護管理專科學校教師進修辦法</w:t>
      </w:r>
    </w:p>
    <w:p w:rsidR="00A95565" w:rsidRPr="00F11F71" w:rsidRDefault="00A95565" w:rsidP="00A95565">
      <w:pPr>
        <w:snapToGrid w:val="0"/>
        <w:spacing w:line="240" w:lineRule="atLeast"/>
        <w:ind w:right="482" w:firstLine="885"/>
        <w:rPr>
          <w:rFonts w:ascii="標楷體" w:eastAsia="標楷體" w:hAnsi="Courier New" w:cs="Times New Roman"/>
          <w:color w:val="000000"/>
          <w:sz w:val="20"/>
          <w:szCs w:val="24"/>
        </w:rPr>
      </w:pPr>
      <w:r w:rsidRPr="00F11F71">
        <w:rPr>
          <w:rFonts w:ascii="標楷體" w:eastAsia="標楷體" w:hAnsi="Courier New" w:cs="Times New Roman"/>
          <w:color w:val="000000"/>
          <w:sz w:val="20"/>
          <w:szCs w:val="24"/>
        </w:rPr>
        <w:t xml:space="preserve">         </w:t>
      </w:r>
    </w:p>
    <w:p w:rsidR="00A95565" w:rsidRPr="00F11F71" w:rsidRDefault="00A95565" w:rsidP="00A95565">
      <w:pPr>
        <w:snapToGrid w:val="0"/>
        <w:spacing w:line="240" w:lineRule="atLeast"/>
        <w:ind w:right="82" w:firstLineChars="892" w:firstLine="1784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F11F71">
        <w:rPr>
          <w:rFonts w:ascii="標楷體" w:eastAsia="標楷體" w:hAnsi="標楷體" w:cs="Times New Roman" w:hint="eastAsia"/>
          <w:color w:val="000000"/>
          <w:sz w:val="20"/>
          <w:szCs w:val="24"/>
        </w:rPr>
        <w:t xml:space="preserve"> 97.12.31  97學年度第一學期第二次校務會議修正通過</w:t>
      </w:r>
    </w:p>
    <w:p w:rsidR="00A95565" w:rsidRPr="00F11F71" w:rsidRDefault="00A95565" w:rsidP="00A95565">
      <w:pPr>
        <w:snapToGrid w:val="0"/>
        <w:jc w:val="right"/>
        <w:rPr>
          <w:rFonts w:ascii="標楷體" w:eastAsia="標楷體" w:hAnsi="標楷體" w:cs="Times New Roman"/>
          <w:sz w:val="20"/>
          <w:szCs w:val="24"/>
        </w:rPr>
      </w:pPr>
      <w:r w:rsidRPr="00F11F71">
        <w:rPr>
          <w:rFonts w:ascii="標楷體" w:eastAsia="標楷體" w:hAnsi="標楷體" w:cs="Times New Roman" w:hint="eastAsia"/>
          <w:sz w:val="20"/>
          <w:szCs w:val="24"/>
        </w:rPr>
        <w:t>99.6.9   98學年度第二學期第二次校務會議修正</w:t>
      </w:r>
    </w:p>
    <w:p w:rsidR="00A95565" w:rsidRPr="00F11F71" w:rsidRDefault="00A95565" w:rsidP="00A95565">
      <w:pPr>
        <w:snapToGrid w:val="0"/>
        <w:jc w:val="right"/>
        <w:rPr>
          <w:rFonts w:ascii="標楷體" w:eastAsia="標楷體" w:hAnsi="標楷體" w:cs="Times New Roman"/>
          <w:sz w:val="20"/>
          <w:szCs w:val="24"/>
        </w:rPr>
      </w:pPr>
      <w:r w:rsidRPr="00F11F71">
        <w:rPr>
          <w:rFonts w:ascii="標楷體" w:eastAsia="標楷體" w:hAnsi="標楷體" w:cs="Times New Roman" w:hint="eastAsia"/>
          <w:sz w:val="20"/>
          <w:szCs w:val="24"/>
        </w:rPr>
        <w:t>100.6.1  99學年度第二學期第二次校務會議修正</w:t>
      </w:r>
    </w:p>
    <w:p w:rsidR="00A95565" w:rsidRPr="00F11F71" w:rsidRDefault="00A95565" w:rsidP="00A95565">
      <w:pPr>
        <w:snapToGrid w:val="0"/>
        <w:jc w:val="right"/>
        <w:rPr>
          <w:rFonts w:ascii="標楷體" w:eastAsia="標楷體" w:hAnsi="標楷體" w:cs="Times New Roman"/>
          <w:sz w:val="20"/>
          <w:szCs w:val="24"/>
        </w:rPr>
      </w:pPr>
      <w:r w:rsidRPr="00F11F71">
        <w:rPr>
          <w:rFonts w:ascii="標楷體" w:eastAsia="標楷體" w:hAnsi="標楷體" w:cs="Times New Roman" w:hint="eastAsia"/>
          <w:sz w:val="20"/>
          <w:szCs w:val="24"/>
        </w:rPr>
        <w:t>100.12.21  100學年度第一學期第二次校務會議修正</w:t>
      </w:r>
    </w:p>
    <w:p w:rsidR="00A95565" w:rsidRPr="00F11F71" w:rsidRDefault="00A95565" w:rsidP="00A95565">
      <w:pPr>
        <w:wordWrap w:val="0"/>
        <w:snapToGrid w:val="0"/>
        <w:ind w:firstLineChars="1400" w:firstLine="2800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F11F71">
        <w:rPr>
          <w:rFonts w:ascii="標楷體" w:eastAsia="標楷體" w:hAnsi="標楷體" w:cs="Times New Roman" w:hint="eastAsia"/>
          <w:color w:val="000000"/>
          <w:sz w:val="20"/>
          <w:szCs w:val="24"/>
        </w:rPr>
        <w:t>103.3.26  102學年度第6次校教師評審委員會修正</w:t>
      </w:r>
    </w:p>
    <w:p w:rsidR="00A95565" w:rsidRPr="00F11F71" w:rsidRDefault="00A95565" w:rsidP="00A95565">
      <w:pPr>
        <w:snapToGrid w:val="0"/>
        <w:spacing w:line="240" w:lineRule="atLeast"/>
        <w:ind w:right="82" w:firstLineChars="300" w:firstLine="600"/>
        <w:jc w:val="right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F11F71">
        <w:rPr>
          <w:rFonts w:ascii="標楷體" w:eastAsia="標楷體" w:hAnsi="標楷體" w:cs="Times New Roman" w:hint="eastAsia"/>
          <w:color w:val="000000"/>
          <w:sz w:val="20"/>
          <w:szCs w:val="20"/>
        </w:rPr>
        <w:t>103.5.21  102學年度第2學期第2次校務會議修正</w:t>
      </w:r>
    </w:p>
    <w:p w:rsidR="00A95565" w:rsidRDefault="00A95565" w:rsidP="00A95565">
      <w:pPr>
        <w:wordWrap w:val="0"/>
        <w:snapToGrid w:val="0"/>
        <w:spacing w:line="240" w:lineRule="atLeast"/>
        <w:ind w:right="82" w:firstLineChars="300" w:firstLine="600"/>
        <w:jc w:val="right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F11F71">
        <w:rPr>
          <w:rFonts w:ascii="標楷體" w:eastAsia="標楷體" w:hAnsi="標楷體" w:cs="Times New Roman" w:hint="eastAsia"/>
          <w:color w:val="000000"/>
          <w:sz w:val="20"/>
          <w:szCs w:val="20"/>
        </w:rPr>
        <w:t>10</w:t>
      </w: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6</w:t>
      </w:r>
      <w:r w:rsidRPr="00F11F71">
        <w:rPr>
          <w:rFonts w:ascii="標楷體" w:eastAsia="標楷體" w:hAnsi="標楷體" w:cs="Times New Roman" w:hint="eastAsia"/>
          <w:color w:val="000000"/>
          <w:sz w:val="20"/>
          <w:szCs w:val="20"/>
        </w:rPr>
        <w:t>.</w:t>
      </w: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1</w:t>
      </w:r>
      <w:r w:rsidRPr="00F11F71">
        <w:rPr>
          <w:rFonts w:ascii="標楷體" w:eastAsia="標楷體" w:hAnsi="標楷體" w:cs="Times New Roman" w:hint="eastAsia"/>
          <w:color w:val="000000"/>
          <w:sz w:val="20"/>
          <w:szCs w:val="20"/>
        </w:rPr>
        <w:t>.</w:t>
      </w: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4</w:t>
      </w:r>
      <w:r w:rsidRPr="00F11F71">
        <w:rPr>
          <w:rFonts w:ascii="標楷體" w:eastAsia="標楷體" w:hAnsi="標楷體" w:cs="Times New Roman" w:hint="eastAsia"/>
          <w:color w:val="000000"/>
          <w:sz w:val="20"/>
          <w:szCs w:val="20"/>
        </w:rPr>
        <w:t xml:space="preserve">  105學年度第</w:t>
      </w: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1</w:t>
      </w:r>
      <w:r w:rsidRPr="00F11F71">
        <w:rPr>
          <w:rFonts w:ascii="標楷體" w:eastAsia="標楷體" w:hAnsi="標楷體" w:cs="Times New Roman" w:hint="eastAsia"/>
          <w:color w:val="000000"/>
          <w:sz w:val="20"/>
          <w:szCs w:val="20"/>
        </w:rPr>
        <w:t>學期第</w:t>
      </w: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2</w:t>
      </w:r>
      <w:r w:rsidRPr="00F11F71">
        <w:rPr>
          <w:rFonts w:ascii="標楷體" w:eastAsia="標楷體" w:hAnsi="標楷體" w:cs="Times New Roman" w:hint="eastAsia"/>
          <w:color w:val="000000"/>
          <w:sz w:val="20"/>
          <w:szCs w:val="20"/>
        </w:rPr>
        <w:t>次校務會議修正第3、4、8、13條</w:t>
      </w:r>
    </w:p>
    <w:p w:rsidR="00A95565" w:rsidRPr="00F11F71" w:rsidRDefault="00A95565" w:rsidP="00A95565">
      <w:pPr>
        <w:snapToGrid w:val="0"/>
        <w:spacing w:line="240" w:lineRule="atLeast"/>
        <w:ind w:right="82" w:firstLineChars="300" w:firstLine="600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</w:p>
    <w:p w:rsidR="00A95565" w:rsidRPr="00F11F71" w:rsidRDefault="00A95565" w:rsidP="00A95565">
      <w:pPr>
        <w:snapToGrid w:val="0"/>
        <w:spacing w:line="240" w:lineRule="atLeast"/>
        <w:ind w:left="1440" w:hanging="14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>第 一 條  本校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為</w:t>
      </w: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>鼓勵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專任</w:t>
      </w: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>教師進修，提昇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師資素質及教學效果</w:t>
      </w: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>，參照教育部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訂頒</w:t>
      </w: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>教師進修研究獎勵辦法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規定</w:t>
      </w: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>，訂定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本辦法。</w:t>
      </w:r>
    </w:p>
    <w:p w:rsidR="00A95565" w:rsidRPr="00F11F71" w:rsidRDefault="00A95565" w:rsidP="00A95565">
      <w:pPr>
        <w:snapToGrid w:val="0"/>
        <w:spacing w:line="240" w:lineRule="atLeast"/>
        <w:ind w:left="1440" w:hanging="14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 xml:space="preserve">第 二 條  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本辦法適用對象為本校編制內專任教師。所稱進修指進修博士學位，並分為留職停薪進修及帶職帶薪在職進修二種。其中留職停薪為全時進修，帶職帶薪在職進修為利用部分辦公時間進修。</w:t>
      </w:r>
    </w:p>
    <w:p w:rsidR="00A95565" w:rsidRPr="00F11F71" w:rsidRDefault="00A95565" w:rsidP="00A95565">
      <w:pPr>
        <w:snapToGrid w:val="0"/>
        <w:spacing w:line="240" w:lineRule="atLeast"/>
        <w:ind w:left="1260" w:hanging="12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第 三 條  留職停薪進修之規定如下：</w:t>
      </w:r>
    </w:p>
    <w:p w:rsidR="00A95565" w:rsidRPr="00F11F71" w:rsidRDefault="00A95565" w:rsidP="00A95565">
      <w:pPr>
        <w:snapToGrid w:val="0"/>
        <w:spacing w:line="240" w:lineRule="atLeast"/>
        <w:ind w:left="1470" w:hanging="147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一、申請資格：</w:t>
      </w:r>
    </w:p>
    <w:p w:rsidR="00A95565" w:rsidRPr="00F11F71" w:rsidRDefault="00A95565" w:rsidP="00A95565">
      <w:pPr>
        <w:snapToGrid w:val="0"/>
        <w:spacing w:line="240" w:lineRule="atLeast"/>
        <w:ind w:leftChars="809" w:left="2502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)連續在本校任職專任講師滿三年者(至進修日計)。</w:t>
      </w:r>
    </w:p>
    <w:p w:rsidR="00A95565" w:rsidRPr="00F11F71" w:rsidRDefault="00A95565" w:rsidP="00A95565">
      <w:pPr>
        <w:snapToGrid w:val="0"/>
        <w:spacing w:line="240" w:lineRule="atLeast"/>
        <w:ind w:leftChars="667" w:left="1601" w:firstLineChars="135" w:firstLine="37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(二)具教育部認可博士班入學資格(國內外皆可)。</w:t>
      </w:r>
    </w:p>
    <w:p w:rsidR="00A95565" w:rsidRPr="00F11F71" w:rsidRDefault="00A95565" w:rsidP="00A95565">
      <w:pPr>
        <w:snapToGrid w:val="0"/>
        <w:spacing w:line="240" w:lineRule="atLeast"/>
        <w:ind w:left="1260" w:firstLineChars="64" w:firstLine="179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二、申請方式：</w:t>
      </w:r>
    </w:p>
    <w:p w:rsidR="00A95565" w:rsidRPr="00F11F71" w:rsidRDefault="00A95565" w:rsidP="00A95565">
      <w:pPr>
        <w:snapToGrid w:val="0"/>
        <w:spacing w:line="240" w:lineRule="atLeast"/>
        <w:ind w:leftChars="850" w:left="20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檢附「教師進修申請表」及「進修計畫」，向所屬科（中心）提出申請。</w:t>
      </w:r>
    </w:p>
    <w:p w:rsidR="00A95565" w:rsidRPr="00F11F71" w:rsidRDefault="00A95565" w:rsidP="00A95565">
      <w:pPr>
        <w:snapToGrid w:val="0"/>
        <w:spacing w:line="240" w:lineRule="atLeast"/>
        <w:ind w:left="1260" w:firstLineChars="64" w:firstLine="179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三、審查及核定：</w:t>
      </w:r>
    </w:p>
    <w:p w:rsidR="00A95565" w:rsidRPr="00F11F71" w:rsidRDefault="00A95565" w:rsidP="00A95565">
      <w:pPr>
        <w:snapToGrid w:val="0"/>
        <w:spacing w:line="240" w:lineRule="atLeast"/>
        <w:ind w:leftChars="825" w:left="2490" w:hangingChars="182" w:hanging="51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)經科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務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(中心)會議，依進修主題與本校教學發展目標之配合情形，及申請教師教學、研究、服務、輔導之表現等初審通過，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再提校教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評會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複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審通過。</w:t>
      </w:r>
    </w:p>
    <w:p w:rsidR="00A95565" w:rsidRPr="00F11F71" w:rsidRDefault="00A95565" w:rsidP="00A95565">
      <w:pPr>
        <w:snapToGrid w:val="0"/>
        <w:spacing w:line="240" w:lineRule="atLeast"/>
        <w:ind w:firstLineChars="700" w:firstLine="19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(二)校長核定。</w:t>
      </w:r>
    </w:p>
    <w:p w:rsidR="00A95565" w:rsidRPr="00F11F71" w:rsidRDefault="00A95565" w:rsidP="00A95565">
      <w:pPr>
        <w:snapToGrid w:val="0"/>
        <w:spacing w:line="240" w:lineRule="atLeast"/>
        <w:ind w:leftChars="826" w:left="2590" w:hangingChars="217" w:hanging="60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(三)經核准進修之教師，應於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進修前覓妥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連帶保證人並與本校簽訂「教師進修契約書」。</w:t>
      </w:r>
    </w:p>
    <w:p w:rsidR="00A95565" w:rsidRPr="00F11F71" w:rsidRDefault="00A95565" w:rsidP="00A95565">
      <w:pPr>
        <w:snapToGrid w:val="0"/>
        <w:spacing w:line="240" w:lineRule="atLeast"/>
        <w:ind w:leftChars="581" w:left="1954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四、進修期限三年，未能依核定期限完成進修者，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得經教評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會審查通過後延長，延長期限不得超過一年。 </w:t>
      </w:r>
    </w:p>
    <w:p w:rsidR="00A95565" w:rsidRPr="00F11F71" w:rsidRDefault="00A95565" w:rsidP="00A95565">
      <w:pPr>
        <w:snapToGrid w:val="0"/>
        <w:spacing w:line="240" w:lineRule="atLeast"/>
        <w:ind w:leftChars="581" w:left="1954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五、接受補助者，補助期限為二年，每學年以新台幣十五萬元為上限。</w:t>
      </w:r>
    </w:p>
    <w:p w:rsidR="00A95565" w:rsidRPr="00F11F71" w:rsidRDefault="00A95565" w:rsidP="00A95565">
      <w:pPr>
        <w:snapToGrid w:val="0"/>
        <w:spacing w:line="240" w:lineRule="atLeas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六、義務：</w:t>
      </w:r>
    </w:p>
    <w:p w:rsidR="00A95565" w:rsidRPr="00F11F71" w:rsidRDefault="00A95565" w:rsidP="00A95565">
      <w:pPr>
        <w:snapToGrid w:val="0"/>
        <w:spacing w:line="240" w:lineRule="atLeast"/>
        <w:ind w:leftChars="836" w:left="2566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)教師須於進修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期間，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每學期提出「教師進修報告表」，說明進修進度及成果，並檢附成績單，經科(中心)主任及教務主任簽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註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意見，陳校長核閱後存人事室備查。</w:t>
      </w:r>
    </w:p>
    <w:p w:rsidR="00A95565" w:rsidRPr="00F11F71" w:rsidRDefault="00A95565" w:rsidP="00A95565">
      <w:pPr>
        <w:snapToGrid w:val="0"/>
        <w:spacing w:line="240" w:lineRule="atLeast"/>
        <w:ind w:leftChars="804" w:left="249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(二)教師進修期滿，無論是否已完成進修取得學位，應即返校專任服務，其服務期限與進修期間相同。</w:t>
      </w:r>
    </w:p>
    <w:p w:rsidR="00A95565" w:rsidRPr="00A95565" w:rsidRDefault="00A95565" w:rsidP="00A95565">
      <w:pPr>
        <w:snapToGrid w:val="0"/>
        <w:spacing w:line="24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七、</w:t>
      </w:r>
      <w:r w:rsidRPr="00A95565">
        <w:rPr>
          <w:rFonts w:ascii="標楷體" w:eastAsia="標楷體" w:hAnsi="標楷體" w:cs="Times New Roman" w:hint="eastAsia"/>
          <w:sz w:val="28"/>
          <w:szCs w:val="28"/>
        </w:rPr>
        <w:t>違約：</w:t>
      </w:r>
    </w:p>
    <w:p w:rsidR="00A95565" w:rsidRPr="00F11F71" w:rsidRDefault="00A95565" w:rsidP="00A95565">
      <w:pPr>
        <w:snapToGrid w:val="0"/>
        <w:spacing w:line="240" w:lineRule="atLeast"/>
        <w:ind w:leftChars="804" w:left="249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95565">
        <w:rPr>
          <w:rFonts w:ascii="標楷體" w:eastAsia="標楷體" w:hAnsi="標楷體" w:cs="Times New Roman" w:hint="eastAsia"/>
          <w:sz w:val="28"/>
          <w:szCs w:val="28"/>
        </w:rPr>
        <w:lastRenderedPageBreak/>
        <w:t>(</w:t>
      </w:r>
      <w:proofErr w:type="gramStart"/>
      <w:r w:rsidRPr="00A95565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A95565">
        <w:rPr>
          <w:rFonts w:ascii="標楷體" w:eastAsia="標楷體" w:hAnsi="標楷體" w:cs="Times New Roman" w:hint="eastAsia"/>
          <w:sz w:val="28"/>
          <w:szCs w:val="28"/>
        </w:rPr>
        <w:t>)教師未依約定完成服務年限，每短少服務一年須支付新台幣二十萬元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違約金，不足一年者，按服務不足月份比例支付。</w:t>
      </w:r>
    </w:p>
    <w:p w:rsidR="00A95565" w:rsidRPr="00F11F71" w:rsidRDefault="00A95565" w:rsidP="00A95565">
      <w:pPr>
        <w:snapToGrid w:val="0"/>
        <w:spacing w:line="240" w:lineRule="atLeast"/>
        <w:ind w:leftChars="804" w:left="249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(二)教師於進修期間離職者，每進修一年須支付新台幣二十萬</w:t>
      </w:r>
      <w:r w:rsidRPr="00A95565">
        <w:rPr>
          <w:rFonts w:ascii="標楷體" w:eastAsia="標楷體" w:hAnsi="標楷體" w:cs="Times New Roman" w:hint="eastAsia"/>
          <w:sz w:val="28"/>
          <w:szCs w:val="28"/>
        </w:rPr>
        <w:t>元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違約金，不足一年者，按服務不足月份比例支付。</w:t>
      </w:r>
    </w:p>
    <w:p w:rsidR="00A95565" w:rsidRPr="00F11F71" w:rsidRDefault="00A95565" w:rsidP="00A95565">
      <w:pPr>
        <w:snapToGrid w:val="0"/>
        <w:spacing w:line="240" w:lineRule="atLeast"/>
        <w:ind w:left="1400" w:hangingChars="500" w:hanging="14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依前項第七款規定應支付違約金者，原進修期間所支領之補助費，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免予繳回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A95565" w:rsidRPr="00F11F71" w:rsidRDefault="00A95565" w:rsidP="00A95565">
      <w:pPr>
        <w:snapToGrid w:val="0"/>
        <w:spacing w:line="240" w:lineRule="atLeast"/>
        <w:ind w:left="1260" w:hanging="12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>第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 xml:space="preserve">四 條  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帶職帶薪在職進修規定如下：</w:t>
      </w:r>
    </w:p>
    <w:p w:rsidR="00A95565" w:rsidRPr="00F11F71" w:rsidRDefault="00A95565" w:rsidP="00A95565">
      <w:pPr>
        <w:snapToGrid w:val="0"/>
        <w:spacing w:line="240" w:lineRule="atLeast"/>
        <w:ind w:leftChars="250" w:left="600" w:right="113" w:firstLineChars="280" w:firstLine="78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一、申請資格：</w:t>
      </w:r>
    </w:p>
    <w:p w:rsidR="00A95565" w:rsidRPr="00F11F71" w:rsidRDefault="00A95565" w:rsidP="00A95565">
      <w:pPr>
        <w:snapToGrid w:val="0"/>
        <w:spacing w:line="240" w:lineRule="atLeast"/>
        <w:ind w:leftChars="804" w:left="2070" w:right="113" w:hangingChars="50" w:hanging="1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)連續在本校任職滿二年者(至進修日計)。</w:t>
      </w:r>
    </w:p>
    <w:p w:rsidR="00A95565" w:rsidRPr="00F11F71" w:rsidRDefault="00A95565" w:rsidP="00A95565">
      <w:pPr>
        <w:snapToGrid w:val="0"/>
        <w:spacing w:line="240" w:lineRule="atLeast"/>
        <w:ind w:leftChars="804" w:left="2140" w:right="113" w:hangingChars="75" w:hanging="21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(二)具教育部認可之博士班入學資格。</w:t>
      </w:r>
    </w:p>
    <w:p w:rsidR="00A95565" w:rsidRPr="00F11F71" w:rsidRDefault="00A95565" w:rsidP="00A95565">
      <w:pPr>
        <w:snapToGrid w:val="0"/>
        <w:spacing w:line="240" w:lineRule="atLeast"/>
        <w:ind w:leftChars="804" w:left="2560" w:right="113" w:hangingChars="225" w:hanging="63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(三)新進教師受聘本校前已在進修，並經本校核准繼續進修者。</w:t>
      </w:r>
    </w:p>
    <w:p w:rsidR="00A95565" w:rsidRPr="00F11F71" w:rsidRDefault="00A95565" w:rsidP="00A95565">
      <w:pPr>
        <w:snapToGrid w:val="0"/>
        <w:spacing w:line="240" w:lineRule="atLeast"/>
        <w:ind w:leftChars="450" w:left="1080" w:right="113" w:firstLineChars="130" w:firstLine="36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二、申請方式：</w:t>
      </w:r>
    </w:p>
    <w:p w:rsidR="00A95565" w:rsidRPr="00F11F71" w:rsidRDefault="00A95565" w:rsidP="00A95565">
      <w:pPr>
        <w:snapToGrid w:val="0"/>
        <w:spacing w:line="240" w:lineRule="atLeast"/>
        <w:ind w:leftChars="858" w:left="2059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檢附「教師進修申請表」及「進修計畫」，向所屬科（中心）提出申請。</w:t>
      </w:r>
    </w:p>
    <w:p w:rsidR="00A95565" w:rsidRPr="00F11F71" w:rsidRDefault="00A95565" w:rsidP="00A95565">
      <w:pPr>
        <w:snapToGrid w:val="0"/>
        <w:spacing w:line="240" w:lineRule="atLeast"/>
        <w:ind w:leftChars="413" w:left="991" w:right="113" w:firstLineChars="150" w:firstLine="4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三、審查及核定：</w:t>
      </w:r>
    </w:p>
    <w:p w:rsidR="00A95565" w:rsidRPr="00F11F71" w:rsidRDefault="00A95565" w:rsidP="00A95565">
      <w:pPr>
        <w:tabs>
          <w:tab w:val="left" w:pos="1872"/>
        </w:tabs>
        <w:snapToGrid w:val="0"/>
        <w:spacing w:line="240" w:lineRule="atLeast"/>
        <w:ind w:leftChars="791" w:left="2458" w:right="113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)經科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務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(中心)會議依進修主題與本校教學發展目標之配合情形，及申請教師教學、研究、服務、輔導之表現等項目初審通過，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再提校教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評會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複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審。</w:t>
      </w:r>
    </w:p>
    <w:p w:rsidR="00A95565" w:rsidRPr="00F11F71" w:rsidRDefault="00A95565" w:rsidP="00A95565">
      <w:pPr>
        <w:tabs>
          <w:tab w:val="left" w:pos="2160"/>
        </w:tabs>
        <w:snapToGrid w:val="0"/>
        <w:spacing w:line="240" w:lineRule="atLeast"/>
        <w:ind w:right="113" w:firstLineChars="700" w:firstLine="19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(二)校長核定。</w:t>
      </w:r>
    </w:p>
    <w:p w:rsidR="00A95565" w:rsidRPr="00F11F71" w:rsidRDefault="00A95565" w:rsidP="00A95565">
      <w:pPr>
        <w:tabs>
          <w:tab w:val="left" w:pos="2160"/>
        </w:tabs>
        <w:snapToGrid w:val="0"/>
        <w:spacing w:line="240" w:lineRule="atLeast"/>
        <w:ind w:leftChars="790" w:left="2456" w:right="113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(三)經核准進修之教師，應於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進修前覓妥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連帶保證人，並與本校簽訂「教師進修契約書」。</w:t>
      </w:r>
    </w:p>
    <w:p w:rsidR="00A95565" w:rsidRPr="00F11F71" w:rsidRDefault="00A95565" w:rsidP="00A95565">
      <w:pPr>
        <w:tabs>
          <w:tab w:val="left" w:pos="2160"/>
        </w:tabs>
        <w:snapToGrid w:val="0"/>
        <w:spacing w:line="240" w:lineRule="atLeast"/>
        <w:ind w:left="1960" w:right="113" w:hangingChars="700" w:hanging="19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四、進修期限以五年為原則，如有需要，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得經教評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會審查通過、校長核准，最多延長二年。</w:t>
      </w:r>
    </w:p>
    <w:p w:rsidR="00A95565" w:rsidRPr="00F11F71" w:rsidRDefault="00A95565" w:rsidP="00A95565">
      <w:pPr>
        <w:tabs>
          <w:tab w:val="left" w:pos="2160"/>
        </w:tabs>
        <w:snapToGrid w:val="0"/>
        <w:spacing w:line="240" w:lineRule="atLeast"/>
        <w:ind w:left="1960" w:right="113" w:hangingChars="700" w:hanging="19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五、進修前三年之學雜費及學分費，依收據申請補助；但每學年補助以新台幣十萬元為上限。</w:t>
      </w:r>
    </w:p>
    <w:p w:rsidR="00A95565" w:rsidRPr="00F11F71" w:rsidRDefault="00A95565" w:rsidP="00A95565">
      <w:pPr>
        <w:tabs>
          <w:tab w:val="left" w:pos="2160"/>
        </w:tabs>
        <w:snapToGrid w:val="0"/>
        <w:spacing w:line="240" w:lineRule="atLeast"/>
        <w:ind w:left="1960" w:right="113" w:hangingChars="700" w:hanging="19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六、進修方式：</w:t>
      </w:r>
    </w:p>
    <w:p w:rsidR="00A95565" w:rsidRPr="00F11F71" w:rsidRDefault="00A95565" w:rsidP="00A95565">
      <w:pPr>
        <w:tabs>
          <w:tab w:val="left" w:pos="2160"/>
        </w:tabs>
        <w:snapToGrid w:val="0"/>
        <w:spacing w:line="240" w:lineRule="atLeast"/>
        <w:ind w:leftChars="829" w:left="2550" w:right="113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)教師經核准進修，前兩年以每週核給公假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至二日為原則；課程經排定後，不得任意調課。第三年起除經專案核准外，每週至多核給公假一日。</w:t>
      </w:r>
    </w:p>
    <w:p w:rsidR="00A95565" w:rsidRPr="00F11F71" w:rsidRDefault="00A95565" w:rsidP="00A95565">
      <w:pPr>
        <w:tabs>
          <w:tab w:val="left" w:pos="2160"/>
        </w:tabs>
        <w:snapToGrid w:val="0"/>
        <w:spacing w:line="240" w:lineRule="atLeast"/>
        <w:ind w:leftChars="825" w:left="2540" w:right="113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(二)教師於進修之前兩年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期間，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以教授基本鐘點，且不兼任行政職務或導師為原則。第三年起比照一般教師兼任導師、行政職務或其他交辦事項。</w:t>
      </w:r>
    </w:p>
    <w:p w:rsidR="00A95565" w:rsidRPr="00F11F71" w:rsidRDefault="00A95565" w:rsidP="00A95565">
      <w:pPr>
        <w:tabs>
          <w:tab w:val="left" w:pos="2160"/>
        </w:tabs>
        <w:snapToGrid w:val="0"/>
        <w:spacing w:line="240" w:lineRule="atLeast"/>
        <w:ind w:right="113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七、義務：</w:t>
      </w:r>
    </w:p>
    <w:p w:rsidR="00A95565" w:rsidRPr="00F11F71" w:rsidRDefault="00A95565" w:rsidP="00A95565">
      <w:pPr>
        <w:tabs>
          <w:tab w:val="left" w:pos="2160"/>
        </w:tabs>
        <w:snapToGrid w:val="0"/>
        <w:spacing w:line="240" w:lineRule="atLeast"/>
        <w:ind w:leftChars="825" w:left="2540" w:right="113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)教師進修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期間，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須每學年提出「教師進修報告表」，說明進修進度及成果，並檢附成績單，經科(中心)主任及教務主任簽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註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意見，陳校長核閱後存人事室備查。</w:t>
      </w:r>
    </w:p>
    <w:p w:rsidR="00A95565" w:rsidRPr="00F11F71" w:rsidRDefault="00A95565" w:rsidP="00A95565">
      <w:pPr>
        <w:tabs>
          <w:tab w:val="left" w:pos="2160"/>
        </w:tabs>
        <w:snapToGrid w:val="0"/>
        <w:spacing w:line="240" w:lineRule="atLeast"/>
        <w:ind w:leftChars="829" w:left="2550" w:right="113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(二)教師進修期滿，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應即留校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專任服務，其服務期限與進修期間相同。</w:t>
      </w:r>
    </w:p>
    <w:p w:rsidR="00A95565" w:rsidRPr="00F11F71" w:rsidRDefault="00A95565" w:rsidP="00A95565">
      <w:pPr>
        <w:tabs>
          <w:tab w:val="left" w:pos="2160"/>
        </w:tabs>
        <w:snapToGrid w:val="0"/>
        <w:spacing w:line="240" w:lineRule="atLeast"/>
        <w:ind w:right="113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八、</w:t>
      </w:r>
      <w:r w:rsidRPr="00A95565">
        <w:rPr>
          <w:rFonts w:ascii="標楷體" w:eastAsia="標楷體" w:hAnsi="標楷體" w:cs="Times New Roman" w:hint="eastAsia"/>
          <w:sz w:val="28"/>
          <w:szCs w:val="28"/>
        </w:rPr>
        <w:t>違約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A95565" w:rsidRPr="00F11F71" w:rsidRDefault="00A95565" w:rsidP="00A95565">
      <w:pPr>
        <w:tabs>
          <w:tab w:val="left" w:pos="2160"/>
        </w:tabs>
        <w:snapToGrid w:val="0"/>
        <w:spacing w:line="240" w:lineRule="atLeast"/>
        <w:ind w:leftChars="825" w:left="2540" w:right="113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)教師未依約定完成服務年限者，每短少服務一年須支付新台幣二十萬元違約金，不足一年者，按服務不足月份比例支付。  </w:t>
      </w:r>
    </w:p>
    <w:p w:rsidR="00A95565" w:rsidRPr="00F11F71" w:rsidRDefault="00A95565" w:rsidP="00A95565">
      <w:pPr>
        <w:tabs>
          <w:tab w:val="left" w:pos="2160"/>
        </w:tabs>
        <w:snapToGrid w:val="0"/>
        <w:spacing w:line="240" w:lineRule="atLeast"/>
        <w:ind w:leftChars="825" w:left="2540" w:right="113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(二)教師進修期間離職者，每進修一年須支付新台幣二十萬元違約金，不足一年者，按服務不足月份比例支付。</w:t>
      </w:r>
    </w:p>
    <w:p w:rsidR="00A95565" w:rsidRPr="00F11F71" w:rsidRDefault="00A95565" w:rsidP="00A95565">
      <w:pPr>
        <w:snapToGrid w:val="0"/>
        <w:spacing w:line="240" w:lineRule="atLeast"/>
        <w:ind w:leftChars="616" w:left="147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依前項第八款規定應支付違約金者，原進修期間所支領之補助費，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免予繳回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A95565" w:rsidRPr="00F11F71" w:rsidRDefault="00A95565" w:rsidP="00A95565">
      <w:pPr>
        <w:tabs>
          <w:tab w:val="left" w:pos="1540"/>
        </w:tabs>
        <w:snapToGrid w:val="0"/>
        <w:spacing w:line="240" w:lineRule="atLeast"/>
        <w:ind w:leftChars="23" w:left="1455" w:hangingChars="500" w:hanging="14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>第 五 條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（刪除）</w:t>
      </w:r>
    </w:p>
    <w:p w:rsidR="00A95565" w:rsidRPr="00F11F71" w:rsidRDefault="00A95565" w:rsidP="00A95565">
      <w:pPr>
        <w:tabs>
          <w:tab w:val="left" w:pos="1540"/>
        </w:tabs>
        <w:snapToGrid w:val="0"/>
        <w:spacing w:line="240" w:lineRule="atLeast"/>
        <w:ind w:leftChars="23" w:left="1455" w:hangingChars="500" w:hanging="14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第 六 條  教師進修以不影響正常教學及行政業務為原則。各科(中心)得依師資需求、課程規劃及科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務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推展等考量，決定該單位進修教師及進修學門之先後順序，其名額最多不得超過該單位未進修教師總數十分之一。</w:t>
      </w:r>
    </w:p>
    <w:p w:rsidR="00A95565" w:rsidRPr="00F11F71" w:rsidRDefault="00A95565" w:rsidP="00A95565">
      <w:pPr>
        <w:tabs>
          <w:tab w:val="left" w:pos="1260"/>
        </w:tabs>
        <w:snapToGrid w:val="0"/>
        <w:spacing w:line="240" w:lineRule="atLeast"/>
        <w:ind w:leftChars="582" w:left="139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各科(中心)助理教授(含進修中)以上師資達該單位教師總人數百分之六十時，則不再核准帶職帶薪在職進修，以留職停薪為原則。</w:t>
      </w:r>
    </w:p>
    <w:p w:rsidR="00A95565" w:rsidRPr="00F11F71" w:rsidRDefault="00A95565" w:rsidP="00A95565">
      <w:pPr>
        <w:snapToGrid w:val="0"/>
        <w:spacing w:line="240" w:lineRule="atLeast"/>
        <w:ind w:leftChars="24" w:left="1458" w:hangingChars="500" w:hanging="14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 xml:space="preserve">第 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七</w:t>
      </w: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 xml:space="preserve"> 條  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教師申請進修博士學位，應於五月底前提經所屬科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務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(中心)會議初審後，連同進修申請書及進修計畫等相關資料，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送校教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評會審議，逾期不予受理。</w:t>
      </w:r>
    </w:p>
    <w:p w:rsidR="00A95565" w:rsidRPr="00A95565" w:rsidRDefault="00A95565" w:rsidP="00A95565">
      <w:pPr>
        <w:adjustRightInd w:val="0"/>
        <w:snapToGrid w:val="0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sz w:val="28"/>
          <w:szCs w:val="28"/>
        </w:rPr>
        <w:t>第 八 條  經核准進修之教師，如有變更進修計畫或展延進修期限之情形，</w:t>
      </w:r>
      <w:proofErr w:type="gramStart"/>
      <w:r w:rsidRPr="00F11F71">
        <w:rPr>
          <w:rFonts w:ascii="標楷體" w:eastAsia="標楷體" w:hAnsi="標楷體" w:cs="Times New Roman" w:hint="eastAsia"/>
          <w:sz w:val="28"/>
          <w:szCs w:val="28"/>
        </w:rPr>
        <w:t>均應事先</w:t>
      </w:r>
      <w:proofErr w:type="gramEnd"/>
      <w:r w:rsidRPr="00A95565">
        <w:rPr>
          <w:rFonts w:ascii="標楷體" w:eastAsia="標楷體" w:hAnsi="標楷體" w:cs="Times New Roman" w:hint="eastAsia"/>
          <w:sz w:val="28"/>
          <w:szCs w:val="28"/>
        </w:rPr>
        <w:t>向所屬科（中心）提出報告，經</w:t>
      </w:r>
      <w:proofErr w:type="gramStart"/>
      <w:r w:rsidRPr="00A95565">
        <w:rPr>
          <w:rFonts w:ascii="標楷體" w:eastAsia="標楷體" w:hAnsi="標楷體" w:cs="Times New Roman" w:hint="eastAsia"/>
          <w:sz w:val="28"/>
          <w:szCs w:val="28"/>
        </w:rPr>
        <w:t>各級教評</w:t>
      </w:r>
      <w:proofErr w:type="gramEnd"/>
      <w:r w:rsidRPr="00A95565">
        <w:rPr>
          <w:rFonts w:ascii="標楷體" w:eastAsia="標楷體" w:hAnsi="標楷體" w:cs="Times New Roman" w:hint="eastAsia"/>
          <w:sz w:val="28"/>
          <w:szCs w:val="28"/>
        </w:rPr>
        <w:t>會審查通過，並陳校長核准。</w:t>
      </w:r>
    </w:p>
    <w:p w:rsidR="00A95565" w:rsidRPr="00A95565" w:rsidRDefault="00A95565" w:rsidP="00A95565">
      <w:pPr>
        <w:snapToGrid w:val="0"/>
        <w:spacing w:line="240" w:lineRule="atLeast"/>
        <w:ind w:leftChars="600" w:left="1440"/>
        <w:jc w:val="both"/>
        <w:rPr>
          <w:rFonts w:ascii="標楷體" w:eastAsia="標楷體" w:hAnsi="標楷體" w:cs="Times New Roman"/>
          <w:szCs w:val="24"/>
        </w:rPr>
      </w:pPr>
      <w:r w:rsidRPr="00A95565">
        <w:rPr>
          <w:rFonts w:ascii="標楷體" w:eastAsia="標楷體" w:hAnsi="標楷體" w:cs="Times New Roman" w:hint="eastAsia"/>
          <w:sz w:val="28"/>
          <w:szCs w:val="28"/>
        </w:rPr>
        <w:t>違反前項規定者，視同違反教師進修契約，並立即終止契約。</w:t>
      </w:r>
    </w:p>
    <w:p w:rsidR="00A95565" w:rsidRPr="00F11F71" w:rsidRDefault="00A95565" w:rsidP="00A95565">
      <w:pPr>
        <w:snapToGrid w:val="0"/>
        <w:spacing w:line="240" w:lineRule="atLeast"/>
        <w:ind w:left="1400" w:hangingChars="500" w:hanging="14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第 九 條  進修學位之教師須於進修期限內(經核准延期者於展延期限內)完成進修取得學位，並即依規定返校服務；如未能於進修期限內完成進修取得學位時，亦應立即返校服務。如有違反，應依所簽立「教師進修契約書」之規定支付違約金。但進修期間所支領之補助費，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免予繳回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A95565" w:rsidRPr="00F11F71" w:rsidRDefault="00A95565" w:rsidP="00A95565">
      <w:pPr>
        <w:snapToGrid w:val="0"/>
        <w:spacing w:line="240" w:lineRule="atLeast"/>
        <w:ind w:left="1400" w:hangingChars="500" w:hanging="14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 xml:space="preserve">第 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十</w:t>
      </w: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 xml:space="preserve"> 條  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經核准進修教師返校履行服務義務起算時間，以取得畢業證書次月起算。</w:t>
      </w:r>
    </w:p>
    <w:p w:rsidR="00A95565" w:rsidRPr="00F11F71" w:rsidRDefault="00A95565" w:rsidP="00A95565">
      <w:pPr>
        <w:snapToGrid w:val="0"/>
        <w:spacing w:line="240" w:lineRule="atLeast"/>
        <w:ind w:left="1439" w:hangingChars="514" w:hanging="1439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>第十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 xml:space="preserve">條  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教師進修結束，取得學位之後，有關升等及授課領域之變更，依本校相關規定辦理。</w:t>
      </w:r>
    </w:p>
    <w:p w:rsidR="00A95565" w:rsidRPr="00F11F71" w:rsidRDefault="00A95565" w:rsidP="00A95565">
      <w:pPr>
        <w:tabs>
          <w:tab w:val="left" w:pos="2340"/>
        </w:tabs>
        <w:snapToGrid w:val="0"/>
        <w:spacing w:line="240" w:lineRule="atLeast"/>
        <w:ind w:left="1439" w:hangingChars="514" w:hanging="1439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第十二條  教師進修結束，取得學位後，有義務接受學校日、夜間部假日課程、擔任導師及兼任行政工作等。</w:t>
      </w:r>
    </w:p>
    <w:p w:rsidR="00A95565" w:rsidRPr="00F11F71" w:rsidRDefault="00A95565" w:rsidP="00A95565">
      <w:pPr>
        <w:snapToGrid w:val="0"/>
        <w:spacing w:line="240" w:lineRule="atLeast"/>
        <w:ind w:left="1436" w:hangingChars="513" w:hanging="1436"/>
        <w:jc w:val="both"/>
        <w:rPr>
          <w:rFonts w:ascii="標楷體" w:eastAsia="標楷體" w:hAnsi="標楷體" w:cs="Times New Roman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sz w:val="28"/>
          <w:szCs w:val="28"/>
        </w:rPr>
        <w:t>第十三條  教師未經學校核准進修學位者，</w:t>
      </w:r>
      <w:r w:rsidRPr="00A95565">
        <w:rPr>
          <w:rFonts w:ascii="標楷體" w:eastAsia="標楷體" w:hAnsi="標楷體" w:cs="Times New Roman" w:hint="eastAsia"/>
          <w:sz w:val="28"/>
          <w:szCs w:val="28"/>
        </w:rPr>
        <w:t>或經核准進修後，有變更進修計畫或展延進修期限未經核准者，</w:t>
      </w:r>
      <w:r w:rsidRPr="00F11F71">
        <w:rPr>
          <w:rFonts w:ascii="標楷體" w:eastAsia="標楷體" w:hAnsi="標楷體" w:cs="Times New Roman" w:hint="eastAsia"/>
          <w:sz w:val="28"/>
          <w:szCs w:val="28"/>
        </w:rPr>
        <w:t>不得以該進修取得之學位申</w:t>
      </w:r>
      <w:r w:rsidRPr="00F11F71">
        <w:rPr>
          <w:rFonts w:ascii="標楷體" w:eastAsia="標楷體" w:hAnsi="標楷體" w:cs="Times New Roman" w:hint="eastAsia"/>
          <w:sz w:val="28"/>
          <w:szCs w:val="28"/>
        </w:rPr>
        <w:lastRenderedPageBreak/>
        <w:t>請升等。</w:t>
      </w:r>
    </w:p>
    <w:p w:rsidR="00A95565" w:rsidRPr="00F11F71" w:rsidRDefault="00A95565" w:rsidP="00A95565">
      <w:pPr>
        <w:snapToGrid w:val="0"/>
        <w:spacing w:line="240" w:lineRule="atLeast"/>
        <w:ind w:left="1436" w:hangingChars="513" w:hanging="143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>第十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>條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教師申請進修取得學位之後，履行義務未屆滿前，不得再申請進修，但因教學或業務需要，經科</w:t>
      </w:r>
      <w:proofErr w:type="gramStart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務</w:t>
      </w:r>
      <w:proofErr w:type="gramEnd"/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(中心)會議、校教評會審查通過，報請校長核准者，不在此限。</w:t>
      </w:r>
    </w:p>
    <w:p w:rsidR="00A95565" w:rsidRPr="00F11F71" w:rsidRDefault="00A95565" w:rsidP="00A95565">
      <w:pPr>
        <w:snapToGrid w:val="0"/>
        <w:spacing w:line="240" w:lineRule="atLeast"/>
        <w:ind w:leftChars="1" w:left="1438" w:hangingChars="513" w:hanging="143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第十五條  </w:t>
      </w: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>本辦法經費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來源為教育部改善師資經費；如有不足，由本校經費支應</w:t>
      </w: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A95565" w:rsidRPr="00F11F71" w:rsidRDefault="00A95565" w:rsidP="00A95565">
      <w:pPr>
        <w:snapToGrid w:val="0"/>
        <w:spacing w:line="240" w:lineRule="atLeast"/>
        <w:ind w:left="1260" w:hangingChars="450" w:hanging="1260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>第十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六</w:t>
      </w: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>條 本辦法經校務會議通過，陳校長核可後公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告</w:t>
      </w: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>實施，修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正</w:t>
      </w:r>
      <w:r w:rsidRPr="00F11F71">
        <w:rPr>
          <w:rFonts w:ascii="標楷體" w:eastAsia="標楷體" w:hAnsi="標楷體" w:cs="Times New Roman"/>
          <w:color w:val="000000"/>
          <w:sz w:val="28"/>
          <w:szCs w:val="28"/>
        </w:rPr>
        <w:t>時亦</w:t>
      </w:r>
      <w:r w:rsidRPr="00F11F71">
        <w:rPr>
          <w:rFonts w:ascii="標楷體" w:eastAsia="標楷體" w:hAnsi="標楷體" w:cs="Times New Roman" w:hint="eastAsia"/>
          <w:color w:val="000000"/>
          <w:sz w:val="28"/>
          <w:szCs w:val="28"/>
        </w:rPr>
        <w:t>同。</w:t>
      </w:r>
    </w:p>
    <w:p w:rsidR="008B2261" w:rsidRPr="00A95565" w:rsidRDefault="008B2261" w:rsidP="008B2261">
      <w:pPr>
        <w:adjustRightInd w:val="0"/>
        <w:spacing w:line="260" w:lineRule="exact"/>
        <w:textAlignment w:val="baseline"/>
        <w:rPr>
          <w:rFonts w:ascii="標楷體" w:eastAsia="標楷體" w:hAnsi="標楷體"/>
        </w:rPr>
      </w:pPr>
    </w:p>
    <w:sectPr w:rsidR="008B2261" w:rsidRPr="00A95565" w:rsidSect="00A95565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F7" w:rsidRDefault="00D83DF7" w:rsidP="00DF2CD4">
      <w:r>
        <w:separator/>
      </w:r>
    </w:p>
  </w:endnote>
  <w:endnote w:type="continuationSeparator" w:id="0">
    <w:p w:rsidR="00D83DF7" w:rsidRDefault="00D83DF7" w:rsidP="00DF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61" w:rsidRDefault="008B2261" w:rsidP="00A600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2261" w:rsidRDefault="008B22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61" w:rsidRDefault="008B2261" w:rsidP="00A600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2261" w:rsidRDefault="008B226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61" w:rsidRDefault="008B2261" w:rsidP="00A600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2261" w:rsidRDefault="008B2261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61" w:rsidRDefault="008B2261" w:rsidP="00A600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75A4">
      <w:rPr>
        <w:rStyle w:val="a8"/>
        <w:noProof/>
      </w:rPr>
      <w:t>3</w:t>
    </w:r>
    <w:r>
      <w:rPr>
        <w:rStyle w:val="a8"/>
      </w:rPr>
      <w:fldChar w:fldCharType="end"/>
    </w:r>
  </w:p>
  <w:p w:rsidR="008B2261" w:rsidRDefault="008B2261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61" w:rsidRDefault="008B2261" w:rsidP="0022394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2261" w:rsidRDefault="008B2261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61" w:rsidRDefault="008B2261" w:rsidP="0022394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2261" w:rsidRDefault="008B2261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61" w:rsidRDefault="008B2261" w:rsidP="0022394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75A4">
      <w:rPr>
        <w:rStyle w:val="a8"/>
        <w:noProof/>
      </w:rPr>
      <w:t>5</w:t>
    </w:r>
    <w:r>
      <w:rPr>
        <w:rStyle w:val="a8"/>
      </w:rPr>
      <w:fldChar w:fldCharType="end"/>
    </w:r>
  </w:p>
  <w:p w:rsidR="008B2261" w:rsidRDefault="008B2261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65" w:rsidRDefault="00A95565" w:rsidP="00DC18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5565" w:rsidRDefault="00A955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F7" w:rsidRDefault="00D83DF7" w:rsidP="00DF2CD4">
      <w:r>
        <w:separator/>
      </w:r>
    </w:p>
  </w:footnote>
  <w:footnote w:type="continuationSeparator" w:id="0">
    <w:p w:rsidR="00D83DF7" w:rsidRDefault="00D83DF7" w:rsidP="00DF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FF0"/>
    <w:multiLevelType w:val="hybridMultilevel"/>
    <w:tmpl w:val="1B5AB2B6"/>
    <w:lvl w:ilvl="0" w:tplc="85908DB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D14C01"/>
    <w:multiLevelType w:val="hybridMultilevel"/>
    <w:tmpl w:val="AC7CAC20"/>
    <w:lvl w:ilvl="0" w:tplc="2AD6C10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50370E0"/>
    <w:multiLevelType w:val="hybridMultilevel"/>
    <w:tmpl w:val="B498CD36"/>
    <w:lvl w:ilvl="0" w:tplc="63F2C8DC">
      <w:start w:val="1"/>
      <w:numFmt w:val="taiwaneseCountingThousand"/>
      <w:lvlText w:val="第%1條"/>
      <w:lvlJc w:val="left"/>
      <w:pPr>
        <w:tabs>
          <w:tab w:val="num" w:pos="660"/>
        </w:tabs>
        <w:ind w:left="660" w:hanging="660"/>
      </w:pPr>
    </w:lvl>
    <w:lvl w:ilvl="1" w:tplc="39F6F0B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B5D44"/>
    <w:multiLevelType w:val="hybridMultilevel"/>
    <w:tmpl w:val="E6AE2E20"/>
    <w:lvl w:ilvl="0" w:tplc="9BE63D08">
      <w:start w:val="6"/>
      <w:numFmt w:val="taiwaneseCountingThousand"/>
      <w:lvlText w:val="第%1條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61"/>
    <w:rsid w:val="00004540"/>
    <w:rsid w:val="00005CD8"/>
    <w:rsid w:val="00006048"/>
    <w:rsid w:val="000067D0"/>
    <w:rsid w:val="00011A9A"/>
    <w:rsid w:val="00021671"/>
    <w:rsid w:val="00022C76"/>
    <w:rsid w:val="00023135"/>
    <w:rsid w:val="00024645"/>
    <w:rsid w:val="0004176E"/>
    <w:rsid w:val="00054A68"/>
    <w:rsid w:val="00055D75"/>
    <w:rsid w:val="000578EB"/>
    <w:rsid w:val="000671F7"/>
    <w:rsid w:val="00073885"/>
    <w:rsid w:val="000809AF"/>
    <w:rsid w:val="00081011"/>
    <w:rsid w:val="000A6BEA"/>
    <w:rsid w:val="000B1273"/>
    <w:rsid w:val="000B5E96"/>
    <w:rsid w:val="000C53A9"/>
    <w:rsid w:val="000D741A"/>
    <w:rsid w:val="000E667D"/>
    <w:rsid w:val="00104499"/>
    <w:rsid w:val="0010628E"/>
    <w:rsid w:val="00113F95"/>
    <w:rsid w:val="00117868"/>
    <w:rsid w:val="0013732F"/>
    <w:rsid w:val="001430F9"/>
    <w:rsid w:val="00150D10"/>
    <w:rsid w:val="00156EDF"/>
    <w:rsid w:val="00167096"/>
    <w:rsid w:val="00170EC6"/>
    <w:rsid w:val="00171F29"/>
    <w:rsid w:val="00175FA2"/>
    <w:rsid w:val="00182D59"/>
    <w:rsid w:val="0018317B"/>
    <w:rsid w:val="001A3A13"/>
    <w:rsid w:val="001A5EF6"/>
    <w:rsid w:val="001A7B57"/>
    <w:rsid w:val="001B29CF"/>
    <w:rsid w:val="001D0E07"/>
    <w:rsid w:val="001D3F08"/>
    <w:rsid w:val="001E5F71"/>
    <w:rsid w:val="001E7041"/>
    <w:rsid w:val="001F0A7E"/>
    <w:rsid w:val="001F0ECB"/>
    <w:rsid w:val="001F7165"/>
    <w:rsid w:val="00213246"/>
    <w:rsid w:val="0021423C"/>
    <w:rsid w:val="0022099A"/>
    <w:rsid w:val="00220BBB"/>
    <w:rsid w:val="00222F8B"/>
    <w:rsid w:val="00230547"/>
    <w:rsid w:val="00235333"/>
    <w:rsid w:val="00242106"/>
    <w:rsid w:val="00257F07"/>
    <w:rsid w:val="00260312"/>
    <w:rsid w:val="0026322C"/>
    <w:rsid w:val="00266B67"/>
    <w:rsid w:val="002701BA"/>
    <w:rsid w:val="00281D54"/>
    <w:rsid w:val="002A6736"/>
    <w:rsid w:val="002A791C"/>
    <w:rsid w:val="002A7A37"/>
    <w:rsid w:val="002C073D"/>
    <w:rsid w:val="002C2B2F"/>
    <w:rsid w:val="002D2BBC"/>
    <w:rsid w:val="002D5C96"/>
    <w:rsid w:val="002E057B"/>
    <w:rsid w:val="002F791D"/>
    <w:rsid w:val="00301AA7"/>
    <w:rsid w:val="00302288"/>
    <w:rsid w:val="00305539"/>
    <w:rsid w:val="00311DB9"/>
    <w:rsid w:val="00314745"/>
    <w:rsid w:val="003206D4"/>
    <w:rsid w:val="00321220"/>
    <w:rsid w:val="00322D66"/>
    <w:rsid w:val="003259EA"/>
    <w:rsid w:val="003266AE"/>
    <w:rsid w:val="00333D0B"/>
    <w:rsid w:val="003404E9"/>
    <w:rsid w:val="003468A6"/>
    <w:rsid w:val="00346FC0"/>
    <w:rsid w:val="00355626"/>
    <w:rsid w:val="0035698C"/>
    <w:rsid w:val="003571C2"/>
    <w:rsid w:val="003611C7"/>
    <w:rsid w:val="003660E5"/>
    <w:rsid w:val="00366C36"/>
    <w:rsid w:val="00371382"/>
    <w:rsid w:val="00371F65"/>
    <w:rsid w:val="00377FA5"/>
    <w:rsid w:val="003829F6"/>
    <w:rsid w:val="00385E2B"/>
    <w:rsid w:val="003978F8"/>
    <w:rsid w:val="0039790D"/>
    <w:rsid w:val="003A4A1D"/>
    <w:rsid w:val="003B1B2E"/>
    <w:rsid w:val="003B4D99"/>
    <w:rsid w:val="003B5965"/>
    <w:rsid w:val="003C4178"/>
    <w:rsid w:val="003C5C59"/>
    <w:rsid w:val="003C784B"/>
    <w:rsid w:val="003E0600"/>
    <w:rsid w:val="003E2578"/>
    <w:rsid w:val="00406D4D"/>
    <w:rsid w:val="0040754E"/>
    <w:rsid w:val="00411A64"/>
    <w:rsid w:val="00430693"/>
    <w:rsid w:val="0043213E"/>
    <w:rsid w:val="004657ED"/>
    <w:rsid w:val="004756CA"/>
    <w:rsid w:val="00480725"/>
    <w:rsid w:val="00482970"/>
    <w:rsid w:val="00494DC0"/>
    <w:rsid w:val="004A032E"/>
    <w:rsid w:val="004B4CA9"/>
    <w:rsid w:val="004C4A8C"/>
    <w:rsid w:val="004D120D"/>
    <w:rsid w:val="004E4708"/>
    <w:rsid w:val="004E71DC"/>
    <w:rsid w:val="004F64C7"/>
    <w:rsid w:val="00507DD8"/>
    <w:rsid w:val="0051030F"/>
    <w:rsid w:val="00517BB4"/>
    <w:rsid w:val="00557D30"/>
    <w:rsid w:val="005736E3"/>
    <w:rsid w:val="00577CB9"/>
    <w:rsid w:val="00581EF2"/>
    <w:rsid w:val="005A6147"/>
    <w:rsid w:val="005A7F93"/>
    <w:rsid w:val="005C5326"/>
    <w:rsid w:val="005D38C7"/>
    <w:rsid w:val="005D551E"/>
    <w:rsid w:val="005E09F5"/>
    <w:rsid w:val="00603698"/>
    <w:rsid w:val="00615DD2"/>
    <w:rsid w:val="0062067E"/>
    <w:rsid w:val="00621BDB"/>
    <w:rsid w:val="00624E84"/>
    <w:rsid w:val="00636309"/>
    <w:rsid w:val="00637671"/>
    <w:rsid w:val="00640DC5"/>
    <w:rsid w:val="006519B9"/>
    <w:rsid w:val="00652D09"/>
    <w:rsid w:val="006538F3"/>
    <w:rsid w:val="006664D3"/>
    <w:rsid w:val="00667ADC"/>
    <w:rsid w:val="006702EB"/>
    <w:rsid w:val="00673AD9"/>
    <w:rsid w:val="006855F1"/>
    <w:rsid w:val="00692007"/>
    <w:rsid w:val="00696866"/>
    <w:rsid w:val="006D33D5"/>
    <w:rsid w:val="006E0A3E"/>
    <w:rsid w:val="006E46CD"/>
    <w:rsid w:val="006F3539"/>
    <w:rsid w:val="007018C6"/>
    <w:rsid w:val="007053BD"/>
    <w:rsid w:val="007128B6"/>
    <w:rsid w:val="007136F1"/>
    <w:rsid w:val="00721B16"/>
    <w:rsid w:val="00724313"/>
    <w:rsid w:val="00727E4C"/>
    <w:rsid w:val="007344DC"/>
    <w:rsid w:val="007355AC"/>
    <w:rsid w:val="0075024B"/>
    <w:rsid w:val="00761376"/>
    <w:rsid w:val="00762AE8"/>
    <w:rsid w:val="00765F88"/>
    <w:rsid w:val="00767B41"/>
    <w:rsid w:val="007771F4"/>
    <w:rsid w:val="0078724F"/>
    <w:rsid w:val="00796217"/>
    <w:rsid w:val="007A13AD"/>
    <w:rsid w:val="007B281C"/>
    <w:rsid w:val="007C46F1"/>
    <w:rsid w:val="007E3CED"/>
    <w:rsid w:val="007F3D81"/>
    <w:rsid w:val="007F7300"/>
    <w:rsid w:val="007F7DA8"/>
    <w:rsid w:val="007F7E45"/>
    <w:rsid w:val="00806070"/>
    <w:rsid w:val="008225DD"/>
    <w:rsid w:val="008275A4"/>
    <w:rsid w:val="0083291C"/>
    <w:rsid w:val="008378B1"/>
    <w:rsid w:val="008626FE"/>
    <w:rsid w:val="0086298C"/>
    <w:rsid w:val="00864BE9"/>
    <w:rsid w:val="008874B0"/>
    <w:rsid w:val="008926FA"/>
    <w:rsid w:val="008A59BB"/>
    <w:rsid w:val="008A7C89"/>
    <w:rsid w:val="008B2261"/>
    <w:rsid w:val="008B2D8C"/>
    <w:rsid w:val="008C519E"/>
    <w:rsid w:val="008E7E1A"/>
    <w:rsid w:val="008F2354"/>
    <w:rsid w:val="008F4670"/>
    <w:rsid w:val="0090598C"/>
    <w:rsid w:val="00910787"/>
    <w:rsid w:val="0092092D"/>
    <w:rsid w:val="00954424"/>
    <w:rsid w:val="00963833"/>
    <w:rsid w:val="00973552"/>
    <w:rsid w:val="0097377B"/>
    <w:rsid w:val="00982105"/>
    <w:rsid w:val="009B1E1F"/>
    <w:rsid w:val="009B2B10"/>
    <w:rsid w:val="009B6838"/>
    <w:rsid w:val="009C2B15"/>
    <w:rsid w:val="009C43F9"/>
    <w:rsid w:val="009E691B"/>
    <w:rsid w:val="00A0336D"/>
    <w:rsid w:val="00A151BB"/>
    <w:rsid w:val="00A204A6"/>
    <w:rsid w:val="00A223A7"/>
    <w:rsid w:val="00A315C8"/>
    <w:rsid w:val="00A33DF4"/>
    <w:rsid w:val="00A471A8"/>
    <w:rsid w:val="00A54017"/>
    <w:rsid w:val="00A56646"/>
    <w:rsid w:val="00A7488E"/>
    <w:rsid w:val="00A94769"/>
    <w:rsid w:val="00A95565"/>
    <w:rsid w:val="00AC377D"/>
    <w:rsid w:val="00AC7CAC"/>
    <w:rsid w:val="00AD066E"/>
    <w:rsid w:val="00AE1BD1"/>
    <w:rsid w:val="00AE679C"/>
    <w:rsid w:val="00AF60A6"/>
    <w:rsid w:val="00B05DA0"/>
    <w:rsid w:val="00B06457"/>
    <w:rsid w:val="00B25602"/>
    <w:rsid w:val="00B3657F"/>
    <w:rsid w:val="00B43ED4"/>
    <w:rsid w:val="00B509E3"/>
    <w:rsid w:val="00B72684"/>
    <w:rsid w:val="00B84406"/>
    <w:rsid w:val="00B84B39"/>
    <w:rsid w:val="00B969E7"/>
    <w:rsid w:val="00BB7F75"/>
    <w:rsid w:val="00BD0E23"/>
    <w:rsid w:val="00BD74E5"/>
    <w:rsid w:val="00BF0223"/>
    <w:rsid w:val="00BF74E8"/>
    <w:rsid w:val="00C03186"/>
    <w:rsid w:val="00C041CC"/>
    <w:rsid w:val="00C162D8"/>
    <w:rsid w:val="00C264A4"/>
    <w:rsid w:val="00C423F6"/>
    <w:rsid w:val="00C658CB"/>
    <w:rsid w:val="00C77094"/>
    <w:rsid w:val="00C80977"/>
    <w:rsid w:val="00C80C8D"/>
    <w:rsid w:val="00C80DF7"/>
    <w:rsid w:val="00C82741"/>
    <w:rsid w:val="00C85FA9"/>
    <w:rsid w:val="00CB4CDA"/>
    <w:rsid w:val="00CB4F03"/>
    <w:rsid w:val="00CB7AE4"/>
    <w:rsid w:val="00CF21BC"/>
    <w:rsid w:val="00CF3668"/>
    <w:rsid w:val="00CF39B8"/>
    <w:rsid w:val="00D04564"/>
    <w:rsid w:val="00D13B6D"/>
    <w:rsid w:val="00D259D8"/>
    <w:rsid w:val="00D4487A"/>
    <w:rsid w:val="00D64C8E"/>
    <w:rsid w:val="00D67AB6"/>
    <w:rsid w:val="00D74018"/>
    <w:rsid w:val="00D808FE"/>
    <w:rsid w:val="00D83DF7"/>
    <w:rsid w:val="00D85A84"/>
    <w:rsid w:val="00DB45AA"/>
    <w:rsid w:val="00DC7BFE"/>
    <w:rsid w:val="00DD4304"/>
    <w:rsid w:val="00DF2CD4"/>
    <w:rsid w:val="00DF2D83"/>
    <w:rsid w:val="00DF5884"/>
    <w:rsid w:val="00DF5C20"/>
    <w:rsid w:val="00DF6D57"/>
    <w:rsid w:val="00E02AFC"/>
    <w:rsid w:val="00E02BE9"/>
    <w:rsid w:val="00E02D6D"/>
    <w:rsid w:val="00E0427A"/>
    <w:rsid w:val="00E05630"/>
    <w:rsid w:val="00E31681"/>
    <w:rsid w:val="00E33465"/>
    <w:rsid w:val="00E33A42"/>
    <w:rsid w:val="00E347A3"/>
    <w:rsid w:val="00E45FE0"/>
    <w:rsid w:val="00E71522"/>
    <w:rsid w:val="00E742B5"/>
    <w:rsid w:val="00E763C4"/>
    <w:rsid w:val="00E90C0A"/>
    <w:rsid w:val="00E915CE"/>
    <w:rsid w:val="00EA217E"/>
    <w:rsid w:val="00EA2A5C"/>
    <w:rsid w:val="00EA2D66"/>
    <w:rsid w:val="00EA6B99"/>
    <w:rsid w:val="00EB664A"/>
    <w:rsid w:val="00EC411C"/>
    <w:rsid w:val="00ED088B"/>
    <w:rsid w:val="00EE1F9E"/>
    <w:rsid w:val="00EF192F"/>
    <w:rsid w:val="00F10C32"/>
    <w:rsid w:val="00F25F7B"/>
    <w:rsid w:val="00F37333"/>
    <w:rsid w:val="00F43DAF"/>
    <w:rsid w:val="00F56884"/>
    <w:rsid w:val="00F674D6"/>
    <w:rsid w:val="00F703F9"/>
    <w:rsid w:val="00F90A99"/>
    <w:rsid w:val="00FA5EC9"/>
    <w:rsid w:val="00FD26CC"/>
    <w:rsid w:val="00FD656C"/>
    <w:rsid w:val="00FD6961"/>
    <w:rsid w:val="00FF3C70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9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2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2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2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2CD4"/>
    <w:rPr>
      <w:sz w:val="20"/>
      <w:szCs w:val="20"/>
    </w:rPr>
  </w:style>
  <w:style w:type="character" w:styleId="a8">
    <w:name w:val="page number"/>
    <w:basedOn w:val="a0"/>
    <w:rsid w:val="00305539"/>
  </w:style>
  <w:style w:type="paragraph" w:styleId="a9">
    <w:name w:val="Note Heading"/>
    <w:basedOn w:val="a"/>
    <w:next w:val="a"/>
    <w:link w:val="aa"/>
    <w:uiPriority w:val="99"/>
    <w:unhideWhenUsed/>
    <w:rsid w:val="00BD74E5"/>
    <w:pPr>
      <w:jc w:val="center"/>
    </w:pPr>
    <w:rPr>
      <w:rFonts w:ascii="標楷體" w:eastAsia="標楷體" w:hAnsi="標楷體"/>
    </w:rPr>
  </w:style>
  <w:style w:type="character" w:customStyle="1" w:styleId="aa">
    <w:name w:val="註釋標題 字元"/>
    <w:basedOn w:val="a0"/>
    <w:link w:val="a9"/>
    <w:uiPriority w:val="99"/>
    <w:rsid w:val="00BD74E5"/>
    <w:rPr>
      <w:rFonts w:ascii="標楷體" w:eastAsia="標楷體" w:hAnsi="標楷體"/>
    </w:rPr>
  </w:style>
  <w:style w:type="paragraph" w:styleId="ab">
    <w:name w:val="Closing"/>
    <w:basedOn w:val="a"/>
    <w:link w:val="ac"/>
    <w:uiPriority w:val="99"/>
    <w:unhideWhenUsed/>
    <w:rsid w:val="00BD74E5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basedOn w:val="a0"/>
    <w:link w:val="ab"/>
    <w:uiPriority w:val="99"/>
    <w:rsid w:val="00BD74E5"/>
    <w:rPr>
      <w:rFonts w:ascii="標楷體" w:eastAsia="標楷體" w:hAnsi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9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2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2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2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2CD4"/>
    <w:rPr>
      <w:sz w:val="20"/>
      <w:szCs w:val="20"/>
    </w:rPr>
  </w:style>
  <w:style w:type="character" w:styleId="a8">
    <w:name w:val="page number"/>
    <w:basedOn w:val="a0"/>
    <w:rsid w:val="00305539"/>
  </w:style>
  <w:style w:type="paragraph" w:styleId="a9">
    <w:name w:val="Note Heading"/>
    <w:basedOn w:val="a"/>
    <w:next w:val="a"/>
    <w:link w:val="aa"/>
    <w:uiPriority w:val="99"/>
    <w:unhideWhenUsed/>
    <w:rsid w:val="00BD74E5"/>
    <w:pPr>
      <w:jc w:val="center"/>
    </w:pPr>
    <w:rPr>
      <w:rFonts w:ascii="標楷體" w:eastAsia="標楷體" w:hAnsi="標楷體"/>
    </w:rPr>
  </w:style>
  <w:style w:type="character" w:customStyle="1" w:styleId="aa">
    <w:name w:val="註釋標題 字元"/>
    <w:basedOn w:val="a0"/>
    <w:link w:val="a9"/>
    <w:uiPriority w:val="99"/>
    <w:rsid w:val="00BD74E5"/>
    <w:rPr>
      <w:rFonts w:ascii="標楷體" w:eastAsia="標楷體" w:hAnsi="標楷體"/>
    </w:rPr>
  </w:style>
  <w:style w:type="paragraph" w:styleId="ab">
    <w:name w:val="Closing"/>
    <w:basedOn w:val="a"/>
    <w:link w:val="ac"/>
    <w:uiPriority w:val="99"/>
    <w:unhideWhenUsed/>
    <w:rsid w:val="00BD74E5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basedOn w:val="a0"/>
    <w:link w:val="ab"/>
    <w:uiPriority w:val="99"/>
    <w:rsid w:val="00BD74E5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2222</Words>
  <Characters>12670</Characters>
  <Application>Microsoft Office Word</Application>
  <DocSecurity>0</DocSecurity>
  <Lines>105</Lines>
  <Paragraphs>29</Paragraphs>
  <ScaleCrop>false</ScaleCrop>
  <Company>新生醫護管理專科學校</Company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孫玉中</dc:creator>
  <cp:keywords/>
  <dc:description/>
  <cp:lastModifiedBy>user</cp:lastModifiedBy>
  <cp:revision>2</cp:revision>
  <cp:lastPrinted>2016-04-26T02:43:00Z</cp:lastPrinted>
  <dcterms:created xsi:type="dcterms:W3CDTF">2017-01-24T03:17:00Z</dcterms:created>
  <dcterms:modified xsi:type="dcterms:W3CDTF">2017-01-24T03:17:00Z</dcterms:modified>
</cp:coreProperties>
</file>