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AE" w:rsidRPr="00DE0D78" w:rsidRDefault="007C56AE" w:rsidP="007C56AE">
      <w:pPr>
        <w:keepNext/>
        <w:widowControl/>
        <w:spacing w:before="180" w:after="180" w:line="720" w:lineRule="atLeast"/>
        <w:jc w:val="center"/>
        <w:outlineLvl w:val="0"/>
        <w:rPr>
          <w:rFonts w:ascii="標楷體" w:eastAsia="標楷體" w:hAnsi="標楷體" w:cs="Times New Roman"/>
          <w:b/>
          <w:color w:val="FF0000"/>
          <w:sz w:val="28"/>
          <w:szCs w:val="28"/>
        </w:rPr>
      </w:pPr>
      <w:r w:rsidRPr="00DE0D78">
        <w:rPr>
          <w:rFonts w:ascii="標楷體" w:eastAsia="標楷體" w:hAnsi="標楷體" w:cs="Times New Roman"/>
          <w:b/>
          <w:bCs/>
          <w:noProof/>
          <w:kern w:val="52"/>
          <w:sz w:val="28"/>
          <w:szCs w:val="28"/>
        </w:rPr>
        <mc:AlternateContent>
          <mc:Choice Requires="wps">
            <w:drawing>
              <wp:anchor distT="0" distB="0" distL="114300" distR="114300" simplePos="0" relativeHeight="251659264" behindDoc="0" locked="0" layoutInCell="1" allowOverlap="1" wp14:anchorId="506F0FB9" wp14:editId="4FBB0299">
                <wp:simplePos x="0" y="0"/>
                <wp:positionH relativeFrom="column">
                  <wp:posOffset>6629400</wp:posOffset>
                </wp:positionH>
                <wp:positionV relativeFrom="paragraph">
                  <wp:posOffset>-114300</wp:posOffset>
                </wp:positionV>
                <wp:extent cx="1943100" cy="571500"/>
                <wp:effectExtent l="9525" t="9525" r="952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943100" cy="571500"/>
                        </a:xfrm>
                        <a:prstGeom prst="rect">
                          <a:avLst/>
                        </a:prstGeom>
                        <a:solidFill>
                          <a:srgbClr val="FFFFFF"/>
                        </a:solidFill>
                        <a:ln w="9525">
                          <a:solidFill>
                            <a:srgbClr val="FFFFFF"/>
                          </a:solidFill>
                          <a:miter lim="800000"/>
                          <a:headEnd/>
                          <a:tailEnd/>
                        </a:ln>
                      </wps:spPr>
                      <wps:txbx>
                        <w:txbxContent>
                          <w:p w:rsidR="007C56AE" w:rsidRDefault="007C56AE" w:rsidP="007C56AE">
                            <w:pPr>
                              <w:ind w:firstLineChars="200"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522pt;margin-top:-9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" strokecolor="white">
                <v:textbox style="layout-flow:horizontal-ideographic">
                  <w:txbxContent>
                    <w:p w:rsidR="007C56AE" w:rsidRDefault="007C56AE" w:rsidP="007C56AE">
                      <w:pPr>
                        <w:ind w:firstLineChars="200" w:firstLine="480"/>
                      </w:pPr>
                    </w:p>
                  </w:txbxContent>
                </v:textbox>
              </v:shape>
            </w:pict>
          </mc:Fallback>
        </mc:AlternateContent>
      </w:r>
      <w:r w:rsidRPr="00DE0D78">
        <w:rPr>
          <w:rFonts w:ascii="標楷體" w:eastAsia="標楷體" w:hAnsi="標楷體" w:cs="Times New Roman" w:hint="eastAsia"/>
          <w:b/>
          <w:bCs/>
          <w:kern w:val="52"/>
          <w:sz w:val="28"/>
          <w:szCs w:val="28"/>
        </w:rPr>
        <w:t>新生醫護管理專科學校</w:t>
      </w:r>
      <w:r w:rsidRPr="00DE0D78">
        <w:rPr>
          <w:rFonts w:ascii="標楷體" w:eastAsia="標楷體" w:hAnsi="標楷體" w:cs="Times New Roman"/>
          <w:b/>
          <w:color w:val="000000"/>
          <w:sz w:val="28"/>
          <w:szCs w:val="28"/>
        </w:rPr>
        <w:t>教師</w:t>
      </w:r>
      <w:r w:rsidRPr="00DE0D78">
        <w:rPr>
          <w:rFonts w:ascii="標楷體" w:eastAsia="標楷體" w:hAnsi="標楷體" w:cs="Times New Roman" w:hint="eastAsia"/>
          <w:b/>
          <w:color w:val="000000"/>
          <w:sz w:val="28"/>
          <w:szCs w:val="28"/>
        </w:rPr>
        <w:t>升等</w:t>
      </w:r>
      <w:r w:rsidRPr="00DE0D78">
        <w:rPr>
          <w:rFonts w:ascii="標楷體" w:eastAsia="標楷體" w:hAnsi="標楷體" w:cs="Times New Roman"/>
          <w:b/>
          <w:color w:val="000000"/>
          <w:sz w:val="28"/>
          <w:szCs w:val="28"/>
        </w:rPr>
        <w:t>著作外審作業要點</w:t>
      </w:r>
      <w:r w:rsidRPr="00DE0D78">
        <w:rPr>
          <w:rFonts w:ascii="標楷體" w:eastAsia="標楷體" w:hAnsi="標楷體" w:cs="Times New Roman" w:hint="eastAsia"/>
          <w:b/>
          <w:sz w:val="28"/>
          <w:szCs w:val="28"/>
        </w:rPr>
        <w:t>修正草案條文對照表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gridCol w:w="993"/>
      </w:tblGrid>
      <w:tr w:rsidR="007C56AE" w:rsidRPr="004F06FB" w:rsidTr="00B452A4">
        <w:tc>
          <w:tcPr>
            <w:tcW w:w="4253" w:type="dxa"/>
            <w:tcBorders>
              <w:top w:val="single" w:sz="4" w:space="0" w:color="auto"/>
              <w:left w:val="single" w:sz="4" w:space="0" w:color="auto"/>
              <w:bottom w:val="single" w:sz="4" w:space="0" w:color="auto"/>
              <w:right w:val="single" w:sz="4" w:space="0" w:color="auto"/>
            </w:tcBorders>
            <w:hideMark/>
          </w:tcPr>
          <w:p w:rsidR="007C56AE" w:rsidRPr="004F06FB" w:rsidRDefault="007C56AE" w:rsidP="00B452A4">
            <w:pPr>
              <w:tabs>
                <w:tab w:val="center" w:pos="1181"/>
                <w:tab w:val="right" w:pos="2362"/>
              </w:tabs>
              <w:spacing w:line="340" w:lineRule="exact"/>
              <w:jc w:val="center"/>
              <w:rPr>
                <w:rFonts w:ascii="標楷體" w:eastAsia="標楷體" w:hAnsi="標楷體" w:cs="Times New Roman"/>
                <w:szCs w:val="24"/>
              </w:rPr>
            </w:pPr>
            <w:r w:rsidRPr="004F06FB">
              <w:rPr>
                <w:rFonts w:ascii="標楷體" w:eastAsia="標楷體" w:hAnsi="標楷體" w:cs="Times New Roman" w:hint="eastAsia"/>
                <w:szCs w:val="24"/>
              </w:rPr>
              <w:t>修</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正</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條</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文</w:t>
            </w:r>
          </w:p>
        </w:tc>
        <w:tc>
          <w:tcPr>
            <w:tcW w:w="3969" w:type="dxa"/>
            <w:tcBorders>
              <w:top w:val="single" w:sz="4" w:space="0" w:color="auto"/>
              <w:left w:val="single" w:sz="4" w:space="0" w:color="auto"/>
              <w:bottom w:val="single" w:sz="4" w:space="0" w:color="auto"/>
              <w:right w:val="single" w:sz="4" w:space="0" w:color="auto"/>
            </w:tcBorders>
            <w:hideMark/>
          </w:tcPr>
          <w:p w:rsidR="007C56AE" w:rsidRPr="004F06FB" w:rsidRDefault="007C56AE" w:rsidP="00B452A4">
            <w:pPr>
              <w:spacing w:line="340" w:lineRule="exact"/>
              <w:jc w:val="center"/>
              <w:rPr>
                <w:rFonts w:ascii="標楷體" w:eastAsia="標楷體" w:hAnsi="標楷體" w:cs="Times New Roman"/>
                <w:szCs w:val="24"/>
              </w:rPr>
            </w:pPr>
            <w:r w:rsidRPr="004F06FB">
              <w:rPr>
                <w:rFonts w:ascii="標楷體" w:eastAsia="標楷體" w:hAnsi="標楷體" w:cs="Times New Roman" w:hint="eastAsia"/>
                <w:szCs w:val="24"/>
              </w:rPr>
              <w:t>現</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行</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條</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文</w:t>
            </w:r>
          </w:p>
        </w:tc>
        <w:tc>
          <w:tcPr>
            <w:tcW w:w="993" w:type="dxa"/>
            <w:tcBorders>
              <w:top w:val="single" w:sz="4" w:space="0" w:color="auto"/>
              <w:left w:val="single" w:sz="4" w:space="0" w:color="auto"/>
              <w:bottom w:val="single" w:sz="4" w:space="0" w:color="auto"/>
              <w:right w:val="single" w:sz="4" w:space="0" w:color="auto"/>
            </w:tcBorders>
            <w:hideMark/>
          </w:tcPr>
          <w:p w:rsidR="007C56AE" w:rsidRPr="004F06FB" w:rsidRDefault="007C56AE" w:rsidP="00B452A4">
            <w:pPr>
              <w:spacing w:line="340" w:lineRule="exact"/>
              <w:jc w:val="center"/>
              <w:rPr>
                <w:rFonts w:ascii="標楷體" w:eastAsia="標楷體" w:hAnsi="標楷體" w:cs="Times New Roman"/>
                <w:szCs w:val="24"/>
              </w:rPr>
            </w:pPr>
            <w:r w:rsidRPr="004F06FB">
              <w:rPr>
                <w:rFonts w:ascii="標楷體" w:eastAsia="標楷體" w:hAnsi="標楷體" w:cs="Times New Roman" w:hint="eastAsia"/>
                <w:szCs w:val="24"/>
              </w:rPr>
              <w:t>說</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明</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ind w:left="480" w:hangingChars="200" w:hanging="480"/>
              <w:rPr>
                <w:rFonts w:ascii="標楷體" w:eastAsia="標楷體" w:hAnsi="標楷體" w:cs="Times New Roman"/>
                <w:color w:val="FF0000"/>
                <w:szCs w:val="24"/>
              </w:rPr>
            </w:pPr>
            <w:r w:rsidRPr="004F06FB">
              <w:rPr>
                <w:rFonts w:ascii="標楷體" w:eastAsia="標楷體" w:hAnsi="標楷體" w:cs="Times New Roman" w:hint="eastAsia"/>
                <w:color w:val="000000"/>
                <w:szCs w:val="24"/>
              </w:rPr>
              <w:t>一、</w:t>
            </w:r>
            <w:r w:rsidRPr="004F06FB">
              <w:rPr>
                <w:rFonts w:ascii="標楷體" w:eastAsia="標楷體" w:hAnsi="標楷體" w:cs="Times New Roman" w:hint="eastAsia"/>
                <w:color w:val="000000" w:themeColor="text1"/>
                <w:szCs w:val="24"/>
              </w:rPr>
              <w:t>本校為辦理教師升等</w:t>
            </w:r>
            <w:r w:rsidRPr="00934210">
              <w:rPr>
                <w:rFonts w:ascii="標楷體" w:eastAsia="標楷體" w:hAnsi="標楷體" w:cs="Times New Roman" w:hint="eastAsia"/>
                <w:color w:val="FF0000"/>
                <w:szCs w:val="24"/>
                <w:u w:val="single"/>
              </w:rPr>
              <w:t>研究著作或作品</w:t>
            </w:r>
            <w:r w:rsidRPr="004F06FB">
              <w:rPr>
                <w:rFonts w:ascii="標楷體" w:eastAsia="標楷體" w:hAnsi="標楷體" w:cs="Times New Roman" w:hint="eastAsia"/>
                <w:color w:val="000000" w:themeColor="text1"/>
                <w:szCs w:val="24"/>
              </w:rPr>
              <w:t>之外審作業，特訂定</w:t>
            </w:r>
            <w:r w:rsidRPr="00934210">
              <w:rPr>
                <w:rFonts w:ascii="標楷體" w:eastAsia="標楷體" w:hAnsi="標楷體" w:cs="Times New Roman" w:hint="eastAsia"/>
                <w:color w:val="FF0000"/>
                <w:szCs w:val="24"/>
                <w:u w:val="single"/>
              </w:rPr>
              <w:t>教師升等著作外審作業要點（以下簡稱本要點）</w:t>
            </w:r>
            <w:r w:rsidRPr="00934210">
              <w:rPr>
                <w:rFonts w:ascii="標楷體" w:eastAsia="標楷體" w:hAnsi="標楷體" w:cs="Times New Roman"/>
                <w:color w:val="FF0000"/>
                <w:szCs w:val="24"/>
                <w:u w:val="single"/>
              </w:rPr>
              <w:t>。</w:t>
            </w:r>
          </w:p>
        </w:tc>
        <w:tc>
          <w:tcPr>
            <w:tcW w:w="3969"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80" w:hangingChars="200" w:hanging="48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一、本校為辦理教師升等</w:t>
            </w:r>
            <w:r w:rsidRPr="00934210">
              <w:rPr>
                <w:rFonts w:ascii="標楷體" w:eastAsia="標楷體" w:hAnsi="標楷體" w:cs="Times New Roman" w:hint="eastAsia"/>
                <w:color w:val="FF0000"/>
                <w:szCs w:val="24"/>
                <w:u w:val="single"/>
              </w:rPr>
              <w:t>著作（含博士論文、專門著作、技術報告、    作品及成就證明）</w:t>
            </w:r>
            <w:r w:rsidRPr="004F06FB">
              <w:rPr>
                <w:rFonts w:ascii="標楷體" w:eastAsia="標楷體" w:hAnsi="標楷體" w:cs="Times New Roman" w:hint="eastAsia"/>
                <w:color w:val="000000"/>
                <w:szCs w:val="24"/>
              </w:rPr>
              <w:t>之外審作業，特訂定</w:t>
            </w:r>
            <w:r w:rsidRPr="00934210">
              <w:rPr>
                <w:rFonts w:ascii="標楷體" w:eastAsia="標楷體" w:hAnsi="標楷體" w:cs="Times New Roman" w:hint="eastAsia"/>
                <w:color w:val="FF0000"/>
                <w:szCs w:val="24"/>
                <w:u w:val="single"/>
              </w:rPr>
              <w:t>本要點。</w:t>
            </w:r>
          </w:p>
        </w:tc>
        <w:tc>
          <w:tcPr>
            <w:tcW w:w="99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58" w:hangingChars="191" w:hanging="458"/>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二、教師升等著作</w:t>
            </w:r>
            <w:r w:rsidRPr="00934210">
              <w:rPr>
                <w:rFonts w:ascii="標楷體" w:eastAsia="標楷體" w:hAnsi="標楷體" w:cs="Times New Roman" w:hint="eastAsia"/>
                <w:color w:val="FF0000"/>
                <w:szCs w:val="24"/>
                <w:u w:val="single"/>
              </w:rPr>
              <w:t>或作品由校長聘請三位外審委員評審。</w:t>
            </w:r>
            <w:r w:rsidRPr="004F06FB">
              <w:rPr>
                <w:rFonts w:ascii="標楷體" w:eastAsia="標楷體" w:hAnsi="標楷體" w:cs="Times New Roman" w:hint="eastAsia"/>
                <w:color w:val="000000"/>
                <w:szCs w:val="24"/>
              </w:rPr>
              <w:t>各科（中心）本於</w:t>
            </w:r>
            <w:r w:rsidRPr="00934210">
              <w:rPr>
                <w:rFonts w:ascii="標楷體" w:eastAsia="標楷體" w:hAnsi="標楷體" w:cs="Times New Roman" w:hint="eastAsia"/>
                <w:color w:val="FF0000"/>
                <w:szCs w:val="24"/>
                <w:u w:val="single"/>
              </w:rPr>
              <w:t>專業原則</w:t>
            </w:r>
            <w:r w:rsidRPr="004F06FB">
              <w:rPr>
                <w:rFonts w:ascii="標楷體" w:eastAsia="標楷體" w:hAnsi="標楷體" w:cs="Times New Roman" w:hint="eastAsia"/>
                <w:color w:val="000000"/>
                <w:szCs w:val="24"/>
              </w:rPr>
              <w:t>，</w:t>
            </w:r>
            <w:r w:rsidRPr="00934210">
              <w:rPr>
                <w:rFonts w:ascii="標楷體" w:eastAsia="標楷體" w:hAnsi="標楷體" w:cs="Times New Roman" w:hint="eastAsia"/>
                <w:color w:val="FF0000"/>
                <w:szCs w:val="24"/>
                <w:u w:val="single"/>
              </w:rPr>
              <w:t>可</w:t>
            </w:r>
            <w:r w:rsidRPr="004F06FB">
              <w:rPr>
                <w:rFonts w:ascii="標楷體" w:eastAsia="標楷體" w:hAnsi="標楷體" w:cs="Times New Roman" w:hint="eastAsia"/>
                <w:color w:val="000000"/>
                <w:szCs w:val="24"/>
              </w:rPr>
              <w:t>推薦</w:t>
            </w:r>
            <w:r w:rsidRPr="00934210">
              <w:rPr>
                <w:rFonts w:ascii="標楷體" w:eastAsia="標楷體" w:hAnsi="標楷體" w:cs="Times New Roman" w:hint="eastAsia"/>
                <w:color w:val="FF0000"/>
                <w:szCs w:val="24"/>
                <w:u w:val="single"/>
              </w:rPr>
              <w:t>與申請升等之送審研究著作或作品</w:t>
            </w:r>
            <w:r w:rsidRPr="004F06FB">
              <w:rPr>
                <w:rFonts w:ascii="標楷體" w:eastAsia="標楷體" w:hAnsi="標楷體" w:cs="Times New Roman" w:hint="eastAsia"/>
                <w:color w:val="000000"/>
                <w:szCs w:val="24"/>
              </w:rPr>
              <w:t>相關領域</w:t>
            </w:r>
            <w:r w:rsidRPr="00B65A80">
              <w:rPr>
                <w:rFonts w:ascii="標楷體" w:eastAsia="標楷體" w:hAnsi="標楷體" w:cs="Times New Roman" w:hint="eastAsia"/>
                <w:color w:val="FF0000"/>
                <w:szCs w:val="24"/>
                <w:u w:val="single"/>
              </w:rPr>
              <w:t>中</w:t>
            </w:r>
            <w:r w:rsidRPr="004F06FB">
              <w:rPr>
                <w:rFonts w:ascii="標楷體" w:eastAsia="標楷體" w:hAnsi="標楷體" w:cs="Times New Roman" w:hint="eastAsia"/>
                <w:color w:val="000000"/>
                <w:szCs w:val="24"/>
              </w:rPr>
              <w:t>具有充分專業能力之校外學者專家</w:t>
            </w:r>
            <w:r w:rsidRPr="00B65A80">
              <w:rPr>
                <w:rFonts w:ascii="標楷體" w:eastAsia="標楷體" w:hAnsi="標楷體" w:cs="Times New Roman" w:hint="eastAsia"/>
                <w:color w:val="FF0000"/>
                <w:szCs w:val="24"/>
                <w:u w:val="single"/>
              </w:rPr>
              <w:t>數</w:t>
            </w:r>
            <w:r w:rsidRPr="004F06FB">
              <w:rPr>
                <w:rFonts w:ascii="標楷體" w:eastAsia="標楷體" w:hAnsi="標楷體" w:cs="Times New Roman" w:hint="eastAsia"/>
                <w:color w:val="000000"/>
                <w:szCs w:val="24"/>
              </w:rPr>
              <w:t>人，送請校長圈選</w:t>
            </w:r>
            <w:r w:rsidRPr="00B65A80">
              <w:rPr>
                <w:rFonts w:ascii="標楷體" w:eastAsia="標楷體" w:hAnsi="標楷體" w:cs="Times New Roman" w:hint="eastAsia"/>
                <w:color w:val="FF0000"/>
                <w:szCs w:val="24"/>
                <w:u w:val="single"/>
              </w:rPr>
              <w:t>最多</w:t>
            </w:r>
            <w:proofErr w:type="gramStart"/>
            <w:r w:rsidRPr="00B65A80">
              <w:rPr>
                <w:rFonts w:ascii="標楷體" w:eastAsia="標楷體" w:hAnsi="標楷體" w:cs="Times New Roman" w:hint="eastAsia"/>
                <w:color w:val="FF0000"/>
                <w:szCs w:val="24"/>
                <w:u w:val="single"/>
              </w:rPr>
              <w:t>一</w:t>
            </w:r>
            <w:proofErr w:type="gramEnd"/>
            <w:r w:rsidRPr="00B65A80">
              <w:rPr>
                <w:rFonts w:ascii="標楷體" w:eastAsia="標楷體" w:hAnsi="標楷體" w:cs="Times New Roman" w:hint="eastAsia"/>
                <w:color w:val="FF0000"/>
                <w:szCs w:val="24"/>
                <w:u w:val="single"/>
              </w:rPr>
              <w:t>人為外審委員;其餘外審委員由校長參酌本</w:t>
            </w:r>
            <w:proofErr w:type="gramStart"/>
            <w:r w:rsidRPr="00B65A80">
              <w:rPr>
                <w:rFonts w:ascii="標楷體" w:eastAsia="標楷體" w:hAnsi="標楷體" w:cs="Times New Roman" w:hint="eastAsia"/>
                <w:color w:val="FF0000"/>
                <w:szCs w:val="24"/>
                <w:u w:val="single"/>
              </w:rPr>
              <w:t>校外審</w:t>
            </w:r>
            <w:proofErr w:type="gramEnd"/>
            <w:r w:rsidRPr="00B65A80">
              <w:rPr>
                <w:rFonts w:ascii="標楷體" w:eastAsia="標楷體" w:hAnsi="標楷體" w:cs="Times New Roman" w:hint="eastAsia"/>
                <w:color w:val="FF0000"/>
                <w:szCs w:val="24"/>
                <w:u w:val="single"/>
              </w:rPr>
              <w:t>委員資料庫中圈選或新增人選。</w:t>
            </w:r>
          </w:p>
          <w:p w:rsidR="007C56AE" w:rsidRPr="004F06FB" w:rsidRDefault="007C56AE" w:rsidP="00B452A4">
            <w:pPr>
              <w:widowControl/>
              <w:snapToGrid w:val="0"/>
              <w:spacing w:line="240" w:lineRule="atLeast"/>
              <w:ind w:leftChars="191" w:left="458"/>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前項送請校長</w:t>
            </w:r>
            <w:proofErr w:type="gramStart"/>
            <w:r w:rsidRPr="004F06FB">
              <w:rPr>
                <w:rFonts w:ascii="標楷體" w:eastAsia="標楷體" w:hAnsi="標楷體" w:cs="Times New Roman" w:hint="eastAsia"/>
                <w:color w:val="000000"/>
                <w:szCs w:val="24"/>
              </w:rPr>
              <w:t>圈選外審</w:t>
            </w:r>
            <w:proofErr w:type="gramEnd"/>
            <w:r w:rsidRPr="00B65A80">
              <w:rPr>
                <w:rFonts w:ascii="標楷體" w:eastAsia="標楷體" w:hAnsi="標楷體" w:cs="Times New Roman" w:hint="eastAsia"/>
                <w:color w:val="FF0000"/>
                <w:szCs w:val="24"/>
                <w:u w:val="single"/>
              </w:rPr>
              <w:t>委員</w:t>
            </w:r>
            <w:r w:rsidRPr="004F06FB">
              <w:rPr>
                <w:rFonts w:ascii="標楷體" w:eastAsia="標楷體" w:hAnsi="標楷體" w:cs="Times New Roman" w:hint="eastAsia"/>
                <w:color w:val="000000"/>
                <w:szCs w:val="24"/>
              </w:rPr>
              <w:t>時，</w:t>
            </w:r>
            <w:r w:rsidRPr="00B65A80">
              <w:rPr>
                <w:rFonts w:ascii="標楷體" w:eastAsia="標楷體" w:hAnsi="標楷體" w:cs="Times New Roman" w:hint="eastAsia"/>
                <w:color w:val="FF0000"/>
                <w:szCs w:val="24"/>
                <w:u w:val="single"/>
              </w:rPr>
              <w:t>可同時提出應</w:t>
            </w:r>
            <w:r w:rsidRPr="004F06FB">
              <w:rPr>
                <w:rFonts w:ascii="標楷體" w:eastAsia="標楷體" w:hAnsi="標楷體" w:cs="Times New Roman" w:hint="eastAsia"/>
                <w:color w:val="000000"/>
                <w:szCs w:val="24"/>
              </w:rPr>
              <w:t>迴避</w:t>
            </w:r>
            <w:r w:rsidRPr="00B65A80">
              <w:rPr>
                <w:rFonts w:ascii="標楷體" w:eastAsia="標楷體" w:hAnsi="標楷體" w:cs="Times New Roman" w:hint="eastAsia"/>
                <w:color w:val="FF0000"/>
                <w:szCs w:val="24"/>
                <w:u w:val="single"/>
              </w:rPr>
              <w:t>之外審學者專家</w:t>
            </w:r>
            <w:r w:rsidRPr="004F06FB">
              <w:rPr>
                <w:rFonts w:ascii="標楷體" w:eastAsia="標楷體" w:hAnsi="標楷體" w:cs="Times New Roman" w:hint="eastAsia"/>
                <w:color w:val="000000"/>
                <w:szCs w:val="24"/>
              </w:rPr>
              <w:t>，圈選資料應密封保管並予保密。</w:t>
            </w:r>
          </w:p>
        </w:tc>
        <w:tc>
          <w:tcPr>
            <w:tcW w:w="3969" w:type="dxa"/>
            <w:tcBorders>
              <w:top w:val="single" w:sz="4" w:space="0" w:color="auto"/>
              <w:left w:val="single" w:sz="4" w:space="0" w:color="auto"/>
              <w:bottom w:val="single" w:sz="4" w:space="0" w:color="auto"/>
              <w:right w:val="single" w:sz="4" w:space="0" w:color="auto"/>
            </w:tcBorders>
          </w:tcPr>
          <w:p w:rsidR="007C56AE" w:rsidRDefault="007C56AE" w:rsidP="00B452A4">
            <w:pPr>
              <w:widowControl/>
              <w:snapToGrid w:val="0"/>
              <w:spacing w:line="240" w:lineRule="atLeast"/>
              <w:ind w:left="360" w:hangingChars="150" w:hanging="36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二、教師升等著作</w:t>
            </w:r>
            <w:r w:rsidRPr="00934210">
              <w:rPr>
                <w:rFonts w:ascii="標楷體" w:eastAsia="標楷體" w:hAnsi="標楷體" w:cs="Times New Roman" w:hint="eastAsia"/>
                <w:color w:val="FF0000"/>
                <w:szCs w:val="24"/>
                <w:u w:val="single"/>
              </w:rPr>
              <w:t>之外審作業由校教師評審委員會（以下簡稱校教評    會）辦理；</w:t>
            </w:r>
            <w:r w:rsidRPr="004F06FB">
              <w:rPr>
                <w:rFonts w:ascii="標楷體" w:eastAsia="標楷體" w:hAnsi="標楷體" w:cs="Times New Roman" w:hint="eastAsia"/>
                <w:color w:val="000000"/>
                <w:szCs w:val="24"/>
              </w:rPr>
              <w:t>各科（中心）</w:t>
            </w:r>
            <w:r w:rsidRPr="00934210">
              <w:rPr>
                <w:rFonts w:ascii="標楷體" w:eastAsia="標楷體" w:hAnsi="標楷體" w:cs="Times New Roman" w:hint="eastAsia"/>
                <w:color w:val="FF0000"/>
                <w:szCs w:val="24"/>
                <w:u w:val="single"/>
              </w:rPr>
              <w:t>應</w:t>
            </w:r>
            <w:r w:rsidRPr="004F06FB">
              <w:rPr>
                <w:rFonts w:ascii="標楷體" w:eastAsia="標楷體" w:hAnsi="標楷體" w:cs="Times New Roman" w:hint="eastAsia"/>
                <w:color w:val="000000"/>
                <w:szCs w:val="24"/>
              </w:rPr>
              <w:t>本於專業</w:t>
            </w:r>
            <w:r w:rsidRPr="00934210">
              <w:rPr>
                <w:rFonts w:ascii="標楷體" w:eastAsia="標楷體" w:hAnsi="標楷體" w:cs="Times New Roman" w:hint="eastAsia"/>
                <w:color w:val="FF0000"/>
                <w:szCs w:val="24"/>
                <w:u w:val="single"/>
              </w:rPr>
              <w:t>評量</w:t>
            </w:r>
            <w:r w:rsidRPr="004F06FB">
              <w:rPr>
                <w:rFonts w:ascii="標楷體" w:eastAsia="標楷體" w:hAnsi="標楷體" w:cs="Times New Roman" w:hint="eastAsia"/>
                <w:color w:val="000000"/>
                <w:szCs w:val="24"/>
              </w:rPr>
              <w:t>原則，推薦</w:t>
            </w:r>
            <w:r w:rsidRPr="00934210">
              <w:rPr>
                <w:rFonts w:ascii="標楷體" w:eastAsia="標楷體" w:hAnsi="標楷體" w:cs="Times New Roman" w:hint="eastAsia"/>
                <w:color w:val="FF0000"/>
                <w:szCs w:val="24"/>
                <w:u w:val="single"/>
              </w:rPr>
              <w:t>送審人</w:t>
            </w:r>
            <w:r w:rsidRPr="004F06FB">
              <w:rPr>
                <w:rFonts w:ascii="標楷體" w:eastAsia="標楷體" w:hAnsi="標楷體" w:cs="Times New Roman" w:hint="eastAsia"/>
                <w:color w:val="000000"/>
                <w:szCs w:val="24"/>
              </w:rPr>
              <w:t>相關    領域具有充分專業能力之校外學者專家</w:t>
            </w:r>
            <w:r w:rsidRPr="00B65A80">
              <w:rPr>
                <w:rFonts w:ascii="標楷體" w:eastAsia="標楷體" w:hAnsi="標楷體" w:cs="Times New Roman" w:hint="eastAsia"/>
                <w:color w:val="FF0000"/>
                <w:szCs w:val="24"/>
                <w:u w:val="single"/>
              </w:rPr>
              <w:t>至少五</w:t>
            </w:r>
            <w:r w:rsidRPr="004F06FB">
              <w:rPr>
                <w:rFonts w:ascii="標楷體" w:eastAsia="標楷體" w:hAnsi="標楷體" w:cs="Times New Roman" w:hint="eastAsia"/>
                <w:color w:val="000000"/>
                <w:szCs w:val="24"/>
              </w:rPr>
              <w:t xml:space="preserve">人，送請校長圈選    </w:t>
            </w:r>
            <w:r w:rsidRPr="00B65A80">
              <w:rPr>
                <w:rFonts w:ascii="標楷體" w:eastAsia="標楷體" w:hAnsi="標楷體" w:cs="Times New Roman" w:hint="eastAsia"/>
                <w:color w:val="FF0000"/>
                <w:szCs w:val="24"/>
                <w:u w:val="single"/>
              </w:rPr>
              <w:t>三人以辦理外審。</w:t>
            </w:r>
          </w:p>
          <w:p w:rsidR="007C56AE" w:rsidRPr="004F06FB" w:rsidRDefault="007C56AE" w:rsidP="00B452A4">
            <w:pPr>
              <w:widowControl/>
              <w:snapToGrid w:val="0"/>
              <w:spacing w:line="240" w:lineRule="atLeast"/>
              <w:ind w:left="360" w:hangingChars="150" w:hanging="36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 xml:space="preserve"> </w:t>
            </w:r>
            <w:r>
              <w:rPr>
                <w:rFonts w:ascii="標楷體" w:eastAsia="標楷體" w:hAnsi="標楷體" w:cs="Times New Roman" w:hint="eastAsia"/>
                <w:color w:val="000000"/>
                <w:szCs w:val="24"/>
              </w:rPr>
              <w:t xml:space="preserve">  </w:t>
            </w:r>
            <w:r w:rsidRPr="004F06FB">
              <w:rPr>
                <w:rFonts w:ascii="標楷體" w:eastAsia="標楷體" w:hAnsi="標楷體" w:cs="Times New Roman" w:hint="eastAsia"/>
                <w:color w:val="000000"/>
                <w:szCs w:val="24"/>
              </w:rPr>
              <w:t>前項送請校長</w:t>
            </w:r>
            <w:proofErr w:type="gramStart"/>
            <w:r w:rsidRPr="004F06FB">
              <w:rPr>
                <w:rFonts w:ascii="標楷體" w:eastAsia="標楷體" w:hAnsi="標楷體" w:cs="Times New Roman" w:hint="eastAsia"/>
                <w:color w:val="000000"/>
                <w:szCs w:val="24"/>
              </w:rPr>
              <w:t>圈選外審</w:t>
            </w:r>
            <w:proofErr w:type="gramEnd"/>
            <w:r w:rsidRPr="00B65A80">
              <w:rPr>
                <w:rFonts w:ascii="標楷體" w:eastAsia="標楷體" w:hAnsi="標楷體" w:cs="Times New Roman" w:hint="eastAsia"/>
                <w:color w:val="FF0000"/>
                <w:szCs w:val="24"/>
                <w:u w:val="single"/>
              </w:rPr>
              <w:t>學者專家</w:t>
            </w:r>
            <w:r w:rsidRPr="004F06FB">
              <w:rPr>
                <w:rFonts w:ascii="標楷體" w:eastAsia="標楷體" w:hAnsi="標楷體" w:cs="Times New Roman" w:hint="eastAsia"/>
                <w:color w:val="000000"/>
                <w:szCs w:val="24"/>
              </w:rPr>
              <w:t>時，</w:t>
            </w:r>
            <w:r w:rsidRPr="00B65A80">
              <w:rPr>
                <w:rFonts w:ascii="標楷體" w:eastAsia="標楷體" w:hAnsi="標楷體" w:cs="Times New Roman" w:hint="eastAsia"/>
                <w:color w:val="FF0000"/>
                <w:szCs w:val="24"/>
                <w:u w:val="single"/>
              </w:rPr>
              <w:t>應注意應予</w:t>
            </w:r>
            <w:r w:rsidRPr="004F06FB">
              <w:rPr>
                <w:rFonts w:ascii="標楷體" w:eastAsia="標楷體" w:hAnsi="標楷體" w:cs="Times New Roman" w:hint="eastAsia"/>
                <w:color w:val="000000"/>
                <w:szCs w:val="24"/>
              </w:rPr>
              <w:t>迴避</w:t>
            </w:r>
            <w:r w:rsidRPr="00B65A80">
              <w:rPr>
                <w:rFonts w:ascii="標楷體" w:eastAsia="標楷體" w:hAnsi="標楷體" w:cs="Times New Roman" w:hint="eastAsia"/>
                <w:color w:val="FF0000"/>
                <w:szCs w:val="24"/>
                <w:u w:val="single"/>
              </w:rPr>
              <w:t>人員（名    單）</w:t>
            </w:r>
            <w:r w:rsidRPr="004F06FB">
              <w:rPr>
                <w:rFonts w:ascii="標楷體" w:eastAsia="標楷體" w:hAnsi="標楷體" w:cs="Times New Roman" w:hint="eastAsia"/>
                <w:color w:val="000000"/>
                <w:szCs w:val="24"/>
              </w:rPr>
              <w:t>，圈選資料應妥善保管並予保密。</w:t>
            </w:r>
          </w:p>
        </w:tc>
        <w:tc>
          <w:tcPr>
            <w:tcW w:w="99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增列校長</w:t>
            </w:r>
            <w:proofErr w:type="gramStart"/>
            <w:r w:rsidRPr="004F06FB">
              <w:rPr>
                <w:rFonts w:ascii="標楷體" w:eastAsia="標楷體" w:hAnsi="標楷體" w:cs="Times New Roman" w:hint="eastAsia"/>
                <w:szCs w:val="24"/>
              </w:rPr>
              <w:t>圈選外審</w:t>
            </w:r>
            <w:proofErr w:type="gramEnd"/>
            <w:r w:rsidRPr="004F06FB">
              <w:rPr>
                <w:rFonts w:ascii="標楷體" w:eastAsia="標楷體" w:hAnsi="標楷體" w:cs="Times New Roman" w:hint="eastAsia"/>
                <w:szCs w:val="24"/>
              </w:rPr>
              <w:t>委員之彈性作業及文字修正。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85" w:hangingChars="202" w:hanging="485"/>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三、外審</w:t>
            </w:r>
            <w:r w:rsidRPr="00B65A80">
              <w:rPr>
                <w:rFonts w:ascii="標楷體" w:eastAsia="標楷體" w:hAnsi="標楷體" w:cs="Times New Roman" w:hint="eastAsia"/>
                <w:color w:val="FF0000"/>
                <w:szCs w:val="24"/>
                <w:u w:val="single"/>
              </w:rPr>
              <w:t>委員</w:t>
            </w:r>
            <w:r w:rsidRPr="004F06FB">
              <w:rPr>
                <w:rFonts w:ascii="標楷體" w:eastAsia="標楷體" w:hAnsi="標楷體" w:cs="Times New Roman" w:hint="eastAsia"/>
                <w:color w:val="000000"/>
                <w:szCs w:val="24"/>
              </w:rPr>
              <w:t>以具教育部審定之教授或中央研究院研究員資格者為原則</w:t>
            </w:r>
            <w:r w:rsidRPr="004F06FB">
              <w:rPr>
                <w:rFonts w:ascii="標楷體" w:eastAsia="標楷體" w:hAnsi="標楷體" w:cs="Times New Roman" w:hint="eastAsia"/>
                <w:color w:val="FF0000"/>
                <w:szCs w:val="24"/>
              </w:rPr>
              <w:t>，</w:t>
            </w:r>
            <w:r w:rsidRPr="004F06FB">
              <w:rPr>
                <w:rFonts w:ascii="標楷體" w:eastAsia="標楷體" w:hAnsi="標楷體" w:cs="Times New Roman" w:hint="eastAsia"/>
                <w:color w:val="000000"/>
                <w:szCs w:val="24"/>
              </w:rPr>
              <w:t>若無適當人選，對於送審副教授以下</w:t>
            </w:r>
            <w:r w:rsidRPr="00B65A80">
              <w:rPr>
                <w:rFonts w:ascii="標楷體" w:eastAsia="標楷體" w:hAnsi="標楷體" w:cs="Times New Roman" w:hint="eastAsia"/>
                <w:color w:val="FF0000"/>
                <w:szCs w:val="24"/>
                <w:u w:val="single"/>
              </w:rPr>
              <w:t>之升等案</w:t>
            </w:r>
            <w:r w:rsidRPr="004F06FB">
              <w:rPr>
                <w:rFonts w:ascii="標楷體" w:eastAsia="標楷體" w:hAnsi="標楷體" w:cs="Times New Roman" w:hint="eastAsia"/>
                <w:color w:val="000000"/>
                <w:szCs w:val="24"/>
              </w:rPr>
              <w:t>，得以具教育部審定之副教授或中央研究院副研究員擔任，但不得</w:t>
            </w:r>
            <w:proofErr w:type="gramStart"/>
            <w:r w:rsidRPr="004F06FB">
              <w:rPr>
                <w:rFonts w:ascii="標楷體" w:eastAsia="標楷體" w:hAnsi="標楷體" w:cs="Times New Roman" w:hint="eastAsia"/>
                <w:color w:val="000000"/>
                <w:szCs w:val="24"/>
              </w:rPr>
              <w:t>低階高審</w:t>
            </w:r>
            <w:proofErr w:type="gramEnd"/>
            <w:r w:rsidRPr="004F06FB">
              <w:rPr>
                <w:rFonts w:ascii="標楷體" w:eastAsia="標楷體" w:hAnsi="標楷體" w:cs="Times New Roman" w:hint="eastAsia"/>
                <w:color w:val="000000"/>
                <w:szCs w:val="24"/>
              </w:rPr>
              <w:t>。</w:t>
            </w:r>
          </w:p>
          <w:p w:rsidR="007C56AE" w:rsidRPr="004F06FB" w:rsidRDefault="007C56AE" w:rsidP="00B452A4">
            <w:pPr>
              <w:widowControl/>
              <w:snapToGrid w:val="0"/>
              <w:spacing w:line="240" w:lineRule="atLeast"/>
              <w:ind w:left="485" w:hangingChars="202" w:hanging="485"/>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 xml:space="preserve">    審查技術報告、作品或成就證明之外審</w:t>
            </w:r>
            <w:r w:rsidRPr="00B65A80">
              <w:rPr>
                <w:rFonts w:ascii="標楷體" w:eastAsia="標楷體" w:hAnsi="標楷體" w:cs="Times New Roman" w:hint="eastAsia"/>
                <w:color w:val="FF0000"/>
                <w:szCs w:val="24"/>
                <w:u w:val="single"/>
              </w:rPr>
              <w:t>委員</w:t>
            </w:r>
            <w:r w:rsidRPr="004F06FB">
              <w:rPr>
                <w:rFonts w:ascii="標楷體" w:eastAsia="標楷體" w:hAnsi="標楷體" w:cs="Times New Roman" w:hint="eastAsia"/>
                <w:color w:val="000000"/>
                <w:szCs w:val="24"/>
              </w:rPr>
              <w:t>，應包含具有實務經驗之教師或</w:t>
            </w:r>
            <w:proofErr w:type="gramStart"/>
            <w:r w:rsidRPr="004F06FB">
              <w:rPr>
                <w:rFonts w:ascii="標楷體" w:eastAsia="標楷體" w:hAnsi="標楷體" w:cs="Times New Roman" w:hint="eastAsia"/>
                <w:color w:val="000000"/>
                <w:szCs w:val="24"/>
              </w:rPr>
              <w:t>實務界具教師</w:t>
            </w:r>
            <w:proofErr w:type="gramEnd"/>
            <w:r w:rsidRPr="004F06FB">
              <w:rPr>
                <w:rFonts w:ascii="標楷體" w:eastAsia="標楷體" w:hAnsi="標楷體" w:cs="Times New Roman" w:hint="eastAsia"/>
                <w:color w:val="000000"/>
                <w:szCs w:val="24"/>
              </w:rPr>
              <w:t>資格之專家</w:t>
            </w:r>
            <w:r w:rsidRPr="004F06FB">
              <w:rPr>
                <w:rFonts w:ascii="標楷體" w:eastAsia="標楷體" w:hAnsi="標楷體" w:cs="Times New Roman"/>
                <w:color w:val="000000"/>
                <w:szCs w:val="24"/>
              </w:rPr>
              <w:t>。</w:t>
            </w:r>
          </w:p>
        </w:tc>
        <w:tc>
          <w:tcPr>
            <w:tcW w:w="3969" w:type="dxa"/>
            <w:tcBorders>
              <w:top w:val="single" w:sz="4" w:space="0" w:color="auto"/>
              <w:left w:val="single" w:sz="4" w:space="0" w:color="auto"/>
              <w:bottom w:val="single" w:sz="4" w:space="0" w:color="auto"/>
              <w:right w:val="single" w:sz="4" w:space="0" w:color="auto"/>
            </w:tcBorders>
          </w:tcPr>
          <w:p w:rsidR="007C56AE" w:rsidRDefault="007C56AE" w:rsidP="00B452A4">
            <w:pPr>
              <w:widowControl/>
              <w:snapToGrid w:val="0"/>
              <w:spacing w:line="240" w:lineRule="atLeast"/>
              <w:ind w:left="360" w:hangingChars="150" w:hanging="36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三、外審</w:t>
            </w:r>
            <w:r w:rsidRPr="00B65A80">
              <w:rPr>
                <w:rFonts w:ascii="標楷體" w:eastAsia="標楷體" w:hAnsi="標楷體" w:cs="Times New Roman" w:hint="eastAsia"/>
                <w:color w:val="FF0000"/>
                <w:szCs w:val="24"/>
                <w:u w:val="single"/>
              </w:rPr>
              <w:t>學者專家</w:t>
            </w:r>
            <w:r w:rsidRPr="004F06FB">
              <w:rPr>
                <w:rFonts w:ascii="標楷體" w:eastAsia="標楷體" w:hAnsi="標楷體" w:cs="Times New Roman" w:hint="eastAsia"/>
                <w:color w:val="000000"/>
                <w:szCs w:val="24"/>
              </w:rPr>
              <w:t>以具教育部審定之教授或中央研究院研究員資格者    為原則。若無適當人選，對於送審副教授以下</w:t>
            </w:r>
            <w:r w:rsidRPr="00B65A80">
              <w:rPr>
                <w:rFonts w:ascii="標楷體" w:eastAsia="標楷體" w:hAnsi="標楷體" w:cs="Times New Roman" w:hint="eastAsia"/>
                <w:color w:val="FF0000"/>
                <w:szCs w:val="24"/>
                <w:u w:val="single"/>
              </w:rPr>
              <w:t>資格案</w:t>
            </w:r>
            <w:r w:rsidRPr="004F06FB">
              <w:rPr>
                <w:rFonts w:ascii="標楷體" w:eastAsia="標楷體" w:hAnsi="標楷體" w:cs="Times New Roman" w:hint="eastAsia"/>
                <w:color w:val="000000"/>
                <w:szCs w:val="24"/>
              </w:rPr>
              <w:t>，</w:t>
            </w:r>
            <w:proofErr w:type="gramStart"/>
            <w:r w:rsidRPr="004F06FB">
              <w:rPr>
                <w:rFonts w:ascii="標楷體" w:eastAsia="標楷體" w:hAnsi="標楷體" w:cs="Times New Roman" w:hint="eastAsia"/>
                <w:color w:val="000000"/>
                <w:szCs w:val="24"/>
              </w:rPr>
              <w:t>得以具教</w:t>
            </w:r>
            <w:proofErr w:type="gramEnd"/>
            <w:r w:rsidRPr="004F06FB">
              <w:rPr>
                <w:rFonts w:ascii="標楷體" w:eastAsia="標楷體" w:hAnsi="標楷體" w:cs="Times New Roman" w:hint="eastAsia"/>
                <w:color w:val="000000"/>
                <w:szCs w:val="24"/>
              </w:rPr>
              <w:t xml:space="preserve">    育部審定之副教授或中央研究院副研究員擔任，但不得低階高    審。</w:t>
            </w:r>
          </w:p>
          <w:p w:rsidR="007C56AE" w:rsidRPr="004F06FB" w:rsidRDefault="007C56AE" w:rsidP="00B452A4">
            <w:pPr>
              <w:widowControl/>
              <w:snapToGrid w:val="0"/>
              <w:spacing w:line="240" w:lineRule="atLeast"/>
              <w:ind w:leftChars="150" w:left="36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審查技術報告、作品或成就證明之外審</w:t>
            </w:r>
            <w:r w:rsidRPr="00B65A80">
              <w:rPr>
                <w:rFonts w:ascii="標楷體" w:eastAsia="標楷體" w:hAnsi="標楷體" w:cs="Times New Roman" w:hint="eastAsia"/>
                <w:color w:val="FF0000"/>
                <w:szCs w:val="24"/>
                <w:u w:val="single"/>
              </w:rPr>
              <w:t>學者專家</w:t>
            </w:r>
            <w:r w:rsidRPr="004F06FB">
              <w:rPr>
                <w:rFonts w:ascii="標楷體" w:eastAsia="標楷體" w:hAnsi="標楷體" w:cs="Times New Roman" w:hint="eastAsia"/>
                <w:color w:val="000000"/>
                <w:szCs w:val="24"/>
              </w:rPr>
              <w:t xml:space="preserve">，應包含具有實    </w:t>
            </w:r>
            <w:proofErr w:type="gramStart"/>
            <w:r w:rsidRPr="004F06FB">
              <w:rPr>
                <w:rFonts w:ascii="標楷體" w:eastAsia="標楷體" w:hAnsi="標楷體" w:cs="Times New Roman" w:hint="eastAsia"/>
                <w:color w:val="000000"/>
                <w:szCs w:val="24"/>
              </w:rPr>
              <w:t>務</w:t>
            </w:r>
            <w:proofErr w:type="gramEnd"/>
            <w:r w:rsidRPr="004F06FB">
              <w:rPr>
                <w:rFonts w:ascii="標楷體" w:eastAsia="標楷體" w:hAnsi="標楷體" w:cs="Times New Roman" w:hint="eastAsia"/>
                <w:color w:val="000000"/>
                <w:szCs w:val="24"/>
              </w:rPr>
              <w:t>經驗之教師或</w:t>
            </w:r>
            <w:proofErr w:type="gramStart"/>
            <w:r w:rsidRPr="004F06FB">
              <w:rPr>
                <w:rFonts w:ascii="標楷體" w:eastAsia="標楷體" w:hAnsi="標楷體" w:cs="Times New Roman" w:hint="eastAsia"/>
                <w:color w:val="000000"/>
                <w:szCs w:val="24"/>
              </w:rPr>
              <w:t>實務界具教師</w:t>
            </w:r>
            <w:proofErr w:type="gramEnd"/>
            <w:r w:rsidRPr="004F06FB">
              <w:rPr>
                <w:rFonts w:ascii="標楷體" w:eastAsia="標楷體" w:hAnsi="標楷體" w:cs="Times New Roman" w:hint="eastAsia"/>
                <w:color w:val="000000"/>
                <w:szCs w:val="24"/>
              </w:rPr>
              <w:t>資格之專家。</w:t>
            </w:r>
          </w:p>
        </w:tc>
        <w:tc>
          <w:tcPr>
            <w:tcW w:w="99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Default="007C56AE" w:rsidP="00B452A4">
            <w:pPr>
              <w:widowControl/>
              <w:snapToGrid w:val="0"/>
              <w:spacing w:line="240" w:lineRule="atLeast"/>
              <w:ind w:left="480" w:hangingChars="200" w:hanging="48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四、外審</w:t>
            </w:r>
            <w:r w:rsidRPr="00B65A80">
              <w:rPr>
                <w:rFonts w:ascii="標楷體" w:eastAsia="標楷體" w:hAnsi="標楷體" w:cs="Times New Roman" w:hint="eastAsia"/>
                <w:color w:val="FF0000"/>
                <w:szCs w:val="24"/>
                <w:u w:val="single"/>
              </w:rPr>
              <w:t>委員</w:t>
            </w:r>
            <w:r w:rsidRPr="004F06FB">
              <w:rPr>
                <w:rFonts w:ascii="標楷體" w:eastAsia="標楷體" w:hAnsi="標楷體" w:cs="Times New Roman" w:hint="eastAsia"/>
                <w:color w:val="000000"/>
                <w:szCs w:val="24"/>
              </w:rPr>
              <w:t>身分及審查過程應予保密，以維護審查之公正性。</w:t>
            </w:r>
          </w:p>
          <w:p w:rsidR="007C56AE" w:rsidRPr="004F06FB" w:rsidRDefault="007C56AE" w:rsidP="00B452A4">
            <w:pPr>
              <w:widowControl/>
              <w:snapToGrid w:val="0"/>
              <w:spacing w:line="240" w:lineRule="atLeast"/>
              <w:ind w:leftChars="200" w:left="48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外審</w:t>
            </w:r>
            <w:r w:rsidRPr="00B65A80">
              <w:rPr>
                <w:rFonts w:ascii="標楷體" w:eastAsia="標楷體" w:hAnsi="標楷體" w:cs="Times New Roman" w:hint="eastAsia"/>
                <w:color w:val="FF0000"/>
                <w:szCs w:val="24"/>
                <w:u w:val="single"/>
              </w:rPr>
              <w:t>委員</w:t>
            </w:r>
            <w:r w:rsidRPr="004F06FB">
              <w:rPr>
                <w:rFonts w:ascii="標楷體" w:eastAsia="標楷體" w:hAnsi="標楷體" w:cs="Times New Roman" w:hint="eastAsia"/>
                <w:color w:val="000000"/>
                <w:szCs w:val="24"/>
              </w:rPr>
              <w:t>與送審人如有下列情形之</w:t>
            </w:r>
            <w:proofErr w:type="gramStart"/>
            <w:r w:rsidRPr="004F06FB">
              <w:rPr>
                <w:rFonts w:ascii="標楷體" w:eastAsia="標楷體" w:hAnsi="標楷體" w:cs="Times New Roman" w:hint="eastAsia"/>
                <w:color w:val="000000"/>
                <w:szCs w:val="24"/>
              </w:rPr>
              <w:t>一</w:t>
            </w:r>
            <w:proofErr w:type="gramEnd"/>
            <w:r w:rsidRPr="004F06FB">
              <w:rPr>
                <w:rFonts w:ascii="標楷體" w:eastAsia="標楷體" w:hAnsi="標楷體" w:cs="Times New Roman" w:hint="eastAsia"/>
                <w:color w:val="000000"/>
                <w:szCs w:val="24"/>
              </w:rPr>
              <w:t>者，應予以迴避</w:t>
            </w:r>
            <w:r w:rsidRPr="004F06FB">
              <w:rPr>
                <w:rFonts w:ascii="標楷體" w:eastAsia="標楷體" w:hAnsi="標楷體" w:cs="Times New Roman"/>
                <w:color w:val="000000"/>
                <w:szCs w:val="24"/>
              </w:rPr>
              <w:t>：</w:t>
            </w:r>
          </w:p>
          <w:p w:rsidR="007C56AE" w:rsidRPr="004F06FB" w:rsidRDefault="007C56AE" w:rsidP="00B452A4">
            <w:pPr>
              <w:widowControl/>
              <w:snapToGrid w:val="0"/>
              <w:spacing w:line="240" w:lineRule="atLeast"/>
              <w:ind w:leftChars="132" w:left="739" w:hangingChars="176" w:hanging="422"/>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（一）師生</w:t>
            </w:r>
            <w:r w:rsidRPr="004F06FB">
              <w:rPr>
                <w:rFonts w:ascii="標楷體" w:eastAsia="標楷體" w:hAnsi="標楷體" w:cs="Times New Roman"/>
                <w:color w:val="000000"/>
                <w:szCs w:val="24"/>
              </w:rPr>
              <w:t>。</w:t>
            </w:r>
          </w:p>
          <w:p w:rsidR="007C56AE" w:rsidRPr="004F06FB" w:rsidRDefault="007C56AE" w:rsidP="00B452A4">
            <w:pPr>
              <w:widowControl/>
              <w:snapToGrid w:val="0"/>
              <w:spacing w:line="240" w:lineRule="atLeast"/>
              <w:ind w:leftChars="132" w:left="739" w:hangingChars="176" w:hanging="422"/>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（二）三親等內之血親</w:t>
            </w:r>
            <w:r w:rsidRPr="004F06FB">
              <w:rPr>
                <w:rFonts w:ascii="標楷體" w:eastAsia="標楷體" w:hAnsi="標楷體" w:cs="Times New Roman"/>
                <w:color w:val="000000"/>
                <w:szCs w:val="24"/>
              </w:rPr>
              <w:t>。</w:t>
            </w:r>
          </w:p>
          <w:p w:rsidR="007C56AE" w:rsidRPr="004F06FB" w:rsidRDefault="007C56AE" w:rsidP="00B452A4">
            <w:pPr>
              <w:widowControl/>
              <w:snapToGrid w:val="0"/>
              <w:spacing w:line="240" w:lineRule="atLeast"/>
              <w:ind w:leftChars="132" w:left="979" w:hangingChars="276" w:hanging="662"/>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（三）配偶或三親等之姻親或曾有此關係</w:t>
            </w:r>
            <w:r w:rsidRPr="004F06FB">
              <w:rPr>
                <w:rFonts w:ascii="標楷體" w:eastAsia="標楷體" w:hAnsi="標楷體" w:cs="Times New Roman"/>
                <w:color w:val="000000"/>
                <w:szCs w:val="24"/>
              </w:rPr>
              <w:t>。</w:t>
            </w:r>
          </w:p>
          <w:p w:rsidR="007C56AE" w:rsidRPr="004F06FB" w:rsidRDefault="007C56AE" w:rsidP="00B452A4">
            <w:pPr>
              <w:widowControl/>
              <w:snapToGrid w:val="0"/>
              <w:spacing w:line="240" w:lineRule="atLeast"/>
              <w:ind w:leftChars="132" w:left="739" w:hangingChars="176" w:hanging="422"/>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（四）學術合作關係</w:t>
            </w:r>
            <w:r w:rsidRPr="004F06FB">
              <w:rPr>
                <w:rFonts w:ascii="標楷體" w:eastAsia="標楷體" w:hAnsi="標楷體" w:cs="Times New Roman"/>
                <w:color w:val="000000"/>
                <w:szCs w:val="24"/>
              </w:rPr>
              <w:t>。</w:t>
            </w:r>
          </w:p>
          <w:p w:rsidR="007C56AE" w:rsidRPr="004F06FB" w:rsidRDefault="007C56AE" w:rsidP="00B452A4">
            <w:pPr>
              <w:widowControl/>
              <w:snapToGrid w:val="0"/>
              <w:spacing w:line="240" w:lineRule="atLeast"/>
              <w:ind w:leftChars="132" w:left="739" w:hangingChars="176" w:hanging="422"/>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（五）相關利害關係人。</w:t>
            </w:r>
          </w:p>
          <w:p w:rsidR="007C56AE" w:rsidRPr="004F06FB" w:rsidRDefault="007C56AE" w:rsidP="00B452A4">
            <w:pPr>
              <w:widowControl/>
              <w:snapToGrid w:val="0"/>
              <w:spacing w:line="240" w:lineRule="atLeast"/>
              <w:ind w:leftChars="132" w:left="739" w:hangingChars="176" w:hanging="422"/>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（六）依其他法規應予迴避。</w:t>
            </w:r>
          </w:p>
        </w:tc>
        <w:tc>
          <w:tcPr>
            <w:tcW w:w="3969" w:type="dxa"/>
            <w:tcBorders>
              <w:top w:val="single" w:sz="4" w:space="0" w:color="auto"/>
              <w:left w:val="single" w:sz="4" w:space="0" w:color="auto"/>
              <w:bottom w:val="single" w:sz="4" w:space="0" w:color="auto"/>
              <w:right w:val="single" w:sz="4" w:space="0" w:color="auto"/>
            </w:tcBorders>
          </w:tcPr>
          <w:p w:rsidR="007C56AE" w:rsidRDefault="007C56AE" w:rsidP="00B452A4">
            <w:pPr>
              <w:widowControl/>
              <w:snapToGrid w:val="0"/>
              <w:spacing w:line="240" w:lineRule="atLeast"/>
              <w:ind w:left="360" w:hangingChars="150" w:hanging="36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四、外審</w:t>
            </w:r>
            <w:r w:rsidRPr="00B65A80">
              <w:rPr>
                <w:rFonts w:ascii="標楷體" w:eastAsia="標楷體" w:hAnsi="標楷體" w:cs="Times New Roman" w:hint="eastAsia"/>
                <w:color w:val="FF0000"/>
                <w:szCs w:val="24"/>
                <w:u w:val="single"/>
              </w:rPr>
              <w:t>學者專家</w:t>
            </w:r>
            <w:r w:rsidRPr="004F06FB">
              <w:rPr>
                <w:rFonts w:ascii="標楷體" w:eastAsia="標楷體" w:hAnsi="標楷體" w:cs="Times New Roman" w:hint="eastAsia"/>
                <w:color w:val="000000"/>
                <w:szCs w:val="24"/>
              </w:rPr>
              <w:t>身分及審查過程應予保密，以維護審查之公正性。</w:t>
            </w:r>
          </w:p>
          <w:p w:rsidR="007C56AE" w:rsidRDefault="007C56AE" w:rsidP="00B452A4">
            <w:pPr>
              <w:widowControl/>
              <w:snapToGrid w:val="0"/>
              <w:spacing w:line="240" w:lineRule="atLeast"/>
              <w:ind w:leftChars="100" w:left="360" w:hangingChars="50" w:hanging="12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 xml:space="preserve"> 外審</w:t>
            </w:r>
            <w:r w:rsidRPr="00B65A80">
              <w:rPr>
                <w:rFonts w:ascii="標楷體" w:eastAsia="標楷體" w:hAnsi="標楷體" w:cs="Times New Roman" w:hint="eastAsia"/>
                <w:color w:val="FF0000"/>
                <w:szCs w:val="24"/>
                <w:u w:val="single"/>
              </w:rPr>
              <w:t>學者專家</w:t>
            </w:r>
            <w:r w:rsidRPr="004F06FB">
              <w:rPr>
                <w:rFonts w:ascii="標楷體" w:eastAsia="標楷體" w:hAnsi="標楷體" w:cs="Times New Roman" w:hint="eastAsia"/>
                <w:color w:val="000000"/>
                <w:szCs w:val="24"/>
              </w:rPr>
              <w:t>與送審人如有下列情形之</w:t>
            </w:r>
            <w:proofErr w:type="gramStart"/>
            <w:r w:rsidRPr="004F06FB">
              <w:rPr>
                <w:rFonts w:ascii="標楷體" w:eastAsia="標楷體" w:hAnsi="標楷體" w:cs="Times New Roman" w:hint="eastAsia"/>
                <w:color w:val="000000"/>
                <w:szCs w:val="24"/>
              </w:rPr>
              <w:t>一</w:t>
            </w:r>
            <w:proofErr w:type="gramEnd"/>
            <w:r w:rsidRPr="004F06FB">
              <w:rPr>
                <w:rFonts w:ascii="標楷體" w:eastAsia="標楷體" w:hAnsi="標楷體" w:cs="Times New Roman" w:hint="eastAsia"/>
                <w:color w:val="000000"/>
                <w:szCs w:val="24"/>
              </w:rPr>
              <w:t>者，應予以迴避：</w:t>
            </w:r>
          </w:p>
          <w:p w:rsidR="007C56AE" w:rsidRDefault="007C56AE" w:rsidP="00B452A4">
            <w:pPr>
              <w:widowControl/>
              <w:snapToGrid w:val="0"/>
              <w:spacing w:line="240" w:lineRule="atLeast"/>
              <w:ind w:leftChars="100" w:left="360" w:hangingChars="50" w:hanging="12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（一）師生。</w:t>
            </w:r>
          </w:p>
          <w:p w:rsidR="007C56AE" w:rsidRDefault="007C56AE" w:rsidP="00B452A4">
            <w:pPr>
              <w:widowControl/>
              <w:snapToGrid w:val="0"/>
              <w:spacing w:line="240" w:lineRule="atLeast"/>
              <w:ind w:leftChars="100" w:left="360" w:hangingChars="50" w:hanging="12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（二）三親等內之血親。</w:t>
            </w:r>
          </w:p>
          <w:p w:rsidR="007C56AE" w:rsidRDefault="007C56AE" w:rsidP="00B452A4">
            <w:pPr>
              <w:widowControl/>
              <w:snapToGrid w:val="0"/>
              <w:spacing w:line="240" w:lineRule="atLeast"/>
              <w:ind w:leftChars="100" w:left="960" w:hangingChars="300" w:hanging="72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（三）配偶或三親等之姻親或曾有此關係。</w:t>
            </w:r>
          </w:p>
          <w:p w:rsidR="007C56AE" w:rsidRDefault="007C56AE" w:rsidP="00B452A4">
            <w:pPr>
              <w:widowControl/>
              <w:snapToGrid w:val="0"/>
              <w:spacing w:line="240" w:lineRule="atLeast"/>
              <w:ind w:leftChars="100" w:left="840" w:hangingChars="250" w:hanging="60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（四）學術合作關係。</w:t>
            </w:r>
          </w:p>
          <w:p w:rsidR="007C56AE" w:rsidRDefault="007C56AE" w:rsidP="00B452A4">
            <w:pPr>
              <w:widowControl/>
              <w:snapToGrid w:val="0"/>
              <w:spacing w:line="240" w:lineRule="atLeast"/>
              <w:ind w:leftChars="100" w:left="840" w:hangingChars="250" w:hanging="60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（五）相關利害關係人。</w:t>
            </w:r>
          </w:p>
          <w:p w:rsidR="007C56AE" w:rsidRPr="004F06FB" w:rsidRDefault="007C56AE" w:rsidP="00B452A4">
            <w:pPr>
              <w:widowControl/>
              <w:snapToGrid w:val="0"/>
              <w:spacing w:line="240" w:lineRule="atLeast"/>
              <w:ind w:leftChars="100" w:left="840" w:hangingChars="250" w:hanging="60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（六）依其他法規應予迴避。</w:t>
            </w:r>
          </w:p>
          <w:p w:rsidR="007C56AE" w:rsidRPr="00B65A80" w:rsidRDefault="007C56AE" w:rsidP="00B452A4">
            <w:pPr>
              <w:widowControl/>
              <w:snapToGrid w:val="0"/>
              <w:spacing w:line="240" w:lineRule="atLeast"/>
              <w:ind w:leftChars="150" w:left="360"/>
              <w:jc w:val="both"/>
              <w:rPr>
                <w:rFonts w:ascii="標楷體" w:eastAsia="標楷體" w:hAnsi="標楷體" w:cs="Times New Roman"/>
                <w:szCs w:val="24"/>
                <w:u w:val="single"/>
              </w:rPr>
            </w:pPr>
            <w:r w:rsidRPr="00B65A80">
              <w:rPr>
                <w:rFonts w:ascii="標楷體" w:eastAsia="標楷體" w:hAnsi="標楷體" w:cs="Times New Roman" w:hint="eastAsia"/>
                <w:color w:val="FF0000"/>
                <w:szCs w:val="24"/>
                <w:u w:val="single"/>
              </w:rPr>
              <w:t>科</w:t>
            </w:r>
            <w:proofErr w:type="gramStart"/>
            <w:r w:rsidRPr="00B65A80">
              <w:rPr>
                <w:rFonts w:ascii="標楷體" w:eastAsia="標楷體" w:hAnsi="標楷體" w:cs="Times New Roman" w:hint="eastAsia"/>
                <w:color w:val="FF0000"/>
                <w:szCs w:val="24"/>
                <w:u w:val="single"/>
              </w:rPr>
              <w:t>務</w:t>
            </w:r>
            <w:proofErr w:type="gramEnd"/>
            <w:r w:rsidRPr="00B65A80">
              <w:rPr>
                <w:rFonts w:ascii="標楷體" w:eastAsia="標楷體" w:hAnsi="標楷體" w:cs="Times New Roman" w:hint="eastAsia"/>
                <w:color w:val="FF0000"/>
                <w:szCs w:val="24"/>
                <w:u w:val="single"/>
              </w:rPr>
              <w:t>（中心）會議或校教評會成</w:t>
            </w:r>
            <w:r w:rsidRPr="00B65A80">
              <w:rPr>
                <w:rFonts w:ascii="標楷體" w:eastAsia="標楷體" w:hAnsi="標楷體" w:cs="Times New Roman" w:hint="eastAsia"/>
                <w:color w:val="FF0000"/>
                <w:szCs w:val="24"/>
                <w:u w:val="single"/>
              </w:rPr>
              <w:lastRenderedPageBreak/>
              <w:t>員有前項各款情形之</w:t>
            </w:r>
            <w:proofErr w:type="gramStart"/>
            <w:r w:rsidRPr="00B65A80">
              <w:rPr>
                <w:rFonts w:ascii="標楷體" w:eastAsia="標楷體" w:hAnsi="標楷體" w:cs="Times New Roman" w:hint="eastAsia"/>
                <w:color w:val="FF0000"/>
                <w:szCs w:val="24"/>
                <w:u w:val="single"/>
              </w:rPr>
              <w:t>一</w:t>
            </w:r>
            <w:proofErr w:type="gramEnd"/>
            <w:r w:rsidRPr="00B65A80">
              <w:rPr>
                <w:rFonts w:ascii="標楷體" w:eastAsia="標楷體" w:hAnsi="標楷體" w:cs="Times New Roman" w:hint="eastAsia"/>
                <w:color w:val="FF0000"/>
                <w:szCs w:val="24"/>
                <w:u w:val="single"/>
              </w:rPr>
              <w:t>者，亦應    予以迴避。</w:t>
            </w:r>
          </w:p>
        </w:tc>
        <w:tc>
          <w:tcPr>
            <w:tcW w:w="99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lastRenderedPageBreak/>
              <w:t>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85" w:hangingChars="202" w:hanging="485"/>
              <w:jc w:val="both"/>
              <w:textDirection w:val="lrTbV"/>
              <w:rPr>
                <w:rFonts w:ascii="標楷體" w:eastAsia="標楷體" w:hAnsi="標楷體" w:cs="Times New Roman"/>
                <w:color w:val="000000"/>
                <w:szCs w:val="24"/>
              </w:rPr>
            </w:pPr>
            <w:r w:rsidRPr="004F06FB">
              <w:rPr>
                <w:rFonts w:ascii="標楷體" w:eastAsia="標楷體" w:hAnsi="標楷體" w:cs="Times New Roman" w:hint="eastAsia"/>
                <w:color w:val="000000"/>
                <w:szCs w:val="24"/>
              </w:rPr>
              <w:lastRenderedPageBreak/>
              <w:t>五、送審人不得提供外審</w:t>
            </w:r>
            <w:r w:rsidRPr="00B65A80">
              <w:rPr>
                <w:rFonts w:ascii="標楷體" w:eastAsia="標楷體" w:hAnsi="標楷體" w:cs="Times New Roman" w:hint="eastAsia"/>
                <w:color w:val="FF0000"/>
                <w:szCs w:val="24"/>
                <w:u w:val="single"/>
              </w:rPr>
              <w:t>委員</w:t>
            </w:r>
            <w:r w:rsidRPr="004F06FB">
              <w:rPr>
                <w:rFonts w:ascii="標楷體" w:eastAsia="標楷體" w:hAnsi="標楷體" w:cs="Times New Roman" w:hint="eastAsia"/>
                <w:color w:val="000000"/>
                <w:szCs w:val="24"/>
              </w:rPr>
              <w:t>建議名單，</w:t>
            </w:r>
            <w:r w:rsidRPr="00B65A80">
              <w:rPr>
                <w:rFonts w:ascii="標楷體" w:eastAsia="標楷體" w:hAnsi="標楷體" w:cs="Times New Roman" w:hint="eastAsia"/>
                <w:color w:val="FF0000"/>
                <w:szCs w:val="24"/>
                <w:u w:val="single"/>
              </w:rPr>
              <w:t>但得列出</w:t>
            </w:r>
            <w:r w:rsidRPr="004F06FB">
              <w:rPr>
                <w:rFonts w:ascii="標楷體" w:eastAsia="標楷體" w:hAnsi="標楷體" w:cs="Times New Roman" w:hint="eastAsia"/>
                <w:color w:val="000000"/>
                <w:szCs w:val="24"/>
              </w:rPr>
              <w:t>認為不宜審查其著作之迴避名單，</w:t>
            </w:r>
            <w:proofErr w:type="gramStart"/>
            <w:r w:rsidRPr="004F06FB">
              <w:rPr>
                <w:rFonts w:ascii="標楷體" w:eastAsia="標楷體" w:hAnsi="標楷體" w:cs="Times New Roman" w:hint="eastAsia"/>
                <w:color w:val="000000"/>
                <w:szCs w:val="24"/>
              </w:rPr>
              <w:t>供簽</w:t>
            </w:r>
            <w:r w:rsidRPr="00B65A80">
              <w:rPr>
                <w:rFonts w:ascii="標楷體" w:eastAsia="標楷體" w:hAnsi="標楷體" w:cs="Times New Roman" w:hint="eastAsia"/>
                <w:color w:val="FF0000"/>
                <w:szCs w:val="24"/>
                <w:u w:val="single"/>
              </w:rPr>
              <w:t>選</w:t>
            </w:r>
            <w:r w:rsidRPr="004F06FB">
              <w:rPr>
                <w:rFonts w:ascii="標楷體" w:eastAsia="標楷體" w:hAnsi="標楷體" w:cs="Times New Roman" w:hint="eastAsia"/>
                <w:color w:val="000000"/>
                <w:szCs w:val="24"/>
              </w:rPr>
              <w:t>外</w:t>
            </w:r>
            <w:proofErr w:type="gramEnd"/>
            <w:r w:rsidRPr="004F06FB">
              <w:rPr>
                <w:rFonts w:ascii="標楷體" w:eastAsia="標楷體" w:hAnsi="標楷體" w:cs="Times New Roman" w:hint="eastAsia"/>
                <w:color w:val="000000"/>
                <w:szCs w:val="24"/>
              </w:rPr>
              <w:t>審</w:t>
            </w:r>
            <w:r w:rsidRPr="004F06FB">
              <w:rPr>
                <w:rFonts w:ascii="標楷體" w:eastAsia="標楷體" w:hAnsi="標楷體" w:cs="Times New Roman" w:hint="eastAsia"/>
                <w:color w:val="FF0000"/>
                <w:szCs w:val="24"/>
              </w:rPr>
              <w:t>委員</w:t>
            </w:r>
            <w:r w:rsidRPr="004F06FB">
              <w:rPr>
                <w:rFonts w:ascii="標楷體" w:eastAsia="標楷體" w:hAnsi="標楷體" w:cs="Times New Roman" w:hint="eastAsia"/>
                <w:color w:val="000000"/>
                <w:szCs w:val="24"/>
              </w:rPr>
              <w:t>時之參考。</w:t>
            </w:r>
          </w:p>
          <w:p w:rsidR="007C56AE" w:rsidRPr="004F06FB" w:rsidRDefault="007C56AE" w:rsidP="00B452A4">
            <w:pPr>
              <w:tabs>
                <w:tab w:val="center" w:pos="1181"/>
                <w:tab w:val="right" w:pos="2362"/>
              </w:tabs>
              <w:spacing w:line="340" w:lineRule="exact"/>
              <w:ind w:left="458" w:hangingChars="191" w:hanging="458"/>
              <w:rPr>
                <w:rFonts w:ascii="標楷體" w:eastAsia="標楷體" w:hAnsi="標楷體" w:cs="Times New Roman"/>
                <w:szCs w:val="24"/>
              </w:rPr>
            </w:pPr>
            <w:r w:rsidRPr="004F06FB">
              <w:rPr>
                <w:rFonts w:ascii="標楷體" w:eastAsia="標楷體" w:hAnsi="標楷體" w:cs="Times New Roman" w:hint="eastAsia"/>
                <w:color w:val="000000"/>
                <w:szCs w:val="24"/>
              </w:rPr>
              <w:t xml:space="preserve">    為維持外審作業之公正性，送審人不得有請託、關說或干擾</w:t>
            </w:r>
            <w:r w:rsidRPr="00B65A80">
              <w:rPr>
                <w:rFonts w:ascii="標楷體" w:eastAsia="標楷體" w:hAnsi="標楷體" w:cs="Times New Roman" w:hint="eastAsia"/>
                <w:color w:val="FF0000"/>
                <w:szCs w:val="24"/>
                <w:u w:val="single"/>
              </w:rPr>
              <w:t>外審委員</w:t>
            </w:r>
            <w:r w:rsidRPr="004F06FB">
              <w:rPr>
                <w:rFonts w:ascii="標楷體" w:eastAsia="標楷體" w:hAnsi="標楷體" w:cs="Times New Roman" w:hint="eastAsia"/>
                <w:color w:val="000000"/>
                <w:szCs w:val="24"/>
              </w:rPr>
              <w:t>等情事，如有違反，依本校「教師違反送審教師資格規定處理要點」規定辦理</w:t>
            </w:r>
            <w:r w:rsidRPr="004F06FB">
              <w:rPr>
                <w:rFonts w:ascii="標楷體" w:eastAsia="標楷體" w:hAnsi="標楷體" w:cs="Times New Roman"/>
                <w:color w:val="000000"/>
                <w:szCs w:val="24"/>
              </w:rPr>
              <w:t>。</w:t>
            </w:r>
          </w:p>
        </w:tc>
        <w:tc>
          <w:tcPr>
            <w:tcW w:w="3969" w:type="dxa"/>
            <w:tcBorders>
              <w:top w:val="single" w:sz="4" w:space="0" w:color="auto"/>
              <w:left w:val="single" w:sz="4" w:space="0" w:color="auto"/>
              <w:bottom w:val="single" w:sz="4" w:space="0" w:color="auto"/>
              <w:right w:val="single" w:sz="4" w:space="0" w:color="auto"/>
            </w:tcBorders>
          </w:tcPr>
          <w:p w:rsidR="007C56AE" w:rsidRDefault="007C56AE" w:rsidP="00B452A4">
            <w:pPr>
              <w:widowControl/>
              <w:snapToGrid w:val="0"/>
              <w:spacing w:line="240" w:lineRule="atLeast"/>
              <w:ind w:left="360" w:hangingChars="150" w:hanging="36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五、送審人不得提供外審</w:t>
            </w:r>
            <w:r w:rsidRPr="00B65A80">
              <w:rPr>
                <w:rFonts w:ascii="標楷體" w:eastAsia="標楷體" w:hAnsi="標楷體" w:cs="Times New Roman" w:hint="eastAsia"/>
                <w:color w:val="FF0000"/>
                <w:szCs w:val="24"/>
                <w:u w:val="single"/>
              </w:rPr>
              <w:t>學者專家</w:t>
            </w:r>
            <w:r w:rsidRPr="004F06FB">
              <w:rPr>
                <w:rFonts w:ascii="標楷體" w:eastAsia="標楷體" w:hAnsi="標楷體" w:cs="Times New Roman" w:hint="eastAsia"/>
                <w:color w:val="000000"/>
                <w:szCs w:val="24"/>
              </w:rPr>
              <w:t>建議名單，</w:t>
            </w:r>
            <w:r w:rsidRPr="00B65A80">
              <w:rPr>
                <w:rFonts w:ascii="標楷體" w:eastAsia="標楷體" w:hAnsi="標楷體" w:cs="Times New Roman" w:hint="eastAsia"/>
                <w:color w:val="FF0000"/>
                <w:szCs w:val="24"/>
                <w:u w:val="single"/>
              </w:rPr>
              <w:t>但得填寫「教師著作</w:t>
            </w:r>
            <w:proofErr w:type="gramStart"/>
            <w:r w:rsidRPr="00B65A80">
              <w:rPr>
                <w:rFonts w:ascii="標楷體" w:eastAsia="標楷體" w:hAnsi="標楷體" w:cs="Times New Roman" w:hint="eastAsia"/>
                <w:color w:val="FF0000"/>
                <w:szCs w:val="24"/>
                <w:u w:val="single"/>
              </w:rPr>
              <w:t>作</w:t>
            </w:r>
            <w:proofErr w:type="gramEnd"/>
            <w:r w:rsidRPr="00B65A80">
              <w:rPr>
                <w:rFonts w:ascii="標楷體" w:eastAsia="標楷體" w:hAnsi="標楷體" w:cs="Times New Roman" w:hint="eastAsia"/>
                <w:color w:val="FF0000"/>
                <w:szCs w:val="24"/>
                <w:u w:val="single"/>
              </w:rPr>
              <w:t xml:space="preserve">    品審查迴避參考名單」，列出三位</w:t>
            </w:r>
            <w:proofErr w:type="gramStart"/>
            <w:r w:rsidRPr="00B65A80">
              <w:rPr>
                <w:rFonts w:ascii="標楷體" w:eastAsia="標楷體" w:hAnsi="標楷體" w:cs="Times New Roman" w:hint="eastAsia"/>
                <w:color w:val="FF0000"/>
                <w:szCs w:val="24"/>
                <w:u w:val="single"/>
              </w:rPr>
              <w:t>以內，</w:t>
            </w:r>
            <w:proofErr w:type="gramEnd"/>
            <w:r w:rsidRPr="004F06FB">
              <w:rPr>
                <w:rFonts w:ascii="標楷體" w:eastAsia="標楷體" w:hAnsi="標楷體" w:cs="Times New Roman" w:hint="eastAsia"/>
                <w:color w:val="000000"/>
                <w:szCs w:val="24"/>
              </w:rPr>
              <w:t>認為不宜審查其著作之    迴避名單，</w:t>
            </w:r>
            <w:r w:rsidRPr="00B65A80">
              <w:rPr>
                <w:rFonts w:ascii="標楷體" w:eastAsia="標楷體" w:hAnsi="標楷體" w:cs="Times New Roman" w:hint="eastAsia"/>
                <w:color w:val="FF0000"/>
                <w:szCs w:val="24"/>
                <w:u w:val="single"/>
              </w:rPr>
              <w:t>並敘明理</w:t>
            </w:r>
            <w:proofErr w:type="gramStart"/>
            <w:r w:rsidRPr="00B65A80">
              <w:rPr>
                <w:rFonts w:ascii="標楷體" w:eastAsia="標楷體" w:hAnsi="標楷體" w:cs="Times New Roman" w:hint="eastAsia"/>
                <w:color w:val="FF0000"/>
                <w:szCs w:val="24"/>
                <w:u w:val="single"/>
              </w:rPr>
              <w:t>由</w:t>
            </w:r>
            <w:r w:rsidRPr="004F06FB">
              <w:rPr>
                <w:rFonts w:ascii="標楷體" w:eastAsia="標楷體" w:hAnsi="標楷體" w:cs="Times New Roman" w:hint="eastAsia"/>
                <w:color w:val="000000"/>
                <w:szCs w:val="24"/>
              </w:rPr>
              <w:t>供簽</w:t>
            </w:r>
            <w:r w:rsidRPr="00B65A80">
              <w:rPr>
                <w:rFonts w:ascii="標楷體" w:eastAsia="標楷體" w:hAnsi="標楷體" w:cs="Times New Roman" w:hint="eastAsia"/>
                <w:color w:val="FF0000"/>
                <w:szCs w:val="24"/>
                <w:u w:val="single"/>
              </w:rPr>
              <w:t>報</w:t>
            </w:r>
            <w:proofErr w:type="gramEnd"/>
            <w:r w:rsidRPr="004F06FB">
              <w:rPr>
                <w:rFonts w:ascii="標楷體" w:eastAsia="標楷體" w:hAnsi="標楷體" w:cs="Times New Roman" w:hint="eastAsia"/>
                <w:color w:val="000000"/>
                <w:szCs w:val="24"/>
              </w:rPr>
              <w:t>外審</w:t>
            </w:r>
            <w:r w:rsidRPr="00B65A80">
              <w:rPr>
                <w:rFonts w:ascii="標楷體" w:eastAsia="標楷體" w:hAnsi="標楷體" w:cs="Times New Roman" w:hint="eastAsia"/>
                <w:color w:val="FF0000"/>
                <w:szCs w:val="24"/>
                <w:u w:val="single"/>
              </w:rPr>
              <w:t>學者專家</w:t>
            </w:r>
            <w:r w:rsidRPr="004F06FB">
              <w:rPr>
                <w:rFonts w:ascii="標楷體" w:eastAsia="標楷體" w:hAnsi="標楷體" w:cs="Times New Roman" w:hint="eastAsia"/>
                <w:color w:val="000000"/>
                <w:szCs w:val="24"/>
              </w:rPr>
              <w:t>時之參考。</w:t>
            </w:r>
          </w:p>
          <w:p w:rsidR="007C56AE" w:rsidRPr="004F06FB" w:rsidRDefault="007C56AE" w:rsidP="00B452A4">
            <w:pPr>
              <w:widowControl/>
              <w:snapToGrid w:val="0"/>
              <w:spacing w:line="240" w:lineRule="atLeast"/>
              <w:ind w:leftChars="150" w:left="360"/>
              <w:jc w:val="both"/>
              <w:rPr>
                <w:rFonts w:ascii="標楷體" w:eastAsia="標楷體" w:hAnsi="標楷體" w:cs="Times New Roman"/>
                <w:szCs w:val="24"/>
              </w:rPr>
            </w:pPr>
            <w:r w:rsidRPr="004F06FB">
              <w:rPr>
                <w:rFonts w:ascii="標楷體" w:eastAsia="標楷體" w:hAnsi="標楷體" w:cs="Times New Roman" w:hint="eastAsia"/>
                <w:color w:val="000000"/>
                <w:szCs w:val="24"/>
              </w:rPr>
              <w:t>為維持外審作業之公正性，送審人不得有請託、關說或干擾</w:t>
            </w:r>
            <w:r w:rsidRPr="00B65A80">
              <w:rPr>
                <w:rFonts w:ascii="標楷體" w:eastAsia="標楷體" w:hAnsi="標楷體" w:cs="Times New Roman" w:hint="eastAsia"/>
                <w:color w:val="FF0000"/>
                <w:szCs w:val="24"/>
                <w:u w:val="single"/>
              </w:rPr>
              <w:t>審查    人</w:t>
            </w:r>
            <w:r w:rsidRPr="004F06FB">
              <w:rPr>
                <w:rFonts w:ascii="標楷體" w:eastAsia="標楷體" w:hAnsi="標楷體" w:cs="Times New Roman" w:hint="eastAsia"/>
                <w:color w:val="000000"/>
                <w:szCs w:val="24"/>
              </w:rPr>
              <w:t>等情事，如有違反，依本校「教師違反送審教師資格規定處理    要點」規定辦理。</w:t>
            </w:r>
          </w:p>
        </w:tc>
        <w:tc>
          <w:tcPr>
            <w:tcW w:w="99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85" w:hangingChars="202" w:hanging="485"/>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六、辦理教師著作外審時，</w:t>
            </w:r>
            <w:proofErr w:type="gramStart"/>
            <w:r w:rsidRPr="00B65A80">
              <w:rPr>
                <w:rFonts w:ascii="標楷體" w:eastAsia="標楷體" w:hAnsi="標楷體" w:cs="Times New Roman" w:hint="eastAsia"/>
                <w:color w:val="FF0000"/>
                <w:szCs w:val="24"/>
                <w:u w:val="single"/>
              </w:rPr>
              <w:t>應</w:t>
            </w:r>
            <w:r w:rsidRPr="004F06FB">
              <w:rPr>
                <w:rFonts w:ascii="標楷體" w:eastAsia="標楷體" w:hAnsi="標楷體" w:cs="Times New Roman" w:hint="eastAsia"/>
                <w:color w:val="000000"/>
                <w:szCs w:val="24"/>
              </w:rPr>
              <w:t>依送審</w:t>
            </w:r>
            <w:proofErr w:type="gramEnd"/>
            <w:r w:rsidRPr="004F06FB">
              <w:rPr>
                <w:rFonts w:ascii="標楷體" w:eastAsia="標楷體" w:hAnsi="標楷體" w:cs="Times New Roman" w:hint="eastAsia"/>
                <w:color w:val="000000"/>
                <w:szCs w:val="24"/>
              </w:rPr>
              <w:t>依據、</w:t>
            </w:r>
            <w:r w:rsidRPr="00B65A80">
              <w:rPr>
                <w:rFonts w:ascii="標楷體" w:eastAsia="標楷體" w:hAnsi="標楷體" w:cs="Times New Roman" w:hint="eastAsia"/>
                <w:color w:val="FF0000"/>
                <w:szCs w:val="24"/>
                <w:u w:val="single"/>
              </w:rPr>
              <w:t>審查職級及審查類別等之不同分別辦理</w:t>
            </w:r>
            <w:r w:rsidRPr="004F06FB">
              <w:rPr>
                <w:rFonts w:ascii="標楷體" w:eastAsia="標楷體" w:hAnsi="標楷體" w:cs="Times New Roman" w:hint="eastAsia"/>
                <w:color w:val="000000"/>
                <w:szCs w:val="24"/>
              </w:rPr>
              <w:t>，其通過標準依附表之規定。</w:t>
            </w:r>
          </w:p>
        </w:tc>
        <w:tc>
          <w:tcPr>
            <w:tcW w:w="3969"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80" w:hangingChars="200" w:hanging="48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六、辦理教師著作外審時，</w:t>
            </w:r>
            <w:proofErr w:type="gramStart"/>
            <w:r w:rsidRPr="004F06FB">
              <w:rPr>
                <w:rFonts w:ascii="標楷體" w:eastAsia="標楷體" w:hAnsi="標楷體" w:cs="Times New Roman" w:hint="eastAsia"/>
                <w:color w:val="000000"/>
                <w:szCs w:val="24"/>
              </w:rPr>
              <w:t>依送審</w:t>
            </w:r>
            <w:proofErr w:type="gramEnd"/>
            <w:r w:rsidRPr="004F06FB">
              <w:rPr>
                <w:rFonts w:ascii="標楷體" w:eastAsia="標楷體" w:hAnsi="標楷體" w:cs="Times New Roman" w:hint="eastAsia"/>
                <w:color w:val="000000"/>
                <w:szCs w:val="24"/>
              </w:rPr>
              <w:t>法令依據</w:t>
            </w:r>
            <w:r w:rsidRPr="00B65A80">
              <w:rPr>
                <w:rFonts w:ascii="標楷體" w:eastAsia="標楷體" w:hAnsi="標楷體" w:cs="Times New Roman" w:hint="eastAsia"/>
                <w:color w:val="FF0000"/>
                <w:szCs w:val="24"/>
                <w:u w:val="single"/>
              </w:rPr>
              <w:t>、審查職級及審查類別等    不同</w:t>
            </w:r>
            <w:r w:rsidRPr="004F06FB">
              <w:rPr>
                <w:rFonts w:ascii="標楷體" w:eastAsia="標楷體" w:hAnsi="標楷體" w:cs="Times New Roman" w:hint="eastAsia"/>
                <w:color w:val="000000"/>
                <w:szCs w:val="24"/>
              </w:rPr>
              <w:t>，其通過標準依附表之規定。</w:t>
            </w:r>
          </w:p>
        </w:tc>
        <w:tc>
          <w:tcPr>
            <w:tcW w:w="99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85" w:hangingChars="202" w:hanging="485"/>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七、教師</w:t>
            </w:r>
            <w:r w:rsidRPr="00B65A80">
              <w:rPr>
                <w:rFonts w:ascii="標楷體" w:eastAsia="標楷體" w:hAnsi="標楷體" w:cs="Times New Roman" w:hint="eastAsia"/>
                <w:color w:val="FF0000"/>
                <w:szCs w:val="24"/>
                <w:u w:val="single"/>
              </w:rPr>
              <w:t>著作</w:t>
            </w:r>
            <w:r w:rsidRPr="004F06FB">
              <w:rPr>
                <w:rFonts w:ascii="標楷體" w:eastAsia="標楷體" w:hAnsi="標楷體" w:cs="Times New Roman" w:hint="eastAsia"/>
                <w:color w:val="000000"/>
                <w:szCs w:val="24"/>
              </w:rPr>
              <w:t>或學位論文</w:t>
            </w:r>
            <w:r w:rsidRPr="00B65A80">
              <w:rPr>
                <w:rFonts w:ascii="標楷體" w:eastAsia="標楷體" w:hAnsi="標楷體" w:cs="Times New Roman" w:hint="eastAsia"/>
                <w:color w:val="FF0000"/>
                <w:szCs w:val="24"/>
                <w:u w:val="single"/>
              </w:rPr>
              <w:t>之</w:t>
            </w:r>
            <w:r w:rsidRPr="004F06FB">
              <w:rPr>
                <w:rFonts w:ascii="標楷體" w:eastAsia="標楷體" w:hAnsi="標楷體" w:cs="Times New Roman" w:hint="eastAsia"/>
                <w:color w:val="000000"/>
                <w:szCs w:val="24"/>
              </w:rPr>
              <w:t>外審</w:t>
            </w:r>
            <w:r w:rsidRPr="00B65A80">
              <w:rPr>
                <w:rFonts w:ascii="標楷體" w:eastAsia="標楷體" w:hAnsi="標楷體" w:cs="Times New Roman" w:hint="eastAsia"/>
                <w:color w:val="FF0000"/>
                <w:szCs w:val="24"/>
                <w:u w:val="single"/>
              </w:rPr>
              <w:t>以一次為限，惟經校教評會決議得再一次送另一外審委員審查。</w:t>
            </w:r>
            <w:proofErr w:type="gramStart"/>
            <w:r w:rsidRPr="00B65A80">
              <w:rPr>
                <w:rFonts w:ascii="標楷體" w:eastAsia="標楷體" w:hAnsi="標楷體" w:cs="Times New Roman" w:hint="eastAsia"/>
                <w:color w:val="FF0000"/>
                <w:szCs w:val="24"/>
                <w:u w:val="single"/>
              </w:rPr>
              <w:t>審回之</w:t>
            </w:r>
            <w:proofErr w:type="gramEnd"/>
            <w:r w:rsidRPr="00B65A80">
              <w:rPr>
                <w:rFonts w:ascii="標楷體" w:eastAsia="標楷體" w:hAnsi="標楷體" w:cs="Times New Roman" w:hint="eastAsia"/>
                <w:color w:val="FF0000"/>
                <w:szCs w:val="24"/>
                <w:u w:val="single"/>
              </w:rPr>
              <w:t>審查意見及結果經</w:t>
            </w:r>
            <w:proofErr w:type="gramStart"/>
            <w:r w:rsidRPr="00B65A80">
              <w:rPr>
                <w:rFonts w:ascii="標楷體" w:eastAsia="標楷體" w:hAnsi="標楷體" w:cs="Times New Roman" w:hint="eastAsia"/>
                <w:color w:val="FF0000"/>
                <w:szCs w:val="24"/>
                <w:u w:val="single"/>
              </w:rPr>
              <w:t>繕</w:t>
            </w:r>
            <w:proofErr w:type="gramEnd"/>
            <w:r w:rsidRPr="00B65A80">
              <w:rPr>
                <w:rFonts w:ascii="標楷體" w:eastAsia="標楷體" w:hAnsi="標楷體" w:cs="Times New Roman" w:hint="eastAsia"/>
                <w:color w:val="FF0000"/>
                <w:szCs w:val="24"/>
                <w:u w:val="single"/>
              </w:rPr>
              <w:t>打、校對相符後，以此審查意見及結果，</w:t>
            </w:r>
            <w:proofErr w:type="gramStart"/>
            <w:r w:rsidRPr="00B65A80">
              <w:rPr>
                <w:rFonts w:ascii="標楷體" w:eastAsia="標楷體" w:hAnsi="標楷體" w:cs="Times New Roman" w:hint="eastAsia"/>
                <w:color w:val="FF0000"/>
                <w:szCs w:val="24"/>
                <w:u w:val="single"/>
              </w:rPr>
              <w:t>併</w:t>
            </w:r>
            <w:proofErr w:type="gramEnd"/>
            <w:r w:rsidRPr="004F06FB">
              <w:rPr>
                <w:rFonts w:ascii="標楷體" w:eastAsia="標楷體" w:hAnsi="標楷體" w:cs="Times New Roman" w:hint="eastAsia"/>
                <w:color w:val="000000"/>
                <w:szCs w:val="24"/>
              </w:rPr>
              <w:t>其送審相關</w:t>
            </w:r>
            <w:proofErr w:type="gramStart"/>
            <w:r w:rsidRPr="004F06FB">
              <w:rPr>
                <w:rFonts w:ascii="標楷體" w:eastAsia="標楷體" w:hAnsi="標楷體" w:cs="Times New Roman" w:hint="eastAsia"/>
                <w:color w:val="000000"/>
                <w:szCs w:val="24"/>
              </w:rPr>
              <w:t>資料提校教</w:t>
            </w:r>
            <w:proofErr w:type="gramEnd"/>
            <w:r w:rsidRPr="004F06FB">
              <w:rPr>
                <w:rFonts w:ascii="標楷體" w:eastAsia="標楷體" w:hAnsi="標楷體" w:cs="Times New Roman" w:hint="eastAsia"/>
                <w:color w:val="000000"/>
                <w:szCs w:val="24"/>
              </w:rPr>
              <w:t>評會審議，審議通過後由人事室辦理報部審查。</w:t>
            </w:r>
          </w:p>
          <w:p w:rsidR="007C56AE" w:rsidRPr="004F06FB" w:rsidRDefault="007C56AE" w:rsidP="00B452A4">
            <w:pPr>
              <w:widowControl/>
              <w:snapToGrid w:val="0"/>
              <w:spacing w:line="240" w:lineRule="atLeast"/>
              <w:ind w:left="485" w:hangingChars="202" w:hanging="485"/>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 xml:space="preserve">    新聘專任教師之學位論文或著作，外審結果未通過者，應將其</w:t>
            </w:r>
            <w:r w:rsidRPr="00B65A80">
              <w:rPr>
                <w:rFonts w:ascii="標楷體" w:eastAsia="標楷體" w:hAnsi="標楷體" w:cs="Times New Roman" w:hint="eastAsia"/>
                <w:color w:val="FF0000"/>
                <w:szCs w:val="24"/>
                <w:u w:val="single"/>
              </w:rPr>
              <w:t>重行打字之</w:t>
            </w:r>
            <w:r w:rsidRPr="004F06FB">
              <w:rPr>
                <w:rFonts w:ascii="標楷體" w:eastAsia="標楷體" w:hAnsi="標楷體" w:cs="Times New Roman" w:hint="eastAsia"/>
                <w:color w:val="000000"/>
                <w:szCs w:val="24"/>
              </w:rPr>
              <w:t>著作審查意見</w:t>
            </w:r>
            <w:proofErr w:type="gramStart"/>
            <w:r w:rsidRPr="004F06FB">
              <w:rPr>
                <w:rFonts w:ascii="標楷體" w:eastAsia="標楷體" w:hAnsi="標楷體" w:cs="Times New Roman" w:hint="eastAsia"/>
                <w:color w:val="000000"/>
                <w:szCs w:val="24"/>
              </w:rPr>
              <w:t>表提校</w:t>
            </w:r>
            <w:proofErr w:type="gramEnd"/>
            <w:r w:rsidRPr="004F06FB">
              <w:rPr>
                <w:rFonts w:ascii="標楷體" w:eastAsia="標楷體" w:hAnsi="標楷體" w:cs="Times New Roman" w:hint="eastAsia"/>
                <w:color w:val="000000"/>
                <w:szCs w:val="24"/>
              </w:rPr>
              <w:t>教評會審議，並改以次</w:t>
            </w:r>
            <w:proofErr w:type="gramStart"/>
            <w:r w:rsidRPr="004F06FB">
              <w:rPr>
                <w:rFonts w:ascii="標楷體" w:eastAsia="標楷體" w:hAnsi="標楷體" w:cs="Times New Roman" w:hint="eastAsia"/>
                <w:color w:val="000000"/>
                <w:szCs w:val="24"/>
              </w:rPr>
              <w:t>一</w:t>
            </w:r>
            <w:proofErr w:type="gramEnd"/>
            <w:r w:rsidRPr="004F06FB">
              <w:rPr>
                <w:rFonts w:ascii="標楷體" w:eastAsia="標楷體" w:hAnsi="標楷體" w:cs="Times New Roman" w:hint="eastAsia"/>
                <w:color w:val="000000"/>
                <w:szCs w:val="24"/>
              </w:rPr>
              <w:t>等級教師聘任或決議不予聘任</w:t>
            </w:r>
            <w:r w:rsidRPr="004F06FB">
              <w:rPr>
                <w:rFonts w:ascii="標楷體" w:eastAsia="標楷體" w:hAnsi="標楷體" w:cs="Times New Roman"/>
                <w:color w:val="000000"/>
                <w:szCs w:val="24"/>
              </w:rPr>
              <w:t>。</w:t>
            </w:r>
          </w:p>
        </w:tc>
        <w:tc>
          <w:tcPr>
            <w:tcW w:w="3969" w:type="dxa"/>
            <w:tcBorders>
              <w:top w:val="single" w:sz="4" w:space="0" w:color="auto"/>
              <w:left w:val="single" w:sz="4" w:space="0" w:color="auto"/>
              <w:bottom w:val="single" w:sz="4" w:space="0" w:color="auto"/>
              <w:right w:val="single" w:sz="4" w:space="0" w:color="auto"/>
            </w:tcBorders>
          </w:tcPr>
          <w:p w:rsidR="007C56AE" w:rsidRDefault="007C56AE" w:rsidP="00B452A4">
            <w:pPr>
              <w:widowControl/>
              <w:snapToGrid w:val="0"/>
              <w:spacing w:line="240" w:lineRule="atLeast"/>
              <w:ind w:left="360" w:hangingChars="150" w:hanging="36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七、教師</w:t>
            </w:r>
            <w:r w:rsidRPr="00B65A80">
              <w:rPr>
                <w:rFonts w:ascii="標楷體" w:eastAsia="標楷體" w:hAnsi="標楷體" w:cs="Times New Roman" w:hint="eastAsia"/>
                <w:color w:val="FF0000"/>
                <w:szCs w:val="24"/>
                <w:u w:val="single"/>
              </w:rPr>
              <w:t>送審之著作</w:t>
            </w:r>
            <w:r w:rsidRPr="004F06FB">
              <w:rPr>
                <w:rFonts w:ascii="標楷體" w:eastAsia="標楷體" w:hAnsi="標楷體" w:cs="Times New Roman" w:hint="eastAsia"/>
                <w:color w:val="000000"/>
                <w:szCs w:val="24"/>
              </w:rPr>
              <w:t>或學位論文</w:t>
            </w:r>
            <w:r w:rsidRPr="00B65A80">
              <w:rPr>
                <w:rFonts w:ascii="標楷體" w:eastAsia="標楷體" w:hAnsi="標楷體" w:cs="Times New Roman" w:hint="eastAsia"/>
                <w:color w:val="FF0000"/>
                <w:szCs w:val="24"/>
                <w:u w:val="single"/>
              </w:rPr>
              <w:t>，經辦理</w:t>
            </w:r>
            <w:r w:rsidRPr="004F06FB">
              <w:rPr>
                <w:rFonts w:ascii="標楷體" w:eastAsia="標楷體" w:hAnsi="標楷體" w:cs="Times New Roman" w:hint="eastAsia"/>
                <w:color w:val="000000"/>
                <w:szCs w:val="24"/>
              </w:rPr>
              <w:t>外審</w:t>
            </w:r>
            <w:r w:rsidRPr="00B65A80">
              <w:rPr>
                <w:rFonts w:ascii="標楷體" w:eastAsia="標楷體" w:hAnsi="標楷體" w:cs="Times New Roman" w:hint="eastAsia"/>
                <w:color w:val="FF0000"/>
                <w:szCs w:val="24"/>
                <w:u w:val="single"/>
              </w:rPr>
              <w:t>結果，應將教師著作審    查意見表</w:t>
            </w:r>
            <w:proofErr w:type="gramStart"/>
            <w:r w:rsidRPr="004F06FB">
              <w:rPr>
                <w:rFonts w:ascii="標楷體" w:eastAsia="標楷體" w:hAnsi="標楷體" w:cs="Times New Roman" w:hint="eastAsia"/>
                <w:color w:val="000000"/>
                <w:szCs w:val="24"/>
              </w:rPr>
              <w:t>併</w:t>
            </w:r>
            <w:proofErr w:type="gramEnd"/>
            <w:r w:rsidRPr="004F06FB">
              <w:rPr>
                <w:rFonts w:ascii="標楷體" w:eastAsia="標楷體" w:hAnsi="標楷體" w:cs="Times New Roman" w:hint="eastAsia"/>
                <w:color w:val="000000"/>
                <w:szCs w:val="24"/>
              </w:rPr>
              <w:t>其送審相關</w:t>
            </w:r>
            <w:proofErr w:type="gramStart"/>
            <w:r w:rsidRPr="004F06FB">
              <w:rPr>
                <w:rFonts w:ascii="標楷體" w:eastAsia="標楷體" w:hAnsi="標楷體" w:cs="Times New Roman" w:hint="eastAsia"/>
                <w:color w:val="000000"/>
                <w:szCs w:val="24"/>
              </w:rPr>
              <w:t>資料提校教</w:t>
            </w:r>
            <w:proofErr w:type="gramEnd"/>
            <w:r w:rsidRPr="004F06FB">
              <w:rPr>
                <w:rFonts w:ascii="標楷體" w:eastAsia="標楷體" w:hAnsi="標楷體" w:cs="Times New Roman" w:hint="eastAsia"/>
                <w:color w:val="000000"/>
                <w:szCs w:val="24"/>
              </w:rPr>
              <w:t>評會審議，審議通過後由人事    室辦理報部審查。</w:t>
            </w:r>
          </w:p>
          <w:p w:rsidR="007C56AE" w:rsidRPr="004F06FB" w:rsidRDefault="007C56AE" w:rsidP="00B452A4">
            <w:pPr>
              <w:widowControl/>
              <w:snapToGrid w:val="0"/>
              <w:spacing w:line="240" w:lineRule="atLeast"/>
              <w:ind w:leftChars="150" w:left="36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新聘專任教師之學位論文或著作，經辦理外審結果未通過者，應將其著作審查意見</w:t>
            </w:r>
            <w:proofErr w:type="gramStart"/>
            <w:r w:rsidRPr="004F06FB">
              <w:rPr>
                <w:rFonts w:ascii="標楷體" w:eastAsia="標楷體" w:hAnsi="標楷體" w:cs="Times New Roman" w:hint="eastAsia"/>
                <w:color w:val="000000"/>
                <w:szCs w:val="24"/>
              </w:rPr>
              <w:t>表提校</w:t>
            </w:r>
            <w:proofErr w:type="gramEnd"/>
            <w:r w:rsidRPr="004F06FB">
              <w:rPr>
                <w:rFonts w:ascii="標楷體" w:eastAsia="標楷體" w:hAnsi="標楷體" w:cs="Times New Roman" w:hint="eastAsia"/>
                <w:color w:val="000000"/>
                <w:szCs w:val="24"/>
              </w:rPr>
              <w:t>教評會審議，並改以次</w:t>
            </w:r>
            <w:proofErr w:type="gramStart"/>
            <w:r w:rsidRPr="004F06FB">
              <w:rPr>
                <w:rFonts w:ascii="標楷體" w:eastAsia="標楷體" w:hAnsi="標楷體" w:cs="Times New Roman" w:hint="eastAsia"/>
                <w:color w:val="000000"/>
                <w:szCs w:val="24"/>
              </w:rPr>
              <w:t>一</w:t>
            </w:r>
            <w:proofErr w:type="gramEnd"/>
            <w:r w:rsidRPr="004F06FB">
              <w:rPr>
                <w:rFonts w:ascii="標楷體" w:eastAsia="標楷體" w:hAnsi="標楷體" w:cs="Times New Roman" w:hint="eastAsia"/>
                <w:color w:val="000000"/>
                <w:szCs w:val="24"/>
              </w:rPr>
              <w:t>等級教師聘任或決議不予聘任。</w:t>
            </w:r>
          </w:p>
        </w:tc>
        <w:tc>
          <w:tcPr>
            <w:tcW w:w="99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proofErr w:type="gramStart"/>
            <w:r w:rsidRPr="004F06FB">
              <w:rPr>
                <w:rFonts w:ascii="標楷體" w:eastAsia="標楷體" w:hAnsi="標楷體" w:cs="Times New Roman" w:hint="eastAsia"/>
                <w:szCs w:val="24"/>
              </w:rPr>
              <w:t>明定外審</w:t>
            </w:r>
            <w:proofErr w:type="gramEnd"/>
            <w:r w:rsidRPr="004F06FB">
              <w:rPr>
                <w:rFonts w:ascii="標楷體" w:eastAsia="標楷體" w:hAnsi="標楷體" w:cs="Times New Roman" w:hint="eastAsia"/>
                <w:szCs w:val="24"/>
              </w:rPr>
              <w:t>以一次為限及文字修正。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85" w:hangingChars="202" w:hanging="485"/>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八、教師著作</w:t>
            </w:r>
            <w:r w:rsidRPr="007A22D2">
              <w:rPr>
                <w:rFonts w:ascii="標楷體" w:eastAsia="標楷體" w:hAnsi="標楷體" w:cs="Times New Roman" w:hint="eastAsia"/>
                <w:color w:val="FF0000"/>
                <w:szCs w:val="24"/>
                <w:u w:val="single"/>
              </w:rPr>
              <w:t>外審意見表</w:t>
            </w:r>
            <w:r w:rsidRPr="004F06FB">
              <w:rPr>
                <w:rFonts w:ascii="標楷體" w:eastAsia="標楷體" w:hAnsi="標楷體" w:cs="Times New Roman" w:hint="eastAsia"/>
                <w:color w:val="000000"/>
                <w:szCs w:val="24"/>
              </w:rPr>
              <w:t>之評分項目及標準，依照教育部所訂評分項目及標準辦理。</w:t>
            </w:r>
          </w:p>
          <w:p w:rsidR="007C56AE" w:rsidRPr="004F06FB" w:rsidRDefault="007C56AE" w:rsidP="00B452A4">
            <w:pPr>
              <w:tabs>
                <w:tab w:val="center" w:pos="1181"/>
                <w:tab w:val="right" w:pos="2362"/>
              </w:tabs>
              <w:spacing w:line="340" w:lineRule="exact"/>
              <w:ind w:left="458" w:hangingChars="191" w:hanging="458"/>
              <w:rPr>
                <w:rFonts w:ascii="標楷體" w:eastAsia="標楷體" w:hAnsi="標楷體" w:cs="Times New Roman"/>
                <w:szCs w:val="24"/>
              </w:rPr>
            </w:pPr>
            <w:r w:rsidRPr="004F06FB">
              <w:rPr>
                <w:rFonts w:ascii="標楷體" w:eastAsia="標楷體" w:hAnsi="標楷體" w:cs="Times New Roman" w:hint="eastAsia"/>
                <w:color w:val="000000"/>
                <w:szCs w:val="24"/>
              </w:rPr>
              <w:t xml:space="preserve">    </w:t>
            </w:r>
            <w:r w:rsidRPr="007A22D2">
              <w:rPr>
                <w:rFonts w:ascii="標楷體" w:eastAsia="標楷體" w:hAnsi="標楷體" w:cs="Times New Roman" w:hint="eastAsia"/>
                <w:color w:val="FF0000"/>
                <w:szCs w:val="24"/>
                <w:u w:val="single"/>
              </w:rPr>
              <w:t>外審作業由人事室辦理，</w:t>
            </w:r>
            <w:r w:rsidRPr="004F06FB">
              <w:rPr>
                <w:rFonts w:ascii="標楷體" w:eastAsia="標楷體" w:hAnsi="標楷體" w:cs="Times New Roman"/>
                <w:color w:val="000000"/>
                <w:szCs w:val="24"/>
              </w:rPr>
              <w:t>外審</w:t>
            </w:r>
            <w:r w:rsidRPr="007A22D2">
              <w:rPr>
                <w:rFonts w:ascii="標楷體" w:eastAsia="標楷體" w:hAnsi="標楷體" w:cs="Times New Roman" w:hint="eastAsia"/>
                <w:color w:val="FF0000"/>
                <w:szCs w:val="24"/>
                <w:u w:val="single"/>
              </w:rPr>
              <w:t>委員</w:t>
            </w:r>
            <w:r w:rsidRPr="004F06FB">
              <w:rPr>
                <w:rFonts w:ascii="標楷體" w:eastAsia="標楷體" w:hAnsi="標楷體" w:cs="Times New Roman"/>
                <w:color w:val="000000"/>
                <w:szCs w:val="24"/>
              </w:rPr>
              <w:t>送回之</w:t>
            </w:r>
            <w:r w:rsidRPr="004F06FB">
              <w:rPr>
                <w:rFonts w:ascii="標楷體" w:eastAsia="標楷體" w:hAnsi="標楷體" w:cs="Times New Roman" w:hint="eastAsia"/>
                <w:color w:val="000000"/>
                <w:szCs w:val="24"/>
              </w:rPr>
              <w:t>教師著作</w:t>
            </w:r>
            <w:r w:rsidRPr="007A22D2">
              <w:rPr>
                <w:rFonts w:ascii="標楷體" w:eastAsia="標楷體" w:hAnsi="標楷體" w:cs="Times New Roman" w:hint="eastAsia"/>
                <w:color w:val="FF0000"/>
                <w:szCs w:val="24"/>
                <w:u w:val="single"/>
              </w:rPr>
              <w:t>外</w:t>
            </w:r>
            <w:r w:rsidRPr="007A22D2">
              <w:rPr>
                <w:rFonts w:ascii="標楷體" w:eastAsia="標楷體" w:hAnsi="標楷體" w:cs="Times New Roman"/>
                <w:color w:val="FF0000"/>
                <w:szCs w:val="24"/>
                <w:u w:val="single"/>
              </w:rPr>
              <w:t>審意見</w:t>
            </w:r>
            <w:r w:rsidRPr="007A22D2">
              <w:rPr>
                <w:rFonts w:ascii="標楷體" w:eastAsia="標楷體" w:hAnsi="標楷體" w:cs="Times New Roman" w:hint="eastAsia"/>
                <w:color w:val="FF0000"/>
                <w:szCs w:val="24"/>
                <w:u w:val="single"/>
              </w:rPr>
              <w:t>表</w:t>
            </w:r>
            <w:r w:rsidRPr="004F06FB">
              <w:rPr>
                <w:rFonts w:ascii="標楷體" w:eastAsia="標楷體" w:hAnsi="標楷體" w:cs="Times New Roman" w:hint="eastAsia"/>
                <w:color w:val="000000"/>
                <w:szCs w:val="24"/>
              </w:rPr>
              <w:t>應</w:t>
            </w:r>
            <w:r w:rsidRPr="007A22D2">
              <w:rPr>
                <w:rFonts w:ascii="標楷體" w:eastAsia="標楷體" w:hAnsi="標楷體" w:cs="Times New Roman" w:hint="eastAsia"/>
                <w:color w:val="FF0000"/>
                <w:szCs w:val="24"/>
                <w:u w:val="single"/>
              </w:rPr>
              <w:t>由人事室</w:t>
            </w:r>
            <w:proofErr w:type="gramStart"/>
            <w:r w:rsidRPr="007A22D2">
              <w:rPr>
                <w:rFonts w:ascii="標楷體" w:eastAsia="標楷體" w:hAnsi="標楷體" w:cs="Times New Roman" w:hint="eastAsia"/>
                <w:color w:val="FF0000"/>
                <w:szCs w:val="24"/>
                <w:u w:val="single"/>
              </w:rPr>
              <w:t>繕</w:t>
            </w:r>
            <w:proofErr w:type="gramEnd"/>
            <w:r w:rsidRPr="007A22D2">
              <w:rPr>
                <w:rFonts w:ascii="標楷體" w:eastAsia="標楷體" w:hAnsi="標楷體" w:cs="Times New Roman" w:hint="eastAsia"/>
                <w:color w:val="FF0000"/>
                <w:szCs w:val="24"/>
                <w:u w:val="single"/>
              </w:rPr>
              <w:t>打</w:t>
            </w:r>
            <w:r w:rsidRPr="007A22D2">
              <w:rPr>
                <w:rFonts w:ascii="標楷體" w:eastAsia="標楷體" w:hAnsi="標楷體" w:cs="Times New Roman"/>
                <w:color w:val="FF0000"/>
                <w:szCs w:val="24"/>
                <w:u w:val="single"/>
              </w:rPr>
              <w:t>及校對</w:t>
            </w:r>
            <w:r w:rsidRPr="007A22D2">
              <w:rPr>
                <w:rFonts w:ascii="標楷體" w:eastAsia="標楷體" w:hAnsi="標楷體" w:cs="Times New Roman" w:hint="eastAsia"/>
                <w:color w:val="FF0000"/>
                <w:szCs w:val="24"/>
                <w:u w:val="single"/>
              </w:rPr>
              <w:t>相符，供後續之用。</w:t>
            </w:r>
            <w:proofErr w:type="gramStart"/>
            <w:r w:rsidRPr="007A22D2">
              <w:rPr>
                <w:rFonts w:ascii="標楷體" w:eastAsia="標楷體" w:hAnsi="標楷體" w:cs="Times New Roman" w:hint="eastAsia"/>
                <w:color w:val="FF0000"/>
                <w:szCs w:val="24"/>
                <w:u w:val="single"/>
              </w:rPr>
              <w:t>審回之</w:t>
            </w:r>
            <w:proofErr w:type="gramEnd"/>
            <w:r w:rsidRPr="007A22D2">
              <w:rPr>
                <w:rFonts w:ascii="標楷體" w:eastAsia="標楷體" w:hAnsi="標楷體" w:cs="Times New Roman" w:hint="eastAsia"/>
                <w:color w:val="FF0000"/>
                <w:szCs w:val="24"/>
                <w:u w:val="single"/>
              </w:rPr>
              <w:t>審查意見表應密封保存</w:t>
            </w:r>
            <w:r w:rsidRPr="004F06FB">
              <w:rPr>
                <w:rFonts w:ascii="標楷體" w:eastAsia="標楷體" w:hAnsi="標楷體" w:cs="Times New Roman" w:hint="eastAsia"/>
                <w:color w:val="000000"/>
                <w:szCs w:val="24"/>
              </w:rPr>
              <w:t>，以維保密原則，</w:t>
            </w:r>
            <w:r w:rsidRPr="007A22D2">
              <w:rPr>
                <w:rFonts w:ascii="標楷體" w:eastAsia="標楷體" w:hAnsi="標楷體" w:cs="Times New Roman" w:hint="eastAsia"/>
                <w:color w:val="FF0000"/>
                <w:szCs w:val="24"/>
                <w:u w:val="single"/>
              </w:rPr>
              <w:t>非有評審疑慮，不得拆封。</w:t>
            </w:r>
          </w:p>
        </w:tc>
        <w:tc>
          <w:tcPr>
            <w:tcW w:w="3969" w:type="dxa"/>
            <w:tcBorders>
              <w:top w:val="single" w:sz="4" w:space="0" w:color="auto"/>
              <w:left w:val="single" w:sz="4" w:space="0" w:color="auto"/>
              <w:bottom w:val="single" w:sz="4" w:space="0" w:color="auto"/>
              <w:right w:val="single" w:sz="4" w:space="0" w:color="auto"/>
            </w:tcBorders>
          </w:tcPr>
          <w:p w:rsidR="007C56AE" w:rsidRDefault="007C56AE" w:rsidP="00B452A4">
            <w:pPr>
              <w:widowControl/>
              <w:snapToGrid w:val="0"/>
              <w:spacing w:line="240" w:lineRule="atLeast"/>
              <w:ind w:left="360" w:hangingChars="150" w:hanging="36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八、教師著作</w:t>
            </w:r>
            <w:r w:rsidRPr="007A22D2">
              <w:rPr>
                <w:rFonts w:ascii="標楷體" w:eastAsia="標楷體" w:hAnsi="標楷體" w:cs="Times New Roman" w:hint="eastAsia"/>
                <w:color w:val="FF0000"/>
                <w:szCs w:val="24"/>
                <w:u w:val="single"/>
              </w:rPr>
              <w:t>審查意見表</w:t>
            </w:r>
            <w:r w:rsidRPr="004F06FB">
              <w:rPr>
                <w:rFonts w:ascii="標楷體" w:eastAsia="標楷體" w:hAnsi="標楷體" w:cs="Times New Roman" w:hint="eastAsia"/>
                <w:color w:val="000000"/>
                <w:szCs w:val="24"/>
              </w:rPr>
              <w:t>之評分項目及標準，依照教育部所訂評分項    目及標準辦理。</w:t>
            </w:r>
          </w:p>
          <w:p w:rsidR="007C56AE" w:rsidRPr="004F06FB" w:rsidRDefault="007C56AE" w:rsidP="00B452A4">
            <w:pPr>
              <w:widowControl/>
              <w:snapToGrid w:val="0"/>
              <w:spacing w:line="240" w:lineRule="atLeast"/>
              <w:ind w:leftChars="150" w:left="36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外審</w:t>
            </w:r>
            <w:r w:rsidRPr="007A22D2">
              <w:rPr>
                <w:rFonts w:ascii="標楷體" w:eastAsia="標楷體" w:hAnsi="標楷體" w:cs="Times New Roman" w:hint="eastAsia"/>
                <w:color w:val="FF0000"/>
                <w:szCs w:val="24"/>
                <w:u w:val="single"/>
              </w:rPr>
              <w:t>學者專家</w:t>
            </w:r>
            <w:r w:rsidRPr="004F06FB">
              <w:rPr>
                <w:rFonts w:ascii="標楷體" w:eastAsia="標楷體" w:hAnsi="標楷體" w:cs="Times New Roman" w:hint="eastAsia"/>
                <w:color w:val="000000"/>
                <w:szCs w:val="24"/>
              </w:rPr>
              <w:t>送回之教師著作</w:t>
            </w:r>
            <w:r w:rsidRPr="007A22D2">
              <w:rPr>
                <w:rFonts w:ascii="標楷體" w:eastAsia="標楷體" w:hAnsi="標楷體" w:cs="Times New Roman" w:hint="eastAsia"/>
                <w:color w:val="FF0000"/>
                <w:szCs w:val="24"/>
                <w:u w:val="single"/>
              </w:rPr>
              <w:t>審查</w:t>
            </w:r>
            <w:proofErr w:type="gramStart"/>
            <w:r w:rsidRPr="007A22D2">
              <w:rPr>
                <w:rFonts w:ascii="標楷體" w:eastAsia="標楷體" w:hAnsi="標楷體" w:cs="Times New Roman" w:hint="eastAsia"/>
                <w:color w:val="FF0000"/>
                <w:szCs w:val="24"/>
                <w:u w:val="single"/>
              </w:rPr>
              <w:t>意見表如係</w:t>
            </w:r>
            <w:proofErr w:type="gramEnd"/>
            <w:r w:rsidRPr="007A22D2">
              <w:rPr>
                <w:rFonts w:ascii="標楷體" w:eastAsia="標楷體" w:hAnsi="標楷體" w:cs="Times New Roman" w:hint="eastAsia"/>
                <w:color w:val="FF0000"/>
                <w:szCs w:val="24"/>
                <w:u w:val="single"/>
              </w:rPr>
              <w:t>手寫者，</w:t>
            </w:r>
            <w:r w:rsidRPr="004F06FB">
              <w:rPr>
                <w:rFonts w:ascii="標楷體" w:eastAsia="標楷體" w:hAnsi="標楷體" w:cs="Times New Roman" w:hint="eastAsia"/>
                <w:color w:val="000000"/>
                <w:szCs w:val="24"/>
              </w:rPr>
              <w:t>應</w:t>
            </w:r>
            <w:r w:rsidRPr="007A22D2">
              <w:rPr>
                <w:rFonts w:ascii="標楷體" w:eastAsia="標楷體" w:hAnsi="標楷體" w:cs="Times New Roman" w:hint="eastAsia"/>
                <w:color w:val="FF0000"/>
                <w:szCs w:val="24"/>
                <w:u w:val="single"/>
              </w:rPr>
              <w:t>重行打    字及校對，</w:t>
            </w:r>
            <w:r w:rsidRPr="004F06FB">
              <w:rPr>
                <w:rFonts w:ascii="標楷體" w:eastAsia="標楷體" w:hAnsi="標楷體" w:cs="Times New Roman" w:hint="eastAsia"/>
                <w:color w:val="000000"/>
                <w:szCs w:val="24"/>
              </w:rPr>
              <w:t>以維保密原則。</w:t>
            </w:r>
          </w:p>
        </w:tc>
        <w:tc>
          <w:tcPr>
            <w:tcW w:w="99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1.</w:t>
            </w:r>
            <w:proofErr w:type="gramStart"/>
            <w:r w:rsidRPr="004F06FB">
              <w:rPr>
                <w:rFonts w:ascii="標楷體" w:eastAsia="標楷體" w:hAnsi="標楷體" w:cs="Times New Roman" w:hint="eastAsia"/>
                <w:szCs w:val="24"/>
              </w:rPr>
              <w:t>明定外審</w:t>
            </w:r>
            <w:proofErr w:type="gramEnd"/>
            <w:r w:rsidRPr="004F06FB">
              <w:rPr>
                <w:rFonts w:ascii="標楷體" w:eastAsia="標楷體" w:hAnsi="標楷體" w:cs="Times New Roman" w:hint="eastAsia"/>
                <w:szCs w:val="24"/>
              </w:rPr>
              <w:t>作業由人事室辦理及嚴謹作業。</w:t>
            </w:r>
          </w:p>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2.文字修正。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58" w:hangingChars="191" w:hanging="458"/>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九、本要點如有未盡事宜，</w:t>
            </w:r>
            <w:r w:rsidRPr="007A22D2">
              <w:rPr>
                <w:rFonts w:ascii="標楷體" w:eastAsia="標楷體" w:hAnsi="標楷體" w:cs="Times New Roman" w:hint="eastAsia"/>
                <w:color w:val="FF0000"/>
                <w:szCs w:val="24"/>
                <w:u w:val="single"/>
              </w:rPr>
              <w:t>依相關法令</w:t>
            </w:r>
            <w:r w:rsidRPr="004F06FB">
              <w:rPr>
                <w:rFonts w:ascii="標楷體" w:eastAsia="標楷體" w:hAnsi="標楷體" w:cs="Times New Roman" w:hint="eastAsia"/>
                <w:color w:val="000000"/>
                <w:szCs w:val="24"/>
              </w:rPr>
              <w:t>規定辦理。</w:t>
            </w:r>
          </w:p>
        </w:tc>
        <w:tc>
          <w:tcPr>
            <w:tcW w:w="3969"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80" w:hangingChars="200" w:hanging="48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九、本要點如有未盡事宜，</w:t>
            </w:r>
            <w:r w:rsidRPr="007A22D2">
              <w:rPr>
                <w:rFonts w:ascii="標楷體" w:eastAsia="標楷體" w:hAnsi="標楷體" w:cs="Times New Roman" w:hint="eastAsia"/>
                <w:color w:val="FF0000"/>
                <w:szCs w:val="24"/>
                <w:u w:val="single"/>
              </w:rPr>
              <w:t>依教育部相關法令</w:t>
            </w:r>
            <w:r w:rsidRPr="004F06FB">
              <w:rPr>
                <w:rFonts w:ascii="標楷體" w:eastAsia="標楷體" w:hAnsi="標楷體" w:cs="Times New Roman" w:hint="eastAsia"/>
                <w:color w:val="000000"/>
                <w:szCs w:val="24"/>
              </w:rPr>
              <w:t>規定辦理。</w:t>
            </w:r>
          </w:p>
        </w:tc>
        <w:tc>
          <w:tcPr>
            <w:tcW w:w="99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533" w:hangingChars="222" w:hanging="533"/>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十、本要點經校教師評審委員會通過，陳校長</w:t>
            </w:r>
            <w:r w:rsidRPr="007A22D2">
              <w:rPr>
                <w:rFonts w:ascii="標楷體" w:eastAsia="標楷體" w:hAnsi="標楷體" w:cs="Times New Roman" w:hint="eastAsia"/>
                <w:color w:val="FF0000"/>
                <w:szCs w:val="24"/>
                <w:u w:val="single"/>
              </w:rPr>
              <w:t>核定後公布實施</w:t>
            </w:r>
            <w:r w:rsidRPr="004F06FB">
              <w:rPr>
                <w:rFonts w:ascii="標楷體" w:eastAsia="標楷體" w:hAnsi="標楷體" w:cs="Times New Roman" w:hint="eastAsia"/>
                <w:color w:val="000000"/>
                <w:szCs w:val="24"/>
              </w:rPr>
              <w:t>，修正時亦同。</w:t>
            </w:r>
          </w:p>
        </w:tc>
        <w:tc>
          <w:tcPr>
            <w:tcW w:w="3969"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widowControl/>
              <w:snapToGrid w:val="0"/>
              <w:spacing w:line="240" w:lineRule="atLeast"/>
              <w:ind w:left="480" w:hangingChars="200" w:hanging="480"/>
              <w:jc w:val="both"/>
              <w:rPr>
                <w:rFonts w:ascii="標楷體" w:eastAsia="標楷體" w:hAnsi="標楷體" w:cs="Times New Roman"/>
                <w:color w:val="000000"/>
                <w:szCs w:val="24"/>
              </w:rPr>
            </w:pPr>
            <w:r w:rsidRPr="004F06FB">
              <w:rPr>
                <w:rFonts w:ascii="標楷體" w:eastAsia="標楷體" w:hAnsi="標楷體" w:cs="Times New Roman" w:hint="eastAsia"/>
                <w:color w:val="000000"/>
                <w:szCs w:val="24"/>
              </w:rPr>
              <w:t>十、本要點經校教師評審委員會通過，陳校長</w:t>
            </w:r>
            <w:r w:rsidRPr="007A22D2">
              <w:rPr>
                <w:rFonts w:ascii="標楷體" w:eastAsia="標楷體" w:hAnsi="標楷體" w:cs="Times New Roman" w:hint="eastAsia"/>
                <w:color w:val="FF0000"/>
                <w:szCs w:val="24"/>
                <w:u w:val="single"/>
              </w:rPr>
              <w:t>核可後公告實施</w:t>
            </w:r>
            <w:r w:rsidRPr="004F06FB">
              <w:rPr>
                <w:rFonts w:ascii="標楷體" w:eastAsia="標楷體" w:hAnsi="標楷體" w:cs="Times New Roman" w:hint="eastAsia"/>
                <w:color w:val="000000"/>
                <w:szCs w:val="24"/>
              </w:rPr>
              <w:t>，修正時亦同。</w:t>
            </w:r>
          </w:p>
        </w:tc>
        <w:tc>
          <w:tcPr>
            <w:tcW w:w="99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文字修正。</w:t>
            </w:r>
          </w:p>
        </w:tc>
      </w:tr>
    </w:tbl>
    <w:p w:rsidR="007C56AE" w:rsidRPr="004F06FB" w:rsidRDefault="007C56AE" w:rsidP="007C56AE">
      <w:pPr>
        <w:rPr>
          <w:rFonts w:ascii="標楷體" w:eastAsia="標楷體" w:hAnsi="標楷體" w:cs="Times New Roman"/>
          <w:color w:val="FF0000"/>
          <w:szCs w:val="24"/>
        </w:rPr>
      </w:pPr>
    </w:p>
    <w:p w:rsidR="007C56AE" w:rsidRDefault="007C56AE" w:rsidP="007C56AE">
      <w:pPr>
        <w:rPr>
          <w:rFonts w:ascii="標楷體" w:eastAsia="標楷體" w:hAnsi="標楷體"/>
        </w:rPr>
        <w:sectPr w:rsidR="007C56AE" w:rsidSect="004F06FB">
          <w:footerReference w:type="even" r:id="rId8"/>
          <w:pgSz w:w="11906" w:h="16838"/>
          <w:pgMar w:top="993" w:right="1416" w:bottom="1440" w:left="1800" w:header="851" w:footer="992" w:gutter="0"/>
          <w:cols w:space="425"/>
          <w:docGrid w:type="lines" w:linePitch="360"/>
        </w:sectPr>
      </w:pPr>
    </w:p>
    <w:p w:rsidR="007C56AE" w:rsidRPr="00B72B25" w:rsidRDefault="007C56AE" w:rsidP="007C56AE">
      <w:pPr>
        <w:keepNext/>
        <w:widowControl/>
        <w:spacing w:before="180" w:after="180" w:line="720" w:lineRule="atLeast"/>
        <w:jc w:val="center"/>
        <w:outlineLvl w:val="0"/>
        <w:rPr>
          <w:rFonts w:ascii="標楷體" w:eastAsia="標楷體" w:hAnsi="標楷體" w:cs="Times New Roman"/>
          <w:bCs/>
          <w:color w:val="000000"/>
          <w:kern w:val="52"/>
          <w:sz w:val="28"/>
          <w:szCs w:val="28"/>
        </w:rPr>
      </w:pPr>
      <w:r w:rsidRPr="00B72B25">
        <w:rPr>
          <w:rFonts w:ascii="標楷體" w:eastAsia="標楷體" w:hAnsi="標楷體" w:cs="Times New Roman" w:hint="eastAsia"/>
          <w:bCs/>
          <w:color w:val="000000"/>
          <w:kern w:val="52"/>
          <w:sz w:val="28"/>
          <w:szCs w:val="28"/>
        </w:rPr>
        <w:lastRenderedPageBreak/>
        <w:t>新生醫護管理專科學校</w:t>
      </w:r>
      <w:r w:rsidRPr="00B72B25">
        <w:rPr>
          <w:rFonts w:ascii="標楷體" w:eastAsia="標楷體" w:hAnsi="標楷體" w:cs="Times New Roman"/>
          <w:bCs/>
          <w:color w:val="000000"/>
          <w:kern w:val="52"/>
          <w:sz w:val="28"/>
          <w:szCs w:val="28"/>
        </w:rPr>
        <w:t>教師</w:t>
      </w:r>
      <w:r w:rsidRPr="00B72B25">
        <w:rPr>
          <w:rFonts w:ascii="標楷體" w:eastAsia="標楷體" w:hAnsi="標楷體" w:cs="Times New Roman" w:hint="eastAsia"/>
          <w:bCs/>
          <w:color w:val="000000"/>
          <w:kern w:val="52"/>
          <w:sz w:val="28"/>
          <w:szCs w:val="28"/>
        </w:rPr>
        <w:t>升等</w:t>
      </w:r>
      <w:r w:rsidRPr="00B72B25">
        <w:rPr>
          <w:rFonts w:ascii="標楷體" w:eastAsia="標楷體" w:hAnsi="標楷體" w:cs="Times New Roman"/>
          <w:bCs/>
          <w:color w:val="000000"/>
          <w:kern w:val="52"/>
          <w:sz w:val="28"/>
          <w:szCs w:val="28"/>
        </w:rPr>
        <w:t>著作外審作業要點</w:t>
      </w:r>
      <w:r w:rsidRPr="00B72B25">
        <w:rPr>
          <w:rFonts w:ascii="標楷體" w:eastAsia="標楷體" w:hAnsi="標楷體" w:cs="Times New Roman" w:hint="eastAsia"/>
          <w:bCs/>
          <w:color w:val="000000"/>
          <w:kern w:val="52"/>
          <w:sz w:val="28"/>
          <w:szCs w:val="28"/>
        </w:rPr>
        <w:t>修正草案</w:t>
      </w:r>
    </w:p>
    <w:p w:rsidR="007C56AE" w:rsidRPr="00A559A8" w:rsidRDefault="007C56AE" w:rsidP="007C56AE">
      <w:pPr>
        <w:widowControl/>
        <w:snapToGrid w:val="0"/>
        <w:spacing w:line="240" w:lineRule="atLeast"/>
        <w:ind w:firstLineChars="850" w:firstLine="1700"/>
        <w:jc w:val="right"/>
        <w:rPr>
          <w:rFonts w:ascii="標楷體" w:eastAsia="標楷體" w:hAnsi="標楷體" w:cs="Times New Roman"/>
          <w:sz w:val="20"/>
          <w:szCs w:val="24"/>
        </w:rPr>
      </w:pPr>
      <w:r w:rsidRPr="00A559A8">
        <w:rPr>
          <w:rFonts w:ascii="標楷體" w:eastAsia="標楷體" w:hAnsi="標楷體" w:cs="Times New Roman" w:hint="eastAsia"/>
          <w:sz w:val="20"/>
          <w:szCs w:val="24"/>
        </w:rPr>
        <w:t>98.02.25.97學年度</w:t>
      </w:r>
      <w:proofErr w:type="gramStart"/>
      <w:r w:rsidRPr="00A559A8">
        <w:rPr>
          <w:rFonts w:ascii="標楷體" w:eastAsia="標楷體" w:hAnsi="標楷體" w:cs="Times New Roman" w:hint="eastAsia"/>
          <w:sz w:val="20"/>
          <w:szCs w:val="24"/>
        </w:rPr>
        <w:t>第七次校教</w:t>
      </w:r>
      <w:proofErr w:type="gramEnd"/>
      <w:r w:rsidRPr="00A559A8">
        <w:rPr>
          <w:rFonts w:ascii="標楷體" w:eastAsia="標楷體" w:hAnsi="標楷體" w:cs="Times New Roman" w:hint="eastAsia"/>
          <w:sz w:val="20"/>
          <w:szCs w:val="24"/>
        </w:rPr>
        <w:t>評會通過</w:t>
      </w:r>
    </w:p>
    <w:p w:rsidR="007C56AE" w:rsidRPr="00A559A8" w:rsidRDefault="007C56AE" w:rsidP="007C56AE">
      <w:pPr>
        <w:widowControl/>
        <w:snapToGrid w:val="0"/>
        <w:spacing w:line="240" w:lineRule="atLeast"/>
        <w:ind w:firstLineChars="850" w:firstLine="1700"/>
        <w:jc w:val="right"/>
        <w:rPr>
          <w:rFonts w:ascii="標楷體" w:eastAsia="標楷體" w:hAnsi="標楷體" w:cs="Times New Roman"/>
          <w:sz w:val="20"/>
          <w:szCs w:val="24"/>
        </w:rPr>
      </w:pPr>
      <w:r w:rsidRPr="00A559A8">
        <w:rPr>
          <w:rFonts w:ascii="標楷體" w:eastAsia="標楷體" w:hAnsi="標楷體" w:cs="Times New Roman" w:hint="eastAsia"/>
          <w:sz w:val="20"/>
          <w:szCs w:val="24"/>
        </w:rPr>
        <w:t xml:space="preserve">  98.09.23 98學年度第一次校務會議通過</w:t>
      </w:r>
    </w:p>
    <w:p w:rsidR="007C56AE" w:rsidRPr="00A559A8" w:rsidRDefault="007C56AE" w:rsidP="007C56AE">
      <w:pPr>
        <w:widowControl/>
        <w:snapToGrid w:val="0"/>
        <w:spacing w:line="240" w:lineRule="atLeast"/>
        <w:ind w:firstLineChars="850" w:firstLine="1700"/>
        <w:jc w:val="right"/>
        <w:rPr>
          <w:rFonts w:ascii="標楷體" w:eastAsia="標楷體" w:hAnsi="標楷體" w:cs="Times New Roman"/>
          <w:sz w:val="20"/>
          <w:szCs w:val="24"/>
        </w:rPr>
      </w:pPr>
      <w:r w:rsidRPr="00A559A8">
        <w:rPr>
          <w:rFonts w:ascii="標楷體" w:eastAsia="標楷體" w:hAnsi="標楷體" w:cs="Times New Roman" w:hint="eastAsia"/>
          <w:sz w:val="20"/>
          <w:szCs w:val="24"/>
        </w:rPr>
        <w:t>102年5月24日101學年度第7次校教評會修正通過，全文10點</w:t>
      </w:r>
    </w:p>
    <w:p w:rsidR="007C56AE" w:rsidRPr="00A559A8" w:rsidRDefault="007C56AE" w:rsidP="007C56AE">
      <w:pPr>
        <w:widowControl/>
        <w:snapToGrid w:val="0"/>
        <w:spacing w:line="240" w:lineRule="atLeast"/>
        <w:ind w:firstLineChars="850" w:firstLine="1700"/>
        <w:jc w:val="right"/>
        <w:rPr>
          <w:rFonts w:ascii="標楷體" w:eastAsia="標楷體" w:hAnsi="標楷體" w:cs="Times New Roman"/>
          <w:sz w:val="20"/>
          <w:szCs w:val="24"/>
        </w:rPr>
      </w:pPr>
      <w:r w:rsidRPr="00A559A8">
        <w:rPr>
          <w:rFonts w:ascii="標楷體" w:eastAsia="標楷體" w:hAnsi="標楷體" w:cs="Times New Roman" w:hint="eastAsia"/>
          <w:sz w:val="20"/>
          <w:szCs w:val="24"/>
        </w:rPr>
        <w:t>103年1月22日102學年度第5次校教評會通過修正第4、9及第10點</w:t>
      </w:r>
    </w:p>
    <w:p w:rsidR="007C56AE" w:rsidRDefault="007C56AE" w:rsidP="007C56AE">
      <w:pPr>
        <w:widowControl/>
        <w:snapToGrid w:val="0"/>
        <w:spacing w:line="240" w:lineRule="atLeast"/>
        <w:ind w:left="404" w:hangingChars="202" w:hanging="404"/>
        <w:jc w:val="right"/>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103年10月14日103學年度第3次校教評會通過修正全文10點</w:t>
      </w:r>
    </w:p>
    <w:p w:rsidR="007C56AE" w:rsidRPr="0013778F" w:rsidRDefault="007C56AE" w:rsidP="007C56AE">
      <w:pPr>
        <w:widowControl/>
        <w:snapToGrid w:val="0"/>
        <w:spacing w:line="240" w:lineRule="atLeast"/>
        <w:ind w:left="404" w:hangingChars="202" w:hanging="404"/>
        <w:jc w:val="right"/>
        <w:rPr>
          <w:rFonts w:ascii="標楷體" w:eastAsia="標楷體" w:hAnsi="標楷體" w:cs="Times New Roman"/>
          <w:color w:val="000000"/>
          <w:sz w:val="20"/>
          <w:szCs w:val="20"/>
        </w:rPr>
      </w:pPr>
    </w:p>
    <w:p w:rsidR="007C56AE" w:rsidRPr="00B72B25" w:rsidRDefault="007C56AE" w:rsidP="007C56AE">
      <w:pPr>
        <w:widowControl/>
        <w:snapToGrid w:val="0"/>
        <w:spacing w:line="240" w:lineRule="atLeast"/>
        <w:ind w:left="485" w:hangingChars="202" w:hanging="485"/>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一、</w:t>
      </w:r>
      <w:r w:rsidRPr="00B72B25">
        <w:rPr>
          <w:rFonts w:ascii="標楷體" w:eastAsia="標楷體" w:hAnsi="標楷體" w:cs="Times New Roman" w:hint="eastAsia"/>
          <w:color w:val="FF0000"/>
          <w:szCs w:val="24"/>
          <w:u w:val="single"/>
        </w:rPr>
        <w:t>本校為辦理教師升等研究著作或作品之外審作業，特訂定教師升等著作外審作業要點(以下簡稱本要點</w:t>
      </w:r>
      <w:proofErr w:type="gramStart"/>
      <w:r w:rsidRPr="00B72B25">
        <w:rPr>
          <w:rFonts w:ascii="標楷體" w:eastAsia="標楷體" w:hAnsi="標楷體" w:cs="Times New Roman" w:hint="eastAsia"/>
          <w:color w:val="FF0000"/>
          <w:szCs w:val="24"/>
          <w:u w:val="single"/>
        </w:rPr>
        <w:t>）</w:t>
      </w:r>
      <w:proofErr w:type="gramEnd"/>
      <w:r w:rsidRPr="00B72B25">
        <w:rPr>
          <w:rFonts w:ascii="標楷體" w:eastAsia="標楷體" w:hAnsi="標楷體" w:cs="Times New Roman" w:hint="eastAsia"/>
          <w:color w:val="FF0000"/>
          <w:szCs w:val="24"/>
          <w:u w:val="single"/>
        </w:rPr>
        <w:t>。</w:t>
      </w:r>
    </w:p>
    <w:p w:rsidR="007C56AE" w:rsidRPr="00B72B25" w:rsidRDefault="007C56AE" w:rsidP="007C56AE">
      <w:pPr>
        <w:widowControl/>
        <w:snapToGrid w:val="0"/>
        <w:spacing w:line="240" w:lineRule="atLeast"/>
        <w:ind w:left="485" w:hangingChars="202" w:hanging="485"/>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二、教師升等著作</w:t>
      </w:r>
      <w:r w:rsidRPr="00B72B25">
        <w:rPr>
          <w:rFonts w:ascii="標楷體" w:eastAsia="標楷體" w:hAnsi="標楷體" w:cs="Times New Roman" w:hint="eastAsia"/>
          <w:color w:val="FF0000"/>
          <w:szCs w:val="24"/>
          <w:u w:val="single"/>
        </w:rPr>
        <w:t>或作品由校長聘請三位外審委員評審。</w:t>
      </w:r>
      <w:r w:rsidRPr="00B72B25">
        <w:rPr>
          <w:rFonts w:ascii="標楷體" w:eastAsia="標楷體" w:hAnsi="標楷體" w:cs="Times New Roman" w:hint="eastAsia"/>
          <w:color w:val="000000"/>
          <w:szCs w:val="24"/>
        </w:rPr>
        <w:t>各科（中心）本於</w:t>
      </w:r>
      <w:r w:rsidRPr="00B72B25">
        <w:rPr>
          <w:rFonts w:ascii="標楷體" w:eastAsia="標楷體" w:hAnsi="標楷體" w:cs="Times New Roman" w:hint="eastAsia"/>
          <w:color w:val="FF0000"/>
          <w:szCs w:val="24"/>
          <w:u w:val="single"/>
        </w:rPr>
        <w:t>專業原則</w:t>
      </w:r>
      <w:r w:rsidRPr="00B72B25">
        <w:rPr>
          <w:rFonts w:ascii="標楷體" w:eastAsia="標楷體" w:hAnsi="標楷體" w:cs="Times New Roman" w:hint="eastAsia"/>
          <w:color w:val="000000"/>
          <w:szCs w:val="24"/>
        </w:rPr>
        <w:t>，</w:t>
      </w:r>
      <w:r w:rsidRPr="00B72B25">
        <w:rPr>
          <w:rFonts w:ascii="標楷體" w:eastAsia="標楷體" w:hAnsi="標楷體" w:cs="Times New Roman" w:hint="eastAsia"/>
          <w:color w:val="FF0000"/>
          <w:szCs w:val="24"/>
          <w:u w:val="single"/>
        </w:rPr>
        <w:t>可</w:t>
      </w:r>
      <w:r w:rsidRPr="00B72B25">
        <w:rPr>
          <w:rFonts w:ascii="標楷體" w:eastAsia="標楷體" w:hAnsi="標楷體" w:cs="Times New Roman" w:hint="eastAsia"/>
          <w:color w:val="000000"/>
          <w:szCs w:val="24"/>
        </w:rPr>
        <w:t>推薦</w:t>
      </w:r>
      <w:r w:rsidRPr="00B72B25">
        <w:rPr>
          <w:rFonts w:ascii="標楷體" w:eastAsia="標楷體" w:hAnsi="標楷體" w:cs="Times New Roman" w:hint="eastAsia"/>
          <w:color w:val="FF0000"/>
          <w:szCs w:val="24"/>
          <w:u w:val="single"/>
        </w:rPr>
        <w:t>與申請升等之送審研究著作或作品</w:t>
      </w:r>
      <w:r w:rsidRPr="00B72B25">
        <w:rPr>
          <w:rFonts w:ascii="標楷體" w:eastAsia="標楷體" w:hAnsi="標楷體" w:cs="Times New Roman" w:hint="eastAsia"/>
          <w:color w:val="000000"/>
          <w:szCs w:val="24"/>
        </w:rPr>
        <w:t>相關領域</w:t>
      </w:r>
      <w:r w:rsidRPr="00B72B25">
        <w:rPr>
          <w:rFonts w:ascii="標楷體" w:eastAsia="標楷體" w:hAnsi="標楷體" w:cs="Times New Roman" w:hint="eastAsia"/>
          <w:color w:val="FF0000"/>
          <w:szCs w:val="24"/>
          <w:u w:val="single"/>
        </w:rPr>
        <w:t>中</w:t>
      </w:r>
      <w:r w:rsidRPr="00B72B25">
        <w:rPr>
          <w:rFonts w:ascii="標楷體" w:eastAsia="標楷體" w:hAnsi="標楷體" w:cs="Times New Roman" w:hint="eastAsia"/>
          <w:color w:val="000000"/>
          <w:szCs w:val="24"/>
        </w:rPr>
        <w:t>具有充分專業能力之校外學者專家</w:t>
      </w:r>
      <w:r w:rsidRPr="00B72B25">
        <w:rPr>
          <w:rFonts w:ascii="標楷體" w:eastAsia="標楷體" w:hAnsi="標楷體" w:cs="Times New Roman" w:hint="eastAsia"/>
          <w:color w:val="FF0000"/>
          <w:szCs w:val="24"/>
          <w:u w:val="single"/>
        </w:rPr>
        <w:t>數</w:t>
      </w:r>
      <w:r w:rsidRPr="00B72B25">
        <w:rPr>
          <w:rFonts w:ascii="標楷體" w:eastAsia="標楷體" w:hAnsi="標楷體" w:cs="Times New Roman" w:hint="eastAsia"/>
          <w:color w:val="000000"/>
          <w:szCs w:val="24"/>
        </w:rPr>
        <w:t>人，送請校長圈選</w:t>
      </w:r>
      <w:r w:rsidRPr="00B72B25">
        <w:rPr>
          <w:rFonts w:ascii="標楷體" w:eastAsia="標楷體" w:hAnsi="標楷體" w:cs="Times New Roman" w:hint="eastAsia"/>
          <w:color w:val="FF0000"/>
          <w:szCs w:val="24"/>
          <w:u w:val="single"/>
        </w:rPr>
        <w:t>最多</w:t>
      </w:r>
      <w:proofErr w:type="gramStart"/>
      <w:r w:rsidRPr="00B72B25">
        <w:rPr>
          <w:rFonts w:ascii="標楷體" w:eastAsia="標楷體" w:hAnsi="標楷體" w:cs="Times New Roman" w:hint="eastAsia"/>
          <w:color w:val="FF0000"/>
          <w:szCs w:val="24"/>
          <w:u w:val="single"/>
        </w:rPr>
        <w:t>一</w:t>
      </w:r>
      <w:proofErr w:type="gramEnd"/>
      <w:r w:rsidRPr="00B72B25">
        <w:rPr>
          <w:rFonts w:ascii="標楷體" w:eastAsia="標楷體" w:hAnsi="標楷體" w:cs="Times New Roman" w:hint="eastAsia"/>
          <w:color w:val="FF0000"/>
          <w:szCs w:val="24"/>
          <w:u w:val="single"/>
        </w:rPr>
        <w:t>人為外審委員;其餘外審委員由校長參酌本</w:t>
      </w:r>
      <w:proofErr w:type="gramStart"/>
      <w:r w:rsidRPr="00B72B25">
        <w:rPr>
          <w:rFonts w:ascii="標楷體" w:eastAsia="標楷體" w:hAnsi="標楷體" w:cs="Times New Roman" w:hint="eastAsia"/>
          <w:color w:val="FF0000"/>
          <w:szCs w:val="24"/>
          <w:u w:val="single"/>
        </w:rPr>
        <w:t>校外審</w:t>
      </w:r>
      <w:proofErr w:type="gramEnd"/>
      <w:r w:rsidRPr="00B72B25">
        <w:rPr>
          <w:rFonts w:ascii="標楷體" w:eastAsia="標楷體" w:hAnsi="標楷體" w:cs="Times New Roman" w:hint="eastAsia"/>
          <w:color w:val="FF0000"/>
          <w:szCs w:val="24"/>
          <w:u w:val="single"/>
        </w:rPr>
        <w:t>委員資料庫中圈選或新增人選。</w:t>
      </w:r>
    </w:p>
    <w:p w:rsidR="007C56AE" w:rsidRPr="00B72B25" w:rsidRDefault="007C56AE" w:rsidP="007C56AE">
      <w:pPr>
        <w:widowControl/>
        <w:snapToGrid w:val="0"/>
        <w:spacing w:line="240" w:lineRule="atLeast"/>
        <w:ind w:left="485" w:hangingChars="202" w:hanging="485"/>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 xml:space="preserve">    前項送請校長</w:t>
      </w:r>
      <w:proofErr w:type="gramStart"/>
      <w:r w:rsidRPr="00B72B25">
        <w:rPr>
          <w:rFonts w:ascii="標楷體" w:eastAsia="標楷體" w:hAnsi="標楷體" w:cs="Times New Roman" w:hint="eastAsia"/>
          <w:color w:val="000000"/>
          <w:szCs w:val="24"/>
        </w:rPr>
        <w:t>圈選外審</w:t>
      </w:r>
      <w:proofErr w:type="gramEnd"/>
      <w:r w:rsidRPr="00B72B25">
        <w:rPr>
          <w:rFonts w:ascii="標楷體" w:eastAsia="標楷體" w:hAnsi="標楷體" w:cs="Times New Roman" w:hint="eastAsia"/>
          <w:color w:val="FF0000"/>
          <w:szCs w:val="24"/>
          <w:u w:val="single"/>
        </w:rPr>
        <w:t>委員</w:t>
      </w:r>
      <w:r w:rsidRPr="00B72B25">
        <w:rPr>
          <w:rFonts w:ascii="標楷體" w:eastAsia="標楷體" w:hAnsi="標楷體" w:cs="Times New Roman" w:hint="eastAsia"/>
          <w:color w:val="000000"/>
          <w:szCs w:val="24"/>
        </w:rPr>
        <w:t>時，</w:t>
      </w:r>
      <w:r w:rsidRPr="00B72B25">
        <w:rPr>
          <w:rFonts w:ascii="標楷體" w:eastAsia="標楷體" w:hAnsi="標楷體" w:cs="Times New Roman" w:hint="eastAsia"/>
          <w:color w:val="FF0000"/>
          <w:szCs w:val="24"/>
          <w:u w:val="single"/>
        </w:rPr>
        <w:t>可同時提出應</w:t>
      </w:r>
      <w:r w:rsidRPr="00B72B25">
        <w:rPr>
          <w:rFonts w:ascii="標楷體" w:eastAsia="標楷體" w:hAnsi="標楷體" w:cs="Times New Roman" w:hint="eastAsia"/>
          <w:color w:val="000000"/>
          <w:szCs w:val="24"/>
        </w:rPr>
        <w:t>迴避</w:t>
      </w:r>
      <w:r w:rsidRPr="00B72B25">
        <w:rPr>
          <w:rFonts w:ascii="標楷體" w:eastAsia="標楷體" w:hAnsi="標楷體" w:cs="Times New Roman" w:hint="eastAsia"/>
          <w:color w:val="FF0000"/>
          <w:szCs w:val="24"/>
          <w:u w:val="single"/>
        </w:rPr>
        <w:t>之外審學者專家</w:t>
      </w:r>
      <w:r w:rsidRPr="00B72B25">
        <w:rPr>
          <w:rFonts w:ascii="標楷體" w:eastAsia="標楷體" w:hAnsi="標楷體" w:cs="Times New Roman" w:hint="eastAsia"/>
          <w:color w:val="000000"/>
          <w:szCs w:val="24"/>
        </w:rPr>
        <w:t>，圈選資料應密封保管並予保密。</w:t>
      </w:r>
    </w:p>
    <w:p w:rsidR="007C56AE" w:rsidRPr="00B72B25" w:rsidRDefault="007C56AE" w:rsidP="007C56AE">
      <w:pPr>
        <w:widowControl/>
        <w:snapToGrid w:val="0"/>
        <w:spacing w:line="240" w:lineRule="atLeast"/>
        <w:ind w:left="485" w:hangingChars="202" w:hanging="485"/>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三、外審</w:t>
      </w:r>
      <w:r w:rsidRPr="00B72B25">
        <w:rPr>
          <w:rFonts w:ascii="標楷體" w:eastAsia="標楷體" w:hAnsi="標楷體" w:cs="Times New Roman" w:hint="eastAsia"/>
          <w:color w:val="FF0000"/>
          <w:szCs w:val="24"/>
          <w:u w:val="single"/>
        </w:rPr>
        <w:t>委員</w:t>
      </w:r>
      <w:r w:rsidRPr="00B72B25">
        <w:rPr>
          <w:rFonts w:ascii="標楷體" w:eastAsia="標楷體" w:hAnsi="標楷體" w:cs="Times New Roman" w:hint="eastAsia"/>
          <w:color w:val="000000"/>
          <w:szCs w:val="24"/>
        </w:rPr>
        <w:t>以具教育部審定之教授或中央研究院研究員資格者為原則</w:t>
      </w:r>
      <w:r w:rsidRPr="00B72B25">
        <w:rPr>
          <w:rFonts w:ascii="標楷體" w:eastAsia="標楷體" w:hAnsi="標楷體" w:cs="Times New Roman" w:hint="eastAsia"/>
          <w:color w:val="FF0000"/>
          <w:szCs w:val="24"/>
          <w:u w:val="single"/>
        </w:rPr>
        <w:t>，</w:t>
      </w:r>
      <w:r w:rsidRPr="00B72B25">
        <w:rPr>
          <w:rFonts w:ascii="標楷體" w:eastAsia="標楷體" w:hAnsi="標楷體" w:cs="Times New Roman" w:hint="eastAsia"/>
          <w:color w:val="000000"/>
          <w:szCs w:val="24"/>
        </w:rPr>
        <w:t>若無適當人選，對於送審副教授以下</w:t>
      </w:r>
      <w:r w:rsidRPr="00B72B25">
        <w:rPr>
          <w:rFonts w:ascii="標楷體" w:eastAsia="標楷體" w:hAnsi="標楷體" w:cs="Times New Roman" w:hint="eastAsia"/>
          <w:color w:val="FF0000"/>
          <w:szCs w:val="24"/>
          <w:u w:val="single"/>
        </w:rPr>
        <w:t>之升等案</w:t>
      </w:r>
      <w:r w:rsidRPr="00B72B25">
        <w:rPr>
          <w:rFonts w:ascii="標楷體" w:eastAsia="標楷體" w:hAnsi="標楷體" w:cs="Times New Roman" w:hint="eastAsia"/>
          <w:color w:val="000000"/>
          <w:szCs w:val="24"/>
        </w:rPr>
        <w:t>，得以具教育部審定之副教授或中央研究院副研究員擔任，但不得</w:t>
      </w:r>
      <w:proofErr w:type="gramStart"/>
      <w:r w:rsidRPr="00B72B25">
        <w:rPr>
          <w:rFonts w:ascii="標楷體" w:eastAsia="標楷體" w:hAnsi="標楷體" w:cs="Times New Roman" w:hint="eastAsia"/>
          <w:color w:val="000000"/>
          <w:szCs w:val="24"/>
        </w:rPr>
        <w:t>低階高審</w:t>
      </w:r>
      <w:proofErr w:type="gramEnd"/>
      <w:r w:rsidRPr="00B72B25">
        <w:rPr>
          <w:rFonts w:ascii="標楷體" w:eastAsia="標楷體" w:hAnsi="標楷體" w:cs="Times New Roman" w:hint="eastAsia"/>
          <w:color w:val="000000"/>
          <w:szCs w:val="24"/>
        </w:rPr>
        <w:t>。</w:t>
      </w:r>
    </w:p>
    <w:p w:rsidR="007C56AE" w:rsidRPr="00B72B25" w:rsidRDefault="007C56AE" w:rsidP="007C56AE">
      <w:pPr>
        <w:widowControl/>
        <w:snapToGrid w:val="0"/>
        <w:spacing w:line="240" w:lineRule="atLeast"/>
        <w:ind w:left="485" w:hangingChars="202" w:hanging="485"/>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 xml:space="preserve">    審查技術報告、作品或成就證明之外審</w:t>
      </w:r>
      <w:r w:rsidRPr="00B72B25">
        <w:rPr>
          <w:rFonts w:ascii="標楷體" w:eastAsia="標楷體" w:hAnsi="標楷體" w:cs="Times New Roman" w:hint="eastAsia"/>
          <w:color w:val="FF0000"/>
          <w:szCs w:val="24"/>
          <w:u w:val="single"/>
        </w:rPr>
        <w:t>委員</w:t>
      </w:r>
      <w:r w:rsidRPr="00B72B25">
        <w:rPr>
          <w:rFonts w:ascii="標楷體" w:eastAsia="標楷體" w:hAnsi="標楷體" w:cs="Times New Roman" w:hint="eastAsia"/>
          <w:color w:val="000000"/>
          <w:szCs w:val="24"/>
        </w:rPr>
        <w:t>，應包含具有實務經驗之教師或</w:t>
      </w:r>
      <w:proofErr w:type="gramStart"/>
      <w:r w:rsidRPr="00B72B25">
        <w:rPr>
          <w:rFonts w:ascii="標楷體" w:eastAsia="標楷體" w:hAnsi="標楷體" w:cs="Times New Roman" w:hint="eastAsia"/>
          <w:color w:val="000000"/>
          <w:szCs w:val="24"/>
        </w:rPr>
        <w:t>實務界具教師</w:t>
      </w:r>
      <w:proofErr w:type="gramEnd"/>
      <w:r w:rsidRPr="00B72B25">
        <w:rPr>
          <w:rFonts w:ascii="標楷體" w:eastAsia="標楷體" w:hAnsi="標楷體" w:cs="Times New Roman" w:hint="eastAsia"/>
          <w:color w:val="000000"/>
          <w:szCs w:val="24"/>
        </w:rPr>
        <w:t>資格之專家</w:t>
      </w:r>
      <w:r w:rsidRPr="00B72B25">
        <w:rPr>
          <w:rFonts w:ascii="標楷體" w:eastAsia="標楷體" w:hAnsi="標楷體" w:cs="Times New Roman"/>
          <w:color w:val="000000"/>
          <w:szCs w:val="24"/>
        </w:rPr>
        <w:t>。</w:t>
      </w:r>
    </w:p>
    <w:p w:rsidR="007C56AE" w:rsidRPr="00B72B25" w:rsidRDefault="007C56AE" w:rsidP="007C56AE">
      <w:pPr>
        <w:widowControl/>
        <w:snapToGrid w:val="0"/>
        <w:spacing w:line="240" w:lineRule="atLeast"/>
        <w:ind w:left="1080" w:hangingChars="450" w:hanging="108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四、外審</w:t>
      </w:r>
      <w:r w:rsidRPr="00B72B25">
        <w:rPr>
          <w:rFonts w:ascii="標楷體" w:eastAsia="標楷體" w:hAnsi="標楷體" w:cs="Times New Roman" w:hint="eastAsia"/>
          <w:color w:val="FF0000"/>
          <w:szCs w:val="24"/>
          <w:u w:val="single"/>
        </w:rPr>
        <w:t>委員</w:t>
      </w:r>
      <w:r w:rsidRPr="00B72B25">
        <w:rPr>
          <w:rFonts w:ascii="標楷體" w:eastAsia="標楷體" w:hAnsi="標楷體" w:cs="Times New Roman" w:hint="eastAsia"/>
          <w:color w:val="000000"/>
          <w:szCs w:val="24"/>
        </w:rPr>
        <w:t>身分及審查過程應予保密，以維護審查之公正性。</w:t>
      </w:r>
    </w:p>
    <w:p w:rsidR="007C56AE" w:rsidRDefault="007C56AE" w:rsidP="007C56AE">
      <w:pPr>
        <w:widowControl/>
        <w:snapToGrid w:val="0"/>
        <w:spacing w:line="240" w:lineRule="atLeast"/>
        <w:ind w:left="1080" w:hangingChars="450" w:hanging="108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 xml:space="preserve">    外審</w:t>
      </w:r>
      <w:r w:rsidRPr="00B72B25">
        <w:rPr>
          <w:rFonts w:ascii="標楷體" w:eastAsia="標楷體" w:hAnsi="標楷體" w:cs="Times New Roman" w:hint="eastAsia"/>
          <w:color w:val="FF0000"/>
          <w:szCs w:val="24"/>
          <w:u w:val="single"/>
        </w:rPr>
        <w:t>委員</w:t>
      </w:r>
      <w:r w:rsidRPr="00B72B25">
        <w:rPr>
          <w:rFonts w:ascii="標楷體" w:eastAsia="標楷體" w:hAnsi="標楷體" w:cs="Times New Roman" w:hint="eastAsia"/>
          <w:color w:val="000000"/>
          <w:szCs w:val="24"/>
        </w:rPr>
        <w:t>與送審人如有下列情形之</w:t>
      </w:r>
      <w:proofErr w:type="gramStart"/>
      <w:r w:rsidRPr="00B72B25">
        <w:rPr>
          <w:rFonts w:ascii="標楷體" w:eastAsia="標楷體" w:hAnsi="標楷體" w:cs="Times New Roman" w:hint="eastAsia"/>
          <w:color w:val="000000"/>
          <w:szCs w:val="24"/>
        </w:rPr>
        <w:t>一</w:t>
      </w:r>
      <w:proofErr w:type="gramEnd"/>
      <w:r w:rsidRPr="00B72B25">
        <w:rPr>
          <w:rFonts w:ascii="標楷體" w:eastAsia="標楷體" w:hAnsi="標楷體" w:cs="Times New Roman" w:hint="eastAsia"/>
          <w:color w:val="000000"/>
          <w:szCs w:val="24"/>
        </w:rPr>
        <w:t>者，應予以迴避</w:t>
      </w:r>
      <w:r w:rsidRPr="00B72B25">
        <w:rPr>
          <w:rFonts w:ascii="標楷體" w:eastAsia="標楷體" w:hAnsi="標楷體" w:cs="Times New Roman"/>
          <w:color w:val="000000"/>
          <w:szCs w:val="24"/>
        </w:rPr>
        <w:t>：</w:t>
      </w:r>
    </w:p>
    <w:p w:rsidR="007C56AE" w:rsidRDefault="007C56AE" w:rsidP="007C56AE">
      <w:pPr>
        <w:widowControl/>
        <w:snapToGrid w:val="0"/>
        <w:spacing w:line="240" w:lineRule="atLeast"/>
        <w:ind w:leftChars="200" w:left="1080" w:hangingChars="250" w:hanging="60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（一）師生</w:t>
      </w:r>
      <w:r w:rsidRPr="00B72B25">
        <w:rPr>
          <w:rFonts w:ascii="標楷體" w:eastAsia="標楷體" w:hAnsi="標楷體" w:cs="Times New Roman"/>
          <w:color w:val="000000"/>
          <w:szCs w:val="24"/>
        </w:rPr>
        <w:t>。</w:t>
      </w:r>
    </w:p>
    <w:p w:rsidR="007C56AE" w:rsidRDefault="007C56AE" w:rsidP="007C56AE">
      <w:pPr>
        <w:widowControl/>
        <w:snapToGrid w:val="0"/>
        <w:spacing w:line="240" w:lineRule="atLeast"/>
        <w:ind w:leftChars="200" w:left="1080" w:hangingChars="250" w:hanging="60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（二）三親等內之血親</w:t>
      </w:r>
      <w:r w:rsidRPr="00B72B25">
        <w:rPr>
          <w:rFonts w:ascii="標楷體" w:eastAsia="標楷體" w:hAnsi="標楷體" w:cs="Times New Roman"/>
          <w:color w:val="000000"/>
          <w:szCs w:val="24"/>
        </w:rPr>
        <w:t>。</w:t>
      </w:r>
    </w:p>
    <w:p w:rsidR="007C56AE" w:rsidRDefault="007C56AE" w:rsidP="007C56AE">
      <w:pPr>
        <w:widowControl/>
        <w:snapToGrid w:val="0"/>
        <w:spacing w:line="240" w:lineRule="atLeast"/>
        <w:ind w:leftChars="200" w:left="1080" w:hangingChars="250" w:hanging="60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（三）配偶或三親等之姻親或曾有此關係</w:t>
      </w:r>
      <w:r w:rsidRPr="00B72B25">
        <w:rPr>
          <w:rFonts w:ascii="標楷體" w:eastAsia="標楷體" w:hAnsi="標楷體" w:cs="Times New Roman"/>
          <w:color w:val="000000"/>
          <w:szCs w:val="24"/>
        </w:rPr>
        <w:t>。</w:t>
      </w:r>
    </w:p>
    <w:p w:rsidR="007C56AE" w:rsidRDefault="007C56AE" w:rsidP="007C56AE">
      <w:pPr>
        <w:widowControl/>
        <w:snapToGrid w:val="0"/>
        <w:spacing w:line="240" w:lineRule="atLeast"/>
        <w:ind w:leftChars="200" w:left="1080" w:hangingChars="250" w:hanging="60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（四）學術合作關係</w:t>
      </w:r>
      <w:r w:rsidRPr="00B72B25">
        <w:rPr>
          <w:rFonts w:ascii="標楷體" w:eastAsia="標楷體" w:hAnsi="標楷體" w:cs="Times New Roman"/>
          <w:color w:val="000000"/>
          <w:szCs w:val="24"/>
        </w:rPr>
        <w:t>。</w:t>
      </w:r>
    </w:p>
    <w:p w:rsidR="007C56AE" w:rsidRDefault="007C56AE" w:rsidP="007C56AE">
      <w:pPr>
        <w:widowControl/>
        <w:snapToGrid w:val="0"/>
        <w:spacing w:line="240" w:lineRule="atLeast"/>
        <w:ind w:leftChars="200" w:left="1080" w:hangingChars="250" w:hanging="60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（五）相關利害關係人。</w:t>
      </w:r>
    </w:p>
    <w:p w:rsidR="007C56AE" w:rsidRPr="00B72B25" w:rsidRDefault="007C56AE" w:rsidP="007C56AE">
      <w:pPr>
        <w:widowControl/>
        <w:snapToGrid w:val="0"/>
        <w:spacing w:line="240" w:lineRule="atLeast"/>
        <w:ind w:leftChars="200" w:left="1080" w:hangingChars="250" w:hanging="60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（六）依其他法規應予迴避。</w:t>
      </w:r>
    </w:p>
    <w:p w:rsidR="007C56AE" w:rsidRPr="00B72B25" w:rsidRDefault="007C56AE" w:rsidP="007C56AE">
      <w:pPr>
        <w:widowControl/>
        <w:snapToGrid w:val="0"/>
        <w:spacing w:line="240" w:lineRule="atLeast"/>
        <w:ind w:left="485" w:hangingChars="202" w:hanging="485"/>
        <w:jc w:val="both"/>
        <w:textDirection w:val="lrTbV"/>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五、送審人不得提供外審</w:t>
      </w:r>
      <w:r w:rsidRPr="00B72B25">
        <w:rPr>
          <w:rFonts w:ascii="標楷體" w:eastAsia="標楷體" w:hAnsi="標楷體" w:cs="Times New Roman" w:hint="eastAsia"/>
          <w:color w:val="FF0000"/>
          <w:szCs w:val="24"/>
          <w:u w:val="single"/>
        </w:rPr>
        <w:t>委員</w:t>
      </w:r>
      <w:r w:rsidRPr="00B72B25">
        <w:rPr>
          <w:rFonts w:ascii="標楷體" w:eastAsia="標楷體" w:hAnsi="標楷體" w:cs="Times New Roman" w:hint="eastAsia"/>
          <w:color w:val="000000"/>
          <w:szCs w:val="24"/>
        </w:rPr>
        <w:t>建議名單，</w:t>
      </w:r>
      <w:r w:rsidRPr="00B72B25">
        <w:rPr>
          <w:rFonts w:ascii="標楷體" w:eastAsia="標楷體" w:hAnsi="標楷體" w:cs="Times New Roman" w:hint="eastAsia"/>
          <w:color w:val="FF0000"/>
          <w:szCs w:val="24"/>
          <w:u w:val="single"/>
        </w:rPr>
        <w:t>但得列出</w:t>
      </w:r>
      <w:r w:rsidRPr="00B72B25">
        <w:rPr>
          <w:rFonts w:ascii="標楷體" w:eastAsia="標楷體" w:hAnsi="標楷體" w:cs="Times New Roman" w:hint="eastAsia"/>
          <w:color w:val="000000"/>
          <w:szCs w:val="24"/>
        </w:rPr>
        <w:t>認為不宜審查其著作之迴避名單，</w:t>
      </w:r>
      <w:proofErr w:type="gramStart"/>
      <w:r w:rsidRPr="00B72B25">
        <w:rPr>
          <w:rFonts w:ascii="標楷體" w:eastAsia="標楷體" w:hAnsi="標楷體" w:cs="Times New Roman" w:hint="eastAsia"/>
          <w:color w:val="000000"/>
          <w:szCs w:val="24"/>
        </w:rPr>
        <w:t>供簽</w:t>
      </w:r>
      <w:r w:rsidRPr="00B72B25">
        <w:rPr>
          <w:rFonts w:ascii="標楷體" w:eastAsia="標楷體" w:hAnsi="標楷體" w:cs="Times New Roman" w:hint="eastAsia"/>
          <w:color w:val="FF0000"/>
          <w:szCs w:val="24"/>
          <w:u w:val="single"/>
        </w:rPr>
        <w:t>選</w:t>
      </w:r>
      <w:r w:rsidRPr="00B72B25">
        <w:rPr>
          <w:rFonts w:ascii="標楷體" w:eastAsia="標楷體" w:hAnsi="標楷體" w:cs="Times New Roman" w:hint="eastAsia"/>
          <w:color w:val="000000"/>
          <w:szCs w:val="24"/>
        </w:rPr>
        <w:t>外</w:t>
      </w:r>
      <w:proofErr w:type="gramEnd"/>
      <w:r w:rsidRPr="00B72B25">
        <w:rPr>
          <w:rFonts w:ascii="標楷體" w:eastAsia="標楷體" w:hAnsi="標楷體" w:cs="Times New Roman" w:hint="eastAsia"/>
          <w:color w:val="000000"/>
          <w:szCs w:val="24"/>
        </w:rPr>
        <w:t>審</w:t>
      </w:r>
      <w:r w:rsidRPr="00B72B25">
        <w:rPr>
          <w:rFonts w:ascii="標楷體" w:eastAsia="標楷體" w:hAnsi="標楷體" w:cs="Times New Roman" w:hint="eastAsia"/>
          <w:color w:val="FF0000"/>
          <w:szCs w:val="24"/>
          <w:u w:val="single"/>
        </w:rPr>
        <w:t>委員</w:t>
      </w:r>
      <w:r w:rsidRPr="00B72B25">
        <w:rPr>
          <w:rFonts w:ascii="標楷體" w:eastAsia="標楷體" w:hAnsi="標楷體" w:cs="Times New Roman" w:hint="eastAsia"/>
          <w:color w:val="000000"/>
          <w:szCs w:val="24"/>
        </w:rPr>
        <w:t>時之參考。</w:t>
      </w:r>
    </w:p>
    <w:p w:rsidR="007C56AE" w:rsidRPr="00B72B25" w:rsidRDefault="007C56AE" w:rsidP="007C56AE">
      <w:pPr>
        <w:widowControl/>
        <w:snapToGrid w:val="0"/>
        <w:spacing w:line="240" w:lineRule="atLeast"/>
        <w:ind w:left="485" w:hangingChars="202" w:hanging="485"/>
        <w:jc w:val="both"/>
        <w:textDirection w:val="lrTbV"/>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 xml:space="preserve">    為維持外審作業之公正性，送審人不得有請託、關說或干擾</w:t>
      </w:r>
      <w:r w:rsidRPr="00B72B25">
        <w:rPr>
          <w:rFonts w:ascii="標楷體" w:eastAsia="標楷體" w:hAnsi="標楷體" w:cs="Times New Roman" w:hint="eastAsia"/>
          <w:color w:val="FF0000"/>
          <w:szCs w:val="24"/>
          <w:u w:val="single"/>
        </w:rPr>
        <w:t>外審委員</w:t>
      </w:r>
      <w:r w:rsidRPr="00B72B25">
        <w:rPr>
          <w:rFonts w:ascii="標楷體" w:eastAsia="標楷體" w:hAnsi="標楷體" w:cs="Times New Roman" w:hint="eastAsia"/>
          <w:color w:val="000000"/>
          <w:szCs w:val="24"/>
        </w:rPr>
        <w:t>等情事，如有違反，依本校「教師違反送審教師資格規定處理要點」規定辦理</w:t>
      </w:r>
      <w:r w:rsidRPr="00B72B25">
        <w:rPr>
          <w:rFonts w:ascii="標楷體" w:eastAsia="標楷體" w:hAnsi="標楷體" w:cs="Times New Roman"/>
          <w:color w:val="000000"/>
          <w:szCs w:val="24"/>
        </w:rPr>
        <w:t>。</w:t>
      </w:r>
    </w:p>
    <w:p w:rsidR="007C56AE" w:rsidRPr="00B72B25" w:rsidRDefault="007C56AE" w:rsidP="007C56AE">
      <w:pPr>
        <w:widowControl/>
        <w:snapToGrid w:val="0"/>
        <w:spacing w:line="240" w:lineRule="atLeast"/>
        <w:ind w:left="485" w:hangingChars="202" w:hanging="485"/>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六、辦理教師著作外審時，</w:t>
      </w:r>
      <w:proofErr w:type="gramStart"/>
      <w:r w:rsidRPr="00B72B25">
        <w:rPr>
          <w:rFonts w:ascii="標楷體" w:eastAsia="標楷體" w:hAnsi="標楷體" w:cs="Times New Roman" w:hint="eastAsia"/>
          <w:color w:val="FF0000"/>
          <w:szCs w:val="24"/>
          <w:u w:val="single"/>
        </w:rPr>
        <w:t>應</w:t>
      </w:r>
      <w:r w:rsidRPr="00B72B25">
        <w:rPr>
          <w:rFonts w:ascii="標楷體" w:eastAsia="標楷體" w:hAnsi="標楷體" w:cs="Times New Roman" w:hint="eastAsia"/>
          <w:color w:val="000000"/>
          <w:szCs w:val="24"/>
        </w:rPr>
        <w:t>依送審</w:t>
      </w:r>
      <w:proofErr w:type="gramEnd"/>
      <w:r w:rsidRPr="00B72B25">
        <w:rPr>
          <w:rFonts w:ascii="標楷體" w:eastAsia="標楷體" w:hAnsi="標楷體" w:cs="Times New Roman" w:hint="eastAsia"/>
          <w:color w:val="000000"/>
          <w:szCs w:val="24"/>
        </w:rPr>
        <w:t>依據、</w:t>
      </w:r>
      <w:r w:rsidRPr="00B72B25">
        <w:rPr>
          <w:rFonts w:ascii="標楷體" w:eastAsia="標楷體" w:hAnsi="標楷體" w:cs="Times New Roman" w:hint="eastAsia"/>
          <w:color w:val="FF0000"/>
          <w:szCs w:val="24"/>
          <w:u w:val="single"/>
        </w:rPr>
        <w:t>審查職級及審查類別等之不同分別辦理</w:t>
      </w:r>
      <w:r w:rsidRPr="00B72B25">
        <w:rPr>
          <w:rFonts w:ascii="標楷體" w:eastAsia="標楷體" w:hAnsi="標楷體" w:cs="Times New Roman" w:hint="eastAsia"/>
          <w:color w:val="000000"/>
          <w:szCs w:val="24"/>
        </w:rPr>
        <w:t>，其通過標準依附表之規定。</w:t>
      </w:r>
    </w:p>
    <w:p w:rsidR="007C56AE" w:rsidRPr="00B72B25" w:rsidRDefault="007C56AE" w:rsidP="007C56AE">
      <w:pPr>
        <w:widowControl/>
        <w:snapToGrid w:val="0"/>
        <w:spacing w:line="240" w:lineRule="atLeast"/>
        <w:ind w:left="485" w:hangingChars="202" w:hanging="485"/>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七、教師</w:t>
      </w:r>
      <w:r w:rsidRPr="00B72B25">
        <w:rPr>
          <w:rFonts w:ascii="標楷體" w:eastAsia="標楷體" w:hAnsi="標楷體" w:cs="Times New Roman" w:hint="eastAsia"/>
          <w:color w:val="FF0000"/>
          <w:szCs w:val="24"/>
          <w:u w:val="single"/>
        </w:rPr>
        <w:t>著作</w:t>
      </w:r>
      <w:r w:rsidRPr="00B72B25">
        <w:rPr>
          <w:rFonts w:ascii="標楷體" w:eastAsia="標楷體" w:hAnsi="標楷體" w:cs="Times New Roman" w:hint="eastAsia"/>
          <w:color w:val="000000"/>
          <w:szCs w:val="24"/>
        </w:rPr>
        <w:t>或學位論文</w:t>
      </w:r>
      <w:r w:rsidRPr="00B72B25">
        <w:rPr>
          <w:rFonts w:ascii="標楷體" w:eastAsia="標楷體" w:hAnsi="標楷體" w:cs="Times New Roman" w:hint="eastAsia"/>
          <w:color w:val="FF0000"/>
          <w:szCs w:val="24"/>
          <w:u w:val="single"/>
        </w:rPr>
        <w:t>之</w:t>
      </w:r>
      <w:r w:rsidRPr="00B72B25">
        <w:rPr>
          <w:rFonts w:ascii="標楷體" w:eastAsia="標楷體" w:hAnsi="標楷體" w:cs="Times New Roman" w:hint="eastAsia"/>
          <w:color w:val="000000"/>
          <w:szCs w:val="24"/>
        </w:rPr>
        <w:t>外審</w:t>
      </w:r>
      <w:r w:rsidRPr="00B72B25">
        <w:rPr>
          <w:rFonts w:ascii="標楷體" w:eastAsia="標楷體" w:hAnsi="標楷體" w:cs="Times New Roman" w:hint="eastAsia"/>
          <w:color w:val="FF0000"/>
          <w:szCs w:val="24"/>
          <w:u w:val="single"/>
        </w:rPr>
        <w:t>以一次為限，惟經校教評會決議得再一次送另一外審委員審查。</w:t>
      </w:r>
      <w:proofErr w:type="gramStart"/>
      <w:r w:rsidRPr="00B72B25">
        <w:rPr>
          <w:rFonts w:ascii="標楷體" w:eastAsia="標楷體" w:hAnsi="標楷體" w:cs="Times New Roman" w:hint="eastAsia"/>
          <w:color w:val="FF0000"/>
          <w:szCs w:val="24"/>
          <w:u w:val="single"/>
        </w:rPr>
        <w:t>審回之</w:t>
      </w:r>
      <w:proofErr w:type="gramEnd"/>
      <w:r w:rsidRPr="00B72B25">
        <w:rPr>
          <w:rFonts w:ascii="標楷體" w:eastAsia="標楷體" w:hAnsi="標楷體" w:cs="Times New Roman" w:hint="eastAsia"/>
          <w:color w:val="FF0000"/>
          <w:szCs w:val="24"/>
          <w:u w:val="single"/>
        </w:rPr>
        <w:t>審查意見及結果經</w:t>
      </w:r>
      <w:proofErr w:type="gramStart"/>
      <w:r w:rsidRPr="00B72B25">
        <w:rPr>
          <w:rFonts w:ascii="標楷體" w:eastAsia="標楷體" w:hAnsi="標楷體" w:cs="Times New Roman" w:hint="eastAsia"/>
          <w:color w:val="FF0000"/>
          <w:szCs w:val="24"/>
          <w:u w:val="single"/>
        </w:rPr>
        <w:t>繕</w:t>
      </w:r>
      <w:proofErr w:type="gramEnd"/>
      <w:r w:rsidRPr="00B72B25">
        <w:rPr>
          <w:rFonts w:ascii="標楷體" w:eastAsia="標楷體" w:hAnsi="標楷體" w:cs="Times New Roman" w:hint="eastAsia"/>
          <w:color w:val="FF0000"/>
          <w:szCs w:val="24"/>
          <w:u w:val="single"/>
        </w:rPr>
        <w:t>打、校對相符後，以此審查意見及結果，</w:t>
      </w:r>
      <w:proofErr w:type="gramStart"/>
      <w:r w:rsidRPr="00B72B25">
        <w:rPr>
          <w:rFonts w:ascii="標楷體" w:eastAsia="標楷體" w:hAnsi="標楷體" w:cs="Times New Roman" w:hint="eastAsia"/>
          <w:color w:val="FF0000"/>
          <w:szCs w:val="24"/>
          <w:u w:val="single"/>
        </w:rPr>
        <w:t>併</w:t>
      </w:r>
      <w:proofErr w:type="gramEnd"/>
      <w:r w:rsidRPr="00B72B25">
        <w:rPr>
          <w:rFonts w:ascii="標楷體" w:eastAsia="標楷體" w:hAnsi="標楷體" w:cs="Times New Roman" w:hint="eastAsia"/>
          <w:color w:val="000000"/>
          <w:szCs w:val="24"/>
        </w:rPr>
        <w:t>其送審相關</w:t>
      </w:r>
      <w:proofErr w:type="gramStart"/>
      <w:r w:rsidRPr="00B72B25">
        <w:rPr>
          <w:rFonts w:ascii="標楷體" w:eastAsia="標楷體" w:hAnsi="標楷體" w:cs="Times New Roman" w:hint="eastAsia"/>
          <w:color w:val="000000"/>
          <w:szCs w:val="24"/>
        </w:rPr>
        <w:t>資料提校教</w:t>
      </w:r>
      <w:proofErr w:type="gramEnd"/>
      <w:r w:rsidRPr="00B72B25">
        <w:rPr>
          <w:rFonts w:ascii="標楷體" w:eastAsia="標楷體" w:hAnsi="標楷體" w:cs="Times New Roman" w:hint="eastAsia"/>
          <w:color w:val="000000"/>
          <w:szCs w:val="24"/>
        </w:rPr>
        <w:t>評會審議，審議通過後由人事室辦理報部審查。</w:t>
      </w:r>
    </w:p>
    <w:p w:rsidR="007C56AE" w:rsidRPr="00B72B25" w:rsidRDefault="007C56AE" w:rsidP="007C56AE">
      <w:pPr>
        <w:widowControl/>
        <w:snapToGrid w:val="0"/>
        <w:spacing w:line="240" w:lineRule="atLeast"/>
        <w:ind w:left="485" w:hangingChars="202" w:hanging="485"/>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 xml:space="preserve">    新聘專任教師之學位論文或著作，外審結果未通過者，應將其</w:t>
      </w:r>
      <w:r w:rsidRPr="00B72B25">
        <w:rPr>
          <w:rFonts w:ascii="標楷體" w:eastAsia="標楷體" w:hAnsi="標楷體" w:cs="Times New Roman" w:hint="eastAsia"/>
          <w:color w:val="FF0000"/>
          <w:szCs w:val="24"/>
          <w:u w:val="single"/>
        </w:rPr>
        <w:t>重行打字之</w:t>
      </w:r>
      <w:r w:rsidRPr="00B72B25">
        <w:rPr>
          <w:rFonts w:ascii="標楷體" w:eastAsia="標楷體" w:hAnsi="標楷體" w:cs="Times New Roman" w:hint="eastAsia"/>
          <w:color w:val="000000"/>
          <w:szCs w:val="24"/>
        </w:rPr>
        <w:t>著作審查意見</w:t>
      </w:r>
      <w:proofErr w:type="gramStart"/>
      <w:r w:rsidRPr="00B72B25">
        <w:rPr>
          <w:rFonts w:ascii="標楷體" w:eastAsia="標楷體" w:hAnsi="標楷體" w:cs="Times New Roman" w:hint="eastAsia"/>
          <w:color w:val="000000"/>
          <w:szCs w:val="24"/>
        </w:rPr>
        <w:t>表提校</w:t>
      </w:r>
      <w:proofErr w:type="gramEnd"/>
      <w:r w:rsidRPr="00B72B25">
        <w:rPr>
          <w:rFonts w:ascii="標楷體" w:eastAsia="標楷體" w:hAnsi="標楷體" w:cs="Times New Roman" w:hint="eastAsia"/>
          <w:color w:val="000000"/>
          <w:szCs w:val="24"/>
        </w:rPr>
        <w:t>教評會審議，並改以次</w:t>
      </w:r>
      <w:proofErr w:type="gramStart"/>
      <w:r w:rsidRPr="00B72B25">
        <w:rPr>
          <w:rFonts w:ascii="標楷體" w:eastAsia="標楷體" w:hAnsi="標楷體" w:cs="Times New Roman" w:hint="eastAsia"/>
          <w:color w:val="000000"/>
          <w:szCs w:val="24"/>
        </w:rPr>
        <w:t>一</w:t>
      </w:r>
      <w:proofErr w:type="gramEnd"/>
      <w:r w:rsidRPr="00B72B25">
        <w:rPr>
          <w:rFonts w:ascii="標楷體" w:eastAsia="標楷體" w:hAnsi="標楷體" w:cs="Times New Roman" w:hint="eastAsia"/>
          <w:color w:val="000000"/>
          <w:szCs w:val="24"/>
        </w:rPr>
        <w:t>等級教師聘任或決議不予聘任</w:t>
      </w:r>
      <w:r w:rsidRPr="00B72B25">
        <w:rPr>
          <w:rFonts w:ascii="標楷體" w:eastAsia="標楷體" w:hAnsi="標楷體" w:cs="Times New Roman"/>
          <w:color w:val="000000"/>
          <w:szCs w:val="24"/>
        </w:rPr>
        <w:t>。</w:t>
      </w:r>
    </w:p>
    <w:p w:rsidR="007C56AE" w:rsidRPr="00B72B25" w:rsidRDefault="007C56AE" w:rsidP="007C56AE">
      <w:pPr>
        <w:widowControl/>
        <w:snapToGrid w:val="0"/>
        <w:spacing w:line="240" w:lineRule="atLeast"/>
        <w:ind w:left="485" w:hangingChars="202" w:hanging="485"/>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八、教師著作</w:t>
      </w:r>
      <w:r w:rsidRPr="00B72B25">
        <w:rPr>
          <w:rFonts w:ascii="標楷體" w:eastAsia="標楷體" w:hAnsi="標楷體" w:cs="Times New Roman" w:hint="eastAsia"/>
          <w:color w:val="FF0000"/>
          <w:szCs w:val="24"/>
          <w:u w:val="single"/>
        </w:rPr>
        <w:t>外</w:t>
      </w:r>
      <w:r w:rsidRPr="00B72B25">
        <w:rPr>
          <w:rFonts w:ascii="標楷體" w:eastAsia="標楷體" w:hAnsi="標楷體" w:cs="Times New Roman"/>
          <w:color w:val="FF0000"/>
          <w:szCs w:val="24"/>
          <w:u w:val="single"/>
        </w:rPr>
        <w:t>審意見</w:t>
      </w:r>
      <w:r w:rsidRPr="00B72B25">
        <w:rPr>
          <w:rFonts w:ascii="標楷體" w:eastAsia="標楷體" w:hAnsi="標楷體" w:cs="Times New Roman" w:hint="eastAsia"/>
          <w:color w:val="FF0000"/>
          <w:szCs w:val="24"/>
          <w:u w:val="single"/>
        </w:rPr>
        <w:t>表</w:t>
      </w:r>
      <w:r w:rsidRPr="00B72B25">
        <w:rPr>
          <w:rFonts w:ascii="標楷體" w:eastAsia="標楷體" w:hAnsi="標楷體" w:cs="Times New Roman" w:hint="eastAsia"/>
          <w:color w:val="000000"/>
          <w:szCs w:val="24"/>
        </w:rPr>
        <w:t>之評分項目及標準，依照教育部所訂評分項目及標準辦理。</w:t>
      </w:r>
    </w:p>
    <w:p w:rsidR="007C56AE" w:rsidRPr="00B72B25" w:rsidRDefault="007C56AE" w:rsidP="007C56AE">
      <w:pPr>
        <w:widowControl/>
        <w:snapToGrid w:val="0"/>
        <w:spacing w:line="240" w:lineRule="atLeast"/>
        <w:ind w:left="485" w:hangingChars="202" w:hanging="485"/>
        <w:jc w:val="both"/>
        <w:rPr>
          <w:rFonts w:ascii="標楷體" w:eastAsia="標楷體" w:hAnsi="標楷體" w:cs="Times New Roman"/>
          <w:color w:val="FF0000"/>
          <w:szCs w:val="24"/>
        </w:rPr>
      </w:pPr>
      <w:r w:rsidRPr="00B72B25">
        <w:rPr>
          <w:rFonts w:ascii="標楷體" w:eastAsia="標楷體" w:hAnsi="標楷體" w:cs="Times New Roman" w:hint="eastAsia"/>
          <w:color w:val="000000"/>
          <w:szCs w:val="24"/>
        </w:rPr>
        <w:lastRenderedPageBreak/>
        <w:t xml:space="preserve">    </w:t>
      </w:r>
      <w:r w:rsidRPr="00B72B25">
        <w:rPr>
          <w:rFonts w:ascii="標楷體" w:eastAsia="標楷體" w:hAnsi="標楷體" w:cs="Times New Roman" w:hint="eastAsia"/>
          <w:color w:val="FF0000"/>
          <w:szCs w:val="24"/>
          <w:u w:val="single"/>
        </w:rPr>
        <w:t>外審作業由人事室辦理，</w:t>
      </w:r>
      <w:r w:rsidRPr="00B72B25">
        <w:rPr>
          <w:rFonts w:ascii="標楷體" w:eastAsia="標楷體" w:hAnsi="標楷體" w:cs="Times New Roman"/>
          <w:color w:val="000000"/>
          <w:szCs w:val="24"/>
        </w:rPr>
        <w:t>外審</w:t>
      </w:r>
      <w:r w:rsidRPr="00B72B25">
        <w:rPr>
          <w:rFonts w:ascii="標楷體" w:eastAsia="標楷體" w:hAnsi="標楷體" w:cs="Times New Roman" w:hint="eastAsia"/>
          <w:color w:val="FF0000"/>
          <w:szCs w:val="24"/>
          <w:u w:val="single"/>
        </w:rPr>
        <w:t>委員</w:t>
      </w:r>
      <w:r w:rsidRPr="00B72B25">
        <w:rPr>
          <w:rFonts w:ascii="標楷體" w:eastAsia="標楷體" w:hAnsi="標楷體" w:cs="Times New Roman"/>
          <w:color w:val="000000"/>
          <w:szCs w:val="24"/>
        </w:rPr>
        <w:t>送回之</w:t>
      </w:r>
      <w:r w:rsidRPr="00B72B25">
        <w:rPr>
          <w:rFonts w:ascii="標楷體" w:eastAsia="標楷體" w:hAnsi="標楷體" w:cs="Times New Roman" w:hint="eastAsia"/>
          <w:color w:val="000000"/>
          <w:szCs w:val="24"/>
        </w:rPr>
        <w:t>教師著作</w:t>
      </w:r>
      <w:r w:rsidRPr="00B72B25">
        <w:rPr>
          <w:rFonts w:ascii="標楷體" w:eastAsia="標楷體" w:hAnsi="標楷體" w:cs="Times New Roman" w:hint="eastAsia"/>
          <w:color w:val="FF0000"/>
          <w:szCs w:val="24"/>
          <w:u w:val="single"/>
        </w:rPr>
        <w:t>外</w:t>
      </w:r>
      <w:r w:rsidRPr="00B72B25">
        <w:rPr>
          <w:rFonts w:ascii="標楷體" w:eastAsia="標楷體" w:hAnsi="標楷體" w:cs="Times New Roman"/>
          <w:color w:val="FF0000"/>
          <w:szCs w:val="24"/>
          <w:u w:val="single"/>
        </w:rPr>
        <w:t>審意見</w:t>
      </w:r>
      <w:r w:rsidRPr="00B72B25">
        <w:rPr>
          <w:rFonts w:ascii="標楷體" w:eastAsia="標楷體" w:hAnsi="標楷體" w:cs="Times New Roman" w:hint="eastAsia"/>
          <w:color w:val="FF0000"/>
          <w:szCs w:val="24"/>
          <w:u w:val="single"/>
        </w:rPr>
        <w:t>表</w:t>
      </w:r>
      <w:r w:rsidRPr="00B72B25">
        <w:rPr>
          <w:rFonts w:ascii="標楷體" w:eastAsia="標楷體" w:hAnsi="標楷體" w:cs="Times New Roman" w:hint="eastAsia"/>
          <w:color w:val="000000"/>
          <w:szCs w:val="24"/>
        </w:rPr>
        <w:t>應</w:t>
      </w:r>
      <w:r w:rsidRPr="00B72B25">
        <w:rPr>
          <w:rFonts w:ascii="標楷體" w:eastAsia="標楷體" w:hAnsi="標楷體" w:cs="Times New Roman" w:hint="eastAsia"/>
          <w:color w:val="FF0000"/>
          <w:szCs w:val="24"/>
          <w:u w:val="single"/>
        </w:rPr>
        <w:t>由人事室</w:t>
      </w:r>
      <w:proofErr w:type="gramStart"/>
      <w:r w:rsidRPr="00B72B25">
        <w:rPr>
          <w:rFonts w:ascii="標楷體" w:eastAsia="標楷體" w:hAnsi="標楷體" w:cs="Times New Roman" w:hint="eastAsia"/>
          <w:color w:val="FF0000"/>
          <w:szCs w:val="24"/>
          <w:u w:val="single"/>
        </w:rPr>
        <w:t>繕</w:t>
      </w:r>
      <w:proofErr w:type="gramEnd"/>
      <w:r w:rsidRPr="00B72B25">
        <w:rPr>
          <w:rFonts w:ascii="標楷體" w:eastAsia="標楷體" w:hAnsi="標楷體" w:cs="Times New Roman" w:hint="eastAsia"/>
          <w:color w:val="FF0000"/>
          <w:szCs w:val="24"/>
          <w:u w:val="single"/>
        </w:rPr>
        <w:t>打</w:t>
      </w:r>
      <w:r w:rsidRPr="00B72B25">
        <w:rPr>
          <w:rFonts w:ascii="標楷體" w:eastAsia="標楷體" w:hAnsi="標楷體" w:cs="Times New Roman"/>
          <w:color w:val="FF0000"/>
          <w:szCs w:val="24"/>
          <w:u w:val="single"/>
        </w:rPr>
        <w:t>及校對</w:t>
      </w:r>
      <w:r w:rsidRPr="00B72B25">
        <w:rPr>
          <w:rFonts w:ascii="標楷體" w:eastAsia="標楷體" w:hAnsi="標楷體" w:cs="Times New Roman" w:hint="eastAsia"/>
          <w:color w:val="FF0000"/>
          <w:szCs w:val="24"/>
          <w:u w:val="single"/>
        </w:rPr>
        <w:t>相符，供後續之用。</w:t>
      </w:r>
      <w:proofErr w:type="gramStart"/>
      <w:r w:rsidRPr="00B72B25">
        <w:rPr>
          <w:rFonts w:ascii="標楷體" w:eastAsia="標楷體" w:hAnsi="標楷體" w:cs="Times New Roman" w:hint="eastAsia"/>
          <w:color w:val="FF0000"/>
          <w:szCs w:val="24"/>
          <w:u w:val="single"/>
        </w:rPr>
        <w:t>審回之</w:t>
      </w:r>
      <w:proofErr w:type="gramEnd"/>
      <w:r w:rsidRPr="00B72B25">
        <w:rPr>
          <w:rFonts w:ascii="標楷體" w:eastAsia="標楷體" w:hAnsi="標楷體" w:cs="Times New Roman" w:hint="eastAsia"/>
          <w:color w:val="FF0000"/>
          <w:szCs w:val="24"/>
          <w:u w:val="single"/>
        </w:rPr>
        <w:t>審查意見表應密封保存</w:t>
      </w:r>
      <w:r w:rsidRPr="00B72B25">
        <w:rPr>
          <w:rFonts w:ascii="標楷體" w:eastAsia="標楷體" w:hAnsi="標楷體" w:cs="Times New Roman" w:hint="eastAsia"/>
          <w:color w:val="000000"/>
          <w:szCs w:val="24"/>
        </w:rPr>
        <w:t>，以維保密原則，</w:t>
      </w:r>
      <w:r w:rsidRPr="00B72B25">
        <w:rPr>
          <w:rFonts w:ascii="標楷體" w:eastAsia="標楷體" w:hAnsi="標楷體" w:cs="Times New Roman" w:hint="eastAsia"/>
          <w:color w:val="FF0000"/>
          <w:szCs w:val="24"/>
          <w:u w:val="single"/>
        </w:rPr>
        <w:t>非有評審疑慮，不得拆封。</w:t>
      </w:r>
    </w:p>
    <w:p w:rsidR="007C56AE" w:rsidRPr="00B72B25" w:rsidRDefault="007C56AE" w:rsidP="007C56AE">
      <w:pPr>
        <w:widowControl/>
        <w:snapToGrid w:val="0"/>
        <w:spacing w:line="240" w:lineRule="atLeast"/>
        <w:ind w:left="1080" w:hangingChars="450" w:hanging="1080"/>
        <w:jc w:val="both"/>
        <w:rPr>
          <w:rFonts w:ascii="標楷體" w:eastAsia="標楷體" w:hAnsi="標楷體" w:cs="Times New Roman"/>
          <w:color w:val="000000"/>
          <w:szCs w:val="24"/>
        </w:rPr>
      </w:pPr>
      <w:r w:rsidRPr="00B72B25">
        <w:rPr>
          <w:rFonts w:ascii="標楷體" w:eastAsia="標楷體" w:hAnsi="標楷體" w:cs="Times New Roman" w:hint="eastAsia"/>
          <w:color w:val="000000"/>
          <w:szCs w:val="24"/>
        </w:rPr>
        <w:t>九、本要點如有未盡事宜，</w:t>
      </w:r>
      <w:r w:rsidRPr="00B72B25">
        <w:rPr>
          <w:rFonts w:ascii="標楷體" w:eastAsia="標楷體" w:hAnsi="標楷體" w:cs="Times New Roman" w:hint="eastAsia"/>
          <w:color w:val="FF0000"/>
          <w:szCs w:val="24"/>
          <w:u w:val="single"/>
        </w:rPr>
        <w:t>依相關法令</w:t>
      </w:r>
      <w:r w:rsidRPr="00B72B25">
        <w:rPr>
          <w:rFonts w:ascii="標楷體" w:eastAsia="標楷體" w:hAnsi="標楷體" w:cs="Times New Roman" w:hint="eastAsia"/>
          <w:color w:val="000000"/>
          <w:szCs w:val="24"/>
        </w:rPr>
        <w:t>規定辦理。</w:t>
      </w:r>
    </w:p>
    <w:p w:rsidR="007C56AE" w:rsidRDefault="007C56AE" w:rsidP="007C56AE">
      <w:pPr>
        <w:widowControl/>
        <w:snapToGrid w:val="0"/>
        <w:spacing w:line="240" w:lineRule="atLeast"/>
        <w:ind w:left="485" w:hangingChars="202" w:hanging="485"/>
        <w:jc w:val="both"/>
        <w:rPr>
          <w:rFonts w:ascii="標楷體" w:eastAsia="標楷體" w:hAnsi="標楷體" w:cs="Times New Roman"/>
          <w:color w:val="000000"/>
          <w:sz w:val="28"/>
          <w:szCs w:val="28"/>
        </w:rPr>
        <w:sectPr w:rsidR="007C56AE" w:rsidSect="006C5BD7">
          <w:footerReference w:type="even" r:id="rId9"/>
          <w:footerReference w:type="default" r:id="rId10"/>
          <w:pgSz w:w="11906" w:h="16838"/>
          <w:pgMar w:top="1440" w:right="1700" w:bottom="1440" w:left="1800" w:header="851" w:footer="992" w:gutter="0"/>
          <w:cols w:space="425"/>
          <w:docGrid w:type="lines" w:linePitch="360"/>
        </w:sectPr>
      </w:pPr>
      <w:r w:rsidRPr="00B72B25">
        <w:rPr>
          <w:rFonts w:ascii="標楷體" w:eastAsia="標楷體" w:hAnsi="標楷體" w:cs="Times New Roman" w:hint="eastAsia"/>
          <w:color w:val="000000"/>
          <w:szCs w:val="24"/>
        </w:rPr>
        <w:t>十、本要點經校教師評審委員會通過，陳校長</w:t>
      </w:r>
      <w:r w:rsidRPr="00B72B25">
        <w:rPr>
          <w:rFonts w:ascii="標楷體" w:eastAsia="標楷體" w:hAnsi="標楷體" w:cs="Times New Roman" w:hint="eastAsia"/>
          <w:color w:val="FF0000"/>
          <w:szCs w:val="24"/>
          <w:u w:val="single"/>
        </w:rPr>
        <w:t>核定後公布實施</w:t>
      </w:r>
      <w:r w:rsidRPr="00B72B25">
        <w:rPr>
          <w:rFonts w:ascii="標楷體" w:eastAsia="標楷體" w:hAnsi="標楷體" w:cs="Times New Roman" w:hint="eastAsia"/>
          <w:color w:val="000000"/>
          <w:szCs w:val="24"/>
        </w:rPr>
        <w:t>，修正時亦同。</w:t>
      </w:r>
    </w:p>
    <w:p w:rsidR="007C56AE" w:rsidRPr="006C5BD7" w:rsidRDefault="007C56AE" w:rsidP="007C56AE">
      <w:pPr>
        <w:jc w:val="center"/>
        <w:rPr>
          <w:rFonts w:ascii="標楷體" w:eastAsia="標楷體" w:hAnsi="標楷體" w:cs="Times New Roman"/>
          <w:color w:val="000000"/>
          <w:szCs w:val="24"/>
        </w:rPr>
      </w:pPr>
      <w:r w:rsidRPr="0013778F">
        <w:rPr>
          <w:rFonts w:ascii="標楷體" w:eastAsia="標楷體" w:hAnsi="標楷體" w:cs="Times New Roman" w:hint="eastAsia"/>
          <w:color w:val="000000"/>
          <w:sz w:val="28"/>
          <w:szCs w:val="28"/>
        </w:rPr>
        <w:lastRenderedPageBreak/>
        <w:t>附表：</w:t>
      </w:r>
      <w:r w:rsidRPr="006C5BD7">
        <w:rPr>
          <w:rFonts w:ascii="標楷體" w:eastAsia="標楷體" w:hAnsi="標楷體" w:cs="Times New Roman" w:hint="eastAsia"/>
          <w:color w:val="000000"/>
          <w:szCs w:val="24"/>
        </w:rPr>
        <w:t xml:space="preserve">        </w:t>
      </w:r>
      <w:r w:rsidRPr="006C5BD7">
        <w:rPr>
          <w:rFonts w:ascii="標楷體" w:eastAsia="標楷體" w:hAnsi="標楷體" w:cs="Times New Roman" w:hint="eastAsia"/>
          <w:color w:val="000000"/>
          <w:sz w:val="28"/>
          <w:szCs w:val="28"/>
        </w:rPr>
        <w:t xml:space="preserve"> 教師著作外審標準一覽表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84"/>
        <w:gridCol w:w="1260"/>
        <w:gridCol w:w="540"/>
        <w:gridCol w:w="1440"/>
        <w:gridCol w:w="720"/>
        <w:gridCol w:w="1260"/>
        <w:gridCol w:w="1267"/>
      </w:tblGrid>
      <w:tr w:rsidR="007C56AE" w:rsidRPr="006C5BD7" w:rsidTr="00B452A4">
        <w:tc>
          <w:tcPr>
            <w:tcW w:w="1276" w:type="dxa"/>
            <w:tcBorders>
              <w:left w:val="single" w:sz="4" w:space="0" w:color="auto"/>
            </w:tcBorders>
            <w:vAlign w:val="center"/>
          </w:tcPr>
          <w:p w:rsidR="007C56AE" w:rsidRPr="006C5BD7" w:rsidRDefault="007C56AE" w:rsidP="00B452A4">
            <w:pPr>
              <w:snapToGrid w:val="0"/>
              <w:spacing w:line="240" w:lineRule="atLeast"/>
              <w:ind w:leftChars="-45" w:hangingChars="45" w:hanging="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 xml:space="preserve"> 送審依據</w:t>
            </w:r>
          </w:p>
        </w:tc>
        <w:tc>
          <w:tcPr>
            <w:tcW w:w="884" w:type="dxa"/>
            <w:vAlign w:val="center"/>
          </w:tcPr>
          <w:p w:rsidR="007C56AE" w:rsidRPr="006C5BD7" w:rsidRDefault="007C56AE" w:rsidP="00B452A4">
            <w:pPr>
              <w:snapToGrid w:val="0"/>
              <w:spacing w:line="240" w:lineRule="atLeast"/>
              <w:ind w:leftChars="-45" w:hangingChars="45" w:hanging="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審查</w:t>
            </w:r>
          </w:p>
          <w:p w:rsidR="007C56AE" w:rsidRPr="006C5BD7" w:rsidRDefault="007C56AE" w:rsidP="00B452A4">
            <w:pPr>
              <w:snapToGrid w:val="0"/>
              <w:spacing w:line="240" w:lineRule="atLeast"/>
              <w:ind w:leftChars="-45" w:hangingChars="45" w:hanging="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職級</w:t>
            </w:r>
          </w:p>
        </w:tc>
        <w:tc>
          <w:tcPr>
            <w:tcW w:w="1260" w:type="dxa"/>
            <w:vAlign w:val="center"/>
          </w:tcPr>
          <w:p w:rsidR="007C56AE" w:rsidRPr="006C5BD7" w:rsidRDefault="007C56AE" w:rsidP="00B452A4">
            <w:pPr>
              <w:snapToGrid w:val="0"/>
              <w:spacing w:line="240" w:lineRule="atLeast"/>
              <w:ind w:leftChars="-45" w:hangingChars="45" w:hanging="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審查類別</w:t>
            </w:r>
          </w:p>
        </w:tc>
        <w:tc>
          <w:tcPr>
            <w:tcW w:w="540" w:type="dxa"/>
            <w:vAlign w:val="center"/>
          </w:tcPr>
          <w:p w:rsidR="007C56AE" w:rsidRPr="006C5BD7" w:rsidRDefault="007C56AE" w:rsidP="00B452A4">
            <w:pPr>
              <w:snapToGrid w:val="0"/>
              <w:spacing w:line="240" w:lineRule="atLeast"/>
              <w:ind w:leftChars="-45" w:hangingChars="45" w:hanging="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外審</w:t>
            </w:r>
          </w:p>
          <w:p w:rsidR="007C56AE" w:rsidRPr="006C5BD7" w:rsidRDefault="007C56AE" w:rsidP="00B452A4">
            <w:pPr>
              <w:snapToGrid w:val="0"/>
              <w:spacing w:line="240" w:lineRule="atLeast"/>
              <w:ind w:leftChars="-45" w:hangingChars="45" w:hanging="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人數</w:t>
            </w:r>
          </w:p>
        </w:tc>
        <w:tc>
          <w:tcPr>
            <w:tcW w:w="1440" w:type="dxa"/>
            <w:vAlign w:val="center"/>
          </w:tcPr>
          <w:p w:rsidR="007C56AE" w:rsidRPr="006C5BD7" w:rsidRDefault="007C56AE" w:rsidP="00B452A4">
            <w:pPr>
              <w:snapToGrid w:val="0"/>
              <w:spacing w:line="240" w:lineRule="atLeast"/>
              <w:ind w:leftChars="-45" w:rightChars="30" w:right="72" w:hangingChars="45" w:hanging="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通過標準</w:t>
            </w:r>
          </w:p>
        </w:tc>
        <w:tc>
          <w:tcPr>
            <w:tcW w:w="72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本校外審</w:t>
            </w:r>
          </w:p>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次數</w:t>
            </w:r>
          </w:p>
        </w:tc>
        <w:tc>
          <w:tcPr>
            <w:tcW w:w="1260" w:type="dxa"/>
            <w:vAlign w:val="center"/>
          </w:tcPr>
          <w:p w:rsidR="007C56AE" w:rsidRPr="006C5BD7" w:rsidRDefault="007C56AE" w:rsidP="00B452A4">
            <w:pPr>
              <w:snapToGrid w:val="0"/>
              <w:spacing w:line="240" w:lineRule="atLeast"/>
              <w:ind w:leftChars="-45" w:hangingChars="45" w:hanging="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 xml:space="preserve"> 備註（一）</w:t>
            </w:r>
          </w:p>
        </w:tc>
        <w:tc>
          <w:tcPr>
            <w:tcW w:w="1267" w:type="dxa"/>
            <w:vAlign w:val="center"/>
          </w:tcPr>
          <w:p w:rsidR="007C56AE" w:rsidRPr="006C5BD7" w:rsidRDefault="007C56AE" w:rsidP="00B452A4">
            <w:pPr>
              <w:snapToGrid w:val="0"/>
              <w:spacing w:line="240" w:lineRule="atLeast"/>
              <w:ind w:leftChars="-45" w:hangingChars="45" w:hanging="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 xml:space="preserve"> 備註（二）</w:t>
            </w:r>
          </w:p>
        </w:tc>
      </w:tr>
      <w:tr w:rsidR="007C56AE" w:rsidRPr="006C5BD7" w:rsidTr="00B452A4">
        <w:trPr>
          <w:trHeight w:val="701"/>
        </w:trPr>
        <w:tc>
          <w:tcPr>
            <w:tcW w:w="1276"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教育人員任用條例</w:t>
            </w:r>
          </w:p>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第16-1條第1款</w:t>
            </w:r>
          </w:p>
        </w:tc>
        <w:tc>
          <w:tcPr>
            <w:tcW w:w="884" w:type="dxa"/>
            <w:vAlign w:val="center"/>
          </w:tcPr>
          <w:p w:rsidR="007C56AE" w:rsidRPr="006C5BD7" w:rsidRDefault="007C56AE" w:rsidP="00B452A4">
            <w:pPr>
              <w:snapToGrid w:val="0"/>
              <w:spacing w:line="240" w:lineRule="atLeast"/>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助理教授</w:t>
            </w:r>
          </w:p>
        </w:tc>
        <w:tc>
          <w:tcPr>
            <w:tcW w:w="1260" w:type="dxa"/>
            <w:vAlign w:val="center"/>
          </w:tcPr>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博士論文</w:t>
            </w:r>
          </w:p>
        </w:tc>
        <w:tc>
          <w:tcPr>
            <w:tcW w:w="5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3</w:t>
            </w:r>
          </w:p>
        </w:tc>
        <w:tc>
          <w:tcPr>
            <w:tcW w:w="14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2人評定70分以上為及格</w:t>
            </w:r>
          </w:p>
          <w:p w:rsidR="007C56AE" w:rsidRPr="006C5BD7" w:rsidRDefault="007C56AE" w:rsidP="00B452A4">
            <w:pPr>
              <w:snapToGrid w:val="0"/>
              <w:spacing w:line="240" w:lineRule="atLeast"/>
              <w:rPr>
                <w:rFonts w:ascii="標楷體" w:eastAsia="標楷體" w:hAnsi="標楷體" w:cs="Times New Roman"/>
                <w:color w:val="000000"/>
                <w:szCs w:val="24"/>
              </w:rPr>
            </w:pPr>
          </w:p>
        </w:tc>
        <w:tc>
          <w:tcPr>
            <w:tcW w:w="720" w:type="dxa"/>
            <w:vAlign w:val="center"/>
          </w:tcPr>
          <w:p w:rsidR="007C56AE" w:rsidRPr="006C5BD7" w:rsidRDefault="007C56AE" w:rsidP="00B452A4">
            <w:pPr>
              <w:snapToGrid w:val="0"/>
              <w:spacing w:line="240" w:lineRule="atLeast"/>
              <w:ind w:left="-43" w:firstLineChars="21" w:firstLine="50"/>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一次</w:t>
            </w:r>
          </w:p>
        </w:tc>
        <w:tc>
          <w:tcPr>
            <w:tcW w:w="1260" w:type="dxa"/>
            <w:vAlign w:val="center"/>
          </w:tcPr>
          <w:p w:rsidR="007C56AE" w:rsidRPr="006C5BD7" w:rsidRDefault="007C56AE" w:rsidP="00B452A4">
            <w:pPr>
              <w:snapToGrid w:val="0"/>
              <w:spacing w:line="240" w:lineRule="atLeast"/>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學校通過後，報教育部審查（不再外審）</w:t>
            </w:r>
          </w:p>
        </w:tc>
        <w:tc>
          <w:tcPr>
            <w:tcW w:w="1267"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p>
        </w:tc>
      </w:tr>
      <w:tr w:rsidR="007C56AE" w:rsidRPr="006C5BD7" w:rsidTr="00B452A4">
        <w:tc>
          <w:tcPr>
            <w:tcW w:w="1276"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教育人員任用條例</w:t>
            </w:r>
          </w:p>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第16-1條第2至4款</w:t>
            </w:r>
          </w:p>
        </w:tc>
        <w:tc>
          <w:tcPr>
            <w:tcW w:w="884"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助理教授</w:t>
            </w:r>
          </w:p>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(升等或新聘</w:t>
            </w:r>
            <w:proofErr w:type="gramStart"/>
            <w:r w:rsidRPr="006C5BD7">
              <w:rPr>
                <w:rFonts w:ascii="標楷體" w:eastAsia="標楷體" w:hAnsi="標楷體" w:cs="Times New Roman" w:hint="eastAsia"/>
                <w:color w:val="000000"/>
                <w:szCs w:val="24"/>
              </w:rPr>
              <w:t>）</w:t>
            </w:r>
            <w:proofErr w:type="gramEnd"/>
          </w:p>
        </w:tc>
        <w:tc>
          <w:tcPr>
            <w:tcW w:w="1260" w:type="dxa"/>
            <w:vAlign w:val="center"/>
          </w:tcPr>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1.專門著作</w:t>
            </w:r>
          </w:p>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技術報告、</w:t>
            </w:r>
          </w:p>
          <w:p w:rsidR="007C56AE" w:rsidRPr="006C5BD7" w:rsidRDefault="007C56AE" w:rsidP="00B452A4">
            <w:pPr>
              <w:snapToGrid w:val="0"/>
              <w:spacing w:line="240" w:lineRule="atLeast"/>
              <w:ind w:leftChars="-45" w:left="-108"/>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2.作品</w:t>
            </w:r>
          </w:p>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成就證明</w:t>
            </w:r>
          </w:p>
        </w:tc>
        <w:tc>
          <w:tcPr>
            <w:tcW w:w="5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3</w:t>
            </w:r>
          </w:p>
        </w:tc>
        <w:tc>
          <w:tcPr>
            <w:tcW w:w="14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2人評定70分以上為及格</w:t>
            </w:r>
          </w:p>
          <w:p w:rsidR="007C56AE" w:rsidRPr="006C5BD7" w:rsidRDefault="007C56AE" w:rsidP="00B452A4">
            <w:pPr>
              <w:snapToGrid w:val="0"/>
              <w:spacing w:line="240" w:lineRule="atLeast"/>
              <w:rPr>
                <w:rFonts w:ascii="標楷體" w:eastAsia="標楷體" w:hAnsi="標楷體" w:cs="Times New Roman"/>
                <w:color w:val="000000"/>
                <w:szCs w:val="24"/>
              </w:rPr>
            </w:pPr>
          </w:p>
        </w:tc>
        <w:tc>
          <w:tcPr>
            <w:tcW w:w="72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一次</w:t>
            </w:r>
          </w:p>
        </w:tc>
        <w:tc>
          <w:tcPr>
            <w:tcW w:w="1260" w:type="dxa"/>
            <w:vAlign w:val="center"/>
          </w:tcPr>
          <w:p w:rsidR="007C56AE" w:rsidRPr="006C5BD7" w:rsidRDefault="007C56AE" w:rsidP="00B452A4">
            <w:pPr>
              <w:snapToGrid w:val="0"/>
              <w:spacing w:line="240" w:lineRule="atLeast"/>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學校通過後，報教育部審查（再外審）</w:t>
            </w:r>
          </w:p>
        </w:tc>
        <w:tc>
          <w:tcPr>
            <w:tcW w:w="1267"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不</w:t>
            </w:r>
            <w:proofErr w:type="gramStart"/>
            <w:r w:rsidRPr="006C5BD7">
              <w:rPr>
                <w:rFonts w:ascii="標楷體" w:eastAsia="標楷體" w:hAnsi="標楷體" w:cs="Times New Roman" w:hint="eastAsia"/>
                <w:color w:val="000000"/>
                <w:szCs w:val="24"/>
              </w:rPr>
              <w:t>採</w:t>
            </w:r>
            <w:proofErr w:type="gramEnd"/>
            <w:r w:rsidRPr="006C5BD7">
              <w:rPr>
                <w:rFonts w:ascii="標楷體" w:eastAsia="標楷體" w:hAnsi="標楷體" w:cs="Times New Roman" w:hint="eastAsia"/>
                <w:color w:val="000000"/>
                <w:szCs w:val="24"/>
              </w:rPr>
              <w:t>計教學服務成績</w:t>
            </w:r>
          </w:p>
        </w:tc>
      </w:tr>
      <w:tr w:rsidR="007C56AE" w:rsidRPr="006C5BD7" w:rsidTr="00B452A4">
        <w:trPr>
          <w:trHeight w:val="775"/>
        </w:trPr>
        <w:tc>
          <w:tcPr>
            <w:tcW w:w="1276"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教育人員任用條例</w:t>
            </w:r>
          </w:p>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第17條第1、2款</w:t>
            </w:r>
          </w:p>
        </w:tc>
        <w:tc>
          <w:tcPr>
            <w:tcW w:w="884"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副教授</w:t>
            </w:r>
          </w:p>
        </w:tc>
        <w:tc>
          <w:tcPr>
            <w:tcW w:w="1260" w:type="dxa"/>
            <w:vAlign w:val="center"/>
          </w:tcPr>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1.專門著作</w:t>
            </w:r>
          </w:p>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技術報告、</w:t>
            </w:r>
          </w:p>
          <w:p w:rsidR="007C56AE" w:rsidRPr="006C5BD7" w:rsidRDefault="007C56AE" w:rsidP="00B452A4">
            <w:pPr>
              <w:snapToGrid w:val="0"/>
              <w:spacing w:line="240" w:lineRule="atLeast"/>
              <w:ind w:leftChars="-45" w:left="-108"/>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2.作品</w:t>
            </w:r>
          </w:p>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成就證明</w:t>
            </w:r>
          </w:p>
        </w:tc>
        <w:tc>
          <w:tcPr>
            <w:tcW w:w="5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3</w:t>
            </w:r>
          </w:p>
        </w:tc>
        <w:tc>
          <w:tcPr>
            <w:tcW w:w="14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2人評定70分以上為及格</w:t>
            </w:r>
          </w:p>
          <w:p w:rsidR="007C56AE" w:rsidRPr="006C5BD7" w:rsidRDefault="007C56AE" w:rsidP="00B452A4">
            <w:pPr>
              <w:snapToGrid w:val="0"/>
              <w:spacing w:line="240" w:lineRule="atLeast"/>
              <w:rPr>
                <w:rFonts w:ascii="標楷體" w:eastAsia="標楷體" w:hAnsi="標楷體" w:cs="Times New Roman"/>
                <w:color w:val="000000"/>
                <w:szCs w:val="24"/>
              </w:rPr>
            </w:pPr>
          </w:p>
        </w:tc>
        <w:tc>
          <w:tcPr>
            <w:tcW w:w="72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一次</w:t>
            </w:r>
          </w:p>
        </w:tc>
        <w:tc>
          <w:tcPr>
            <w:tcW w:w="1260" w:type="dxa"/>
            <w:vAlign w:val="center"/>
          </w:tcPr>
          <w:p w:rsidR="007C56AE" w:rsidRPr="006C5BD7" w:rsidRDefault="007C56AE" w:rsidP="00B452A4">
            <w:pPr>
              <w:snapToGrid w:val="0"/>
              <w:spacing w:line="240" w:lineRule="atLeast"/>
              <w:ind w:rightChars="-45" w:right="-108"/>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學校通過後，報教育</w:t>
            </w:r>
          </w:p>
          <w:p w:rsidR="007C56AE" w:rsidRPr="006C5BD7" w:rsidRDefault="007C56AE" w:rsidP="00B452A4">
            <w:pPr>
              <w:snapToGrid w:val="0"/>
              <w:spacing w:line="240" w:lineRule="atLeast"/>
              <w:ind w:rightChars="-45" w:right="-108"/>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部審查（再外審）</w:t>
            </w:r>
          </w:p>
        </w:tc>
        <w:tc>
          <w:tcPr>
            <w:tcW w:w="1267"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教育部外審時</w:t>
            </w:r>
            <w:proofErr w:type="gramStart"/>
            <w:r w:rsidRPr="006C5BD7">
              <w:rPr>
                <w:rFonts w:ascii="標楷體" w:eastAsia="標楷體" w:hAnsi="標楷體" w:cs="Times New Roman" w:hint="eastAsia"/>
                <w:color w:val="000000"/>
                <w:szCs w:val="24"/>
              </w:rPr>
              <w:t>採</w:t>
            </w:r>
            <w:proofErr w:type="gramEnd"/>
            <w:r w:rsidRPr="006C5BD7">
              <w:rPr>
                <w:rFonts w:ascii="標楷體" w:eastAsia="標楷體" w:hAnsi="標楷體" w:cs="Times New Roman" w:hint="eastAsia"/>
                <w:color w:val="000000"/>
                <w:szCs w:val="24"/>
              </w:rPr>
              <w:t>計教學服務成績；外審及格底線為65分</w:t>
            </w:r>
          </w:p>
        </w:tc>
      </w:tr>
      <w:tr w:rsidR="007C56AE" w:rsidRPr="006C5BD7" w:rsidTr="00B452A4">
        <w:trPr>
          <w:trHeight w:val="775"/>
        </w:trPr>
        <w:tc>
          <w:tcPr>
            <w:tcW w:w="1276"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教育人員任用條例</w:t>
            </w:r>
          </w:p>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第30-1條</w:t>
            </w:r>
          </w:p>
        </w:tc>
        <w:tc>
          <w:tcPr>
            <w:tcW w:w="884"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副教授</w:t>
            </w:r>
          </w:p>
        </w:tc>
        <w:tc>
          <w:tcPr>
            <w:tcW w:w="1260" w:type="dxa"/>
            <w:vAlign w:val="center"/>
          </w:tcPr>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博士論文</w:t>
            </w:r>
          </w:p>
        </w:tc>
        <w:tc>
          <w:tcPr>
            <w:tcW w:w="5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3</w:t>
            </w:r>
          </w:p>
        </w:tc>
        <w:tc>
          <w:tcPr>
            <w:tcW w:w="14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2人評定70分以上為及格</w:t>
            </w:r>
          </w:p>
          <w:p w:rsidR="007C56AE" w:rsidRPr="006C5BD7" w:rsidRDefault="007C56AE" w:rsidP="00B452A4">
            <w:pPr>
              <w:snapToGrid w:val="0"/>
              <w:spacing w:line="240" w:lineRule="atLeast"/>
              <w:rPr>
                <w:rFonts w:ascii="標楷體" w:eastAsia="標楷體" w:hAnsi="標楷體" w:cs="Times New Roman"/>
                <w:color w:val="000000"/>
                <w:szCs w:val="24"/>
              </w:rPr>
            </w:pPr>
          </w:p>
        </w:tc>
        <w:tc>
          <w:tcPr>
            <w:tcW w:w="72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一次</w:t>
            </w:r>
          </w:p>
        </w:tc>
        <w:tc>
          <w:tcPr>
            <w:tcW w:w="1260" w:type="dxa"/>
            <w:vAlign w:val="center"/>
          </w:tcPr>
          <w:p w:rsidR="007C56AE" w:rsidRPr="006C5BD7" w:rsidRDefault="007C56AE" w:rsidP="00B452A4">
            <w:pPr>
              <w:snapToGrid w:val="0"/>
              <w:spacing w:line="240" w:lineRule="atLeast"/>
              <w:ind w:rightChars="-45" w:right="-108"/>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學校審查通過後，報教育部審查（不再外審）</w:t>
            </w:r>
          </w:p>
        </w:tc>
        <w:tc>
          <w:tcPr>
            <w:tcW w:w="1267"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教育部不外審博士論文，不</w:t>
            </w:r>
            <w:proofErr w:type="gramStart"/>
            <w:r w:rsidRPr="006C5BD7">
              <w:rPr>
                <w:rFonts w:ascii="標楷體" w:eastAsia="標楷體" w:hAnsi="標楷體" w:cs="Times New Roman" w:hint="eastAsia"/>
                <w:color w:val="000000"/>
                <w:szCs w:val="24"/>
              </w:rPr>
              <w:t>採</w:t>
            </w:r>
            <w:proofErr w:type="gramEnd"/>
            <w:r w:rsidRPr="006C5BD7">
              <w:rPr>
                <w:rFonts w:ascii="標楷體" w:eastAsia="標楷體" w:hAnsi="標楷體" w:cs="Times New Roman" w:hint="eastAsia"/>
                <w:color w:val="000000"/>
                <w:szCs w:val="24"/>
              </w:rPr>
              <w:t>計教學服務成績。但外審意見表要影印送部。</w:t>
            </w:r>
          </w:p>
        </w:tc>
      </w:tr>
      <w:tr w:rsidR="007C56AE" w:rsidRPr="006C5BD7" w:rsidTr="00B452A4">
        <w:trPr>
          <w:trHeight w:val="728"/>
        </w:trPr>
        <w:tc>
          <w:tcPr>
            <w:tcW w:w="1276"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教育人員任用條例</w:t>
            </w:r>
          </w:p>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第30-1條</w:t>
            </w:r>
          </w:p>
        </w:tc>
        <w:tc>
          <w:tcPr>
            <w:tcW w:w="884"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副教授</w:t>
            </w:r>
          </w:p>
        </w:tc>
        <w:tc>
          <w:tcPr>
            <w:tcW w:w="1260" w:type="dxa"/>
            <w:vAlign w:val="center"/>
          </w:tcPr>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1.專門著作、</w:t>
            </w:r>
          </w:p>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技術報告。</w:t>
            </w:r>
          </w:p>
          <w:p w:rsidR="007C56AE" w:rsidRPr="006C5BD7" w:rsidRDefault="007C56AE" w:rsidP="00B452A4">
            <w:pPr>
              <w:snapToGrid w:val="0"/>
              <w:spacing w:line="240" w:lineRule="atLeast"/>
              <w:ind w:leftChars="-45" w:left="-108"/>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2.作品、</w:t>
            </w:r>
          </w:p>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成就證明。</w:t>
            </w:r>
          </w:p>
        </w:tc>
        <w:tc>
          <w:tcPr>
            <w:tcW w:w="5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 xml:space="preserve">3                       </w:t>
            </w:r>
          </w:p>
        </w:tc>
        <w:tc>
          <w:tcPr>
            <w:tcW w:w="14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2人評定70分以上為及格</w:t>
            </w:r>
          </w:p>
          <w:p w:rsidR="007C56AE" w:rsidRPr="006C5BD7" w:rsidRDefault="007C56AE" w:rsidP="00B452A4">
            <w:pPr>
              <w:snapToGrid w:val="0"/>
              <w:spacing w:line="240" w:lineRule="atLeast"/>
              <w:rPr>
                <w:rFonts w:ascii="標楷體" w:eastAsia="標楷體" w:hAnsi="標楷體" w:cs="Times New Roman"/>
                <w:color w:val="000000"/>
                <w:szCs w:val="24"/>
              </w:rPr>
            </w:pPr>
          </w:p>
        </w:tc>
        <w:tc>
          <w:tcPr>
            <w:tcW w:w="72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一次</w:t>
            </w:r>
          </w:p>
        </w:tc>
        <w:tc>
          <w:tcPr>
            <w:tcW w:w="1260" w:type="dxa"/>
            <w:vAlign w:val="center"/>
          </w:tcPr>
          <w:p w:rsidR="007C56AE" w:rsidRPr="006C5BD7" w:rsidRDefault="007C56AE" w:rsidP="00B452A4">
            <w:pPr>
              <w:snapToGrid w:val="0"/>
              <w:spacing w:line="240" w:lineRule="atLeast"/>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學校通過後，報教育部審查（再外審）</w:t>
            </w:r>
          </w:p>
        </w:tc>
        <w:tc>
          <w:tcPr>
            <w:tcW w:w="1267"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教育部外審時</w:t>
            </w:r>
            <w:proofErr w:type="gramStart"/>
            <w:r w:rsidRPr="006C5BD7">
              <w:rPr>
                <w:rFonts w:ascii="標楷體" w:eastAsia="標楷體" w:hAnsi="標楷體" w:cs="Times New Roman" w:hint="eastAsia"/>
                <w:color w:val="000000"/>
                <w:szCs w:val="24"/>
              </w:rPr>
              <w:t>採</w:t>
            </w:r>
            <w:proofErr w:type="gramEnd"/>
            <w:r w:rsidRPr="006C5BD7">
              <w:rPr>
                <w:rFonts w:ascii="標楷體" w:eastAsia="標楷體" w:hAnsi="標楷體" w:cs="Times New Roman" w:hint="eastAsia"/>
                <w:color w:val="000000"/>
                <w:szCs w:val="24"/>
              </w:rPr>
              <w:t>計教學服務成績；外審及格底線為65分</w:t>
            </w:r>
          </w:p>
        </w:tc>
      </w:tr>
      <w:tr w:rsidR="007C56AE" w:rsidRPr="006C5BD7" w:rsidTr="00B452A4">
        <w:tc>
          <w:tcPr>
            <w:tcW w:w="1276"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教育人員任用條例</w:t>
            </w:r>
          </w:p>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第18條第1、2款</w:t>
            </w:r>
          </w:p>
        </w:tc>
        <w:tc>
          <w:tcPr>
            <w:tcW w:w="884"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教授</w:t>
            </w:r>
          </w:p>
        </w:tc>
        <w:tc>
          <w:tcPr>
            <w:tcW w:w="1260" w:type="dxa"/>
            <w:vAlign w:val="center"/>
          </w:tcPr>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1.專門著作、</w:t>
            </w:r>
          </w:p>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技術報告。</w:t>
            </w:r>
          </w:p>
          <w:p w:rsidR="007C56AE" w:rsidRPr="006C5BD7" w:rsidRDefault="007C56AE" w:rsidP="00B452A4">
            <w:pPr>
              <w:snapToGrid w:val="0"/>
              <w:spacing w:line="240" w:lineRule="atLeast"/>
              <w:ind w:leftChars="-45" w:left="-108"/>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2.作品、</w:t>
            </w:r>
          </w:p>
          <w:p w:rsidR="007C56AE" w:rsidRPr="006C5BD7" w:rsidRDefault="007C56AE" w:rsidP="00B452A4">
            <w:pPr>
              <w:snapToGrid w:val="0"/>
              <w:spacing w:line="240" w:lineRule="atLeast"/>
              <w:ind w:leftChars="-45" w:left="-108"/>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成就證明。</w:t>
            </w:r>
          </w:p>
        </w:tc>
        <w:tc>
          <w:tcPr>
            <w:tcW w:w="5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3</w:t>
            </w:r>
          </w:p>
        </w:tc>
        <w:tc>
          <w:tcPr>
            <w:tcW w:w="144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2人評定70分以上為及格</w:t>
            </w:r>
          </w:p>
          <w:p w:rsidR="007C56AE" w:rsidRPr="006C5BD7" w:rsidRDefault="007C56AE" w:rsidP="00B452A4">
            <w:pPr>
              <w:snapToGrid w:val="0"/>
              <w:spacing w:line="240" w:lineRule="atLeast"/>
              <w:rPr>
                <w:rFonts w:ascii="標楷體" w:eastAsia="標楷體" w:hAnsi="標楷體" w:cs="Times New Roman"/>
                <w:color w:val="000000"/>
                <w:szCs w:val="24"/>
              </w:rPr>
            </w:pPr>
          </w:p>
        </w:tc>
        <w:tc>
          <w:tcPr>
            <w:tcW w:w="720" w:type="dxa"/>
            <w:vAlign w:val="center"/>
          </w:tcPr>
          <w:p w:rsidR="007C56AE" w:rsidRPr="006C5BD7" w:rsidRDefault="007C56AE" w:rsidP="00B452A4">
            <w:pPr>
              <w:snapToGrid w:val="0"/>
              <w:spacing w:line="240" w:lineRule="atLeast"/>
              <w:jc w:val="center"/>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一次</w:t>
            </w:r>
          </w:p>
        </w:tc>
        <w:tc>
          <w:tcPr>
            <w:tcW w:w="1260" w:type="dxa"/>
            <w:vAlign w:val="center"/>
          </w:tcPr>
          <w:p w:rsidR="007C56AE" w:rsidRPr="006C5BD7" w:rsidRDefault="007C56AE" w:rsidP="00B452A4">
            <w:pPr>
              <w:snapToGrid w:val="0"/>
              <w:spacing w:line="240" w:lineRule="atLeast"/>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學校通過後，報教育部審查（再外審）</w:t>
            </w:r>
          </w:p>
        </w:tc>
        <w:tc>
          <w:tcPr>
            <w:tcW w:w="1267" w:type="dxa"/>
            <w:vAlign w:val="center"/>
          </w:tcPr>
          <w:p w:rsidR="007C56AE" w:rsidRPr="006C5BD7" w:rsidRDefault="007C56AE" w:rsidP="00B452A4">
            <w:pPr>
              <w:snapToGrid w:val="0"/>
              <w:spacing w:line="240" w:lineRule="atLeast"/>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教育部外審時</w:t>
            </w:r>
            <w:proofErr w:type="gramStart"/>
            <w:r w:rsidRPr="006C5BD7">
              <w:rPr>
                <w:rFonts w:ascii="標楷體" w:eastAsia="標楷體" w:hAnsi="標楷體" w:cs="Times New Roman" w:hint="eastAsia"/>
                <w:color w:val="000000"/>
                <w:szCs w:val="24"/>
              </w:rPr>
              <w:t>採</w:t>
            </w:r>
            <w:proofErr w:type="gramEnd"/>
            <w:r w:rsidRPr="006C5BD7">
              <w:rPr>
                <w:rFonts w:ascii="標楷體" w:eastAsia="標楷體" w:hAnsi="標楷體" w:cs="Times New Roman" w:hint="eastAsia"/>
                <w:color w:val="000000"/>
                <w:szCs w:val="24"/>
              </w:rPr>
              <w:t>計教學服務成績；外審及格底線為65分</w:t>
            </w:r>
          </w:p>
        </w:tc>
      </w:tr>
    </w:tbl>
    <w:p w:rsidR="007C56AE" w:rsidRPr="006C5BD7" w:rsidRDefault="007C56AE" w:rsidP="007C56AE">
      <w:pPr>
        <w:rPr>
          <w:rFonts w:ascii="標楷體" w:eastAsia="標楷體" w:hAnsi="標楷體"/>
        </w:rPr>
      </w:pPr>
    </w:p>
    <w:p w:rsidR="007C56AE" w:rsidRPr="004F06FB" w:rsidRDefault="007C56AE" w:rsidP="007C56AE">
      <w:pPr>
        <w:keepNext/>
        <w:widowControl/>
        <w:spacing w:before="180" w:after="180" w:line="720" w:lineRule="atLeast"/>
        <w:jc w:val="center"/>
        <w:outlineLvl w:val="0"/>
        <w:rPr>
          <w:rFonts w:ascii="標楷體" w:eastAsia="標楷體" w:hAnsi="標楷體" w:cs="Times New Roman"/>
          <w:color w:val="FF0000"/>
          <w:sz w:val="28"/>
          <w:szCs w:val="28"/>
        </w:rPr>
      </w:pPr>
      <w:r w:rsidRPr="004F06FB">
        <w:rPr>
          <w:rFonts w:ascii="標楷體" w:eastAsia="標楷體" w:hAnsi="標楷體" w:cs="Times New Roman"/>
          <w:bCs/>
          <w:noProof/>
          <w:kern w:val="52"/>
          <w:sz w:val="28"/>
          <w:szCs w:val="28"/>
        </w:rPr>
        <mc:AlternateContent>
          <mc:Choice Requires="wps">
            <w:drawing>
              <wp:anchor distT="0" distB="0" distL="114300" distR="114300" simplePos="0" relativeHeight="251661312" behindDoc="0" locked="0" layoutInCell="1" allowOverlap="1" wp14:anchorId="6ECE0E19" wp14:editId="71FFB4B0">
                <wp:simplePos x="0" y="0"/>
                <wp:positionH relativeFrom="column">
                  <wp:posOffset>6629400</wp:posOffset>
                </wp:positionH>
                <wp:positionV relativeFrom="paragraph">
                  <wp:posOffset>-114300</wp:posOffset>
                </wp:positionV>
                <wp:extent cx="1943100" cy="571500"/>
                <wp:effectExtent l="9525" t="9525"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943100" cy="571500"/>
                        </a:xfrm>
                        <a:prstGeom prst="rect">
                          <a:avLst/>
                        </a:prstGeom>
                        <a:solidFill>
                          <a:srgbClr val="FFFFFF"/>
                        </a:solidFill>
                        <a:ln w="9525">
                          <a:solidFill>
                            <a:srgbClr val="FFFFFF"/>
                          </a:solidFill>
                          <a:miter lim="800000"/>
                          <a:headEnd/>
                          <a:tailEnd/>
                        </a:ln>
                      </wps:spPr>
                      <wps:txbx>
                        <w:txbxContent>
                          <w:p w:rsidR="007C56AE" w:rsidRDefault="007C56AE" w:rsidP="007C56AE">
                            <w:pPr>
                              <w:ind w:firstLineChars="200"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522pt;margin-top:-9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" strokecolor="white">
                <v:textbox style="layout-flow:horizontal-ideographic">
                  <w:txbxContent>
                    <w:p w:rsidR="007C56AE" w:rsidRDefault="007C56AE" w:rsidP="007C56AE">
                      <w:pPr>
                        <w:ind w:firstLineChars="200" w:firstLine="480"/>
                      </w:pPr>
                    </w:p>
                  </w:txbxContent>
                </v:textbox>
              </v:shape>
            </w:pict>
          </mc:Fallback>
        </mc:AlternateContent>
      </w:r>
      <w:r w:rsidRPr="004F06FB">
        <w:rPr>
          <w:rFonts w:ascii="標楷體" w:eastAsia="標楷體" w:hAnsi="標楷體" w:cs="Times New Roman" w:hint="eastAsia"/>
          <w:bCs/>
          <w:kern w:val="52"/>
          <w:sz w:val="28"/>
          <w:szCs w:val="28"/>
        </w:rPr>
        <w:t>新生醫護管理專科學校</w:t>
      </w:r>
      <w:r w:rsidRPr="004F06FB">
        <w:rPr>
          <w:rFonts w:ascii="標楷體" w:eastAsia="標楷體" w:hAnsi="標楷體" w:cs="Times New Roman" w:hint="eastAsia"/>
          <w:bCs/>
          <w:color w:val="FF0000"/>
          <w:sz w:val="28"/>
          <w:szCs w:val="28"/>
        </w:rPr>
        <w:t xml:space="preserve">教師教學、研究、輔導與服務成績考核辦法  </w:t>
      </w:r>
      <w:r w:rsidRPr="004F06FB">
        <w:rPr>
          <w:rFonts w:ascii="標楷體" w:eastAsia="標楷體" w:hAnsi="標楷體" w:cs="Times New Roman" w:hint="eastAsia"/>
          <w:bCs/>
          <w:color w:val="FF0000"/>
          <w:kern w:val="52"/>
          <w:sz w:val="28"/>
          <w:szCs w:val="28"/>
        </w:rPr>
        <w:t>修正草案</w:t>
      </w:r>
      <w:r w:rsidRPr="004F06FB">
        <w:rPr>
          <w:rFonts w:ascii="標楷體" w:eastAsia="標楷體" w:hAnsi="標楷體" w:cs="Times New Roman" w:hint="eastAsia"/>
          <w:color w:val="FF0000"/>
          <w:sz w:val="28"/>
          <w:szCs w:val="28"/>
        </w:rPr>
        <w:t>條文對照表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686"/>
        <w:gridCol w:w="1276"/>
      </w:tblGrid>
      <w:tr w:rsidR="007C56AE" w:rsidRPr="004F06FB" w:rsidTr="00B452A4">
        <w:tc>
          <w:tcPr>
            <w:tcW w:w="4253" w:type="dxa"/>
            <w:tcBorders>
              <w:top w:val="single" w:sz="4" w:space="0" w:color="auto"/>
              <w:left w:val="single" w:sz="4" w:space="0" w:color="auto"/>
              <w:bottom w:val="single" w:sz="4" w:space="0" w:color="auto"/>
              <w:right w:val="single" w:sz="4" w:space="0" w:color="auto"/>
            </w:tcBorders>
            <w:hideMark/>
          </w:tcPr>
          <w:p w:rsidR="007C56AE" w:rsidRPr="004F06FB" w:rsidRDefault="007C56AE" w:rsidP="00B452A4">
            <w:pPr>
              <w:tabs>
                <w:tab w:val="center" w:pos="1181"/>
                <w:tab w:val="right" w:pos="2362"/>
              </w:tabs>
              <w:spacing w:line="340" w:lineRule="exact"/>
              <w:rPr>
                <w:rFonts w:ascii="標楷體" w:eastAsia="標楷體" w:hAnsi="標楷體" w:cs="Times New Roman"/>
                <w:szCs w:val="24"/>
              </w:rPr>
            </w:pPr>
            <w:r w:rsidRPr="004F06FB">
              <w:rPr>
                <w:rFonts w:ascii="標楷體" w:eastAsia="標楷體" w:hAnsi="標楷體" w:cs="Times New Roman"/>
                <w:szCs w:val="24"/>
              </w:rPr>
              <w:tab/>
            </w:r>
            <w:r w:rsidRPr="004F06FB">
              <w:rPr>
                <w:rFonts w:ascii="標楷體" w:eastAsia="標楷體" w:hAnsi="標楷體" w:cs="Times New Roman" w:hint="eastAsia"/>
                <w:szCs w:val="24"/>
              </w:rPr>
              <w:t>修</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正</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名 稱</w:t>
            </w:r>
            <w:r w:rsidRPr="004F06FB">
              <w:rPr>
                <w:rFonts w:ascii="標楷體" w:eastAsia="標楷體" w:hAnsi="標楷體" w:cs="Times New Roman"/>
                <w:szCs w:val="24"/>
              </w:rPr>
              <w:tab/>
            </w:r>
          </w:p>
        </w:tc>
        <w:tc>
          <w:tcPr>
            <w:tcW w:w="3686" w:type="dxa"/>
            <w:tcBorders>
              <w:top w:val="single" w:sz="4" w:space="0" w:color="auto"/>
              <w:left w:val="single" w:sz="4" w:space="0" w:color="auto"/>
              <w:bottom w:val="single" w:sz="4" w:space="0" w:color="auto"/>
              <w:right w:val="single" w:sz="4" w:space="0" w:color="auto"/>
            </w:tcBorders>
            <w:hideMark/>
          </w:tcPr>
          <w:p w:rsidR="007C56AE" w:rsidRPr="004F06FB" w:rsidRDefault="007C56AE" w:rsidP="00B452A4">
            <w:pPr>
              <w:spacing w:line="340" w:lineRule="exact"/>
              <w:jc w:val="center"/>
              <w:rPr>
                <w:rFonts w:ascii="標楷體" w:eastAsia="標楷體" w:hAnsi="標楷體" w:cs="Times New Roman"/>
                <w:szCs w:val="24"/>
              </w:rPr>
            </w:pPr>
            <w:r w:rsidRPr="004F06FB">
              <w:rPr>
                <w:rFonts w:ascii="標楷體" w:eastAsia="標楷體" w:hAnsi="標楷體" w:cs="Times New Roman" w:hint="eastAsia"/>
                <w:szCs w:val="24"/>
              </w:rPr>
              <w:t>現</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行</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名 稱</w:t>
            </w:r>
          </w:p>
        </w:tc>
        <w:tc>
          <w:tcPr>
            <w:tcW w:w="1276" w:type="dxa"/>
            <w:tcBorders>
              <w:top w:val="single" w:sz="4" w:space="0" w:color="auto"/>
              <w:left w:val="single" w:sz="4" w:space="0" w:color="auto"/>
              <w:bottom w:val="single" w:sz="4" w:space="0" w:color="auto"/>
              <w:right w:val="single" w:sz="4" w:space="0" w:color="auto"/>
            </w:tcBorders>
            <w:hideMark/>
          </w:tcPr>
          <w:p w:rsidR="007C56AE" w:rsidRPr="004F06FB" w:rsidRDefault="007C56AE" w:rsidP="00B452A4">
            <w:pPr>
              <w:spacing w:line="340" w:lineRule="exact"/>
              <w:jc w:val="center"/>
              <w:rPr>
                <w:rFonts w:ascii="標楷體" w:eastAsia="標楷體" w:hAnsi="標楷體" w:cs="Times New Roman"/>
                <w:szCs w:val="24"/>
              </w:rPr>
            </w:pPr>
            <w:r w:rsidRPr="004F06FB">
              <w:rPr>
                <w:rFonts w:ascii="標楷體" w:eastAsia="標楷體" w:hAnsi="標楷體" w:cs="Times New Roman" w:hint="eastAsia"/>
                <w:szCs w:val="24"/>
              </w:rPr>
              <w:t>說</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明</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tabs>
                <w:tab w:val="center" w:pos="1181"/>
                <w:tab w:val="right" w:pos="2362"/>
              </w:tabs>
              <w:spacing w:line="340" w:lineRule="exact"/>
              <w:rPr>
                <w:rFonts w:ascii="標楷體" w:eastAsia="標楷體" w:hAnsi="標楷體" w:cs="Times New Roman"/>
                <w:szCs w:val="24"/>
              </w:rPr>
            </w:pPr>
            <w:r w:rsidRPr="004F06FB">
              <w:rPr>
                <w:rFonts w:ascii="標楷體" w:eastAsia="標楷體" w:hAnsi="標楷體" w:cs="Times New Roman" w:hint="eastAsia"/>
                <w:bCs/>
                <w:szCs w:val="24"/>
              </w:rPr>
              <w:t>新生醫護管理專科學校</w:t>
            </w:r>
            <w:r w:rsidRPr="001E6BC6">
              <w:rPr>
                <w:rFonts w:ascii="標楷體" w:eastAsia="標楷體" w:hAnsi="標楷體" w:cs="Times New Roman" w:hint="eastAsia"/>
                <w:bCs/>
                <w:color w:val="FF0000"/>
                <w:szCs w:val="24"/>
                <w:u w:val="single"/>
              </w:rPr>
              <w:t>教師教學、研究、輔導與服務成績考核辦法</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bCs/>
                <w:szCs w:val="24"/>
              </w:rPr>
              <w:t>新生醫護管理專科學校教師教學服務成績考核辦法</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為應業務需要，修正法規名稱。</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hideMark/>
          </w:tcPr>
          <w:p w:rsidR="007C56AE" w:rsidRPr="004F06FB" w:rsidRDefault="007C56AE" w:rsidP="00B452A4">
            <w:pPr>
              <w:tabs>
                <w:tab w:val="center" w:pos="1181"/>
                <w:tab w:val="right" w:pos="2362"/>
              </w:tabs>
              <w:spacing w:line="340" w:lineRule="exact"/>
              <w:rPr>
                <w:rFonts w:ascii="標楷體" w:eastAsia="標楷體" w:hAnsi="標楷體" w:cs="Times New Roman"/>
                <w:szCs w:val="24"/>
              </w:rPr>
            </w:pPr>
            <w:r w:rsidRPr="004F06FB">
              <w:rPr>
                <w:rFonts w:ascii="標楷體" w:eastAsia="標楷體" w:hAnsi="標楷體" w:cs="Times New Roman"/>
                <w:szCs w:val="24"/>
              </w:rPr>
              <w:tab/>
            </w:r>
            <w:r w:rsidRPr="004F06FB">
              <w:rPr>
                <w:rFonts w:ascii="標楷體" w:eastAsia="標楷體" w:hAnsi="標楷體" w:cs="Times New Roman" w:hint="eastAsia"/>
                <w:szCs w:val="24"/>
              </w:rPr>
              <w:t>修</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正</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條</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文</w:t>
            </w:r>
            <w:r w:rsidRPr="004F06FB">
              <w:rPr>
                <w:rFonts w:ascii="標楷體" w:eastAsia="標楷體" w:hAnsi="標楷體" w:cs="Times New Roman"/>
                <w:szCs w:val="24"/>
              </w:rPr>
              <w:tab/>
            </w:r>
          </w:p>
        </w:tc>
        <w:tc>
          <w:tcPr>
            <w:tcW w:w="3686" w:type="dxa"/>
            <w:tcBorders>
              <w:top w:val="single" w:sz="4" w:space="0" w:color="auto"/>
              <w:left w:val="single" w:sz="4" w:space="0" w:color="auto"/>
              <w:bottom w:val="single" w:sz="4" w:space="0" w:color="auto"/>
              <w:right w:val="single" w:sz="4" w:space="0" w:color="auto"/>
            </w:tcBorders>
            <w:hideMark/>
          </w:tcPr>
          <w:p w:rsidR="007C56AE" w:rsidRPr="004F06FB" w:rsidRDefault="007C56AE" w:rsidP="00B452A4">
            <w:pPr>
              <w:spacing w:line="340" w:lineRule="exact"/>
              <w:jc w:val="center"/>
              <w:rPr>
                <w:rFonts w:ascii="標楷體" w:eastAsia="標楷體" w:hAnsi="標楷體" w:cs="Times New Roman"/>
                <w:szCs w:val="24"/>
              </w:rPr>
            </w:pPr>
            <w:r w:rsidRPr="004F06FB">
              <w:rPr>
                <w:rFonts w:ascii="標楷體" w:eastAsia="標楷體" w:hAnsi="標楷體" w:cs="Times New Roman" w:hint="eastAsia"/>
                <w:szCs w:val="24"/>
              </w:rPr>
              <w:t>現</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行</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條</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文</w:t>
            </w:r>
          </w:p>
        </w:tc>
        <w:tc>
          <w:tcPr>
            <w:tcW w:w="1276" w:type="dxa"/>
            <w:tcBorders>
              <w:top w:val="single" w:sz="4" w:space="0" w:color="auto"/>
              <w:left w:val="single" w:sz="4" w:space="0" w:color="auto"/>
              <w:bottom w:val="single" w:sz="4" w:space="0" w:color="auto"/>
              <w:right w:val="single" w:sz="4" w:space="0" w:color="auto"/>
            </w:tcBorders>
            <w:hideMark/>
          </w:tcPr>
          <w:p w:rsidR="007C56AE" w:rsidRPr="004F06FB" w:rsidRDefault="007C56AE" w:rsidP="00B452A4">
            <w:pPr>
              <w:spacing w:line="340" w:lineRule="exact"/>
              <w:jc w:val="center"/>
              <w:rPr>
                <w:rFonts w:ascii="標楷體" w:eastAsia="標楷體" w:hAnsi="標楷體" w:cs="Times New Roman"/>
                <w:szCs w:val="24"/>
              </w:rPr>
            </w:pPr>
            <w:r w:rsidRPr="004F06FB">
              <w:rPr>
                <w:rFonts w:ascii="標楷體" w:eastAsia="標楷體" w:hAnsi="標楷體" w:cs="Times New Roman" w:hint="eastAsia"/>
                <w:szCs w:val="24"/>
              </w:rPr>
              <w:t>說</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明</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tabs>
                <w:tab w:val="center" w:pos="1181"/>
                <w:tab w:val="right" w:pos="2362"/>
              </w:tabs>
              <w:spacing w:line="340" w:lineRule="exact"/>
              <w:ind w:left="840" w:hangingChars="350" w:hanging="840"/>
              <w:rPr>
                <w:rFonts w:ascii="標楷體" w:eastAsia="標楷體" w:hAnsi="標楷體" w:cs="Times New Roman"/>
                <w:szCs w:val="24"/>
              </w:rPr>
            </w:pPr>
            <w:r w:rsidRPr="004F06FB">
              <w:rPr>
                <w:rFonts w:ascii="標楷體" w:eastAsia="標楷體" w:hAnsi="標楷體" w:cs="Times New Roman" w:hint="eastAsia"/>
                <w:szCs w:val="24"/>
              </w:rPr>
              <w:t>第一條</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本校依據教育部八十七年五月十三日台（八七）</w:t>
            </w:r>
            <w:proofErr w:type="gramStart"/>
            <w:r w:rsidRPr="004F06FB">
              <w:rPr>
                <w:rFonts w:ascii="標楷體" w:eastAsia="標楷體" w:hAnsi="標楷體" w:cs="Times New Roman" w:hint="eastAsia"/>
                <w:szCs w:val="24"/>
              </w:rPr>
              <w:t>審字第八七</w:t>
            </w:r>
            <w:proofErr w:type="gramEnd"/>
            <w:r w:rsidRPr="004F06FB">
              <w:rPr>
                <w:rFonts w:ascii="標楷體" w:eastAsia="標楷體" w:hAnsi="標楷體" w:cs="Times New Roman" w:hint="eastAsia"/>
                <w:szCs w:val="24"/>
              </w:rPr>
              <w:t>０四七七四一號函</w:t>
            </w:r>
            <w:r w:rsidRPr="001E6BC6">
              <w:rPr>
                <w:rFonts w:ascii="標楷體" w:eastAsia="標楷體" w:hAnsi="標楷體" w:cs="Times New Roman" w:hint="eastAsia"/>
                <w:color w:val="FF0000"/>
                <w:szCs w:val="24"/>
                <w:u w:val="single"/>
              </w:rPr>
              <w:t>及本校教師升等辦法第十一條</w:t>
            </w:r>
            <w:r w:rsidRPr="004F06FB">
              <w:rPr>
                <w:rFonts w:ascii="標楷體" w:eastAsia="標楷體" w:hAnsi="標楷體" w:cs="Times New Roman" w:hint="eastAsia"/>
                <w:szCs w:val="24"/>
              </w:rPr>
              <w:t>規定訂定</w:t>
            </w:r>
            <w:r w:rsidRPr="001E6BC6">
              <w:rPr>
                <w:rFonts w:ascii="標楷體" w:eastAsia="標楷體" w:hAnsi="標楷體" w:cs="Times New Roman" w:hint="eastAsia"/>
                <w:bCs/>
                <w:color w:val="FF0000"/>
                <w:szCs w:val="24"/>
                <w:u w:val="single"/>
              </w:rPr>
              <w:t>教師教學、研究、</w:t>
            </w:r>
            <w:r w:rsidRPr="001E6BC6">
              <w:rPr>
                <w:rFonts w:ascii="標楷體" w:eastAsia="標楷體" w:hAnsi="標楷體" w:cs="Times New Roman" w:hint="eastAsia"/>
                <w:color w:val="FF0000"/>
                <w:szCs w:val="24"/>
                <w:u w:val="single"/>
              </w:rPr>
              <w:t>輔導與服務</w:t>
            </w:r>
            <w:r w:rsidRPr="001E6BC6">
              <w:rPr>
                <w:rFonts w:ascii="標楷體" w:eastAsia="標楷體" w:hAnsi="標楷體" w:cs="Times New Roman" w:hint="eastAsia"/>
                <w:bCs/>
                <w:color w:val="FF0000"/>
                <w:szCs w:val="24"/>
                <w:u w:val="single"/>
              </w:rPr>
              <w:t>成績考核辦法</w:t>
            </w:r>
            <w:r w:rsidRPr="001E6BC6">
              <w:rPr>
                <w:rFonts w:ascii="標楷體" w:eastAsia="標楷體" w:hAnsi="標楷體" w:cs="Times New Roman" w:hint="eastAsia"/>
                <w:color w:val="FF0000"/>
                <w:szCs w:val="24"/>
                <w:u w:val="single"/>
              </w:rPr>
              <w:t>（以下簡稱本辦法）</w:t>
            </w:r>
            <w:r w:rsidRPr="004F06FB">
              <w:rPr>
                <w:rFonts w:ascii="標楷體" w:eastAsia="標楷體" w:hAnsi="標楷體" w:cs="Times New Roman" w:hint="eastAsia"/>
                <w:szCs w:val="24"/>
              </w:rPr>
              <w:t>。</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ind w:left="960" w:hangingChars="400" w:hanging="960"/>
              <w:jc w:val="both"/>
              <w:rPr>
                <w:rFonts w:ascii="標楷體" w:eastAsia="標楷體" w:hAnsi="標楷體" w:cs="Times New Roman"/>
                <w:szCs w:val="24"/>
              </w:rPr>
            </w:pPr>
            <w:r w:rsidRPr="004F06FB">
              <w:rPr>
                <w:rFonts w:ascii="標楷體" w:eastAsia="標楷體" w:hAnsi="標楷體" w:cs="Times New Roman" w:hint="eastAsia"/>
                <w:szCs w:val="24"/>
              </w:rPr>
              <w:t>第一條</w:t>
            </w:r>
            <w:r>
              <w:rPr>
                <w:rFonts w:ascii="標楷體" w:eastAsia="標楷體" w:hAnsi="標楷體" w:cs="Times New Roman" w:hint="eastAsia"/>
                <w:szCs w:val="24"/>
              </w:rPr>
              <w:t xml:space="preserve"> </w:t>
            </w:r>
            <w:r w:rsidRPr="001E6BC6">
              <w:rPr>
                <w:rFonts w:ascii="標楷體" w:eastAsia="標楷體" w:hAnsi="標楷體" w:cs="Times New Roman" w:hint="eastAsia"/>
                <w:color w:val="FF0000"/>
                <w:szCs w:val="24"/>
                <w:u w:val="single"/>
              </w:rPr>
              <w:t>新生醫護管理專科學校（以下簡稱</w:t>
            </w:r>
            <w:r w:rsidRPr="004F06FB">
              <w:rPr>
                <w:rFonts w:ascii="標楷體" w:eastAsia="標楷體" w:hAnsi="標楷體" w:cs="Times New Roman" w:hint="eastAsia"/>
                <w:szCs w:val="24"/>
              </w:rPr>
              <w:t>本校</w:t>
            </w:r>
            <w:r w:rsidRPr="001E6BC6">
              <w:rPr>
                <w:rFonts w:ascii="標楷體" w:eastAsia="標楷體" w:hAnsi="標楷體" w:cs="Times New Roman" w:hint="eastAsia"/>
                <w:color w:val="FF0000"/>
                <w:szCs w:val="24"/>
                <w:u w:val="single"/>
              </w:rPr>
              <w:t>）</w:t>
            </w:r>
            <w:r w:rsidRPr="004F06FB">
              <w:rPr>
                <w:rFonts w:ascii="標楷體" w:eastAsia="標楷體" w:hAnsi="標楷體" w:cs="Times New Roman" w:hint="eastAsia"/>
                <w:szCs w:val="24"/>
              </w:rPr>
              <w:t>依據教育部八十七年五月十三日台（八七）</w:t>
            </w:r>
            <w:proofErr w:type="gramStart"/>
            <w:r w:rsidRPr="004F06FB">
              <w:rPr>
                <w:rFonts w:ascii="標楷體" w:eastAsia="標楷體" w:hAnsi="標楷體" w:cs="Times New Roman" w:hint="eastAsia"/>
                <w:szCs w:val="24"/>
              </w:rPr>
              <w:t>審字第八七</w:t>
            </w:r>
            <w:proofErr w:type="gramEnd"/>
            <w:r w:rsidRPr="004F06FB">
              <w:rPr>
                <w:rFonts w:ascii="標楷體" w:eastAsia="標楷體" w:hAnsi="標楷體" w:cs="Times New Roman" w:hint="eastAsia"/>
                <w:szCs w:val="24"/>
              </w:rPr>
              <w:t>０四七七四一號函</w:t>
            </w:r>
            <w:r w:rsidRPr="001E6BC6">
              <w:rPr>
                <w:rFonts w:ascii="標楷體" w:eastAsia="標楷體" w:hAnsi="標楷體" w:cs="Times New Roman" w:hint="eastAsia"/>
                <w:color w:val="FF0000"/>
                <w:szCs w:val="24"/>
                <w:u w:val="single"/>
              </w:rPr>
              <w:t>之</w:t>
            </w:r>
            <w:r w:rsidRPr="004F06FB">
              <w:rPr>
                <w:rFonts w:ascii="標楷體" w:eastAsia="標楷體" w:hAnsi="標楷體" w:cs="Times New Roman" w:hint="eastAsia"/>
                <w:szCs w:val="24"/>
              </w:rPr>
              <w:t>規定</w:t>
            </w:r>
            <w:r w:rsidRPr="001E6BC6">
              <w:rPr>
                <w:rFonts w:ascii="標楷體" w:eastAsia="標楷體" w:hAnsi="標楷體" w:cs="Times New Roman" w:hint="eastAsia"/>
                <w:color w:val="FF0000"/>
                <w:szCs w:val="24"/>
                <w:u w:val="single"/>
              </w:rPr>
              <w:t>，</w:t>
            </w:r>
            <w:r w:rsidRPr="004F06FB">
              <w:rPr>
                <w:rFonts w:ascii="標楷體" w:eastAsia="標楷體" w:hAnsi="標楷體" w:cs="Times New Roman" w:hint="eastAsia"/>
                <w:szCs w:val="24"/>
              </w:rPr>
              <w:t>訂定</w:t>
            </w:r>
            <w:r w:rsidRPr="001E6BC6">
              <w:rPr>
                <w:rFonts w:ascii="標楷體" w:eastAsia="標楷體" w:hAnsi="標楷體" w:cs="Times New Roman" w:hint="eastAsia"/>
                <w:color w:val="FF0000"/>
                <w:szCs w:val="24"/>
                <w:u w:val="single"/>
              </w:rPr>
              <w:t>本辦法</w:t>
            </w:r>
            <w:r w:rsidRPr="004F06FB">
              <w:rPr>
                <w:rFonts w:ascii="標楷體" w:eastAsia="標楷體" w:hAnsi="標楷體" w:cs="Times New Roman" w:hint="eastAsia"/>
                <w:szCs w:val="24"/>
              </w:rPr>
              <w:t>。</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proofErr w:type="gramStart"/>
            <w:r w:rsidRPr="004F06FB">
              <w:rPr>
                <w:rFonts w:ascii="標楷體" w:eastAsia="標楷體" w:hAnsi="標楷體" w:cs="Times New Roman" w:hint="eastAsia"/>
                <w:szCs w:val="24"/>
              </w:rPr>
              <w:t>增列法源</w:t>
            </w:r>
            <w:proofErr w:type="gramEnd"/>
            <w:r w:rsidRPr="004F06FB">
              <w:rPr>
                <w:rFonts w:ascii="標楷體" w:eastAsia="標楷體" w:hAnsi="標楷體" w:cs="Times New Roman" w:hint="eastAsia"/>
                <w:szCs w:val="24"/>
              </w:rPr>
              <w:t>及文字修正。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napToGrid w:val="0"/>
              <w:spacing w:line="240" w:lineRule="atLeast"/>
              <w:ind w:left="840" w:hangingChars="350" w:hanging="840"/>
              <w:rPr>
                <w:rFonts w:ascii="標楷體" w:eastAsia="標楷體" w:hAnsi="標楷體" w:cs="Times New Roman"/>
                <w:szCs w:val="24"/>
              </w:rPr>
            </w:pPr>
            <w:r w:rsidRPr="004F06FB">
              <w:rPr>
                <w:rFonts w:ascii="標楷體" w:eastAsia="標楷體" w:hAnsi="標楷體" w:cs="Times New Roman" w:hint="eastAsia"/>
                <w:szCs w:val="24"/>
              </w:rPr>
              <w:t>第二條 本校教師升等審查之總成績，含</w:t>
            </w:r>
            <w:r w:rsidRPr="001E6BC6">
              <w:rPr>
                <w:rFonts w:ascii="標楷體" w:eastAsia="標楷體" w:hAnsi="標楷體" w:cs="Times New Roman" w:hint="eastAsia"/>
                <w:color w:val="FF0000"/>
                <w:szCs w:val="24"/>
                <w:u w:val="single"/>
              </w:rPr>
              <w:t>著作審查成績</w:t>
            </w:r>
            <w:r w:rsidRPr="004F06FB">
              <w:rPr>
                <w:rFonts w:ascii="標楷體" w:eastAsia="標楷體" w:hAnsi="標楷體" w:cs="Times New Roman" w:hint="eastAsia"/>
                <w:szCs w:val="24"/>
              </w:rPr>
              <w:t>及</w:t>
            </w:r>
            <w:r w:rsidRPr="001E6BC6">
              <w:rPr>
                <w:rFonts w:ascii="標楷體" w:eastAsia="標楷體" w:hAnsi="標楷體" w:cs="Times New Roman" w:hint="eastAsia"/>
                <w:bCs/>
                <w:color w:val="FF0000"/>
                <w:szCs w:val="24"/>
                <w:u w:val="single"/>
              </w:rPr>
              <w:t>教學、研究、輔導與服務成績</w:t>
            </w:r>
            <w:r w:rsidRPr="004F06FB">
              <w:rPr>
                <w:rFonts w:ascii="標楷體" w:eastAsia="標楷體" w:hAnsi="標楷體" w:cs="Times New Roman" w:hint="eastAsia"/>
                <w:szCs w:val="24"/>
              </w:rPr>
              <w:t>二項。</w:t>
            </w:r>
            <w:r w:rsidRPr="00C43682">
              <w:rPr>
                <w:rFonts w:ascii="標楷體" w:eastAsia="標楷體" w:hAnsi="標楷體" w:cs="Times New Roman" w:hint="eastAsia"/>
                <w:color w:val="FF0000"/>
                <w:szCs w:val="24"/>
                <w:u w:val="single"/>
              </w:rPr>
              <w:t>其中著作審查成績</w:t>
            </w:r>
            <w:proofErr w:type="gramStart"/>
            <w:r w:rsidRPr="004F06FB">
              <w:rPr>
                <w:rFonts w:ascii="標楷體" w:eastAsia="標楷體" w:hAnsi="標楷體" w:cs="Times New Roman" w:hint="eastAsia"/>
                <w:szCs w:val="24"/>
              </w:rPr>
              <w:t>佔</w:t>
            </w:r>
            <w:proofErr w:type="gramEnd"/>
            <w:r w:rsidRPr="004F06FB">
              <w:rPr>
                <w:rFonts w:ascii="標楷體" w:eastAsia="標楷體" w:hAnsi="標楷體" w:cs="Times New Roman" w:hint="eastAsia"/>
                <w:szCs w:val="24"/>
              </w:rPr>
              <w:t>總成績之</w:t>
            </w:r>
            <w:r w:rsidRPr="00C43682">
              <w:rPr>
                <w:rFonts w:ascii="標楷體" w:eastAsia="標楷體" w:hAnsi="標楷體" w:cs="Times New Roman" w:hint="eastAsia"/>
                <w:color w:val="FF0000"/>
                <w:szCs w:val="24"/>
                <w:u w:val="single"/>
              </w:rPr>
              <w:t>七十％，</w:t>
            </w:r>
            <w:r w:rsidRPr="004F06FB">
              <w:rPr>
                <w:rFonts w:ascii="標楷體" w:eastAsia="標楷體" w:hAnsi="標楷體" w:cs="Times New Roman" w:hint="eastAsia"/>
                <w:szCs w:val="24"/>
              </w:rPr>
              <w:t>其</w:t>
            </w:r>
            <w:r w:rsidRPr="00C43682">
              <w:rPr>
                <w:rFonts w:ascii="標楷體" w:eastAsia="標楷體" w:hAnsi="標楷體" w:cs="Times New Roman" w:hint="eastAsia"/>
                <w:color w:val="FF0000"/>
                <w:szCs w:val="24"/>
                <w:u w:val="single"/>
              </w:rPr>
              <w:t>評審</w:t>
            </w:r>
            <w:r w:rsidRPr="004F06FB">
              <w:rPr>
                <w:rFonts w:ascii="標楷體" w:eastAsia="標楷體" w:hAnsi="標楷體" w:cs="Times New Roman" w:hint="eastAsia"/>
                <w:szCs w:val="24"/>
              </w:rPr>
              <w:t>作業依本校</w:t>
            </w:r>
            <w:r w:rsidRPr="004F06FB">
              <w:rPr>
                <w:rFonts w:ascii="標楷體" w:eastAsia="標楷體" w:hAnsi="標楷體" w:cs="Times New Roman" w:hint="eastAsia"/>
                <w:color w:val="FF0000"/>
                <w:szCs w:val="24"/>
              </w:rPr>
              <w:t>規</w:t>
            </w:r>
            <w:r w:rsidRPr="004F06FB">
              <w:rPr>
                <w:rFonts w:ascii="標楷體" w:eastAsia="標楷體" w:hAnsi="標楷體" w:cs="Times New Roman" w:hint="eastAsia"/>
                <w:szCs w:val="24"/>
              </w:rPr>
              <w:t>定程序</w:t>
            </w:r>
            <w:r w:rsidRPr="00C43682">
              <w:rPr>
                <w:rFonts w:ascii="標楷體" w:eastAsia="標楷體" w:hAnsi="標楷體" w:cs="Times New Roman" w:hint="eastAsia"/>
                <w:color w:val="FF0000"/>
                <w:szCs w:val="24"/>
                <w:u w:val="single"/>
              </w:rPr>
              <w:t>辦理</w:t>
            </w:r>
            <w:r w:rsidRPr="004F06FB">
              <w:rPr>
                <w:rFonts w:ascii="標楷體" w:eastAsia="標楷體" w:hAnsi="標楷體" w:cs="Times New Roman" w:hint="eastAsia"/>
                <w:szCs w:val="24"/>
              </w:rPr>
              <w:t>，並由教育部執行學術著作審定，另</w:t>
            </w:r>
            <w:r w:rsidRPr="00C43682">
              <w:rPr>
                <w:rFonts w:ascii="標楷體" w:eastAsia="標楷體" w:hAnsi="標楷體" w:cs="Times New Roman" w:hint="eastAsia"/>
                <w:bCs/>
                <w:color w:val="FF0000"/>
                <w:szCs w:val="24"/>
                <w:u w:val="single"/>
              </w:rPr>
              <w:t>教學、研究、輔導與服務成績</w:t>
            </w:r>
            <w:proofErr w:type="gramStart"/>
            <w:r w:rsidRPr="004F06FB">
              <w:rPr>
                <w:rFonts w:ascii="標楷體" w:eastAsia="標楷體" w:hAnsi="標楷體" w:cs="Times New Roman" w:hint="eastAsia"/>
                <w:szCs w:val="24"/>
              </w:rPr>
              <w:t>佔</w:t>
            </w:r>
            <w:proofErr w:type="gramEnd"/>
            <w:r w:rsidRPr="004F06FB">
              <w:rPr>
                <w:rFonts w:ascii="標楷體" w:eastAsia="標楷體" w:hAnsi="標楷體" w:cs="Times New Roman" w:hint="eastAsia"/>
                <w:szCs w:val="24"/>
              </w:rPr>
              <w:t>總成績之</w:t>
            </w:r>
            <w:r w:rsidRPr="00C43682">
              <w:rPr>
                <w:rFonts w:ascii="標楷體" w:eastAsia="標楷體" w:hAnsi="標楷體" w:cs="Times New Roman" w:hint="eastAsia"/>
                <w:szCs w:val="24"/>
              </w:rPr>
              <w:t>三十％，</w:t>
            </w:r>
            <w:r w:rsidRPr="00C43682">
              <w:rPr>
                <w:rFonts w:ascii="標楷體" w:eastAsia="標楷體" w:hAnsi="標楷體" w:cs="Times New Roman" w:hint="eastAsia"/>
                <w:color w:val="FF0000"/>
                <w:szCs w:val="24"/>
                <w:u w:val="single"/>
              </w:rPr>
              <w:t>由本校評定</w:t>
            </w:r>
            <w:r w:rsidRPr="004F06FB">
              <w:rPr>
                <w:rFonts w:ascii="標楷體" w:eastAsia="標楷體" w:hAnsi="標楷體" w:cs="Times New Roman" w:hint="eastAsia"/>
                <w:szCs w:val="24"/>
              </w:rPr>
              <w:t>。</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ind w:left="960" w:hangingChars="400" w:hanging="960"/>
              <w:jc w:val="both"/>
              <w:rPr>
                <w:rFonts w:ascii="標楷體" w:eastAsia="標楷體" w:hAnsi="標楷體" w:cs="Times New Roman"/>
                <w:szCs w:val="24"/>
              </w:rPr>
            </w:pPr>
            <w:r w:rsidRPr="004F06FB">
              <w:rPr>
                <w:rFonts w:ascii="標楷體" w:eastAsia="標楷體" w:hAnsi="Times New Roman" w:cs="Times New Roman" w:hint="eastAsia"/>
                <w:szCs w:val="24"/>
              </w:rPr>
              <w:t>第二條</w:t>
            </w:r>
            <w:r>
              <w:rPr>
                <w:rFonts w:ascii="標楷體" w:eastAsia="標楷體" w:hAnsi="Times New Roman" w:cs="Times New Roman" w:hint="eastAsia"/>
                <w:szCs w:val="24"/>
              </w:rPr>
              <w:t xml:space="preserve"> </w:t>
            </w:r>
            <w:r w:rsidRPr="004F06FB">
              <w:rPr>
                <w:rFonts w:ascii="標楷體" w:eastAsia="標楷體" w:hAnsi="Times New Roman" w:cs="Times New Roman" w:hint="eastAsia"/>
                <w:szCs w:val="24"/>
              </w:rPr>
              <w:t>本校教師升等審查之總成績，含</w:t>
            </w:r>
            <w:r w:rsidRPr="00C43682">
              <w:rPr>
                <w:rFonts w:ascii="標楷體" w:eastAsia="標楷體" w:hAnsi="Times New Roman" w:cs="Times New Roman" w:hint="eastAsia"/>
                <w:color w:val="FF0000"/>
                <w:szCs w:val="24"/>
                <w:u w:val="single"/>
              </w:rPr>
              <w:t>研究成績與教學服務成績</w:t>
            </w:r>
            <w:r w:rsidRPr="004F06FB">
              <w:rPr>
                <w:rFonts w:ascii="標楷體" w:eastAsia="標楷體" w:hAnsi="Times New Roman" w:cs="Times New Roman" w:hint="eastAsia"/>
                <w:szCs w:val="24"/>
              </w:rPr>
              <w:t>二項。其中</w:t>
            </w:r>
            <w:r w:rsidRPr="00C43682">
              <w:rPr>
                <w:rFonts w:ascii="標楷體" w:eastAsia="標楷體" w:hAnsi="Times New Roman" w:cs="Times New Roman" w:hint="eastAsia"/>
                <w:color w:val="FF0000"/>
                <w:szCs w:val="24"/>
                <w:u w:val="single"/>
              </w:rPr>
              <w:t>研究成績</w:t>
            </w:r>
            <w:proofErr w:type="gramStart"/>
            <w:r w:rsidRPr="004F06FB">
              <w:rPr>
                <w:rFonts w:ascii="標楷體" w:eastAsia="標楷體" w:hAnsi="Times New Roman" w:cs="Times New Roman" w:hint="eastAsia"/>
                <w:szCs w:val="24"/>
              </w:rPr>
              <w:t>佔</w:t>
            </w:r>
            <w:proofErr w:type="gramEnd"/>
            <w:r w:rsidRPr="004F06FB">
              <w:rPr>
                <w:rFonts w:ascii="標楷體" w:eastAsia="標楷體" w:hAnsi="Times New Roman" w:cs="Times New Roman" w:hint="eastAsia"/>
                <w:szCs w:val="24"/>
              </w:rPr>
              <w:t>總成績之七十％，其作業除依本校</w:t>
            </w:r>
            <w:r w:rsidRPr="00C43682">
              <w:rPr>
                <w:rFonts w:ascii="標楷體" w:eastAsia="標楷體" w:hAnsi="Times New Roman" w:cs="Times New Roman" w:hint="eastAsia"/>
                <w:color w:val="FF0000"/>
                <w:szCs w:val="24"/>
                <w:u w:val="single"/>
              </w:rPr>
              <w:t>既</w:t>
            </w:r>
            <w:r w:rsidRPr="004F06FB">
              <w:rPr>
                <w:rFonts w:ascii="標楷體" w:eastAsia="標楷體" w:hAnsi="Times New Roman" w:cs="Times New Roman" w:hint="eastAsia"/>
                <w:szCs w:val="24"/>
              </w:rPr>
              <w:t>定程序，並由</w:t>
            </w:r>
            <w:proofErr w:type="gramStart"/>
            <w:r w:rsidRPr="004F06FB">
              <w:rPr>
                <w:rFonts w:ascii="標楷體" w:eastAsia="標楷體" w:hAnsi="Times New Roman" w:cs="Times New Roman" w:hint="eastAsia"/>
                <w:szCs w:val="24"/>
              </w:rPr>
              <w:t>教育部</w:t>
            </w:r>
            <w:r w:rsidRPr="00C43682">
              <w:rPr>
                <w:rFonts w:ascii="標楷體" w:eastAsia="標楷體" w:hAnsi="Times New Roman" w:cs="Times New Roman" w:hint="eastAsia"/>
                <w:color w:val="FF0000"/>
                <w:szCs w:val="24"/>
                <w:u w:val="single"/>
              </w:rPr>
              <w:t>學審會</w:t>
            </w:r>
            <w:proofErr w:type="gramEnd"/>
            <w:r w:rsidRPr="004F06FB">
              <w:rPr>
                <w:rFonts w:ascii="標楷體" w:eastAsia="標楷體" w:hAnsi="Times New Roman" w:cs="Times New Roman" w:hint="eastAsia"/>
                <w:szCs w:val="24"/>
              </w:rPr>
              <w:t>執行學術著作審查評定，另</w:t>
            </w:r>
            <w:r w:rsidRPr="00C43682">
              <w:rPr>
                <w:rFonts w:ascii="標楷體" w:eastAsia="標楷體" w:hAnsi="Times New Roman" w:cs="Times New Roman" w:hint="eastAsia"/>
                <w:color w:val="FF0000"/>
                <w:szCs w:val="24"/>
                <w:u w:val="single"/>
              </w:rPr>
              <w:t>教學服務成績</w:t>
            </w:r>
            <w:proofErr w:type="gramStart"/>
            <w:r w:rsidRPr="004F06FB">
              <w:rPr>
                <w:rFonts w:ascii="標楷體" w:eastAsia="標楷體" w:hAnsi="Times New Roman" w:cs="Times New Roman" w:hint="eastAsia"/>
                <w:szCs w:val="24"/>
              </w:rPr>
              <w:t>佔</w:t>
            </w:r>
            <w:proofErr w:type="gramEnd"/>
            <w:r w:rsidRPr="004F06FB">
              <w:rPr>
                <w:rFonts w:ascii="標楷體" w:eastAsia="標楷體" w:hAnsi="Times New Roman" w:cs="Times New Roman" w:hint="eastAsia"/>
                <w:szCs w:val="24"/>
              </w:rPr>
              <w:t>總成績之三十％，</w:t>
            </w:r>
            <w:r w:rsidRPr="00C43682">
              <w:rPr>
                <w:rFonts w:ascii="標楷體" w:eastAsia="標楷體" w:hAnsi="Times New Roman" w:cs="Times New Roman" w:hint="eastAsia"/>
                <w:color w:val="FF0000"/>
                <w:szCs w:val="24"/>
                <w:u w:val="single"/>
              </w:rPr>
              <w:t>由本校自行評定</w:t>
            </w:r>
            <w:r w:rsidRPr="004F06FB">
              <w:rPr>
                <w:rFonts w:ascii="標楷體" w:eastAsia="標楷體" w:hAnsi="Times New Roman" w:cs="Times New Roman" w:hint="eastAsia"/>
                <w:szCs w:val="24"/>
              </w:rPr>
              <w:t>。</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修正著作審查等權重及文字修正。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Default="007C56AE" w:rsidP="00B452A4">
            <w:pPr>
              <w:snapToGrid w:val="0"/>
              <w:spacing w:line="240" w:lineRule="atLeast"/>
              <w:ind w:left="840" w:hangingChars="350" w:hanging="840"/>
              <w:rPr>
                <w:rFonts w:ascii="標楷體" w:eastAsia="標楷體" w:hAnsi="標楷體" w:cs="Times New Roman"/>
                <w:szCs w:val="24"/>
              </w:rPr>
            </w:pPr>
            <w:r w:rsidRPr="004F06FB">
              <w:rPr>
                <w:rFonts w:ascii="標楷體" w:eastAsia="標楷體" w:hAnsi="標楷體" w:cs="Times New Roman" w:hint="eastAsia"/>
                <w:szCs w:val="24"/>
              </w:rPr>
              <w:t>第三條</w:t>
            </w:r>
            <w:r w:rsidRPr="004F06FB">
              <w:rPr>
                <w:rFonts w:ascii="標楷體" w:eastAsia="標楷體" w:hAnsi="標楷體" w:cs="Times New Roman"/>
                <w:szCs w:val="24"/>
              </w:rPr>
              <w:t xml:space="preserve"> </w:t>
            </w:r>
            <w:r w:rsidRPr="00C43682">
              <w:rPr>
                <w:rFonts w:ascii="標楷體" w:eastAsia="標楷體" w:hAnsi="標楷體" w:cs="Times New Roman" w:hint="eastAsia"/>
                <w:bCs/>
                <w:color w:val="FF0000"/>
                <w:szCs w:val="24"/>
                <w:u w:val="single"/>
              </w:rPr>
              <w:t>教學、研究、輔導與服務成績之</w:t>
            </w:r>
            <w:r w:rsidRPr="004F06FB">
              <w:rPr>
                <w:rFonts w:ascii="標楷體" w:eastAsia="標楷體" w:hAnsi="標楷體" w:cs="Times New Roman" w:hint="eastAsia"/>
                <w:szCs w:val="24"/>
              </w:rPr>
              <w:t>總分以一百分計算。</w:t>
            </w:r>
          </w:p>
          <w:p w:rsidR="007C56AE" w:rsidRPr="00C43682" w:rsidRDefault="007C56AE" w:rsidP="00B452A4">
            <w:pPr>
              <w:snapToGrid w:val="0"/>
              <w:spacing w:line="240" w:lineRule="atLeast"/>
              <w:ind w:leftChars="350" w:left="840"/>
              <w:rPr>
                <w:rFonts w:ascii="標楷體" w:eastAsia="標楷體" w:hAnsi="標楷體" w:cs="Times New Roman"/>
                <w:color w:val="FF0000"/>
                <w:szCs w:val="24"/>
                <w:u w:val="single"/>
              </w:rPr>
            </w:pPr>
            <w:r w:rsidRPr="00C43682">
              <w:rPr>
                <w:rFonts w:ascii="標楷體" w:eastAsia="標楷體" w:hAnsi="標楷體" w:cs="Times New Roman" w:hint="eastAsia"/>
                <w:color w:val="FF0000"/>
                <w:szCs w:val="24"/>
                <w:u w:val="single"/>
              </w:rPr>
              <w:t>副教授升等教授時，研究成績占百分之四十，教學成績占百分之三十，輔導與服務成績占百分之三十。</w:t>
            </w:r>
          </w:p>
          <w:p w:rsidR="007C56AE" w:rsidRPr="004F06FB" w:rsidRDefault="007C56AE" w:rsidP="00B452A4">
            <w:pPr>
              <w:snapToGrid w:val="0"/>
              <w:spacing w:line="240" w:lineRule="atLeast"/>
              <w:ind w:leftChars="350" w:left="840"/>
              <w:rPr>
                <w:rFonts w:ascii="標楷體" w:eastAsia="標楷體" w:hAnsi="標楷體" w:cs="Times New Roman"/>
                <w:szCs w:val="24"/>
              </w:rPr>
            </w:pPr>
            <w:r w:rsidRPr="00C43682">
              <w:rPr>
                <w:rFonts w:ascii="標楷體" w:eastAsia="標楷體" w:hAnsi="標楷體" w:cs="Times New Roman" w:hint="eastAsia"/>
                <w:color w:val="FF0000"/>
                <w:szCs w:val="24"/>
                <w:u w:val="single"/>
              </w:rPr>
              <w:t>講師升等助理教授、助理教授升等副教授時，研究成績占百分之三十五，教學成績占百分之三十五，輔導與服務成績占百分之三十。</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napToGrid w:val="0"/>
              <w:spacing w:line="240" w:lineRule="atLeast"/>
              <w:ind w:left="840" w:hangingChars="350" w:hanging="840"/>
              <w:rPr>
                <w:rFonts w:ascii="標楷體" w:eastAsia="標楷體" w:hAnsi="Times New Roman" w:cs="Times New Roman"/>
                <w:szCs w:val="24"/>
              </w:rPr>
            </w:pPr>
            <w:r w:rsidRPr="004F06FB">
              <w:rPr>
                <w:rFonts w:ascii="標楷體" w:eastAsia="標楷體" w:hAnsi="Times New Roman" w:cs="Times New Roman" w:hint="eastAsia"/>
                <w:szCs w:val="24"/>
              </w:rPr>
              <w:t>第三條</w:t>
            </w:r>
            <w:r>
              <w:rPr>
                <w:rFonts w:ascii="標楷體" w:eastAsia="標楷體" w:hAnsi="Times New Roman" w:cs="Times New Roman" w:hint="eastAsia"/>
                <w:szCs w:val="24"/>
              </w:rPr>
              <w:t xml:space="preserve"> </w:t>
            </w:r>
            <w:r w:rsidRPr="00C43682">
              <w:rPr>
                <w:rFonts w:ascii="標楷體" w:eastAsia="標楷體" w:hAnsi="Times New Roman" w:cs="Times New Roman" w:hint="eastAsia"/>
                <w:color w:val="FF0000"/>
                <w:szCs w:val="24"/>
                <w:u w:val="single"/>
              </w:rPr>
              <w:t>教學服務成績之</w:t>
            </w:r>
            <w:r w:rsidRPr="004F06FB">
              <w:rPr>
                <w:rFonts w:ascii="標楷體" w:eastAsia="標楷體" w:hAnsi="Times New Roman" w:cs="Times New Roman" w:hint="eastAsia"/>
                <w:szCs w:val="24"/>
              </w:rPr>
              <w:t>總分以一百分計算</w:t>
            </w:r>
            <w:r w:rsidRPr="00C43682">
              <w:rPr>
                <w:rFonts w:ascii="標楷體" w:eastAsia="標楷體" w:hAnsi="Times New Roman" w:cs="Times New Roman" w:hint="eastAsia"/>
                <w:color w:val="FF0000"/>
                <w:szCs w:val="24"/>
                <w:u w:val="single"/>
              </w:rPr>
              <w:t>，其中教學及服務成績各</w:t>
            </w:r>
            <w:proofErr w:type="gramStart"/>
            <w:r w:rsidRPr="00C43682">
              <w:rPr>
                <w:rFonts w:ascii="標楷體" w:eastAsia="標楷體" w:hAnsi="Times New Roman" w:cs="Times New Roman" w:hint="eastAsia"/>
                <w:color w:val="FF0000"/>
                <w:szCs w:val="24"/>
                <w:u w:val="single"/>
              </w:rPr>
              <w:t>佔</w:t>
            </w:r>
            <w:proofErr w:type="gramEnd"/>
            <w:r w:rsidRPr="00C43682">
              <w:rPr>
                <w:rFonts w:ascii="標楷體" w:eastAsia="標楷體" w:hAnsi="Times New Roman" w:cs="Times New Roman" w:hint="eastAsia"/>
                <w:color w:val="FF0000"/>
                <w:szCs w:val="24"/>
                <w:u w:val="single"/>
              </w:rPr>
              <w:t>總分之五十％</w:t>
            </w:r>
            <w:r w:rsidRPr="004F06FB">
              <w:rPr>
                <w:rFonts w:ascii="標楷體" w:eastAsia="標楷體" w:hAnsi="Times New Roman" w:cs="Times New Roman" w:hint="eastAsia"/>
                <w:szCs w:val="24"/>
              </w:rPr>
              <w:t>。</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明定教師升等之分別</w:t>
            </w:r>
            <w:proofErr w:type="gramStart"/>
            <w:r w:rsidRPr="004F06FB">
              <w:rPr>
                <w:rFonts w:ascii="標楷體" w:eastAsia="標楷體" w:hAnsi="標楷體" w:cs="Times New Roman" w:hint="eastAsia"/>
                <w:szCs w:val="24"/>
              </w:rPr>
              <w:t>權重配分</w:t>
            </w:r>
            <w:proofErr w:type="gramEnd"/>
            <w:r w:rsidRPr="004F06FB">
              <w:rPr>
                <w:rFonts w:ascii="標楷體" w:eastAsia="標楷體" w:hAnsi="標楷體" w:cs="Times New Roman" w:hint="eastAsia"/>
                <w:szCs w:val="24"/>
              </w:rPr>
              <w:t>。</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tabs>
                <w:tab w:val="center" w:pos="1181"/>
                <w:tab w:val="right" w:pos="2362"/>
              </w:tabs>
              <w:spacing w:line="340" w:lineRule="exact"/>
              <w:ind w:left="840" w:hangingChars="350" w:hanging="840"/>
              <w:rPr>
                <w:rFonts w:ascii="標楷體" w:eastAsia="標楷體" w:hAnsi="標楷體" w:cs="Times New Roman"/>
                <w:szCs w:val="24"/>
              </w:rPr>
            </w:pPr>
            <w:r w:rsidRPr="004F06FB">
              <w:rPr>
                <w:rFonts w:ascii="標楷體" w:eastAsia="標楷體" w:hAnsi="標楷體" w:cs="Times New Roman" w:hint="eastAsia"/>
                <w:szCs w:val="24"/>
              </w:rPr>
              <w:lastRenderedPageBreak/>
              <w:t>第四條 教學成績之評審項目包括</w:t>
            </w:r>
            <w:r w:rsidRPr="004F06FB">
              <w:rPr>
                <w:rFonts w:ascii="標楷體" w:eastAsia="標楷體" w:hAnsi="標楷體" w:cs="Times New Roman" w:hint="eastAsia"/>
                <w:color w:val="FF0000"/>
                <w:szCs w:val="24"/>
              </w:rPr>
              <w:t>「</w:t>
            </w:r>
            <w:r w:rsidRPr="00C43682">
              <w:rPr>
                <w:rFonts w:ascii="標楷體" w:eastAsia="標楷體" w:hAnsi="標楷體" w:cs="Times New Roman" w:hint="eastAsia"/>
                <w:color w:val="FF0000"/>
                <w:szCs w:val="24"/>
                <w:u w:val="single"/>
              </w:rPr>
              <w:t>教學、教材和創新」、「教學成就」、「教學行政之配合」、「教務成長及進修」、「與教學相關之貢獻」、「其他教學優良事蹟」等。各項目計分標準及方式</w:t>
            </w:r>
            <w:r w:rsidRPr="004F06FB">
              <w:rPr>
                <w:rFonts w:ascii="標楷體" w:eastAsia="標楷體" w:hAnsi="標楷體" w:cs="Times New Roman" w:hint="eastAsia"/>
                <w:szCs w:val="24"/>
              </w:rPr>
              <w:t>詳如</w:t>
            </w:r>
            <w:r w:rsidRPr="00C43682">
              <w:rPr>
                <w:rFonts w:ascii="標楷體" w:eastAsia="標楷體" w:hAnsi="標楷體" w:cs="Times New Roman" w:hint="eastAsia"/>
                <w:color w:val="FF0000"/>
                <w:szCs w:val="24"/>
                <w:u w:val="single"/>
              </w:rPr>
              <w:t>評審表</w:t>
            </w:r>
            <w:r w:rsidRPr="004F06FB">
              <w:rPr>
                <w:rFonts w:ascii="標楷體" w:eastAsia="標楷體" w:hAnsi="標楷體" w:cs="Times New Roman" w:hint="eastAsia"/>
                <w:szCs w:val="24"/>
              </w:rPr>
              <w:t>（如附表一）。</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napToGrid w:val="0"/>
              <w:spacing w:line="240" w:lineRule="atLeast"/>
              <w:ind w:left="840" w:hangingChars="350" w:hanging="840"/>
              <w:rPr>
                <w:rFonts w:ascii="標楷體" w:eastAsia="標楷體" w:hAnsi="Times New Roman" w:cs="Times New Roman"/>
                <w:szCs w:val="24"/>
              </w:rPr>
            </w:pPr>
            <w:r w:rsidRPr="004F06FB">
              <w:rPr>
                <w:rFonts w:ascii="標楷體" w:eastAsia="標楷體" w:hAnsi="Times New Roman" w:cs="Times New Roman" w:hint="eastAsia"/>
                <w:szCs w:val="24"/>
              </w:rPr>
              <w:t>第四條</w:t>
            </w:r>
            <w:r>
              <w:rPr>
                <w:rFonts w:ascii="標楷體" w:eastAsia="標楷體" w:hAnsi="Times New Roman" w:cs="Times New Roman" w:hint="eastAsia"/>
                <w:szCs w:val="24"/>
              </w:rPr>
              <w:t xml:space="preserve"> </w:t>
            </w:r>
            <w:r w:rsidRPr="004F06FB">
              <w:rPr>
                <w:rFonts w:ascii="標楷體" w:eastAsia="標楷體" w:hAnsi="Times New Roman" w:cs="Times New Roman" w:hint="eastAsia"/>
                <w:szCs w:val="24"/>
              </w:rPr>
              <w:t>教學成績之評分內容包括</w:t>
            </w:r>
            <w:r w:rsidRPr="00C43682">
              <w:rPr>
                <w:rFonts w:ascii="標楷體" w:eastAsia="標楷體" w:hAnsi="Times New Roman" w:cs="Times New Roman" w:hint="eastAsia"/>
                <w:color w:val="FF0000"/>
                <w:szCs w:val="24"/>
                <w:u w:val="single"/>
              </w:rPr>
              <w:t>「教學準備」、「教學實施及績效」、「課後輔導」、「教務行政配合」、「教學問卷評量」等項目。各項目計分方式及其內容</w:t>
            </w:r>
            <w:r w:rsidRPr="004F06FB">
              <w:rPr>
                <w:rFonts w:ascii="標楷體" w:eastAsia="標楷體" w:hAnsi="Times New Roman" w:cs="Times New Roman" w:hint="eastAsia"/>
                <w:szCs w:val="24"/>
              </w:rPr>
              <w:t>詳如</w:t>
            </w:r>
            <w:r w:rsidRPr="00C43682">
              <w:rPr>
                <w:rFonts w:ascii="標楷體" w:eastAsia="標楷體" w:hAnsi="Times New Roman" w:cs="Times New Roman" w:hint="eastAsia"/>
                <w:color w:val="FF0000"/>
                <w:szCs w:val="24"/>
                <w:u w:val="single"/>
              </w:rPr>
              <w:t>基準表</w:t>
            </w:r>
            <w:r w:rsidRPr="004F06FB">
              <w:rPr>
                <w:rFonts w:ascii="標楷體" w:eastAsia="標楷體" w:hAnsi="Times New Roman" w:cs="Times New Roman" w:hint="eastAsia"/>
                <w:szCs w:val="24"/>
              </w:rPr>
              <w:t>（如附表）。</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修正教學成績之評審項目。</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C43682" w:rsidRDefault="007C56AE" w:rsidP="00B452A4">
            <w:pPr>
              <w:snapToGrid w:val="0"/>
              <w:spacing w:line="240" w:lineRule="atLeast"/>
              <w:ind w:left="840" w:hangingChars="350" w:hanging="840"/>
              <w:rPr>
                <w:rFonts w:ascii="標楷體" w:eastAsia="標楷體" w:hAnsi="標楷體" w:cs="Times New Roman"/>
                <w:szCs w:val="24"/>
                <w:u w:val="single"/>
              </w:rPr>
            </w:pPr>
            <w:r w:rsidRPr="00C43682">
              <w:rPr>
                <w:rFonts w:ascii="標楷體" w:eastAsia="標楷體" w:hAnsi="標楷體" w:cs="Times New Roman" w:hint="eastAsia"/>
                <w:color w:val="FF0000"/>
                <w:szCs w:val="24"/>
                <w:u w:val="single"/>
              </w:rPr>
              <w:t>第五條</w:t>
            </w:r>
            <w:r w:rsidRPr="00C43682">
              <w:rPr>
                <w:rFonts w:ascii="標楷體" w:eastAsia="標楷體" w:hAnsi="標楷體" w:cs="Times New Roman" w:hint="eastAsia"/>
                <w:color w:val="FF0000"/>
                <w:szCs w:val="24"/>
              </w:rPr>
              <w:t xml:space="preserve"> </w:t>
            </w:r>
            <w:r w:rsidRPr="00C43682">
              <w:rPr>
                <w:rFonts w:ascii="標楷體" w:eastAsia="標楷體" w:hAnsi="標楷體" w:cs="Times New Roman" w:hint="eastAsia"/>
                <w:color w:val="FF0000"/>
                <w:szCs w:val="24"/>
                <w:u w:val="single"/>
              </w:rPr>
              <w:t>研究成績之評審項目包括「</w:t>
            </w:r>
            <w:r w:rsidRPr="00C43682">
              <w:rPr>
                <w:rFonts w:ascii="標楷體" w:eastAsia="標楷體" w:hAnsi="標楷體" w:cs="標楷體" w:hint="eastAsia"/>
                <w:color w:val="FF0000"/>
                <w:szCs w:val="24"/>
                <w:u w:val="single"/>
              </w:rPr>
              <w:t>論著發表</w:t>
            </w:r>
            <w:r w:rsidRPr="00C43682">
              <w:rPr>
                <w:rFonts w:ascii="標楷體" w:eastAsia="標楷體" w:hAnsi="標楷體" w:cs="Times New Roman" w:hint="eastAsia"/>
                <w:color w:val="FF0000"/>
                <w:szCs w:val="24"/>
                <w:u w:val="single"/>
              </w:rPr>
              <w:t>」、「</w:t>
            </w:r>
            <w:r w:rsidRPr="00C43682">
              <w:rPr>
                <w:rFonts w:ascii="標楷體" w:eastAsia="標楷體" w:hAnsi="標楷體" w:cs="標楷體" w:hint="eastAsia"/>
                <w:color w:val="FF0000"/>
                <w:szCs w:val="24"/>
                <w:u w:val="single"/>
              </w:rPr>
              <w:t>創作與競賽</w:t>
            </w:r>
            <w:r w:rsidRPr="00C43682">
              <w:rPr>
                <w:rFonts w:ascii="標楷體" w:eastAsia="標楷體" w:hAnsi="標楷體" w:cs="Times New Roman" w:hint="eastAsia"/>
                <w:color w:val="FF0000"/>
                <w:szCs w:val="24"/>
                <w:u w:val="single"/>
              </w:rPr>
              <w:t>」、「</w:t>
            </w:r>
            <w:r w:rsidRPr="00C43682">
              <w:rPr>
                <w:rFonts w:ascii="標楷體" w:eastAsia="標楷體" w:hAnsi="標楷體" w:cs="標楷體" w:hint="eastAsia"/>
                <w:color w:val="FF0000"/>
                <w:szCs w:val="24"/>
                <w:u w:val="single"/>
              </w:rPr>
              <w:t>產學合作成效</w:t>
            </w:r>
            <w:r w:rsidRPr="00C43682">
              <w:rPr>
                <w:rFonts w:ascii="標楷體" w:eastAsia="標楷體" w:hAnsi="標楷體" w:cs="Times New Roman" w:hint="eastAsia"/>
                <w:color w:val="FF0000"/>
                <w:szCs w:val="24"/>
                <w:u w:val="single"/>
              </w:rPr>
              <w:t>」、「</w:t>
            </w:r>
            <w:r w:rsidRPr="00C43682">
              <w:rPr>
                <w:rFonts w:ascii="標楷體" w:eastAsia="標楷體" w:hAnsi="標楷體" w:cs="標楷體" w:hint="eastAsia"/>
                <w:color w:val="FF0000"/>
                <w:szCs w:val="24"/>
                <w:u w:val="single"/>
              </w:rPr>
              <w:t>專題研究計畫</w:t>
            </w:r>
            <w:r w:rsidRPr="00C43682">
              <w:rPr>
                <w:rFonts w:ascii="標楷體" w:eastAsia="標楷體" w:hAnsi="標楷體" w:cs="Times New Roman" w:hint="eastAsia"/>
                <w:color w:val="FF0000"/>
                <w:szCs w:val="24"/>
                <w:u w:val="single"/>
              </w:rPr>
              <w:t>」、「</w:t>
            </w:r>
            <w:r w:rsidRPr="00C43682">
              <w:rPr>
                <w:rFonts w:ascii="標楷體" w:eastAsia="標楷體" w:hAnsi="標楷體" w:cs="標楷體" w:hint="eastAsia"/>
                <w:color w:val="FF0000"/>
                <w:szCs w:val="24"/>
                <w:u w:val="single"/>
              </w:rPr>
              <w:t>實務經驗與表現</w:t>
            </w:r>
            <w:r w:rsidRPr="00C43682">
              <w:rPr>
                <w:rFonts w:ascii="標楷體" w:eastAsia="標楷體" w:hAnsi="標楷體" w:cs="Times New Roman" w:hint="eastAsia"/>
                <w:color w:val="FF0000"/>
                <w:szCs w:val="24"/>
                <w:u w:val="single"/>
              </w:rPr>
              <w:t>」、「</w:t>
            </w:r>
            <w:r w:rsidRPr="00C43682">
              <w:rPr>
                <w:rFonts w:ascii="標楷體" w:eastAsia="標楷體" w:hAnsi="標楷體" w:cs="標楷體" w:hint="eastAsia"/>
                <w:color w:val="FF0000"/>
                <w:szCs w:val="24"/>
                <w:u w:val="single"/>
              </w:rPr>
              <w:t>其他研究優良事蹟</w:t>
            </w:r>
            <w:r w:rsidRPr="00C43682">
              <w:rPr>
                <w:rFonts w:ascii="標楷體" w:eastAsia="標楷體" w:hAnsi="標楷體" w:cs="Times New Roman" w:hint="eastAsia"/>
                <w:color w:val="FF0000"/>
                <w:szCs w:val="24"/>
                <w:u w:val="single"/>
              </w:rPr>
              <w:t>」等。各項目計分標準及方式詳如評審表（如附表二）。</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ind w:left="173" w:hangingChars="72" w:hanging="173"/>
              <w:jc w:val="both"/>
              <w:rPr>
                <w:rFonts w:ascii="標楷體" w:eastAsia="標楷體" w:hAnsi="標楷體"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本條新增，增列研究成績之評審項目。</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napToGrid w:val="0"/>
              <w:spacing w:line="240" w:lineRule="atLeast"/>
              <w:ind w:left="840" w:hangingChars="350" w:hanging="840"/>
              <w:rPr>
                <w:rFonts w:ascii="標楷體" w:eastAsia="標楷體" w:hAnsi="標楷體" w:cs="Times New Roman"/>
                <w:szCs w:val="24"/>
              </w:rPr>
            </w:pPr>
            <w:r w:rsidRPr="00C43682">
              <w:rPr>
                <w:rFonts w:ascii="標楷體" w:eastAsia="標楷體" w:hAnsi="標楷體" w:cs="Times New Roman" w:hint="eastAsia"/>
                <w:color w:val="FF0000"/>
                <w:szCs w:val="24"/>
                <w:u w:val="single"/>
              </w:rPr>
              <w:t>第六條</w:t>
            </w:r>
            <w:r w:rsidRPr="004F06FB">
              <w:rPr>
                <w:rFonts w:ascii="標楷體" w:eastAsia="標楷體" w:hAnsi="標楷體" w:cs="Times New Roman" w:hint="eastAsia"/>
                <w:szCs w:val="24"/>
              </w:rPr>
              <w:t xml:space="preserve"> </w:t>
            </w:r>
            <w:r w:rsidRPr="00C43682">
              <w:rPr>
                <w:rFonts w:ascii="標楷體" w:eastAsia="標楷體" w:hAnsi="標楷體" w:cs="Times New Roman" w:hint="eastAsia"/>
                <w:color w:val="FF0000"/>
                <w:szCs w:val="24"/>
                <w:u w:val="single"/>
              </w:rPr>
              <w:t>輔導與</w:t>
            </w:r>
            <w:r w:rsidRPr="004F06FB">
              <w:rPr>
                <w:rFonts w:ascii="標楷體" w:eastAsia="標楷體" w:hAnsi="標楷體" w:cs="Times New Roman" w:hint="eastAsia"/>
                <w:szCs w:val="24"/>
              </w:rPr>
              <w:t>服務成績之評審項目包括</w:t>
            </w:r>
            <w:r w:rsidRPr="00C43682">
              <w:rPr>
                <w:rFonts w:ascii="標楷體" w:eastAsia="標楷體" w:hAnsi="標楷體" w:cs="Times New Roman" w:hint="eastAsia"/>
                <w:color w:val="FF0000"/>
                <w:szCs w:val="24"/>
                <w:u w:val="single"/>
              </w:rPr>
              <w:t>「學生輔導成效」、「行政服務成效」、「招生及推廣服務成效」、「出缺勤情形」、「其他輔導與服務優良事蹟達績效目標者」等項目。</w:t>
            </w:r>
            <w:r w:rsidRPr="004F06FB">
              <w:rPr>
                <w:rFonts w:ascii="標楷體" w:eastAsia="標楷體" w:hAnsi="標楷體" w:cs="Times New Roman" w:hint="eastAsia"/>
                <w:szCs w:val="24"/>
              </w:rPr>
              <w:t>各項目計分方式及其內容詳如</w:t>
            </w:r>
            <w:r w:rsidRPr="00C43682">
              <w:rPr>
                <w:rFonts w:ascii="標楷體" w:eastAsia="標楷體" w:hAnsi="標楷體" w:cs="Times New Roman" w:hint="eastAsia"/>
                <w:color w:val="FF0000"/>
                <w:szCs w:val="24"/>
                <w:u w:val="single"/>
              </w:rPr>
              <w:t>評審表</w:t>
            </w:r>
            <w:r w:rsidRPr="004F06FB">
              <w:rPr>
                <w:rFonts w:ascii="標楷體" w:eastAsia="標楷體" w:hAnsi="標楷體" w:cs="Times New Roman" w:hint="eastAsia"/>
                <w:szCs w:val="24"/>
              </w:rPr>
              <w:t>（如附表</w:t>
            </w:r>
            <w:r w:rsidRPr="00C43682">
              <w:rPr>
                <w:rFonts w:ascii="標楷體" w:eastAsia="標楷體" w:hAnsi="標楷體" w:cs="Times New Roman" w:hint="eastAsia"/>
                <w:color w:val="FF0000"/>
                <w:szCs w:val="24"/>
                <w:u w:val="single"/>
              </w:rPr>
              <w:t>三</w:t>
            </w:r>
            <w:r w:rsidRPr="004F06FB">
              <w:rPr>
                <w:rFonts w:ascii="標楷體" w:eastAsia="標楷體" w:hAnsi="標楷體" w:cs="Times New Roman" w:hint="eastAsia"/>
                <w:szCs w:val="24"/>
              </w:rPr>
              <w:t>）。</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napToGrid w:val="0"/>
              <w:spacing w:line="240" w:lineRule="atLeast"/>
              <w:ind w:left="840" w:hangingChars="350" w:hanging="840"/>
              <w:rPr>
                <w:rFonts w:ascii="標楷體" w:eastAsia="標楷體" w:hAnsi="Times New Roman" w:cs="Times New Roman"/>
                <w:szCs w:val="24"/>
              </w:rPr>
            </w:pPr>
            <w:r w:rsidRPr="00C43682">
              <w:rPr>
                <w:rFonts w:ascii="標楷體" w:eastAsia="標楷體" w:hAnsi="Times New Roman" w:cs="Times New Roman" w:hint="eastAsia"/>
                <w:color w:val="FF0000"/>
                <w:szCs w:val="24"/>
                <w:u w:val="single"/>
              </w:rPr>
              <w:t>第五條</w:t>
            </w:r>
            <w:r>
              <w:rPr>
                <w:rFonts w:ascii="標楷體" w:eastAsia="標楷體" w:hAnsi="Times New Roman" w:cs="Times New Roman" w:hint="eastAsia"/>
                <w:szCs w:val="24"/>
              </w:rPr>
              <w:t xml:space="preserve"> </w:t>
            </w:r>
            <w:r w:rsidRPr="004F06FB">
              <w:rPr>
                <w:rFonts w:ascii="標楷體" w:eastAsia="標楷體" w:hAnsi="Times New Roman" w:cs="Times New Roman" w:hint="eastAsia"/>
                <w:szCs w:val="24"/>
              </w:rPr>
              <w:t>服務成績之評分內容包括</w:t>
            </w:r>
            <w:r w:rsidRPr="00C43682">
              <w:rPr>
                <w:rFonts w:ascii="標楷體" w:eastAsia="標楷體" w:hAnsi="Times New Roman" w:cs="Times New Roman" w:hint="eastAsia"/>
                <w:color w:val="FF0000"/>
                <w:szCs w:val="24"/>
                <w:u w:val="single"/>
              </w:rPr>
              <w:t>「全校性服務」、「系科服務」、「推廣服務」、「</w:t>
            </w:r>
            <w:proofErr w:type="gramStart"/>
            <w:r w:rsidRPr="00C43682">
              <w:rPr>
                <w:rFonts w:ascii="標楷體" w:eastAsia="標楷體" w:hAnsi="Times New Roman" w:cs="Times New Roman" w:hint="eastAsia"/>
                <w:color w:val="FF0000"/>
                <w:szCs w:val="24"/>
                <w:u w:val="single"/>
              </w:rPr>
              <w:t>學輔服務</w:t>
            </w:r>
            <w:proofErr w:type="gramEnd"/>
            <w:r w:rsidRPr="00C43682">
              <w:rPr>
                <w:rFonts w:ascii="標楷體" w:eastAsia="標楷體" w:hAnsi="Times New Roman" w:cs="Times New Roman" w:hint="eastAsia"/>
                <w:color w:val="FF0000"/>
                <w:szCs w:val="24"/>
                <w:u w:val="single"/>
              </w:rPr>
              <w:t>」等項目。</w:t>
            </w:r>
            <w:r w:rsidRPr="004F06FB">
              <w:rPr>
                <w:rFonts w:ascii="標楷體" w:eastAsia="標楷體" w:hAnsi="Times New Roman" w:cs="Times New Roman" w:hint="eastAsia"/>
                <w:szCs w:val="24"/>
              </w:rPr>
              <w:t>各項目計分方式及其內容詳如</w:t>
            </w:r>
            <w:r w:rsidRPr="00C43682">
              <w:rPr>
                <w:rFonts w:ascii="標楷體" w:eastAsia="標楷體" w:hAnsi="Times New Roman" w:cs="Times New Roman" w:hint="eastAsia"/>
                <w:color w:val="FF0000"/>
                <w:szCs w:val="24"/>
                <w:u w:val="single"/>
              </w:rPr>
              <w:t>基準表</w:t>
            </w:r>
            <w:r w:rsidRPr="004F06FB">
              <w:rPr>
                <w:rFonts w:ascii="標楷體" w:eastAsia="標楷體" w:hAnsi="Times New Roman" w:cs="Times New Roman" w:hint="eastAsia"/>
                <w:szCs w:val="24"/>
              </w:rPr>
              <w:t>（如附表）。</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條次變更及修正輔導與服務成績之評審項目。</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tabs>
                <w:tab w:val="center" w:pos="1181"/>
                <w:tab w:val="right" w:pos="2362"/>
              </w:tabs>
              <w:spacing w:line="340" w:lineRule="exact"/>
              <w:ind w:left="840" w:hangingChars="350" w:hanging="840"/>
              <w:rPr>
                <w:rFonts w:ascii="標楷體" w:eastAsia="標楷體" w:hAnsi="標楷體" w:cs="Times New Roman"/>
                <w:szCs w:val="24"/>
              </w:rPr>
            </w:pPr>
            <w:r w:rsidRPr="00C43682">
              <w:rPr>
                <w:rFonts w:ascii="標楷體" w:eastAsia="標楷體" w:hAnsi="標楷體" w:cs="Times New Roman" w:hint="eastAsia"/>
                <w:color w:val="FF0000"/>
                <w:szCs w:val="24"/>
                <w:u w:val="single"/>
              </w:rPr>
              <w:t>第七條</w:t>
            </w:r>
            <w:r w:rsidRPr="004F06FB">
              <w:rPr>
                <w:rFonts w:ascii="標楷體" w:eastAsia="標楷體" w:hAnsi="標楷體" w:cs="Times New Roman" w:hint="eastAsia"/>
                <w:color w:val="FF0000"/>
                <w:szCs w:val="24"/>
              </w:rPr>
              <w:t xml:space="preserve"> </w:t>
            </w:r>
            <w:r w:rsidRPr="004F06FB">
              <w:rPr>
                <w:rFonts w:ascii="標楷體" w:eastAsia="標楷體" w:hAnsi="標楷體" w:cs="Times New Roman" w:hint="eastAsia"/>
                <w:szCs w:val="24"/>
              </w:rPr>
              <w:t>本校兼任教師之</w:t>
            </w:r>
            <w:r w:rsidRPr="00C43682">
              <w:rPr>
                <w:rFonts w:ascii="標楷體" w:eastAsia="標楷體" w:hAnsi="標楷體" w:cs="Times New Roman" w:hint="eastAsia"/>
                <w:bCs/>
                <w:color w:val="FF0000"/>
                <w:szCs w:val="24"/>
                <w:u w:val="single"/>
              </w:rPr>
              <w:t>教學、研究、輔導與服務成績之</w:t>
            </w:r>
            <w:r w:rsidRPr="004F06FB">
              <w:rPr>
                <w:rFonts w:ascii="標楷體" w:eastAsia="標楷體" w:hAnsi="標楷體" w:cs="Times New Roman" w:hint="eastAsia"/>
                <w:szCs w:val="24"/>
              </w:rPr>
              <w:t>考核方式，得參酌</w:t>
            </w:r>
            <w:r w:rsidRPr="00C43682">
              <w:rPr>
                <w:rFonts w:ascii="標楷體" w:eastAsia="標楷體" w:hAnsi="標楷體" w:cs="Times New Roman" w:hint="eastAsia"/>
                <w:color w:val="FF0000"/>
                <w:szCs w:val="24"/>
                <w:u w:val="single"/>
              </w:rPr>
              <w:t>第四條至第六條規定</w:t>
            </w:r>
            <w:r w:rsidRPr="004F06FB">
              <w:rPr>
                <w:rFonts w:ascii="標楷體" w:eastAsia="標楷體" w:hAnsi="標楷體" w:cs="Times New Roman" w:hint="eastAsia"/>
                <w:szCs w:val="24"/>
              </w:rPr>
              <w:t>酌予調整。</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napToGrid w:val="0"/>
              <w:spacing w:line="240" w:lineRule="atLeast"/>
              <w:ind w:left="840" w:hangingChars="350" w:hanging="840"/>
              <w:rPr>
                <w:rFonts w:ascii="標楷體" w:eastAsia="標楷體" w:hAnsi="Times New Roman" w:cs="Times New Roman"/>
                <w:szCs w:val="24"/>
              </w:rPr>
            </w:pPr>
            <w:r w:rsidRPr="00C43682">
              <w:rPr>
                <w:rFonts w:ascii="標楷體" w:eastAsia="標楷體" w:hAnsi="Times New Roman" w:cs="Times New Roman" w:hint="eastAsia"/>
                <w:color w:val="FF0000"/>
                <w:szCs w:val="24"/>
                <w:u w:val="single"/>
              </w:rPr>
              <w:t>第六條</w:t>
            </w:r>
            <w:r>
              <w:rPr>
                <w:rFonts w:ascii="標楷體" w:eastAsia="標楷體" w:hAnsi="Times New Roman" w:cs="Times New Roman" w:hint="eastAsia"/>
                <w:szCs w:val="24"/>
              </w:rPr>
              <w:t xml:space="preserve"> </w:t>
            </w:r>
            <w:r w:rsidRPr="004F06FB">
              <w:rPr>
                <w:rFonts w:ascii="標楷體" w:eastAsia="標楷體" w:hAnsi="Times New Roman" w:cs="Times New Roman" w:hint="eastAsia"/>
                <w:szCs w:val="24"/>
              </w:rPr>
              <w:t>本校兼任教師之</w:t>
            </w:r>
            <w:r w:rsidRPr="00C43682">
              <w:rPr>
                <w:rFonts w:ascii="標楷體" w:eastAsia="標楷體" w:hAnsi="Times New Roman" w:cs="Times New Roman" w:hint="eastAsia"/>
                <w:color w:val="FF0000"/>
                <w:szCs w:val="24"/>
                <w:u w:val="single"/>
              </w:rPr>
              <w:t>教學服務成績</w:t>
            </w:r>
            <w:r w:rsidRPr="004F06FB">
              <w:rPr>
                <w:rFonts w:ascii="標楷體" w:eastAsia="標楷體" w:hAnsi="Times New Roman" w:cs="Times New Roman" w:hint="eastAsia"/>
                <w:szCs w:val="24"/>
              </w:rPr>
              <w:t>考核方式，得參酌</w:t>
            </w:r>
            <w:r w:rsidRPr="00C43682">
              <w:rPr>
                <w:rFonts w:ascii="標楷體" w:eastAsia="標楷體" w:hAnsi="Times New Roman" w:cs="Times New Roman" w:hint="eastAsia"/>
                <w:color w:val="FF0000"/>
                <w:szCs w:val="24"/>
                <w:u w:val="single"/>
              </w:rPr>
              <w:t>第四條及第五條內容</w:t>
            </w:r>
            <w:r w:rsidRPr="004F06FB">
              <w:rPr>
                <w:rFonts w:ascii="標楷體" w:eastAsia="標楷體" w:hAnsi="Times New Roman" w:cs="Times New Roman" w:hint="eastAsia"/>
                <w:szCs w:val="24"/>
              </w:rPr>
              <w:t>酌予調整。</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條次變更及修正兼任教師之考核方式。</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tabs>
                <w:tab w:val="center" w:pos="1181"/>
                <w:tab w:val="right" w:pos="2362"/>
              </w:tabs>
              <w:spacing w:line="340" w:lineRule="exact"/>
              <w:ind w:left="317" w:hangingChars="132" w:hanging="317"/>
              <w:rPr>
                <w:rFonts w:ascii="標楷體" w:eastAsia="標楷體" w:hAnsi="標楷體" w:cs="Times New Roman"/>
                <w:szCs w:val="24"/>
              </w:rPr>
            </w:pPr>
          </w:p>
        </w:tc>
        <w:tc>
          <w:tcPr>
            <w:tcW w:w="3686" w:type="dxa"/>
            <w:tcBorders>
              <w:top w:val="single" w:sz="4" w:space="0" w:color="auto"/>
              <w:left w:val="single" w:sz="4" w:space="0" w:color="auto"/>
              <w:bottom w:val="single" w:sz="4" w:space="0" w:color="auto"/>
              <w:right w:val="single" w:sz="4" w:space="0" w:color="auto"/>
            </w:tcBorders>
          </w:tcPr>
          <w:p w:rsidR="007C56AE" w:rsidRPr="00C43682" w:rsidRDefault="007C56AE" w:rsidP="00B452A4">
            <w:pPr>
              <w:snapToGrid w:val="0"/>
              <w:spacing w:line="240" w:lineRule="atLeast"/>
              <w:ind w:left="840" w:hangingChars="350" w:hanging="840"/>
              <w:rPr>
                <w:rFonts w:ascii="標楷體" w:eastAsia="標楷體" w:hAnsi="Times New Roman" w:cs="Times New Roman"/>
                <w:szCs w:val="24"/>
                <w:u w:val="single"/>
              </w:rPr>
            </w:pPr>
            <w:r w:rsidRPr="00C43682">
              <w:rPr>
                <w:rFonts w:ascii="標楷體" w:eastAsia="標楷體" w:hAnsi="Times New Roman" w:cs="Times New Roman" w:hint="eastAsia"/>
                <w:color w:val="FF0000"/>
                <w:szCs w:val="24"/>
                <w:u w:val="single"/>
              </w:rPr>
              <w:t>第七條 本校參與教學服務成績評分之成員，包括送審當事人、所屬單位教師同儕、受教學生、教學服務相關之行政單位主管等。</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尚無業</w:t>
            </w:r>
            <w:proofErr w:type="gramStart"/>
            <w:r w:rsidRPr="004F06FB">
              <w:rPr>
                <w:rFonts w:ascii="標楷體" w:eastAsia="標楷體" w:hAnsi="標楷體" w:cs="Times New Roman" w:hint="eastAsia"/>
                <w:szCs w:val="24"/>
              </w:rPr>
              <w:t>務需</w:t>
            </w:r>
            <w:proofErr w:type="gramEnd"/>
            <w:r w:rsidRPr="004F06FB">
              <w:rPr>
                <w:rFonts w:ascii="標楷體" w:eastAsia="標楷體" w:hAnsi="標楷體" w:cs="Times New Roman" w:hint="eastAsia"/>
                <w:szCs w:val="24"/>
              </w:rPr>
              <w:t>要，本條擬</w:t>
            </w:r>
            <w:proofErr w:type="gramStart"/>
            <w:r w:rsidRPr="004F06FB">
              <w:rPr>
                <w:rFonts w:ascii="標楷體" w:eastAsia="標楷體" w:hAnsi="標楷體" w:cs="Times New Roman" w:hint="eastAsia"/>
                <w:szCs w:val="24"/>
              </w:rPr>
              <w:t>刪</w:t>
            </w:r>
            <w:proofErr w:type="gramEnd"/>
            <w:r w:rsidRPr="004F06FB">
              <w:rPr>
                <w:rFonts w:ascii="標楷體" w:eastAsia="標楷體" w:hAnsi="標楷體" w:cs="Times New Roman" w:hint="eastAsia"/>
                <w:szCs w:val="24"/>
              </w:rPr>
              <w:t>。</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C43682" w:rsidRDefault="007C56AE" w:rsidP="00B452A4">
            <w:pPr>
              <w:snapToGrid w:val="0"/>
              <w:spacing w:line="240" w:lineRule="atLeast"/>
              <w:ind w:left="840" w:hangingChars="350" w:hanging="840"/>
              <w:rPr>
                <w:rFonts w:ascii="標楷體" w:eastAsia="標楷體" w:hAnsi="標楷體" w:cs="Times New Roman"/>
                <w:color w:val="FF0000"/>
                <w:szCs w:val="24"/>
                <w:u w:val="single"/>
              </w:rPr>
            </w:pPr>
            <w:r w:rsidRPr="004F06FB">
              <w:rPr>
                <w:rFonts w:ascii="標楷體" w:eastAsia="標楷體" w:hAnsi="標楷體" w:cs="Times New Roman" w:hint="eastAsia"/>
                <w:szCs w:val="24"/>
              </w:rPr>
              <w:t xml:space="preserve">第八條 </w:t>
            </w:r>
            <w:r w:rsidRPr="00C43682">
              <w:rPr>
                <w:rFonts w:ascii="標楷體" w:eastAsia="標楷體" w:hAnsi="標楷體" w:cs="Times New Roman" w:hint="eastAsia"/>
                <w:color w:val="FF0000"/>
                <w:szCs w:val="24"/>
                <w:u w:val="single"/>
              </w:rPr>
              <w:t>本辦法所訂評審項目成績</w:t>
            </w:r>
            <w:proofErr w:type="gramStart"/>
            <w:r w:rsidRPr="00C43682">
              <w:rPr>
                <w:rFonts w:ascii="標楷體" w:eastAsia="標楷體" w:hAnsi="標楷體" w:cs="Times New Roman" w:hint="eastAsia"/>
                <w:color w:val="FF0000"/>
                <w:szCs w:val="24"/>
                <w:u w:val="single"/>
              </w:rPr>
              <w:t>採</w:t>
            </w:r>
            <w:proofErr w:type="gramEnd"/>
            <w:r w:rsidRPr="00C43682">
              <w:rPr>
                <w:rFonts w:ascii="標楷體" w:eastAsia="標楷體" w:hAnsi="標楷體" w:cs="Times New Roman" w:hint="eastAsia"/>
                <w:color w:val="FF0000"/>
                <w:szCs w:val="24"/>
                <w:u w:val="single"/>
              </w:rPr>
              <w:t>計如次：</w:t>
            </w:r>
          </w:p>
          <w:p w:rsidR="007C56AE" w:rsidRPr="00C43682" w:rsidRDefault="007C56AE" w:rsidP="00B452A4">
            <w:pPr>
              <w:snapToGrid w:val="0"/>
              <w:spacing w:line="240" w:lineRule="atLeast"/>
              <w:ind w:leftChars="350" w:left="1320" w:hangingChars="200" w:hanging="480"/>
              <w:rPr>
                <w:rFonts w:ascii="標楷體" w:eastAsia="標楷體" w:hAnsi="標楷體" w:cs="Times New Roman"/>
                <w:color w:val="FF0000"/>
                <w:szCs w:val="24"/>
                <w:u w:val="single"/>
              </w:rPr>
            </w:pPr>
            <w:r w:rsidRPr="00C43682">
              <w:rPr>
                <w:rFonts w:ascii="標楷體" w:eastAsia="標楷體" w:hAnsi="標楷體" w:cs="Times New Roman" w:hint="eastAsia"/>
                <w:color w:val="FF0000"/>
                <w:szCs w:val="24"/>
                <w:u w:val="single"/>
              </w:rPr>
              <w:t>一、教學、輔導與服務成績：</w:t>
            </w:r>
            <w:proofErr w:type="gramStart"/>
            <w:r w:rsidRPr="00C43682">
              <w:rPr>
                <w:rFonts w:ascii="標楷體" w:eastAsia="標楷體" w:hAnsi="標楷體" w:cs="Times New Roman" w:hint="eastAsia"/>
                <w:color w:val="FF0000"/>
                <w:szCs w:val="24"/>
                <w:u w:val="single"/>
              </w:rPr>
              <w:t>採</w:t>
            </w:r>
            <w:proofErr w:type="gramEnd"/>
            <w:r w:rsidRPr="00C43682">
              <w:rPr>
                <w:rFonts w:ascii="標楷體" w:eastAsia="標楷體" w:hAnsi="標楷體" w:cs="Times New Roman" w:hint="eastAsia"/>
                <w:color w:val="FF0000"/>
                <w:szCs w:val="24"/>
                <w:u w:val="single"/>
              </w:rPr>
              <w:t>計教師自取得現職等級教師資格後近五年內之成績。</w:t>
            </w:r>
          </w:p>
          <w:p w:rsidR="007C56AE" w:rsidRPr="004F06FB" w:rsidRDefault="007C56AE" w:rsidP="00B452A4">
            <w:pPr>
              <w:snapToGrid w:val="0"/>
              <w:spacing w:line="240" w:lineRule="atLeast"/>
              <w:ind w:leftChars="350" w:left="1320" w:hangingChars="200" w:hanging="480"/>
              <w:rPr>
                <w:rFonts w:ascii="標楷體" w:eastAsia="標楷體" w:hAnsi="標楷體" w:cs="Times New Roman"/>
                <w:szCs w:val="24"/>
              </w:rPr>
            </w:pPr>
            <w:r w:rsidRPr="00C43682">
              <w:rPr>
                <w:rFonts w:ascii="標楷體" w:eastAsia="標楷體" w:hAnsi="標楷體" w:cs="Times New Roman" w:hint="eastAsia"/>
                <w:color w:val="FF0000"/>
                <w:szCs w:val="24"/>
                <w:u w:val="single"/>
              </w:rPr>
              <w:t>二、研究成績：</w:t>
            </w:r>
            <w:proofErr w:type="gramStart"/>
            <w:r w:rsidRPr="00C43682">
              <w:rPr>
                <w:rFonts w:ascii="標楷體" w:eastAsia="標楷體" w:hAnsi="標楷體" w:cs="Times New Roman" w:hint="eastAsia"/>
                <w:color w:val="FF0000"/>
                <w:szCs w:val="24"/>
                <w:u w:val="single"/>
              </w:rPr>
              <w:t>採</w:t>
            </w:r>
            <w:proofErr w:type="gramEnd"/>
            <w:r w:rsidRPr="00C43682">
              <w:rPr>
                <w:rFonts w:ascii="標楷體" w:eastAsia="標楷體" w:hAnsi="標楷體" w:cs="Times New Roman" w:hint="eastAsia"/>
                <w:color w:val="FF0000"/>
                <w:szCs w:val="24"/>
                <w:u w:val="single"/>
              </w:rPr>
              <w:t>計教師自取得現職等級教師資格後近五年內之成績。</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napToGrid w:val="0"/>
              <w:spacing w:line="240" w:lineRule="atLeast"/>
              <w:ind w:left="840" w:hangingChars="350" w:hanging="840"/>
              <w:rPr>
                <w:rFonts w:ascii="標楷體" w:eastAsia="標楷體" w:hAnsi="Times New Roman" w:cs="Times New Roman"/>
                <w:szCs w:val="24"/>
              </w:rPr>
            </w:pPr>
            <w:r w:rsidRPr="004F06FB">
              <w:rPr>
                <w:rFonts w:ascii="標楷體" w:eastAsia="標楷體" w:hAnsi="Times New Roman" w:cs="Times New Roman" w:hint="eastAsia"/>
                <w:szCs w:val="24"/>
              </w:rPr>
              <w:t>第八條</w:t>
            </w:r>
            <w:r>
              <w:rPr>
                <w:rFonts w:ascii="標楷體" w:eastAsia="標楷體" w:hAnsi="Times New Roman" w:cs="Times New Roman" w:hint="eastAsia"/>
                <w:szCs w:val="24"/>
              </w:rPr>
              <w:t xml:space="preserve"> </w:t>
            </w:r>
            <w:r w:rsidRPr="00C43682">
              <w:rPr>
                <w:rFonts w:ascii="標楷體" w:eastAsia="標楷體" w:hAnsi="Times New Roman" w:cs="Times New Roman" w:hint="eastAsia"/>
                <w:color w:val="FF0000"/>
                <w:szCs w:val="24"/>
                <w:u w:val="single"/>
              </w:rPr>
              <w:t>教學服務之評分期間以送審人最近三年教學服務表現為</w:t>
            </w:r>
            <w:proofErr w:type="gramStart"/>
            <w:r w:rsidRPr="00C43682">
              <w:rPr>
                <w:rFonts w:ascii="標楷體" w:eastAsia="標楷體" w:hAnsi="Times New Roman" w:cs="Times New Roman" w:hint="eastAsia"/>
                <w:color w:val="FF0000"/>
                <w:szCs w:val="24"/>
                <w:u w:val="single"/>
              </w:rPr>
              <w:t>準</w:t>
            </w:r>
            <w:proofErr w:type="gramEnd"/>
            <w:r w:rsidRPr="00C43682">
              <w:rPr>
                <w:rFonts w:ascii="標楷體" w:eastAsia="標楷體" w:hAnsi="Times New Roman" w:cs="Times New Roman" w:hint="eastAsia"/>
                <w:color w:val="FF0000"/>
                <w:szCs w:val="24"/>
                <w:u w:val="single"/>
              </w:rPr>
              <w:t>，各年評分</w:t>
            </w:r>
            <w:proofErr w:type="gramStart"/>
            <w:r w:rsidRPr="00C43682">
              <w:rPr>
                <w:rFonts w:ascii="標楷體" w:eastAsia="標楷體" w:hAnsi="Times New Roman" w:cs="Times New Roman" w:hint="eastAsia"/>
                <w:color w:val="FF0000"/>
                <w:szCs w:val="24"/>
                <w:u w:val="single"/>
              </w:rPr>
              <w:t>項目均應提</w:t>
            </w:r>
            <w:proofErr w:type="gramEnd"/>
            <w:r w:rsidRPr="00C43682">
              <w:rPr>
                <w:rFonts w:ascii="標楷體" w:eastAsia="標楷體" w:hAnsi="Times New Roman" w:cs="Times New Roman" w:hint="eastAsia"/>
                <w:color w:val="FF0000"/>
                <w:szCs w:val="24"/>
                <w:u w:val="single"/>
              </w:rPr>
              <w:t>具體事實。</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修正評審項目成績</w:t>
            </w:r>
            <w:proofErr w:type="gramStart"/>
            <w:r w:rsidRPr="004F06FB">
              <w:rPr>
                <w:rFonts w:ascii="標楷體" w:eastAsia="標楷體" w:hAnsi="標楷體" w:cs="Times New Roman" w:hint="eastAsia"/>
                <w:szCs w:val="24"/>
              </w:rPr>
              <w:t>採</w:t>
            </w:r>
            <w:proofErr w:type="gramEnd"/>
            <w:r w:rsidRPr="004F06FB">
              <w:rPr>
                <w:rFonts w:ascii="標楷體" w:eastAsia="標楷體" w:hAnsi="標楷體" w:cs="Times New Roman" w:hint="eastAsia"/>
                <w:szCs w:val="24"/>
              </w:rPr>
              <w:t>計情形。</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tabs>
                <w:tab w:val="center" w:pos="1181"/>
                <w:tab w:val="right" w:pos="2362"/>
              </w:tabs>
              <w:spacing w:line="340" w:lineRule="exact"/>
              <w:ind w:left="840" w:hangingChars="350" w:hanging="840"/>
              <w:rPr>
                <w:rFonts w:ascii="標楷體" w:eastAsia="標楷體" w:hAnsi="標楷體" w:cs="Times New Roman"/>
                <w:szCs w:val="24"/>
              </w:rPr>
            </w:pPr>
            <w:r w:rsidRPr="004F06FB">
              <w:rPr>
                <w:rFonts w:ascii="標楷體" w:eastAsia="標楷體" w:hAnsi="標楷體" w:cs="Times New Roman" w:hint="eastAsia"/>
                <w:szCs w:val="24"/>
              </w:rPr>
              <w:t>第九條 教師辦理升等審查</w:t>
            </w:r>
            <w:proofErr w:type="gramStart"/>
            <w:r w:rsidRPr="004F06FB">
              <w:rPr>
                <w:rFonts w:ascii="標楷體" w:eastAsia="標楷體" w:hAnsi="標楷體" w:cs="Times New Roman" w:hint="eastAsia"/>
                <w:szCs w:val="24"/>
              </w:rPr>
              <w:t>採</w:t>
            </w:r>
            <w:proofErr w:type="gramEnd"/>
            <w:r w:rsidRPr="004F06FB">
              <w:rPr>
                <w:rFonts w:ascii="標楷體" w:eastAsia="標楷體" w:hAnsi="標楷體" w:cs="Times New Roman" w:hint="eastAsia"/>
                <w:szCs w:val="24"/>
              </w:rPr>
              <w:t>二級二審</w:t>
            </w:r>
            <w:r w:rsidRPr="004F06FB">
              <w:rPr>
                <w:rFonts w:ascii="標楷體" w:eastAsia="標楷體" w:hAnsi="標楷體" w:cs="Times New Roman" w:hint="eastAsia"/>
                <w:szCs w:val="24"/>
              </w:rPr>
              <w:lastRenderedPageBreak/>
              <w:t>制，由</w:t>
            </w:r>
            <w:r w:rsidRPr="00C43682">
              <w:rPr>
                <w:rFonts w:ascii="標楷體" w:eastAsia="標楷體" w:hAnsi="標楷體" w:cs="Times New Roman" w:hint="eastAsia"/>
                <w:color w:val="FF0000"/>
                <w:szCs w:val="24"/>
                <w:u w:val="single"/>
              </w:rPr>
              <w:t>各科教師評審委員會就申請人教學、研究、輔導與服務</w:t>
            </w:r>
            <w:r w:rsidRPr="00C43682">
              <w:rPr>
                <w:rFonts w:ascii="標楷體" w:eastAsia="標楷體" w:hAnsi="標楷體" w:cs="Times New Roman" w:hint="eastAsia"/>
                <w:szCs w:val="24"/>
                <w:u w:val="single"/>
              </w:rPr>
              <w:t>等</w:t>
            </w:r>
            <w:r w:rsidRPr="00C43682">
              <w:rPr>
                <w:rFonts w:ascii="標楷體" w:eastAsia="標楷體" w:hAnsi="標楷體" w:cs="Times New Roman" w:hint="eastAsia"/>
                <w:color w:val="FF0000"/>
                <w:szCs w:val="24"/>
                <w:u w:val="single"/>
              </w:rPr>
              <w:t>項目</w:t>
            </w:r>
            <w:r w:rsidRPr="004F06FB">
              <w:rPr>
                <w:rFonts w:ascii="標楷體" w:eastAsia="標楷體" w:hAnsi="標楷體" w:cs="Times New Roman" w:hint="eastAsia"/>
                <w:szCs w:val="24"/>
              </w:rPr>
              <w:t>進行初審，</w:t>
            </w:r>
            <w:r w:rsidRPr="00C43682">
              <w:rPr>
                <w:rFonts w:ascii="標楷體" w:eastAsia="標楷體" w:hAnsi="標楷體" w:cs="Times New Roman" w:hint="eastAsia"/>
                <w:color w:val="FF0000"/>
                <w:szCs w:val="24"/>
                <w:u w:val="single"/>
              </w:rPr>
              <w:t>其</w:t>
            </w:r>
            <w:proofErr w:type="gramStart"/>
            <w:r w:rsidRPr="00C43682">
              <w:rPr>
                <w:rFonts w:ascii="標楷體" w:eastAsia="標楷體" w:hAnsi="標楷體" w:cs="Times New Roman" w:hint="eastAsia"/>
                <w:color w:val="FF0000"/>
                <w:szCs w:val="24"/>
                <w:u w:val="single"/>
              </w:rPr>
              <w:t>成績均達七十分</w:t>
            </w:r>
            <w:proofErr w:type="gramEnd"/>
            <w:r w:rsidRPr="00C43682">
              <w:rPr>
                <w:rFonts w:ascii="標楷體" w:eastAsia="標楷體" w:hAnsi="標楷體" w:cs="Times New Roman" w:hint="eastAsia"/>
                <w:color w:val="FF0000"/>
                <w:szCs w:val="24"/>
                <w:u w:val="single"/>
              </w:rPr>
              <w:t>以上</w:t>
            </w:r>
            <w:r w:rsidRPr="004F06FB">
              <w:rPr>
                <w:rFonts w:ascii="標楷體" w:eastAsia="標楷體" w:hAnsi="標楷體" w:cs="Times New Roman" w:hint="eastAsia"/>
                <w:szCs w:val="24"/>
              </w:rPr>
              <w:t>者，由各科</w:t>
            </w:r>
            <w:r w:rsidRPr="00934210">
              <w:rPr>
                <w:rFonts w:ascii="標楷體" w:eastAsia="標楷體" w:hAnsi="標楷體" w:cs="Times New Roman" w:hint="eastAsia"/>
                <w:color w:val="FF0000"/>
                <w:szCs w:val="24"/>
                <w:u w:val="single"/>
              </w:rPr>
              <w:t>(中心)</w:t>
            </w:r>
            <w:r w:rsidRPr="004F06FB">
              <w:rPr>
                <w:rFonts w:ascii="標楷體" w:eastAsia="標楷體" w:hAnsi="標楷體" w:cs="Times New Roman" w:hint="eastAsia"/>
                <w:szCs w:val="24"/>
              </w:rPr>
              <w:t>將成績彙整後，提</w:t>
            </w:r>
            <w:r w:rsidRPr="00C43682">
              <w:rPr>
                <w:rFonts w:ascii="標楷體" w:eastAsia="標楷體" w:hAnsi="標楷體" w:cs="Times New Roman" w:hint="eastAsia"/>
                <w:color w:val="FF0000"/>
                <w:szCs w:val="24"/>
                <w:u w:val="single"/>
              </w:rPr>
              <w:t>請</w:t>
            </w:r>
            <w:r w:rsidRPr="004F06FB">
              <w:rPr>
                <w:rFonts w:ascii="標楷體" w:eastAsia="標楷體" w:hAnsi="標楷體" w:cs="Times New Roman" w:hint="eastAsia"/>
                <w:szCs w:val="24"/>
              </w:rPr>
              <w:t>校教師評審委員會</w:t>
            </w:r>
            <w:r w:rsidRPr="00C43682">
              <w:rPr>
                <w:rFonts w:ascii="標楷體" w:eastAsia="標楷體" w:hAnsi="標楷體" w:cs="Times New Roman" w:hint="eastAsia"/>
                <w:color w:val="FF0000"/>
                <w:szCs w:val="24"/>
                <w:u w:val="single"/>
              </w:rPr>
              <w:t>（以下簡稱校教評會）</w:t>
            </w:r>
            <w:proofErr w:type="gramStart"/>
            <w:r w:rsidRPr="004F06FB">
              <w:rPr>
                <w:rFonts w:ascii="標楷體" w:eastAsia="標楷體" w:hAnsi="標楷體" w:cs="Times New Roman" w:hint="eastAsia"/>
                <w:szCs w:val="24"/>
              </w:rPr>
              <w:t>複</w:t>
            </w:r>
            <w:proofErr w:type="gramEnd"/>
            <w:r w:rsidRPr="004F06FB">
              <w:rPr>
                <w:rFonts w:ascii="標楷體" w:eastAsia="標楷體" w:hAnsi="標楷體" w:cs="Times New Roman" w:hint="eastAsia"/>
                <w:szCs w:val="24"/>
              </w:rPr>
              <w:t>審。</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napToGrid w:val="0"/>
              <w:spacing w:line="240" w:lineRule="atLeast"/>
              <w:ind w:left="840" w:hangingChars="350" w:hanging="840"/>
              <w:rPr>
                <w:rFonts w:ascii="Times New Roman" w:eastAsia="標楷體" w:hAnsi="Times New Roman" w:cs="Times New Roman"/>
                <w:szCs w:val="24"/>
              </w:rPr>
            </w:pPr>
            <w:r w:rsidRPr="004F06FB">
              <w:rPr>
                <w:rFonts w:ascii="標楷體" w:eastAsia="標楷體" w:hAnsi="Times New Roman" w:cs="Times New Roman" w:hint="eastAsia"/>
                <w:szCs w:val="24"/>
              </w:rPr>
              <w:lastRenderedPageBreak/>
              <w:t>第九條</w:t>
            </w:r>
            <w:r>
              <w:rPr>
                <w:rFonts w:ascii="標楷體" w:eastAsia="標楷體" w:hAnsi="Times New Roman" w:cs="Times New Roman" w:hint="eastAsia"/>
                <w:szCs w:val="24"/>
              </w:rPr>
              <w:t xml:space="preserve"> </w:t>
            </w:r>
            <w:r w:rsidRPr="004F06FB">
              <w:rPr>
                <w:rFonts w:ascii="標楷體" w:eastAsia="標楷體" w:hAnsi="Times New Roman" w:cs="Times New Roman" w:hint="eastAsia"/>
                <w:szCs w:val="24"/>
              </w:rPr>
              <w:t>教師辦理升等審查</w:t>
            </w:r>
            <w:proofErr w:type="gramStart"/>
            <w:r w:rsidRPr="004F06FB">
              <w:rPr>
                <w:rFonts w:ascii="標楷體" w:eastAsia="標楷體" w:hAnsi="Times New Roman" w:cs="Times New Roman" w:hint="eastAsia"/>
                <w:szCs w:val="24"/>
              </w:rPr>
              <w:t>採</w:t>
            </w:r>
            <w:proofErr w:type="gramEnd"/>
            <w:r w:rsidRPr="004F06FB">
              <w:rPr>
                <w:rFonts w:ascii="標楷體" w:eastAsia="標楷體" w:hAnsi="Times New Roman" w:cs="Times New Roman" w:hint="eastAsia"/>
                <w:szCs w:val="24"/>
              </w:rPr>
              <w:t>二</w:t>
            </w:r>
            <w:r w:rsidRPr="004F06FB">
              <w:rPr>
                <w:rFonts w:ascii="標楷體" w:eastAsia="標楷體" w:hAnsi="Times New Roman" w:cs="Times New Roman" w:hint="eastAsia"/>
                <w:szCs w:val="24"/>
              </w:rPr>
              <w:lastRenderedPageBreak/>
              <w:t>級二審制，由</w:t>
            </w:r>
            <w:r w:rsidRPr="00C43682">
              <w:rPr>
                <w:rFonts w:ascii="標楷體" w:eastAsia="標楷體" w:hAnsi="Times New Roman" w:cs="Times New Roman" w:hint="eastAsia"/>
                <w:color w:val="FF0000"/>
                <w:szCs w:val="24"/>
                <w:u w:val="single"/>
              </w:rPr>
              <w:t>各科將教師</w:t>
            </w:r>
            <w:r w:rsidRPr="00934210">
              <w:rPr>
                <w:rFonts w:ascii="標楷體" w:eastAsia="標楷體" w:hAnsi="Times New Roman" w:cs="Times New Roman" w:hint="eastAsia"/>
                <w:color w:val="FF0000"/>
                <w:szCs w:val="24"/>
                <w:u w:val="single"/>
              </w:rPr>
              <w:t>教學服務成績考核之相關規定通知送審教師及相關人員</w:t>
            </w:r>
            <w:r w:rsidRPr="004F06FB">
              <w:rPr>
                <w:rFonts w:ascii="標楷體" w:eastAsia="標楷體" w:hAnsi="Times New Roman" w:cs="Times New Roman" w:hint="eastAsia"/>
                <w:szCs w:val="24"/>
              </w:rPr>
              <w:t>進行初審，</w:t>
            </w:r>
            <w:r w:rsidRPr="00934210">
              <w:rPr>
                <w:rFonts w:ascii="標楷體" w:eastAsia="標楷體" w:hAnsi="Times New Roman" w:cs="Times New Roman" w:hint="eastAsia"/>
                <w:color w:val="FF0000"/>
                <w:szCs w:val="24"/>
              </w:rPr>
              <w:t>初審結果成績達七十分(含)以上</w:t>
            </w:r>
            <w:r w:rsidRPr="004F06FB">
              <w:rPr>
                <w:rFonts w:ascii="標楷體" w:eastAsia="標楷體" w:hAnsi="Times New Roman" w:cs="Times New Roman" w:hint="eastAsia"/>
                <w:szCs w:val="24"/>
              </w:rPr>
              <w:t>者，由各科將成績彙整後，提</w:t>
            </w:r>
            <w:r w:rsidRPr="00934210">
              <w:rPr>
                <w:rFonts w:ascii="標楷體" w:eastAsia="標楷體" w:hAnsi="Times New Roman" w:cs="Times New Roman" w:hint="eastAsia"/>
                <w:color w:val="FF0000"/>
                <w:szCs w:val="24"/>
                <w:u w:val="single"/>
              </w:rPr>
              <w:t>交</w:t>
            </w:r>
            <w:r w:rsidRPr="004F06FB">
              <w:rPr>
                <w:rFonts w:ascii="標楷體" w:eastAsia="標楷體" w:hAnsi="Times New Roman" w:cs="Times New Roman" w:hint="eastAsia"/>
                <w:szCs w:val="24"/>
              </w:rPr>
              <w:t>教師評審委員會</w:t>
            </w:r>
            <w:proofErr w:type="gramStart"/>
            <w:r w:rsidRPr="004F06FB">
              <w:rPr>
                <w:rFonts w:ascii="標楷體" w:eastAsia="標楷體" w:hAnsi="Times New Roman" w:cs="Times New Roman" w:hint="eastAsia"/>
                <w:szCs w:val="24"/>
              </w:rPr>
              <w:t>複</w:t>
            </w:r>
            <w:proofErr w:type="gramEnd"/>
            <w:r w:rsidRPr="004F06FB">
              <w:rPr>
                <w:rFonts w:ascii="標楷體" w:eastAsia="標楷體" w:hAnsi="Times New Roman" w:cs="Times New Roman" w:hint="eastAsia"/>
                <w:szCs w:val="24"/>
              </w:rPr>
              <w:t>審</w:t>
            </w:r>
            <w:r w:rsidRPr="00934210">
              <w:rPr>
                <w:rFonts w:ascii="標楷體" w:eastAsia="標楷體" w:hAnsi="Times New Roman" w:cs="Times New Roman" w:hint="eastAsia"/>
                <w:color w:val="FF0000"/>
                <w:szCs w:val="24"/>
                <w:u w:val="single"/>
              </w:rPr>
              <w:t>，其教學服務成績平均分數超過八十分時，必須以書面提出充分之具體理由</w:t>
            </w:r>
            <w:r w:rsidRPr="004F06FB">
              <w:rPr>
                <w:rFonts w:ascii="標楷體" w:eastAsia="標楷體" w:hAnsi="Times New Roman" w:cs="Times New Roman" w:hint="eastAsia"/>
                <w:szCs w:val="24"/>
              </w:rPr>
              <w:t>。</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lastRenderedPageBreak/>
              <w:t>文字修</w:t>
            </w:r>
            <w:r w:rsidRPr="004F06FB">
              <w:rPr>
                <w:rFonts w:ascii="標楷體" w:eastAsia="標楷體" w:hAnsi="標楷體" w:cs="Times New Roman" w:hint="eastAsia"/>
                <w:szCs w:val="24"/>
              </w:rPr>
              <w:lastRenderedPageBreak/>
              <w:t>正。</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tabs>
                <w:tab w:val="left" w:pos="1560"/>
              </w:tabs>
              <w:snapToGrid w:val="0"/>
              <w:spacing w:line="240" w:lineRule="atLeast"/>
              <w:ind w:left="840" w:hangingChars="350" w:hanging="840"/>
              <w:rPr>
                <w:rFonts w:ascii="標楷體" w:eastAsia="標楷體" w:hAnsi="標楷體" w:cs="Times New Roman"/>
                <w:szCs w:val="24"/>
              </w:rPr>
            </w:pPr>
            <w:r w:rsidRPr="004F06FB">
              <w:rPr>
                <w:rFonts w:ascii="標楷體" w:eastAsia="標楷體" w:hAnsi="標楷體" w:cs="Times New Roman" w:hint="eastAsia"/>
                <w:szCs w:val="24"/>
              </w:rPr>
              <w:lastRenderedPageBreak/>
              <w:t>第十條</w:t>
            </w:r>
            <w:r>
              <w:rPr>
                <w:rFonts w:ascii="標楷體" w:eastAsia="標楷體" w:hAnsi="標楷體" w:cs="Times New Roman" w:hint="eastAsia"/>
                <w:szCs w:val="24"/>
              </w:rPr>
              <w:t xml:space="preserve"> </w:t>
            </w:r>
            <w:r w:rsidRPr="00934210">
              <w:rPr>
                <w:rFonts w:ascii="標楷體" w:eastAsia="標楷體" w:hAnsi="標楷體" w:cs="Times New Roman" w:hint="eastAsia"/>
                <w:color w:val="FF0000"/>
                <w:szCs w:val="24"/>
                <w:u w:val="single"/>
              </w:rPr>
              <w:t>校教評委員就申請人之教學、研究、輔導與服務情形及初審有關資料進行</w:t>
            </w:r>
            <w:proofErr w:type="gramStart"/>
            <w:r w:rsidRPr="00934210">
              <w:rPr>
                <w:rFonts w:ascii="標楷體" w:eastAsia="標楷體" w:hAnsi="標楷體" w:cs="Times New Roman" w:hint="eastAsia"/>
                <w:color w:val="FF0000"/>
                <w:szCs w:val="24"/>
                <w:u w:val="single"/>
              </w:rPr>
              <w:t>複</w:t>
            </w:r>
            <w:proofErr w:type="gramEnd"/>
            <w:r w:rsidRPr="00934210">
              <w:rPr>
                <w:rFonts w:ascii="標楷體" w:eastAsia="標楷體" w:hAnsi="標楷體" w:cs="Times New Roman" w:hint="eastAsia"/>
                <w:color w:val="FF0000"/>
                <w:szCs w:val="24"/>
                <w:u w:val="single"/>
              </w:rPr>
              <w:t>審，其成績</w:t>
            </w:r>
            <w:r w:rsidRPr="004F06FB">
              <w:rPr>
                <w:rFonts w:ascii="標楷體" w:eastAsia="標楷體" w:hAnsi="標楷體" w:cs="Times New Roman" w:hint="eastAsia"/>
                <w:szCs w:val="24"/>
              </w:rPr>
              <w:t>達七十分(含)以上</w:t>
            </w:r>
            <w:r w:rsidRPr="00934210">
              <w:rPr>
                <w:rFonts w:ascii="標楷體" w:eastAsia="標楷體" w:hAnsi="標楷體" w:cs="Times New Roman" w:hint="eastAsia"/>
                <w:color w:val="FF0000"/>
                <w:szCs w:val="24"/>
                <w:u w:val="single"/>
              </w:rPr>
              <w:t>，</w:t>
            </w:r>
            <w:r w:rsidRPr="004F06FB">
              <w:rPr>
                <w:rFonts w:ascii="標楷體" w:eastAsia="標楷體" w:hAnsi="標楷體" w:cs="Times New Roman" w:hint="eastAsia"/>
                <w:szCs w:val="24"/>
              </w:rPr>
              <w:t>且著作經校外</w:t>
            </w:r>
            <w:r w:rsidRPr="00934210">
              <w:rPr>
                <w:rFonts w:ascii="標楷體" w:eastAsia="標楷體" w:hAnsi="標楷體" w:cs="Times New Roman" w:hint="eastAsia"/>
                <w:color w:val="FF0000"/>
                <w:szCs w:val="24"/>
                <w:u w:val="single"/>
              </w:rPr>
              <w:t>三位外審委員審查，有二位以上委員評定七十分以上者，外審著作評分平均</w:t>
            </w:r>
            <w:proofErr w:type="gramStart"/>
            <w:r w:rsidRPr="00934210">
              <w:rPr>
                <w:rFonts w:ascii="標楷體" w:eastAsia="標楷體" w:hAnsi="標楷體" w:cs="Times New Roman" w:hint="eastAsia"/>
                <w:color w:val="FF0000"/>
                <w:szCs w:val="24"/>
                <w:u w:val="single"/>
              </w:rPr>
              <w:t>後依權重重</w:t>
            </w:r>
            <w:proofErr w:type="gramEnd"/>
            <w:r w:rsidRPr="00934210">
              <w:rPr>
                <w:rFonts w:ascii="標楷體" w:eastAsia="標楷體" w:hAnsi="標楷體" w:cs="Times New Roman" w:hint="eastAsia"/>
                <w:color w:val="FF0000"/>
                <w:szCs w:val="24"/>
                <w:u w:val="single"/>
              </w:rPr>
              <w:t>新計算研究項目成績，經校教評會通過此升等案後，</w:t>
            </w:r>
            <w:r w:rsidRPr="004F06FB">
              <w:rPr>
                <w:rFonts w:ascii="標楷體" w:eastAsia="標楷體" w:hAnsi="標楷體" w:cs="Times New Roman" w:hint="eastAsia"/>
                <w:szCs w:val="24"/>
              </w:rPr>
              <w:t>由人事室依規定程序將送審資料報部審查。</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tabs>
                <w:tab w:val="left" w:pos="1800"/>
              </w:tabs>
              <w:snapToGrid w:val="0"/>
              <w:spacing w:line="240" w:lineRule="atLeast"/>
              <w:ind w:left="840" w:hangingChars="350" w:hanging="840"/>
              <w:rPr>
                <w:rFonts w:ascii="標楷體" w:eastAsia="標楷體" w:hAnsi="Times New Roman" w:cs="Times New Roman"/>
                <w:szCs w:val="24"/>
              </w:rPr>
            </w:pPr>
            <w:r w:rsidRPr="004F06FB">
              <w:rPr>
                <w:rFonts w:ascii="Times New Roman" w:eastAsia="標楷體" w:hAnsi="Times New Roman" w:cs="Times New Roman" w:hint="eastAsia"/>
                <w:szCs w:val="24"/>
              </w:rPr>
              <w:t>第十條</w:t>
            </w:r>
            <w:r>
              <w:rPr>
                <w:rFonts w:ascii="Times New Roman" w:eastAsia="標楷體" w:hAnsi="Times New Roman" w:cs="Times New Roman" w:hint="eastAsia"/>
                <w:szCs w:val="24"/>
              </w:rPr>
              <w:t xml:space="preserve"> </w:t>
            </w:r>
            <w:r w:rsidRPr="00934210">
              <w:rPr>
                <w:rFonts w:ascii="Times New Roman" w:eastAsia="標楷體" w:hAnsi="Times New Roman" w:cs="Times New Roman" w:hint="eastAsia"/>
                <w:color w:val="FF0000"/>
                <w:szCs w:val="24"/>
                <w:u w:val="single"/>
              </w:rPr>
              <w:t>校教師評審委員會</w:t>
            </w:r>
            <w:proofErr w:type="gramStart"/>
            <w:r w:rsidRPr="00934210">
              <w:rPr>
                <w:rFonts w:ascii="Times New Roman" w:eastAsia="標楷體" w:hAnsi="Times New Roman" w:cs="Times New Roman" w:hint="eastAsia"/>
                <w:color w:val="FF0000"/>
                <w:szCs w:val="24"/>
                <w:u w:val="single"/>
              </w:rPr>
              <w:t>複</w:t>
            </w:r>
            <w:proofErr w:type="gramEnd"/>
            <w:r w:rsidRPr="00934210">
              <w:rPr>
                <w:rFonts w:ascii="Times New Roman" w:eastAsia="標楷體" w:hAnsi="Times New Roman" w:cs="Times New Roman" w:hint="eastAsia"/>
                <w:color w:val="FF0000"/>
                <w:szCs w:val="24"/>
                <w:u w:val="single"/>
              </w:rPr>
              <w:t>審，若該教師之教學服務成績</w:t>
            </w:r>
            <w:r w:rsidRPr="004F06FB">
              <w:rPr>
                <w:rFonts w:ascii="Times New Roman" w:eastAsia="標楷體" w:hAnsi="Times New Roman" w:cs="Times New Roman" w:hint="eastAsia"/>
                <w:szCs w:val="24"/>
              </w:rPr>
              <w:t>達七十分</w:t>
            </w:r>
            <w:r w:rsidRPr="004F06FB">
              <w:rPr>
                <w:rFonts w:ascii="Times New Roman" w:eastAsia="標楷體" w:hAnsi="Times New Roman" w:cs="Times New Roman" w:hint="eastAsia"/>
                <w:szCs w:val="24"/>
              </w:rPr>
              <w:t>(</w:t>
            </w:r>
            <w:r w:rsidRPr="004F06FB">
              <w:rPr>
                <w:rFonts w:ascii="Times New Roman" w:eastAsia="標楷體" w:hAnsi="Times New Roman" w:cs="Times New Roman" w:hint="eastAsia"/>
                <w:szCs w:val="24"/>
              </w:rPr>
              <w:t>含</w:t>
            </w:r>
            <w:r w:rsidRPr="004F06FB">
              <w:rPr>
                <w:rFonts w:ascii="Times New Roman" w:eastAsia="標楷體" w:hAnsi="Times New Roman" w:cs="Times New Roman" w:hint="eastAsia"/>
                <w:szCs w:val="24"/>
              </w:rPr>
              <w:t>)</w:t>
            </w:r>
            <w:r w:rsidRPr="004F06FB">
              <w:rPr>
                <w:rFonts w:ascii="Times New Roman" w:eastAsia="標楷體" w:hAnsi="Times New Roman" w:cs="Times New Roman" w:hint="eastAsia"/>
                <w:szCs w:val="24"/>
              </w:rPr>
              <w:t>以上且著作經校外</w:t>
            </w:r>
            <w:r w:rsidRPr="00934210">
              <w:rPr>
                <w:rFonts w:ascii="Times New Roman" w:eastAsia="標楷體" w:hAnsi="Times New Roman" w:cs="Times New Roman" w:hint="eastAsia"/>
                <w:color w:val="FF0000"/>
                <w:szCs w:val="24"/>
                <w:u w:val="single"/>
              </w:rPr>
              <w:t>二位學者專家審查評定皆七十分以上者，</w:t>
            </w:r>
            <w:r w:rsidRPr="004F06FB">
              <w:rPr>
                <w:rFonts w:ascii="Times New Roman" w:eastAsia="標楷體" w:hAnsi="Times New Roman" w:cs="Times New Roman" w:hint="eastAsia"/>
                <w:szCs w:val="24"/>
              </w:rPr>
              <w:t>由人事室依規定程序將送審資料報部審查。</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修正校教評會</w:t>
            </w:r>
            <w:proofErr w:type="gramStart"/>
            <w:r w:rsidRPr="004F06FB">
              <w:rPr>
                <w:rFonts w:ascii="標楷體" w:eastAsia="標楷體" w:hAnsi="標楷體" w:cs="Times New Roman" w:hint="eastAsia"/>
                <w:szCs w:val="24"/>
              </w:rPr>
              <w:t>複</w:t>
            </w:r>
            <w:proofErr w:type="gramEnd"/>
            <w:r w:rsidRPr="004F06FB">
              <w:rPr>
                <w:rFonts w:ascii="標楷體" w:eastAsia="標楷體" w:hAnsi="標楷體" w:cs="Times New Roman" w:hint="eastAsia"/>
                <w:szCs w:val="24"/>
              </w:rPr>
              <w:t>審作業。</w:t>
            </w:r>
          </w:p>
        </w:tc>
      </w:tr>
      <w:tr w:rsidR="007C56AE" w:rsidRPr="004F06FB" w:rsidTr="00B452A4">
        <w:tc>
          <w:tcPr>
            <w:tcW w:w="4253"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ind w:left="1080" w:hangingChars="450" w:hanging="1080"/>
              <w:rPr>
                <w:rFonts w:ascii="Times New Roman" w:eastAsia="新細明體" w:hAnsi="Times New Roman" w:cs="Times New Roman"/>
                <w:szCs w:val="24"/>
              </w:rPr>
            </w:pPr>
            <w:r w:rsidRPr="004F06FB">
              <w:rPr>
                <w:rFonts w:ascii="標楷體" w:eastAsia="標楷體" w:hAnsi="標楷體" w:cs="Times New Roman" w:hint="eastAsia"/>
                <w:szCs w:val="24"/>
              </w:rPr>
              <w:t>第十一條</w:t>
            </w:r>
            <w:r w:rsidRPr="004F06FB">
              <w:rPr>
                <w:rFonts w:ascii="標楷體" w:eastAsia="標楷體" w:hAnsi="標楷體" w:cs="Times New Roman"/>
                <w:szCs w:val="24"/>
              </w:rPr>
              <w:t xml:space="preserve"> </w:t>
            </w:r>
            <w:r w:rsidRPr="004F06FB">
              <w:rPr>
                <w:rFonts w:ascii="標楷體" w:eastAsia="標楷體" w:hAnsi="標楷體" w:cs="Times New Roman" w:hint="eastAsia"/>
                <w:szCs w:val="24"/>
              </w:rPr>
              <w:t>本辦法經</w:t>
            </w:r>
            <w:r w:rsidRPr="00934210">
              <w:rPr>
                <w:rFonts w:ascii="標楷體" w:eastAsia="標楷體" w:hAnsi="標楷體" w:cs="Times New Roman" w:hint="eastAsia"/>
                <w:color w:val="FF0000"/>
                <w:szCs w:val="24"/>
                <w:u w:val="single"/>
              </w:rPr>
              <w:t>校教評會</w:t>
            </w:r>
            <w:r w:rsidRPr="004F06FB">
              <w:rPr>
                <w:rFonts w:ascii="標楷體" w:eastAsia="標楷體" w:hAnsi="標楷體" w:cs="Times New Roman" w:hint="eastAsia"/>
                <w:szCs w:val="24"/>
              </w:rPr>
              <w:t>通過，並報教育部核定後實施。修正時經本校</w:t>
            </w:r>
            <w:proofErr w:type="gramStart"/>
            <w:r w:rsidRPr="00934210">
              <w:rPr>
                <w:rFonts w:ascii="標楷體" w:eastAsia="標楷體" w:hAnsi="標楷體" w:cs="Times New Roman" w:hint="eastAsia"/>
                <w:color w:val="FF0000"/>
                <w:szCs w:val="24"/>
                <w:u w:val="single"/>
              </w:rPr>
              <w:t>校</w:t>
            </w:r>
            <w:proofErr w:type="gramEnd"/>
            <w:r w:rsidRPr="00934210">
              <w:rPr>
                <w:rFonts w:ascii="標楷體" w:eastAsia="標楷體" w:hAnsi="標楷體" w:cs="Times New Roman" w:hint="eastAsia"/>
                <w:color w:val="FF0000"/>
                <w:szCs w:val="24"/>
                <w:u w:val="single"/>
              </w:rPr>
              <w:t>教評會</w:t>
            </w:r>
            <w:r w:rsidRPr="004F06FB">
              <w:rPr>
                <w:rFonts w:ascii="標楷體" w:eastAsia="標楷體" w:hAnsi="標楷體" w:cs="Times New Roman" w:hint="eastAsia"/>
                <w:szCs w:val="24"/>
              </w:rPr>
              <w:t>通過，陳校長核定後公布實施。</w:t>
            </w:r>
          </w:p>
        </w:tc>
        <w:tc>
          <w:tcPr>
            <w:tcW w:w="368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napToGrid w:val="0"/>
              <w:spacing w:line="240" w:lineRule="atLeast"/>
              <w:ind w:left="1080" w:hangingChars="450" w:hanging="1080"/>
              <w:rPr>
                <w:rFonts w:ascii="標楷體" w:eastAsia="標楷體" w:hAnsi="Times New Roman" w:cs="Times New Roman"/>
                <w:szCs w:val="24"/>
              </w:rPr>
            </w:pPr>
            <w:r w:rsidRPr="004F06FB">
              <w:rPr>
                <w:rFonts w:ascii="標楷體" w:eastAsia="標楷體" w:hAnsi="Times New Roman" w:cs="Times New Roman" w:hint="eastAsia"/>
                <w:szCs w:val="24"/>
              </w:rPr>
              <w:t>第十一條</w:t>
            </w:r>
            <w:r>
              <w:rPr>
                <w:rFonts w:ascii="標楷體" w:eastAsia="標楷體" w:hAnsi="Times New Roman" w:cs="Times New Roman" w:hint="eastAsia"/>
                <w:szCs w:val="24"/>
              </w:rPr>
              <w:t xml:space="preserve"> </w:t>
            </w:r>
            <w:r w:rsidRPr="004F06FB">
              <w:rPr>
                <w:rFonts w:ascii="標楷體" w:eastAsia="標楷體" w:hAnsi="Times New Roman" w:cs="Times New Roman" w:hint="eastAsia"/>
                <w:szCs w:val="24"/>
              </w:rPr>
              <w:t>本辦法經</w:t>
            </w:r>
            <w:r w:rsidRPr="00934210">
              <w:rPr>
                <w:rFonts w:ascii="標楷體" w:eastAsia="標楷體" w:hAnsi="Times New Roman" w:cs="Times New Roman" w:hint="eastAsia"/>
                <w:color w:val="FF0000"/>
                <w:szCs w:val="24"/>
                <w:u w:val="single"/>
              </w:rPr>
              <w:t>校教師評審委員會</w:t>
            </w:r>
            <w:r w:rsidRPr="004F06FB">
              <w:rPr>
                <w:rFonts w:ascii="標楷體" w:eastAsia="標楷體" w:hAnsi="Times New Roman" w:cs="Times New Roman" w:hint="eastAsia"/>
                <w:szCs w:val="24"/>
              </w:rPr>
              <w:t>通過，並報教育部核定後實施，修正時經本校</w:t>
            </w:r>
            <w:r w:rsidRPr="00934210">
              <w:rPr>
                <w:rFonts w:ascii="標楷體" w:eastAsia="標楷體" w:hAnsi="Times New Roman" w:cs="Times New Roman" w:hint="eastAsia"/>
                <w:color w:val="FF0000"/>
                <w:szCs w:val="24"/>
                <w:u w:val="single"/>
              </w:rPr>
              <w:t>教師評審委員會</w:t>
            </w:r>
            <w:r w:rsidRPr="004F06FB">
              <w:rPr>
                <w:rFonts w:ascii="標楷體" w:eastAsia="標楷體" w:hAnsi="Times New Roman" w:cs="Times New Roman" w:hint="eastAsia"/>
                <w:szCs w:val="24"/>
              </w:rPr>
              <w:t>通過後，陳請校長核定後公布實施。</w:t>
            </w:r>
          </w:p>
        </w:tc>
        <w:tc>
          <w:tcPr>
            <w:tcW w:w="1276" w:type="dxa"/>
            <w:tcBorders>
              <w:top w:val="single" w:sz="4" w:space="0" w:color="auto"/>
              <w:left w:val="single" w:sz="4" w:space="0" w:color="auto"/>
              <w:bottom w:val="single" w:sz="4" w:space="0" w:color="auto"/>
              <w:right w:val="single" w:sz="4" w:space="0" w:color="auto"/>
            </w:tcBorders>
          </w:tcPr>
          <w:p w:rsidR="007C56AE" w:rsidRPr="004F06FB" w:rsidRDefault="007C56AE" w:rsidP="00B452A4">
            <w:pPr>
              <w:spacing w:line="340" w:lineRule="exact"/>
              <w:rPr>
                <w:rFonts w:ascii="標楷體" w:eastAsia="標楷體" w:hAnsi="標楷體" w:cs="Times New Roman"/>
                <w:szCs w:val="24"/>
              </w:rPr>
            </w:pPr>
            <w:r w:rsidRPr="004F06FB">
              <w:rPr>
                <w:rFonts w:ascii="標楷體" w:eastAsia="標楷體" w:hAnsi="標楷體" w:cs="Times New Roman" w:hint="eastAsia"/>
                <w:szCs w:val="24"/>
              </w:rPr>
              <w:t>文字修正。</w:t>
            </w:r>
          </w:p>
        </w:tc>
      </w:tr>
    </w:tbl>
    <w:p w:rsidR="007C56AE" w:rsidRPr="004F06FB" w:rsidRDefault="007C56AE" w:rsidP="007C56AE">
      <w:pPr>
        <w:rPr>
          <w:rFonts w:ascii="標楷體" w:eastAsia="標楷體" w:hAnsi="標楷體" w:cs="Times New Roman"/>
          <w:szCs w:val="24"/>
        </w:rPr>
      </w:pPr>
    </w:p>
    <w:p w:rsidR="007C56AE" w:rsidRDefault="007C56AE" w:rsidP="007C56AE">
      <w:pPr>
        <w:rPr>
          <w:rFonts w:ascii="標楷體" w:eastAsia="標楷體" w:hAnsi="標楷體"/>
        </w:rPr>
        <w:sectPr w:rsidR="007C56AE" w:rsidSect="004F06FB">
          <w:pgSz w:w="11906" w:h="16838"/>
          <w:pgMar w:top="1418" w:right="1800" w:bottom="1560" w:left="1800" w:header="851" w:footer="992" w:gutter="0"/>
          <w:cols w:space="425"/>
          <w:docGrid w:type="lines" w:linePitch="360"/>
        </w:sectPr>
      </w:pPr>
    </w:p>
    <w:p w:rsidR="007C56AE" w:rsidRDefault="007C56AE" w:rsidP="007C56AE">
      <w:pPr>
        <w:snapToGrid w:val="0"/>
        <w:spacing w:line="240" w:lineRule="atLeast"/>
        <w:jc w:val="center"/>
        <w:rPr>
          <w:rFonts w:ascii="標楷體" w:eastAsia="標楷體" w:hAnsi="標楷體" w:cs="Times New Roman"/>
          <w:bCs/>
          <w:color w:val="FF0000"/>
          <w:sz w:val="28"/>
          <w:szCs w:val="28"/>
          <w:u w:val="single"/>
        </w:rPr>
      </w:pPr>
      <w:r w:rsidRPr="00B72B25">
        <w:rPr>
          <w:rFonts w:ascii="標楷體" w:eastAsia="標楷體" w:hAnsi="標楷體" w:cs="Times New Roman" w:hint="eastAsia"/>
          <w:bCs/>
          <w:sz w:val="28"/>
          <w:szCs w:val="28"/>
        </w:rPr>
        <w:lastRenderedPageBreak/>
        <w:t>新生醫護管理專科學校</w:t>
      </w:r>
      <w:r w:rsidRPr="00B72B25">
        <w:rPr>
          <w:rFonts w:ascii="標楷體" w:eastAsia="標楷體" w:hAnsi="標楷體" w:cs="Times New Roman" w:hint="eastAsia"/>
          <w:bCs/>
          <w:color w:val="FF0000"/>
          <w:sz w:val="28"/>
          <w:szCs w:val="28"/>
          <w:u w:val="single"/>
        </w:rPr>
        <w:t>教師教學、研究、輔導與服務成績考核辦法</w:t>
      </w:r>
    </w:p>
    <w:p w:rsidR="007C56AE" w:rsidRPr="00B72B25" w:rsidRDefault="007C56AE" w:rsidP="007C56AE">
      <w:pPr>
        <w:snapToGrid w:val="0"/>
        <w:spacing w:line="240" w:lineRule="atLeast"/>
        <w:jc w:val="center"/>
        <w:rPr>
          <w:rFonts w:ascii="標楷體" w:eastAsia="標楷體" w:hAnsi="標楷體" w:cs="Times New Roman"/>
          <w:bCs/>
          <w:color w:val="FF0000"/>
          <w:sz w:val="28"/>
          <w:szCs w:val="28"/>
        </w:rPr>
      </w:pPr>
    </w:p>
    <w:p w:rsidR="007C56AE" w:rsidRPr="00A559A8" w:rsidRDefault="007C56AE" w:rsidP="007C56AE">
      <w:pPr>
        <w:snapToGrid w:val="0"/>
        <w:spacing w:line="240" w:lineRule="atLeast"/>
        <w:jc w:val="right"/>
        <w:rPr>
          <w:rFonts w:ascii="標楷體" w:eastAsia="標楷體" w:hAnsi="Times New Roman" w:cs="Times New Roman"/>
          <w:sz w:val="20"/>
          <w:szCs w:val="24"/>
        </w:rPr>
      </w:pPr>
      <w:smartTag w:uri="urn:schemas-microsoft-com:office:smarttags" w:element="chsdate">
        <w:smartTagPr>
          <w:attr w:name="IsROCDate" w:val="False"/>
          <w:attr w:name="IsLunarDate" w:val="False"/>
          <w:attr w:name="Day" w:val="7"/>
          <w:attr w:name="Month" w:val="3"/>
          <w:attr w:name="Year" w:val="1995"/>
        </w:smartTagPr>
        <w:r w:rsidRPr="00A559A8">
          <w:rPr>
            <w:rFonts w:ascii="標楷體" w:eastAsia="標楷體" w:hAnsi="Times New Roman" w:cs="Times New Roman" w:hint="eastAsia"/>
            <w:sz w:val="20"/>
            <w:szCs w:val="24"/>
          </w:rPr>
          <w:t>95年3月7日</w:t>
        </w:r>
      </w:smartTag>
      <w:r w:rsidRPr="00A559A8">
        <w:rPr>
          <w:rFonts w:ascii="標楷體" w:eastAsia="標楷體" w:hAnsi="Times New Roman" w:cs="Times New Roman" w:hint="eastAsia"/>
          <w:sz w:val="20"/>
          <w:szCs w:val="24"/>
        </w:rPr>
        <w:t>94學年度第二學期</w:t>
      </w:r>
      <w:proofErr w:type="gramStart"/>
      <w:r w:rsidRPr="00A559A8">
        <w:rPr>
          <w:rFonts w:ascii="標楷體" w:eastAsia="標楷體" w:hAnsi="Times New Roman" w:cs="Times New Roman" w:hint="eastAsia"/>
          <w:sz w:val="20"/>
          <w:szCs w:val="24"/>
        </w:rPr>
        <w:t>第三次校教</w:t>
      </w:r>
      <w:proofErr w:type="gramEnd"/>
      <w:r w:rsidRPr="00A559A8">
        <w:rPr>
          <w:rFonts w:ascii="標楷體" w:eastAsia="標楷體" w:hAnsi="Times New Roman" w:cs="Times New Roman" w:hint="eastAsia"/>
          <w:sz w:val="20"/>
          <w:szCs w:val="24"/>
        </w:rPr>
        <w:t>評會通過</w:t>
      </w:r>
    </w:p>
    <w:p w:rsidR="007C56AE" w:rsidRPr="00A559A8" w:rsidRDefault="007C56AE" w:rsidP="007C56AE">
      <w:pPr>
        <w:snapToGrid w:val="0"/>
        <w:spacing w:line="240" w:lineRule="atLeast"/>
        <w:jc w:val="right"/>
        <w:rPr>
          <w:rFonts w:ascii="標楷體" w:eastAsia="標楷體" w:hAnsi="Times New Roman" w:cs="Times New Roman"/>
          <w:sz w:val="20"/>
          <w:szCs w:val="24"/>
        </w:rPr>
      </w:pPr>
      <w:r w:rsidRPr="00A559A8">
        <w:rPr>
          <w:rFonts w:ascii="標楷體" w:eastAsia="標楷體" w:hAnsi="Times New Roman" w:cs="Times New Roman" w:hint="eastAsia"/>
          <w:sz w:val="20"/>
          <w:szCs w:val="24"/>
        </w:rPr>
        <w:t xml:space="preserve">                              </w:t>
      </w:r>
      <w:smartTag w:uri="urn:schemas-microsoft-com:office:smarttags" w:element="chsdate">
        <w:smartTagPr>
          <w:attr w:name="IsROCDate" w:val="False"/>
          <w:attr w:name="IsLunarDate" w:val="False"/>
          <w:attr w:name="Day" w:val="11"/>
          <w:attr w:name="Month" w:val="4"/>
          <w:attr w:name="Year" w:val="1995"/>
        </w:smartTagPr>
        <w:r w:rsidRPr="00A559A8">
          <w:rPr>
            <w:rFonts w:ascii="標楷體" w:eastAsia="標楷體" w:hAnsi="Times New Roman" w:cs="Times New Roman" w:hint="eastAsia"/>
            <w:sz w:val="20"/>
            <w:szCs w:val="24"/>
          </w:rPr>
          <w:t>95年4月11日</w:t>
        </w:r>
      </w:smartTag>
      <w:r w:rsidRPr="00A559A8">
        <w:rPr>
          <w:rFonts w:ascii="標楷體" w:eastAsia="標楷體" w:hAnsi="Times New Roman" w:cs="Times New Roman" w:hint="eastAsia"/>
          <w:sz w:val="20"/>
          <w:szCs w:val="24"/>
        </w:rPr>
        <w:t>94學年度第二學期</w:t>
      </w:r>
      <w:proofErr w:type="gramStart"/>
      <w:r w:rsidRPr="00A559A8">
        <w:rPr>
          <w:rFonts w:ascii="標楷體" w:eastAsia="標楷體" w:hAnsi="Times New Roman" w:cs="Times New Roman" w:hint="eastAsia"/>
          <w:sz w:val="20"/>
          <w:szCs w:val="24"/>
        </w:rPr>
        <w:t>第四次校教</w:t>
      </w:r>
      <w:proofErr w:type="gramEnd"/>
      <w:r w:rsidRPr="00A559A8">
        <w:rPr>
          <w:rFonts w:ascii="標楷體" w:eastAsia="標楷體" w:hAnsi="Times New Roman" w:cs="Times New Roman" w:hint="eastAsia"/>
          <w:sz w:val="20"/>
          <w:szCs w:val="24"/>
        </w:rPr>
        <w:t>評會通過</w:t>
      </w:r>
    </w:p>
    <w:p w:rsidR="007C56AE" w:rsidRDefault="007C56AE" w:rsidP="007C56AE">
      <w:pPr>
        <w:snapToGrid w:val="0"/>
        <w:spacing w:line="240" w:lineRule="atLeast"/>
        <w:jc w:val="right"/>
        <w:rPr>
          <w:rFonts w:ascii="標楷體" w:eastAsia="標楷體" w:hAnsi="Times New Roman" w:cs="Times New Roman"/>
          <w:sz w:val="20"/>
          <w:szCs w:val="24"/>
        </w:rPr>
      </w:pPr>
      <w:r w:rsidRPr="00A559A8">
        <w:rPr>
          <w:rFonts w:ascii="標楷體" w:eastAsia="標楷體" w:hAnsi="Times New Roman" w:cs="Times New Roman" w:hint="eastAsia"/>
          <w:sz w:val="20"/>
          <w:szCs w:val="24"/>
        </w:rPr>
        <w:t xml:space="preserve">                              </w:t>
      </w:r>
      <w:smartTag w:uri="urn:schemas-microsoft-com:office:smarttags" w:element="chsdate">
        <w:smartTagPr>
          <w:attr w:name="IsROCDate" w:val="False"/>
          <w:attr w:name="IsLunarDate" w:val="False"/>
          <w:attr w:name="Day" w:val="24"/>
          <w:attr w:name="Month" w:val="4"/>
          <w:attr w:name="Year" w:val="1995"/>
        </w:smartTagPr>
        <w:r w:rsidRPr="00A559A8">
          <w:rPr>
            <w:rFonts w:ascii="標楷體" w:eastAsia="標楷體" w:hAnsi="Times New Roman" w:cs="Times New Roman" w:hint="eastAsia"/>
            <w:sz w:val="20"/>
            <w:szCs w:val="24"/>
          </w:rPr>
          <w:t>95年4月24日</w:t>
        </w:r>
      </w:smartTag>
      <w:r w:rsidRPr="00A559A8">
        <w:rPr>
          <w:rFonts w:ascii="標楷體" w:eastAsia="標楷體" w:hAnsi="Times New Roman" w:cs="Times New Roman" w:hint="eastAsia"/>
          <w:sz w:val="20"/>
          <w:szCs w:val="24"/>
        </w:rPr>
        <w:t>台</w:t>
      </w:r>
      <w:proofErr w:type="gramStart"/>
      <w:r w:rsidRPr="00A559A8">
        <w:rPr>
          <w:rFonts w:ascii="標楷體" w:eastAsia="標楷體" w:hAnsi="Times New Roman" w:cs="Times New Roman" w:hint="eastAsia"/>
          <w:sz w:val="20"/>
          <w:szCs w:val="24"/>
        </w:rPr>
        <w:t>學審字</w:t>
      </w:r>
      <w:proofErr w:type="gramEnd"/>
      <w:r w:rsidRPr="00A559A8">
        <w:rPr>
          <w:rFonts w:ascii="標楷體" w:eastAsia="標楷體" w:hAnsi="Times New Roman" w:cs="Times New Roman" w:hint="eastAsia"/>
          <w:sz w:val="20"/>
          <w:szCs w:val="24"/>
        </w:rPr>
        <w:t>第0950056746號函核定</w:t>
      </w:r>
    </w:p>
    <w:p w:rsidR="007C56AE" w:rsidRDefault="007C56AE" w:rsidP="007C56AE">
      <w:pPr>
        <w:snapToGrid w:val="0"/>
        <w:spacing w:line="240" w:lineRule="atLeast"/>
        <w:jc w:val="right"/>
        <w:rPr>
          <w:rFonts w:ascii="標楷體" w:eastAsia="標楷體" w:hAnsi="標楷體" w:cs="Times New Roman"/>
          <w:bCs/>
          <w:sz w:val="20"/>
          <w:szCs w:val="20"/>
        </w:rPr>
      </w:pPr>
      <w:r w:rsidRPr="00A559A8">
        <w:rPr>
          <w:rFonts w:ascii="標楷體" w:eastAsia="標楷體" w:hAnsi="標楷體" w:cs="Times New Roman" w:hint="eastAsia"/>
          <w:bCs/>
          <w:sz w:val="20"/>
          <w:szCs w:val="20"/>
        </w:rPr>
        <w:t>103年</w:t>
      </w:r>
      <w:r>
        <w:rPr>
          <w:rFonts w:ascii="標楷體" w:eastAsia="標楷體" w:hAnsi="標楷體" w:cs="Times New Roman" w:hint="eastAsia"/>
          <w:bCs/>
          <w:sz w:val="20"/>
          <w:szCs w:val="20"/>
        </w:rPr>
        <w:t>10月14日103學年度第3次校教評會修正通過全文11條</w:t>
      </w:r>
    </w:p>
    <w:p w:rsidR="007C56AE" w:rsidRPr="00A559A8" w:rsidRDefault="007C56AE" w:rsidP="007C56AE">
      <w:pPr>
        <w:snapToGrid w:val="0"/>
        <w:spacing w:line="240" w:lineRule="atLeast"/>
        <w:jc w:val="right"/>
        <w:rPr>
          <w:rFonts w:ascii="標楷體" w:eastAsia="標楷體" w:hAnsi="標楷體" w:cs="Times New Roman"/>
          <w:bCs/>
          <w:sz w:val="20"/>
          <w:szCs w:val="20"/>
        </w:rPr>
      </w:pPr>
    </w:p>
    <w:p w:rsidR="007C56AE" w:rsidRPr="00B72B25" w:rsidRDefault="007C56AE" w:rsidP="007C56AE">
      <w:pPr>
        <w:snapToGrid w:val="0"/>
        <w:spacing w:line="240" w:lineRule="atLeast"/>
        <w:ind w:left="1320" w:hangingChars="550" w:hanging="1320"/>
        <w:rPr>
          <w:rFonts w:ascii="標楷體" w:eastAsia="標楷體" w:hAnsi="標楷體" w:cs="Times New Roman"/>
          <w:szCs w:val="24"/>
        </w:rPr>
      </w:pPr>
      <w:r w:rsidRPr="00B72B25">
        <w:rPr>
          <w:rFonts w:ascii="標楷體" w:eastAsia="標楷體" w:hAnsi="標楷體" w:cs="Times New Roman" w:hint="eastAsia"/>
          <w:szCs w:val="24"/>
        </w:rPr>
        <w:t>第　一　條</w:t>
      </w:r>
      <w:r w:rsidRPr="00B72B25">
        <w:rPr>
          <w:rFonts w:ascii="標楷體" w:eastAsia="標楷體" w:hAnsi="標楷體" w:cs="Times New Roman"/>
          <w:szCs w:val="24"/>
        </w:rPr>
        <w:t xml:space="preserve"> </w:t>
      </w:r>
      <w:r w:rsidRPr="00B72B25">
        <w:rPr>
          <w:rFonts w:ascii="標楷體" w:eastAsia="標楷體" w:hAnsi="標楷體" w:cs="Times New Roman" w:hint="eastAsia"/>
          <w:szCs w:val="24"/>
        </w:rPr>
        <w:t>本校依據教育部八十七年五月十三日台（八七）</w:t>
      </w:r>
      <w:proofErr w:type="gramStart"/>
      <w:r w:rsidRPr="00B72B25">
        <w:rPr>
          <w:rFonts w:ascii="標楷體" w:eastAsia="標楷體" w:hAnsi="標楷體" w:cs="Times New Roman" w:hint="eastAsia"/>
          <w:szCs w:val="24"/>
        </w:rPr>
        <w:t>審字第八七</w:t>
      </w:r>
      <w:proofErr w:type="gramEnd"/>
      <w:r w:rsidRPr="00B72B25">
        <w:rPr>
          <w:rFonts w:ascii="標楷體" w:eastAsia="標楷體" w:hAnsi="標楷體" w:cs="Times New Roman" w:hint="eastAsia"/>
          <w:szCs w:val="24"/>
        </w:rPr>
        <w:t>０四七七四一號函</w:t>
      </w:r>
      <w:r w:rsidRPr="00B72B25">
        <w:rPr>
          <w:rFonts w:ascii="標楷體" w:eastAsia="標楷體" w:hAnsi="標楷體" w:cs="Times New Roman" w:hint="eastAsia"/>
          <w:color w:val="FF0000"/>
          <w:szCs w:val="24"/>
          <w:u w:val="single"/>
        </w:rPr>
        <w:t>及本校教師升等辦法第十一條</w:t>
      </w:r>
      <w:r w:rsidRPr="00B72B25">
        <w:rPr>
          <w:rFonts w:ascii="標楷體" w:eastAsia="標楷體" w:hAnsi="標楷體" w:cs="Times New Roman" w:hint="eastAsia"/>
          <w:szCs w:val="24"/>
          <w:u w:val="single"/>
        </w:rPr>
        <w:t>規定訂定</w:t>
      </w:r>
      <w:r w:rsidRPr="00B72B25">
        <w:rPr>
          <w:rFonts w:ascii="標楷體" w:eastAsia="標楷體" w:hAnsi="標楷體" w:cs="Times New Roman" w:hint="eastAsia"/>
          <w:bCs/>
          <w:color w:val="FF0000"/>
          <w:szCs w:val="24"/>
          <w:u w:val="single"/>
        </w:rPr>
        <w:t>教師教學、研究、</w:t>
      </w:r>
      <w:r w:rsidRPr="00B72B25">
        <w:rPr>
          <w:rFonts w:ascii="標楷體" w:eastAsia="標楷體" w:hAnsi="標楷體" w:cs="Times New Roman" w:hint="eastAsia"/>
          <w:color w:val="FF0000"/>
          <w:szCs w:val="24"/>
          <w:u w:val="single"/>
        </w:rPr>
        <w:t>輔導與服務</w:t>
      </w:r>
      <w:r w:rsidRPr="00B72B25">
        <w:rPr>
          <w:rFonts w:ascii="標楷體" w:eastAsia="標楷體" w:hAnsi="標楷體" w:cs="Times New Roman" w:hint="eastAsia"/>
          <w:bCs/>
          <w:color w:val="FF0000"/>
          <w:szCs w:val="24"/>
          <w:u w:val="single"/>
        </w:rPr>
        <w:t>成績考核辦法</w:t>
      </w:r>
      <w:r w:rsidRPr="00B72B25">
        <w:rPr>
          <w:rFonts w:ascii="標楷體" w:eastAsia="標楷體" w:hAnsi="標楷體" w:cs="Times New Roman" w:hint="eastAsia"/>
          <w:color w:val="FF0000"/>
          <w:szCs w:val="24"/>
          <w:u w:val="single"/>
        </w:rPr>
        <w:t>（以下簡稱本辦法）</w:t>
      </w:r>
      <w:r w:rsidRPr="00B72B25">
        <w:rPr>
          <w:rFonts w:ascii="標楷體" w:eastAsia="標楷體" w:hAnsi="標楷體" w:cs="Times New Roman" w:hint="eastAsia"/>
          <w:szCs w:val="24"/>
        </w:rPr>
        <w:t>。</w:t>
      </w:r>
    </w:p>
    <w:p w:rsidR="007C56AE" w:rsidRPr="00B72B25" w:rsidRDefault="007C56AE" w:rsidP="007C56AE">
      <w:pPr>
        <w:snapToGrid w:val="0"/>
        <w:spacing w:line="240" w:lineRule="atLeast"/>
        <w:ind w:left="1320" w:hangingChars="550" w:hanging="1320"/>
        <w:rPr>
          <w:rFonts w:ascii="標楷體" w:eastAsia="標楷體" w:hAnsi="標楷體" w:cs="Times New Roman"/>
          <w:szCs w:val="24"/>
        </w:rPr>
      </w:pPr>
      <w:r w:rsidRPr="00B72B25">
        <w:rPr>
          <w:rFonts w:ascii="標楷體" w:eastAsia="標楷體" w:hAnsi="標楷體" w:cs="Times New Roman" w:hint="eastAsia"/>
          <w:szCs w:val="24"/>
        </w:rPr>
        <w:t>第　二　條</w:t>
      </w:r>
      <w:r w:rsidRPr="00B72B25">
        <w:rPr>
          <w:rFonts w:ascii="標楷體" w:eastAsia="標楷體" w:hAnsi="標楷體" w:cs="Times New Roman"/>
          <w:szCs w:val="24"/>
        </w:rPr>
        <w:t xml:space="preserve"> </w:t>
      </w:r>
      <w:r w:rsidRPr="00B72B25">
        <w:rPr>
          <w:rFonts w:ascii="標楷體" w:eastAsia="標楷體" w:hAnsi="標楷體" w:cs="Times New Roman" w:hint="eastAsia"/>
          <w:szCs w:val="24"/>
        </w:rPr>
        <w:t>本校教師升等審查之總成績，含</w:t>
      </w:r>
      <w:r w:rsidRPr="00B72B25">
        <w:rPr>
          <w:rFonts w:ascii="標楷體" w:eastAsia="標楷體" w:hAnsi="標楷體" w:cs="Times New Roman" w:hint="eastAsia"/>
          <w:color w:val="FF0000"/>
          <w:szCs w:val="24"/>
          <w:u w:val="single"/>
        </w:rPr>
        <w:t>著作審查成績</w:t>
      </w:r>
      <w:r w:rsidRPr="00B72B25">
        <w:rPr>
          <w:rFonts w:ascii="標楷體" w:eastAsia="標楷體" w:hAnsi="標楷體" w:cs="Times New Roman" w:hint="eastAsia"/>
          <w:szCs w:val="24"/>
        </w:rPr>
        <w:t>及</w:t>
      </w:r>
      <w:r w:rsidRPr="00B72B25">
        <w:rPr>
          <w:rFonts w:ascii="標楷體" w:eastAsia="標楷體" w:hAnsi="標楷體" w:cs="Times New Roman" w:hint="eastAsia"/>
          <w:bCs/>
          <w:color w:val="FF0000"/>
          <w:szCs w:val="24"/>
          <w:u w:val="single"/>
        </w:rPr>
        <w:t>教學、研究、輔導與服務成績</w:t>
      </w:r>
      <w:r w:rsidRPr="00B72B25">
        <w:rPr>
          <w:rFonts w:ascii="標楷體" w:eastAsia="標楷體" w:hAnsi="標楷體" w:cs="Times New Roman" w:hint="eastAsia"/>
          <w:szCs w:val="24"/>
        </w:rPr>
        <w:t>二項。</w:t>
      </w:r>
      <w:r w:rsidRPr="00B72B25">
        <w:rPr>
          <w:rFonts w:ascii="標楷體" w:eastAsia="標楷體" w:hAnsi="標楷體" w:cs="Times New Roman" w:hint="eastAsia"/>
          <w:color w:val="FF0000"/>
          <w:szCs w:val="24"/>
          <w:u w:val="single"/>
        </w:rPr>
        <w:t>其中著作審查成績</w:t>
      </w:r>
      <w:proofErr w:type="gramStart"/>
      <w:r w:rsidRPr="00B72B25">
        <w:rPr>
          <w:rFonts w:ascii="標楷體" w:eastAsia="標楷體" w:hAnsi="標楷體" w:cs="Times New Roman" w:hint="eastAsia"/>
          <w:szCs w:val="24"/>
        </w:rPr>
        <w:t>佔</w:t>
      </w:r>
      <w:proofErr w:type="gramEnd"/>
      <w:r w:rsidRPr="00B72B25">
        <w:rPr>
          <w:rFonts w:ascii="標楷體" w:eastAsia="標楷體" w:hAnsi="標楷體" w:cs="Times New Roman" w:hint="eastAsia"/>
          <w:szCs w:val="24"/>
        </w:rPr>
        <w:t>總成績之</w:t>
      </w:r>
      <w:r w:rsidRPr="00B72B25">
        <w:rPr>
          <w:rFonts w:ascii="標楷體" w:eastAsia="標楷體" w:hAnsi="標楷體" w:cs="Times New Roman" w:hint="eastAsia"/>
          <w:color w:val="FF0000"/>
          <w:szCs w:val="24"/>
          <w:u w:val="single"/>
        </w:rPr>
        <w:t>七十％，</w:t>
      </w:r>
      <w:r w:rsidRPr="00B72B25">
        <w:rPr>
          <w:rFonts w:ascii="標楷體" w:eastAsia="標楷體" w:hAnsi="標楷體" w:cs="Times New Roman" w:hint="eastAsia"/>
          <w:szCs w:val="24"/>
        </w:rPr>
        <w:t>其</w:t>
      </w:r>
      <w:r w:rsidRPr="00B72B25">
        <w:rPr>
          <w:rFonts w:ascii="標楷體" w:eastAsia="標楷體" w:hAnsi="標楷體" w:cs="Times New Roman" w:hint="eastAsia"/>
          <w:color w:val="FF0000"/>
          <w:szCs w:val="24"/>
          <w:u w:val="single"/>
        </w:rPr>
        <w:t>評審</w:t>
      </w:r>
      <w:r w:rsidRPr="00B72B25">
        <w:rPr>
          <w:rFonts w:ascii="標楷體" w:eastAsia="標楷體" w:hAnsi="標楷體" w:cs="Times New Roman" w:hint="eastAsia"/>
          <w:szCs w:val="24"/>
        </w:rPr>
        <w:t>作業依本校</w:t>
      </w:r>
      <w:r w:rsidRPr="00B72B25">
        <w:rPr>
          <w:rFonts w:ascii="標楷體" w:eastAsia="標楷體" w:hAnsi="標楷體" w:cs="Times New Roman" w:hint="eastAsia"/>
          <w:color w:val="FF0000"/>
          <w:szCs w:val="24"/>
          <w:u w:val="single"/>
        </w:rPr>
        <w:t>規</w:t>
      </w:r>
      <w:r w:rsidRPr="00B72B25">
        <w:rPr>
          <w:rFonts w:ascii="標楷體" w:eastAsia="標楷體" w:hAnsi="標楷體" w:cs="Times New Roman" w:hint="eastAsia"/>
          <w:szCs w:val="24"/>
        </w:rPr>
        <w:t>定程序</w:t>
      </w:r>
      <w:r w:rsidRPr="00B72B25">
        <w:rPr>
          <w:rFonts w:ascii="標楷體" w:eastAsia="標楷體" w:hAnsi="標楷體" w:cs="Times New Roman" w:hint="eastAsia"/>
          <w:color w:val="FF0000"/>
          <w:szCs w:val="24"/>
          <w:u w:val="single"/>
        </w:rPr>
        <w:t>辦理</w:t>
      </w:r>
      <w:r w:rsidRPr="00B72B25">
        <w:rPr>
          <w:rFonts w:ascii="標楷體" w:eastAsia="標楷體" w:hAnsi="標楷體" w:cs="Times New Roman" w:hint="eastAsia"/>
          <w:szCs w:val="24"/>
        </w:rPr>
        <w:t>，並由</w:t>
      </w:r>
      <w:r w:rsidRPr="00B72B25">
        <w:rPr>
          <w:rFonts w:ascii="標楷體" w:eastAsia="標楷體" w:hAnsi="標楷體" w:cs="Times New Roman" w:hint="eastAsia"/>
          <w:color w:val="FF0000"/>
          <w:szCs w:val="24"/>
          <w:u w:val="single"/>
        </w:rPr>
        <w:t>教育部</w:t>
      </w:r>
      <w:r w:rsidRPr="00B72B25">
        <w:rPr>
          <w:rFonts w:ascii="標楷體" w:eastAsia="標楷體" w:hAnsi="標楷體" w:cs="Times New Roman" w:hint="eastAsia"/>
          <w:szCs w:val="24"/>
        </w:rPr>
        <w:t>執行學術著作審定，另</w:t>
      </w:r>
      <w:r w:rsidRPr="00B72B25">
        <w:rPr>
          <w:rFonts w:ascii="標楷體" w:eastAsia="標楷體" w:hAnsi="標楷體" w:cs="Times New Roman" w:hint="eastAsia"/>
          <w:bCs/>
          <w:color w:val="FF0000"/>
          <w:szCs w:val="24"/>
          <w:u w:val="single"/>
        </w:rPr>
        <w:t>教學、研究、輔導與服務成績</w:t>
      </w:r>
      <w:proofErr w:type="gramStart"/>
      <w:r w:rsidRPr="00B72B25">
        <w:rPr>
          <w:rFonts w:ascii="標楷體" w:eastAsia="標楷體" w:hAnsi="標楷體" w:cs="Times New Roman" w:hint="eastAsia"/>
          <w:szCs w:val="24"/>
        </w:rPr>
        <w:t>佔</w:t>
      </w:r>
      <w:proofErr w:type="gramEnd"/>
      <w:r w:rsidRPr="00B72B25">
        <w:rPr>
          <w:rFonts w:ascii="標楷體" w:eastAsia="標楷體" w:hAnsi="標楷體" w:cs="Times New Roman" w:hint="eastAsia"/>
          <w:szCs w:val="24"/>
        </w:rPr>
        <w:t>總成績之三十％，</w:t>
      </w:r>
      <w:r w:rsidRPr="00B72B25">
        <w:rPr>
          <w:rFonts w:ascii="標楷體" w:eastAsia="標楷體" w:hAnsi="標楷體" w:cs="Times New Roman" w:hint="eastAsia"/>
          <w:color w:val="FF0000"/>
          <w:szCs w:val="24"/>
          <w:u w:val="single"/>
        </w:rPr>
        <w:t>由本校評定</w:t>
      </w:r>
      <w:r w:rsidRPr="00B72B25">
        <w:rPr>
          <w:rFonts w:ascii="標楷體" w:eastAsia="標楷體" w:hAnsi="標楷體" w:cs="Times New Roman" w:hint="eastAsia"/>
          <w:szCs w:val="24"/>
        </w:rPr>
        <w:t>。</w:t>
      </w:r>
    </w:p>
    <w:p w:rsidR="007C56AE" w:rsidRDefault="007C56AE" w:rsidP="007C56AE">
      <w:pPr>
        <w:snapToGrid w:val="0"/>
        <w:spacing w:line="240" w:lineRule="atLeast"/>
        <w:rPr>
          <w:rFonts w:ascii="標楷體" w:eastAsia="標楷體" w:hAnsi="標楷體" w:cs="Times New Roman"/>
          <w:szCs w:val="24"/>
        </w:rPr>
      </w:pPr>
      <w:r w:rsidRPr="00B72B25">
        <w:rPr>
          <w:rFonts w:ascii="標楷體" w:eastAsia="標楷體" w:hAnsi="標楷體" w:cs="Times New Roman" w:hint="eastAsia"/>
          <w:szCs w:val="24"/>
        </w:rPr>
        <w:t>第　三　條</w:t>
      </w:r>
      <w:r w:rsidRPr="00B72B25">
        <w:rPr>
          <w:rFonts w:ascii="標楷體" w:eastAsia="標楷體" w:hAnsi="標楷體" w:cs="Times New Roman"/>
          <w:szCs w:val="24"/>
        </w:rPr>
        <w:t xml:space="preserve"> </w:t>
      </w:r>
      <w:r w:rsidRPr="00B72B25">
        <w:rPr>
          <w:rFonts w:ascii="標楷體" w:eastAsia="標楷體" w:hAnsi="標楷體" w:cs="Times New Roman" w:hint="eastAsia"/>
          <w:bCs/>
          <w:color w:val="FF0000"/>
          <w:szCs w:val="24"/>
          <w:u w:val="single"/>
        </w:rPr>
        <w:t>教學、研究、輔導與服務成績之</w:t>
      </w:r>
      <w:r w:rsidRPr="00B72B25">
        <w:rPr>
          <w:rFonts w:ascii="標楷體" w:eastAsia="標楷體" w:hAnsi="標楷體" w:cs="Times New Roman" w:hint="eastAsia"/>
          <w:szCs w:val="24"/>
        </w:rPr>
        <w:t>總分以一百分計算。</w:t>
      </w:r>
    </w:p>
    <w:p w:rsidR="007C56AE" w:rsidRDefault="007C56AE" w:rsidP="007C56AE">
      <w:pPr>
        <w:snapToGrid w:val="0"/>
        <w:spacing w:line="240" w:lineRule="atLeast"/>
        <w:ind w:leftChars="550" w:left="1320"/>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副教授升等教授時，研究成績占百分之四十，教學成績占百分之三十，輔導與服務成績占百分之三十。</w:t>
      </w:r>
    </w:p>
    <w:p w:rsidR="007C56AE" w:rsidRPr="00B72B25" w:rsidRDefault="007C56AE" w:rsidP="007C56AE">
      <w:pPr>
        <w:snapToGrid w:val="0"/>
        <w:spacing w:line="240" w:lineRule="atLeast"/>
        <w:ind w:leftChars="550" w:left="1320"/>
        <w:rPr>
          <w:rFonts w:ascii="標楷體" w:eastAsia="標楷體" w:hAnsi="標楷體" w:cs="Times New Roman"/>
          <w:szCs w:val="24"/>
        </w:rPr>
      </w:pPr>
      <w:r w:rsidRPr="00B72B25">
        <w:rPr>
          <w:rFonts w:ascii="標楷體" w:eastAsia="標楷體" w:hAnsi="標楷體" w:cs="Times New Roman" w:hint="eastAsia"/>
          <w:color w:val="FF0000"/>
          <w:szCs w:val="24"/>
          <w:u w:val="single"/>
        </w:rPr>
        <w:t>講師升等助理教授、助理教授升等副教授時，研究成績占百分之三十五，教學成績占百分之三十五，輔導與服務成績占百分之三十。</w:t>
      </w:r>
    </w:p>
    <w:p w:rsidR="007C56AE" w:rsidRPr="00B72B25" w:rsidRDefault="007C56AE" w:rsidP="007C56AE">
      <w:pPr>
        <w:snapToGrid w:val="0"/>
        <w:spacing w:line="240" w:lineRule="atLeast"/>
        <w:ind w:left="1320" w:hangingChars="550" w:hanging="1320"/>
        <w:rPr>
          <w:rFonts w:ascii="標楷體" w:eastAsia="標楷體" w:hAnsi="標楷體" w:cs="Times New Roman"/>
          <w:szCs w:val="24"/>
        </w:rPr>
      </w:pPr>
      <w:r w:rsidRPr="00B72B25">
        <w:rPr>
          <w:rFonts w:ascii="標楷體" w:eastAsia="標楷體" w:hAnsi="標楷體" w:cs="Times New Roman" w:hint="eastAsia"/>
          <w:szCs w:val="24"/>
        </w:rPr>
        <w:t>第　四　條</w:t>
      </w:r>
      <w:r w:rsidRPr="00B72B25">
        <w:rPr>
          <w:rFonts w:ascii="標楷體" w:eastAsia="標楷體" w:hAnsi="標楷體" w:cs="Times New Roman"/>
          <w:szCs w:val="24"/>
        </w:rPr>
        <w:t xml:space="preserve"> </w:t>
      </w:r>
      <w:r w:rsidRPr="00B72B25">
        <w:rPr>
          <w:rFonts w:ascii="標楷體" w:eastAsia="標楷體" w:hAnsi="標楷體" w:cs="Times New Roman" w:hint="eastAsia"/>
          <w:szCs w:val="24"/>
        </w:rPr>
        <w:t>教學成績之評審項目包括</w:t>
      </w:r>
      <w:r w:rsidRPr="00B72B25">
        <w:rPr>
          <w:rFonts w:ascii="標楷體" w:eastAsia="標楷體" w:hAnsi="標楷體" w:cs="Times New Roman" w:hint="eastAsia"/>
          <w:color w:val="FF0000"/>
          <w:szCs w:val="24"/>
          <w:u w:val="single"/>
        </w:rPr>
        <w:t>「教學、教材和創新」、「教學成就」、「教學行政之配合」、「教務成長及進修」、「與教學相關之貢獻」、「其他教學優良事蹟」等。各項目計分標準及方式</w:t>
      </w:r>
      <w:r w:rsidRPr="00B72B25">
        <w:rPr>
          <w:rFonts w:ascii="標楷體" w:eastAsia="標楷體" w:hAnsi="標楷體" w:cs="Times New Roman" w:hint="eastAsia"/>
          <w:szCs w:val="24"/>
        </w:rPr>
        <w:t>詳如</w:t>
      </w:r>
      <w:r w:rsidRPr="00B72B25">
        <w:rPr>
          <w:rFonts w:ascii="標楷體" w:eastAsia="標楷體" w:hAnsi="標楷體" w:cs="Times New Roman" w:hint="eastAsia"/>
          <w:color w:val="FF0000"/>
          <w:szCs w:val="24"/>
          <w:u w:val="single"/>
        </w:rPr>
        <w:t>評審表</w:t>
      </w:r>
      <w:r w:rsidRPr="00B72B25">
        <w:rPr>
          <w:rFonts w:ascii="標楷體" w:eastAsia="標楷體" w:hAnsi="標楷體" w:cs="Times New Roman" w:hint="eastAsia"/>
          <w:szCs w:val="24"/>
        </w:rPr>
        <w:t>（如附表一）。</w:t>
      </w:r>
    </w:p>
    <w:p w:rsidR="007C56AE" w:rsidRPr="00B72B25" w:rsidRDefault="007C56AE" w:rsidP="007C56AE">
      <w:pPr>
        <w:snapToGrid w:val="0"/>
        <w:spacing w:line="240" w:lineRule="atLeast"/>
        <w:ind w:left="1320" w:hangingChars="550" w:hanging="1320"/>
        <w:rPr>
          <w:rFonts w:ascii="標楷體" w:eastAsia="標楷體" w:hAnsi="標楷體" w:cs="Times New Roman"/>
          <w:szCs w:val="24"/>
        </w:rPr>
      </w:pPr>
      <w:r w:rsidRPr="00B72B25">
        <w:rPr>
          <w:rFonts w:ascii="標楷體" w:eastAsia="標楷體" w:hAnsi="標楷體" w:cs="Times New Roman" w:hint="eastAsia"/>
          <w:szCs w:val="24"/>
        </w:rPr>
        <w:t>第　五　條</w:t>
      </w:r>
      <w:r w:rsidRPr="00B72B25">
        <w:rPr>
          <w:rFonts w:ascii="標楷體" w:eastAsia="標楷體" w:hAnsi="標楷體" w:cs="Times New Roman"/>
          <w:szCs w:val="24"/>
        </w:rPr>
        <w:t xml:space="preserve"> </w:t>
      </w:r>
      <w:r w:rsidRPr="00B72B25">
        <w:rPr>
          <w:rFonts w:ascii="標楷體" w:eastAsia="標楷體" w:hAnsi="標楷體" w:cs="Times New Roman" w:hint="eastAsia"/>
          <w:color w:val="FF0000"/>
          <w:szCs w:val="24"/>
          <w:u w:val="single"/>
        </w:rPr>
        <w:t>研究成績之評審項目包括「</w:t>
      </w:r>
      <w:r w:rsidRPr="00B72B25">
        <w:rPr>
          <w:rFonts w:ascii="標楷體" w:eastAsia="標楷體" w:hAnsi="標楷體" w:cs="標楷體" w:hint="eastAsia"/>
          <w:color w:val="FF0000"/>
          <w:szCs w:val="24"/>
          <w:u w:val="single"/>
        </w:rPr>
        <w:t>論著發表</w:t>
      </w:r>
      <w:r w:rsidRPr="00B72B25">
        <w:rPr>
          <w:rFonts w:ascii="標楷體" w:eastAsia="標楷體" w:hAnsi="標楷體" w:cs="Times New Roman" w:hint="eastAsia"/>
          <w:color w:val="FF0000"/>
          <w:szCs w:val="24"/>
          <w:u w:val="single"/>
        </w:rPr>
        <w:t>」、「</w:t>
      </w:r>
      <w:r w:rsidRPr="00B72B25">
        <w:rPr>
          <w:rFonts w:ascii="標楷體" w:eastAsia="標楷體" w:hAnsi="標楷體" w:cs="標楷體" w:hint="eastAsia"/>
          <w:color w:val="FF0000"/>
          <w:szCs w:val="24"/>
          <w:u w:val="single"/>
        </w:rPr>
        <w:t>創作與競賽</w:t>
      </w:r>
      <w:r w:rsidRPr="00B72B25">
        <w:rPr>
          <w:rFonts w:ascii="標楷體" w:eastAsia="標楷體" w:hAnsi="標楷體" w:cs="Times New Roman" w:hint="eastAsia"/>
          <w:color w:val="FF0000"/>
          <w:szCs w:val="24"/>
          <w:u w:val="single"/>
        </w:rPr>
        <w:t>」、「</w:t>
      </w:r>
      <w:r w:rsidRPr="00B72B25">
        <w:rPr>
          <w:rFonts w:ascii="標楷體" w:eastAsia="標楷體" w:hAnsi="標楷體" w:cs="標楷體" w:hint="eastAsia"/>
          <w:color w:val="FF0000"/>
          <w:szCs w:val="24"/>
          <w:u w:val="single"/>
        </w:rPr>
        <w:t>產學合作成效</w:t>
      </w:r>
      <w:r w:rsidRPr="00B72B25">
        <w:rPr>
          <w:rFonts w:ascii="標楷體" w:eastAsia="標楷體" w:hAnsi="標楷體" w:cs="Times New Roman" w:hint="eastAsia"/>
          <w:color w:val="FF0000"/>
          <w:szCs w:val="24"/>
          <w:u w:val="single"/>
        </w:rPr>
        <w:t>」、「</w:t>
      </w:r>
      <w:r w:rsidRPr="00B72B25">
        <w:rPr>
          <w:rFonts w:ascii="標楷體" w:eastAsia="標楷體" w:hAnsi="標楷體" w:cs="標楷體" w:hint="eastAsia"/>
          <w:color w:val="FF0000"/>
          <w:szCs w:val="24"/>
          <w:u w:val="single"/>
        </w:rPr>
        <w:t>專題研究計畫</w:t>
      </w:r>
      <w:r w:rsidRPr="00B72B25">
        <w:rPr>
          <w:rFonts w:ascii="標楷體" w:eastAsia="標楷體" w:hAnsi="標楷體" w:cs="Times New Roman" w:hint="eastAsia"/>
          <w:color w:val="FF0000"/>
          <w:szCs w:val="24"/>
          <w:u w:val="single"/>
        </w:rPr>
        <w:t>」、「</w:t>
      </w:r>
      <w:r w:rsidRPr="00B72B25">
        <w:rPr>
          <w:rFonts w:ascii="標楷體" w:eastAsia="標楷體" w:hAnsi="標楷體" w:cs="標楷體" w:hint="eastAsia"/>
          <w:color w:val="FF0000"/>
          <w:szCs w:val="24"/>
          <w:u w:val="single"/>
        </w:rPr>
        <w:t>實務經驗與表現</w:t>
      </w:r>
      <w:r w:rsidRPr="00B72B25">
        <w:rPr>
          <w:rFonts w:ascii="標楷體" w:eastAsia="標楷體" w:hAnsi="標楷體" w:cs="Times New Roman" w:hint="eastAsia"/>
          <w:color w:val="FF0000"/>
          <w:szCs w:val="24"/>
          <w:u w:val="single"/>
        </w:rPr>
        <w:t>」、「</w:t>
      </w:r>
      <w:r w:rsidRPr="00B72B25">
        <w:rPr>
          <w:rFonts w:ascii="標楷體" w:eastAsia="標楷體" w:hAnsi="標楷體" w:cs="標楷體" w:hint="eastAsia"/>
          <w:color w:val="FF0000"/>
          <w:szCs w:val="24"/>
          <w:u w:val="single"/>
        </w:rPr>
        <w:t>其他研究優良事蹟</w:t>
      </w:r>
      <w:r w:rsidRPr="00B72B25">
        <w:rPr>
          <w:rFonts w:ascii="標楷體" w:eastAsia="標楷體" w:hAnsi="標楷體" w:cs="Times New Roman" w:hint="eastAsia"/>
          <w:color w:val="FF0000"/>
          <w:szCs w:val="24"/>
          <w:u w:val="single"/>
        </w:rPr>
        <w:t>」等。各項目計分標準及方式詳如評審表（如附表二）。</w:t>
      </w:r>
    </w:p>
    <w:p w:rsidR="007C56AE" w:rsidRPr="00B72B25" w:rsidRDefault="007C56AE" w:rsidP="007C56AE">
      <w:pPr>
        <w:snapToGrid w:val="0"/>
        <w:spacing w:line="240" w:lineRule="atLeast"/>
        <w:ind w:left="1320" w:hangingChars="550" w:hanging="1320"/>
        <w:rPr>
          <w:rFonts w:ascii="標楷體" w:eastAsia="標楷體" w:hAnsi="標楷體" w:cs="Times New Roman"/>
          <w:szCs w:val="24"/>
        </w:rPr>
      </w:pPr>
      <w:r w:rsidRPr="00B72B25">
        <w:rPr>
          <w:rFonts w:ascii="標楷體" w:eastAsia="標楷體" w:hAnsi="標楷體" w:cs="Times New Roman" w:hint="eastAsia"/>
          <w:szCs w:val="24"/>
        </w:rPr>
        <w:t xml:space="preserve">第  六  條 </w:t>
      </w:r>
      <w:r w:rsidRPr="00B72B25">
        <w:rPr>
          <w:rFonts w:ascii="標楷體" w:eastAsia="標楷體" w:hAnsi="標楷體" w:cs="Times New Roman" w:hint="eastAsia"/>
          <w:color w:val="FF0000"/>
          <w:szCs w:val="24"/>
          <w:u w:val="single"/>
        </w:rPr>
        <w:t>輔導與</w:t>
      </w:r>
      <w:r w:rsidRPr="00B72B25">
        <w:rPr>
          <w:rFonts w:ascii="標楷體" w:eastAsia="標楷體" w:hAnsi="標楷體" w:cs="Times New Roman" w:hint="eastAsia"/>
          <w:szCs w:val="24"/>
        </w:rPr>
        <w:t>服務成績之評審項目包括</w:t>
      </w:r>
      <w:r w:rsidRPr="00B72B25">
        <w:rPr>
          <w:rFonts w:ascii="標楷體" w:eastAsia="標楷體" w:hAnsi="標楷體" w:cs="Times New Roman" w:hint="eastAsia"/>
          <w:color w:val="FF0000"/>
          <w:szCs w:val="24"/>
          <w:u w:val="single"/>
        </w:rPr>
        <w:t>「學生輔導成效」、「行政服務成效」、「招生及推廣服務成效」、「出缺勤情形」、「其他輔導與服務優良事蹟達績效目標者」等項目。</w:t>
      </w:r>
      <w:r w:rsidRPr="00B72B25">
        <w:rPr>
          <w:rFonts w:ascii="標楷體" w:eastAsia="標楷體" w:hAnsi="標楷體" w:cs="Times New Roman" w:hint="eastAsia"/>
          <w:szCs w:val="24"/>
        </w:rPr>
        <w:t>各項目計分方式及其內容詳如</w:t>
      </w:r>
      <w:r w:rsidRPr="00B72B25">
        <w:rPr>
          <w:rFonts w:ascii="標楷體" w:eastAsia="標楷體" w:hAnsi="標楷體" w:cs="Times New Roman" w:hint="eastAsia"/>
          <w:color w:val="FF0000"/>
          <w:szCs w:val="24"/>
          <w:u w:val="single"/>
        </w:rPr>
        <w:t>評審表</w:t>
      </w:r>
      <w:r w:rsidRPr="00B72B25">
        <w:rPr>
          <w:rFonts w:ascii="標楷體" w:eastAsia="標楷體" w:hAnsi="標楷體" w:cs="Times New Roman" w:hint="eastAsia"/>
          <w:szCs w:val="24"/>
        </w:rPr>
        <w:t>（如附表</w:t>
      </w:r>
      <w:r w:rsidRPr="00B72B25">
        <w:rPr>
          <w:rFonts w:ascii="標楷體" w:eastAsia="標楷體" w:hAnsi="標楷體" w:cs="Times New Roman" w:hint="eastAsia"/>
          <w:color w:val="FF0000"/>
          <w:szCs w:val="24"/>
          <w:u w:val="single"/>
        </w:rPr>
        <w:t>三</w:t>
      </w:r>
      <w:r w:rsidRPr="00B72B25">
        <w:rPr>
          <w:rFonts w:ascii="標楷體" w:eastAsia="標楷體" w:hAnsi="標楷體" w:cs="Times New Roman" w:hint="eastAsia"/>
          <w:szCs w:val="24"/>
        </w:rPr>
        <w:t>）。</w:t>
      </w:r>
    </w:p>
    <w:p w:rsidR="007C56AE" w:rsidRPr="00B72B25" w:rsidRDefault="007C56AE" w:rsidP="007C56AE">
      <w:pPr>
        <w:snapToGrid w:val="0"/>
        <w:spacing w:line="240" w:lineRule="atLeast"/>
        <w:ind w:left="1320" w:hangingChars="550" w:hanging="1320"/>
        <w:rPr>
          <w:rFonts w:ascii="標楷體" w:eastAsia="標楷體" w:hAnsi="標楷體" w:cs="Times New Roman"/>
          <w:szCs w:val="24"/>
        </w:rPr>
      </w:pPr>
      <w:r w:rsidRPr="00B72B25">
        <w:rPr>
          <w:rFonts w:ascii="標楷體" w:eastAsia="標楷體" w:hAnsi="標楷體" w:cs="Times New Roman" w:hint="eastAsia"/>
          <w:szCs w:val="24"/>
        </w:rPr>
        <w:t>第　七　條</w:t>
      </w:r>
      <w:r w:rsidRPr="00B72B25">
        <w:rPr>
          <w:rFonts w:ascii="標楷體" w:eastAsia="標楷體" w:hAnsi="標楷體" w:cs="Times New Roman"/>
          <w:szCs w:val="24"/>
        </w:rPr>
        <w:t xml:space="preserve"> </w:t>
      </w:r>
      <w:r w:rsidRPr="00B72B25">
        <w:rPr>
          <w:rFonts w:ascii="標楷體" w:eastAsia="標楷體" w:hAnsi="標楷體" w:cs="Times New Roman" w:hint="eastAsia"/>
          <w:szCs w:val="24"/>
        </w:rPr>
        <w:t>本校兼任教師之</w:t>
      </w:r>
      <w:r w:rsidRPr="00B72B25">
        <w:rPr>
          <w:rFonts w:ascii="標楷體" w:eastAsia="標楷體" w:hAnsi="標楷體" w:cs="Times New Roman" w:hint="eastAsia"/>
          <w:bCs/>
          <w:color w:val="FF0000"/>
          <w:szCs w:val="24"/>
          <w:u w:val="single"/>
        </w:rPr>
        <w:t>教學、研究、輔導與服務成績之</w:t>
      </w:r>
      <w:r w:rsidRPr="00B72B25">
        <w:rPr>
          <w:rFonts w:ascii="標楷體" w:eastAsia="標楷體" w:hAnsi="標楷體" w:cs="Times New Roman" w:hint="eastAsia"/>
          <w:szCs w:val="24"/>
        </w:rPr>
        <w:t>考核方式，得參酌</w:t>
      </w:r>
      <w:r w:rsidRPr="00B72B25">
        <w:rPr>
          <w:rFonts w:ascii="標楷體" w:eastAsia="標楷體" w:hAnsi="標楷體" w:cs="Times New Roman" w:hint="eastAsia"/>
          <w:color w:val="FF0000"/>
          <w:szCs w:val="24"/>
          <w:u w:val="single"/>
        </w:rPr>
        <w:t>第四條至第六條規定</w:t>
      </w:r>
      <w:r w:rsidRPr="00B72B25">
        <w:rPr>
          <w:rFonts w:ascii="標楷體" w:eastAsia="標楷體" w:hAnsi="標楷體" w:cs="Times New Roman" w:hint="eastAsia"/>
          <w:szCs w:val="24"/>
        </w:rPr>
        <w:t>酌予調整。</w:t>
      </w:r>
    </w:p>
    <w:p w:rsidR="007C56AE" w:rsidRDefault="007C56AE" w:rsidP="007C56AE">
      <w:pPr>
        <w:snapToGrid w:val="0"/>
        <w:spacing w:line="240" w:lineRule="atLeast"/>
        <w:rPr>
          <w:rFonts w:ascii="標楷體" w:eastAsia="標楷體" w:hAnsi="標楷體" w:cs="Times New Roman"/>
          <w:color w:val="FF0000"/>
          <w:szCs w:val="24"/>
          <w:u w:val="single"/>
        </w:rPr>
      </w:pPr>
      <w:r w:rsidRPr="00B72B25">
        <w:rPr>
          <w:rFonts w:ascii="標楷體" w:eastAsia="標楷體" w:hAnsi="標楷體" w:cs="Times New Roman" w:hint="eastAsia"/>
          <w:szCs w:val="24"/>
        </w:rPr>
        <w:t>第　八　條</w:t>
      </w:r>
      <w:r w:rsidRPr="00B72B25">
        <w:rPr>
          <w:rFonts w:ascii="標楷體" w:eastAsia="標楷體" w:hAnsi="標楷體" w:cs="Times New Roman"/>
          <w:szCs w:val="24"/>
        </w:rPr>
        <w:t xml:space="preserve"> </w:t>
      </w:r>
      <w:r w:rsidRPr="00B72B25">
        <w:rPr>
          <w:rFonts w:ascii="標楷體" w:eastAsia="標楷體" w:hAnsi="標楷體" w:cs="Times New Roman" w:hint="eastAsia"/>
          <w:color w:val="FF0000"/>
          <w:szCs w:val="24"/>
          <w:u w:val="single"/>
        </w:rPr>
        <w:t>本辦法所訂評審項目成績</w:t>
      </w:r>
      <w:proofErr w:type="gramStart"/>
      <w:r w:rsidRPr="00B72B25">
        <w:rPr>
          <w:rFonts w:ascii="標楷體" w:eastAsia="標楷體" w:hAnsi="標楷體" w:cs="Times New Roman" w:hint="eastAsia"/>
          <w:color w:val="FF0000"/>
          <w:szCs w:val="24"/>
          <w:u w:val="single"/>
        </w:rPr>
        <w:t>採</w:t>
      </w:r>
      <w:proofErr w:type="gramEnd"/>
      <w:r w:rsidRPr="00B72B25">
        <w:rPr>
          <w:rFonts w:ascii="標楷體" w:eastAsia="標楷體" w:hAnsi="標楷體" w:cs="Times New Roman" w:hint="eastAsia"/>
          <w:color w:val="FF0000"/>
          <w:szCs w:val="24"/>
          <w:u w:val="single"/>
        </w:rPr>
        <w:t>計如次：</w:t>
      </w:r>
    </w:p>
    <w:p w:rsidR="007C56AE" w:rsidRDefault="007C56AE" w:rsidP="007C56AE">
      <w:pPr>
        <w:snapToGrid w:val="0"/>
        <w:spacing w:line="240" w:lineRule="atLeast"/>
        <w:ind w:leftChars="550" w:left="1800" w:hangingChars="200" w:hanging="480"/>
        <w:rPr>
          <w:rFonts w:ascii="標楷體" w:eastAsia="標楷體" w:hAnsi="標楷體" w:cs="Times New Roman"/>
          <w:color w:val="FF0000"/>
          <w:szCs w:val="24"/>
          <w:u w:val="single"/>
        </w:rPr>
      </w:pPr>
      <w:r w:rsidRPr="00B72B25">
        <w:rPr>
          <w:rFonts w:ascii="標楷體" w:eastAsia="標楷體" w:hAnsi="標楷體" w:cs="Times New Roman" w:hint="eastAsia"/>
          <w:color w:val="FF0000"/>
          <w:szCs w:val="24"/>
          <w:u w:val="single"/>
        </w:rPr>
        <w:t>一、教學、輔導與服務成績：</w:t>
      </w:r>
      <w:proofErr w:type="gramStart"/>
      <w:r w:rsidRPr="00B72B25">
        <w:rPr>
          <w:rFonts w:ascii="標楷體" w:eastAsia="標楷體" w:hAnsi="標楷體" w:cs="Times New Roman" w:hint="eastAsia"/>
          <w:color w:val="FF0000"/>
          <w:szCs w:val="24"/>
          <w:u w:val="single"/>
        </w:rPr>
        <w:t>採</w:t>
      </w:r>
      <w:proofErr w:type="gramEnd"/>
      <w:r w:rsidRPr="00B72B25">
        <w:rPr>
          <w:rFonts w:ascii="標楷體" w:eastAsia="標楷體" w:hAnsi="標楷體" w:cs="Times New Roman" w:hint="eastAsia"/>
          <w:color w:val="FF0000"/>
          <w:szCs w:val="24"/>
          <w:u w:val="single"/>
        </w:rPr>
        <w:t>計教師自取得現職等級教師資格後近五年內之成績。</w:t>
      </w:r>
    </w:p>
    <w:p w:rsidR="007C56AE" w:rsidRPr="00B72B25" w:rsidRDefault="007C56AE" w:rsidP="007C56AE">
      <w:pPr>
        <w:snapToGrid w:val="0"/>
        <w:spacing w:line="240" w:lineRule="atLeast"/>
        <w:ind w:leftChars="550" w:left="1800" w:hangingChars="200" w:hanging="480"/>
        <w:rPr>
          <w:rFonts w:ascii="標楷體" w:eastAsia="標楷體" w:hAnsi="標楷體" w:cs="Times New Roman"/>
          <w:szCs w:val="24"/>
        </w:rPr>
      </w:pPr>
      <w:r w:rsidRPr="00B72B25">
        <w:rPr>
          <w:rFonts w:ascii="標楷體" w:eastAsia="標楷體" w:hAnsi="標楷體" w:cs="Times New Roman" w:hint="eastAsia"/>
          <w:color w:val="FF0000"/>
          <w:szCs w:val="24"/>
          <w:u w:val="single"/>
        </w:rPr>
        <w:t>二、研究成績：</w:t>
      </w:r>
      <w:proofErr w:type="gramStart"/>
      <w:r w:rsidRPr="00B72B25">
        <w:rPr>
          <w:rFonts w:ascii="標楷體" w:eastAsia="標楷體" w:hAnsi="標楷體" w:cs="Times New Roman" w:hint="eastAsia"/>
          <w:color w:val="FF0000"/>
          <w:szCs w:val="24"/>
          <w:u w:val="single"/>
        </w:rPr>
        <w:t>採</w:t>
      </w:r>
      <w:proofErr w:type="gramEnd"/>
      <w:r w:rsidRPr="00B72B25">
        <w:rPr>
          <w:rFonts w:ascii="標楷體" w:eastAsia="標楷體" w:hAnsi="標楷體" w:cs="Times New Roman" w:hint="eastAsia"/>
          <w:color w:val="FF0000"/>
          <w:szCs w:val="24"/>
          <w:u w:val="single"/>
        </w:rPr>
        <w:t>計教師自取得現職等級教師資格後近五年內之成績。</w:t>
      </w:r>
    </w:p>
    <w:p w:rsidR="007C56AE" w:rsidRPr="00B72B25" w:rsidRDefault="007C56AE" w:rsidP="007C56AE">
      <w:pPr>
        <w:snapToGrid w:val="0"/>
        <w:spacing w:line="240" w:lineRule="atLeast"/>
        <w:ind w:left="1320" w:hangingChars="550" w:hanging="1320"/>
        <w:rPr>
          <w:rFonts w:ascii="標楷體" w:eastAsia="標楷體" w:hAnsi="標楷體" w:cs="Times New Roman"/>
          <w:szCs w:val="24"/>
        </w:rPr>
      </w:pPr>
      <w:r w:rsidRPr="00B72B25">
        <w:rPr>
          <w:rFonts w:ascii="標楷體" w:eastAsia="標楷體" w:hAnsi="標楷體" w:cs="Times New Roman" w:hint="eastAsia"/>
          <w:szCs w:val="24"/>
        </w:rPr>
        <w:t>第  九  條 教師辦理升等審查</w:t>
      </w:r>
      <w:proofErr w:type="gramStart"/>
      <w:r w:rsidRPr="00B72B25">
        <w:rPr>
          <w:rFonts w:ascii="標楷體" w:eastAsia="標楷體" w:hAnsi="標楷體" w:cs="Times New Roman" w:hint="eastAsia"/>
          <w:szCs w:val="24"/>
        </w:rPr>
        <w:t>採</w:t>
      </w:r>
      <w:proofErr w:type="gramEnd"/>
      <w:r w:rsidRPr="00B72B25">
        <w:rPr>
          <w:rFonts w:ascii="標楷體" w:eastAsia="標楷體" w:hAnsi="標楷體" w:cs="Times New Roman" w:hint="eastAsia"/>
          <w:szCs w:val="24"/>
        </w:rPr>
        <w:t>二級二審制，由</w:t>
      </w:r>
      <w:r w:rsidRPr="00B72B25">
        <w:rPr>
          <w:rFonts w:ascii="標楷體" w:eastAsia="標楷體" w:hAnsi="標楷體" w:cs="Times New Roman" w:hint="eastAsia"/>
          <w:color w:val="FF0000"/>
          <w:szCs w:val="24"/>
          <w:u w:val="single"/>
        </w:rPr>
        <w:t>各科教師評審委員會就申請人教學、研究、輔導與服務</w:t>
      </w:r>
      <w:r w:rsidRPr="00B72B25">
        <w:rPr>
          <w:rFonts w:ascii="標楷體" w:eastAsia="標楷體" w:hAnsi="標楷體" w:cs="Times New Roman" w:hint="eastAsia"/>
          <w:szCs w:val="24"/>
        </w:rPr>
        <w:t>等</w:t>
      </w:r>
      <w:r w:rsidRPr="00B72B25">
        <w:rPr>
          <w:rFonts w:ascii="標楷體" w:eastAsia="標楷體" w:hAnsi="標楷體" w:cs="Times New Roman" w:hint="eastAsia"/>
          <w:color w:val="FF0000"/>
          <w:szCs w:val="24"/>
          <w:u w:val="single"/>
        </w:rPr>
        <w:t>項目</w:t>
      </w:r>
      <w:r w:rsidRPr="00B72B25">
        <w:rPr>
          <w:rFonts w:ascii="標楷體" w:eastAsia="標楷體" w:hAnsi="標楷體" w:cs="Times New Roman" w:hint="eastAsia"/>
          <w:szCs w:val="24"/>
        </w:rPr>
        <w:t>進行初審，</w:t>
      </w:r>
      <w:r w:rsidRPr="00B72B25">
        <w:rPr>
          <w:rFonts w:ascii="標楷體" w:eastAsia="標楷體" w:hAnsi="標楷體" w:cs="Times New Roman" w:hint="eastAsia"/>
          <w:color w:val="FF0000"/>
          <w:szCs w:val="24"/>
          <w:u w:val="single"/>
        </w:rPr>
        <w:t>其</w:t>
      </w:r>
      <w:proofErr w:type="gramStart"/>
      <w:r w:rsidRPr="00B72B25">
        <w:rPr>
          <w:rFonts w:ascii="標楷體" w:eastAsia="標楷體" w:hAnsi="標楷體" w:cs="Times New Roman" w:hint="eastAsia"/>
          <w:color w:val="FF0000"/>
          <w:szCs w:val="24"/>
          <w:u w:val="single"/>
        </w:rPr>
        <w:t>成績均達七十分</w:t>
      </w:r>
      <w:proofErr w:type="gramEnd"/>
      <w:r w:rsidRPr="00B72B25">
        <w:rPr>
          <w:rFonts w:ascii="標楷體" w:eastAsia="標楷體" w:hAnsi="標楷體" w:cs="Times New Roman" w:hint="eastAsia"/>
          <w:color w:val="FF0000"/>
          <w:szCs w:val="24"/>
          <w:u w:val="single"/>
        </w:rPr>
        <w:t>以上</w:t>
      </w:r>
      <w:r w:rsidRPr="00B72B25">
        <w:rPr>
          <w:rFonts w:ascii="標楷體" w:eastAsia="標楷體" w:hAnsi="標楷體" w:cs="Times New Roman" w:hint="eastAsia"/>
          <w:szCs w:val="24"/>
        </w:rPr>
        <w:t>者，由各科</w:t>
      </w:r>
      <w:r w:rsidRPr="00B72B25">
        <w:rPr>
          <w:rFonts w:ascii="標楷體" w:eastAsia="標楷體" w:hAnsi="標楷體" w:cs="Times New Roman" w:hint="eastAsia"/>
          <w:color w:val="FF0000"/>
          <w:szCs w:val="24"/>
          <w:u w:val="single"/>
        </w:rPr>
        <w:t>(中心)</w:t>
      </w:r>
      <w:r w:rsidRPr="00B72B25">
        <w:rPr>
          <w:rFonts w:ascii="標楷體" w:eastAsia="標楷體" w:hAnsi="標楷體" w:cs="Times New Roman" w:hint="eastAsia"/>
          <w:szCs w:val="24"/>
        </w:rPr>
        <w:t>將成績彙整後，提</w:t>
      </w:r>
      <w:r w:rsidRPr="00B72B25">
        <w:rPr>
          <w:rFonts w:ascii="標楷體" w:eastAsia="標楷體" w:hAnsi="標楷體" w:cs="Times New Roman" w:hint="eastAsia"/>
          <w:color w:val="FF0000"/>
          <w:szCs w:val="24"/>
          <w:u w:val="single"/>
        </w:rPr>
        <w:t>請</w:t>
      </w:r>
      <w:r w:rsidRPr="00B72B25">
        <w:rPr>
          <w:rFonts w:ascii="標楷體" w:eastAsia="標楷體" w:hAnsi="標楷體" w:cs="Times New Roman" w:hint="eastAsia"/>
          <w:szCs w:val="24"/>
        </w:rPr>
        <w:t>校教師評審委員會</w:t>
      </w:r>
      <w:r w:rsidRPr="00B72B25">
        <w:rPr>
          <w:rFonts w:ascii="標楷體" w:eastAsia="標楷體" w:hAnsi="標楷體" w:cs="Times New Roman" w:hint="eastAsia"/>
          <w:color w:val="FF0000"/>
          <w:szCs w:val="24"/>
          <w:u w:val="single"/>
        </w:rPr>
        <w:t>（以下簡稱校教評會）</w:t>
      </w:r>
      <w:proofErr w:type="gramStart"/>
      <w:r w:rsidRPr="00B72B25">
        <w:rPr>
          <w:rFonts w:ascii="標楷體" w:eastAsia="標楷體" w:hAnsi="標楷體" w:cs="Times New Roman" w:hint="eastAsia"/>
          <w:szCs w:val="24"/>
        </w:rPr>
        <w:t>複</w:t>
      </w:r>
      <w:proofErr w:type="gramEnd"/>
      <w:r w:rsidRPr="00B72B25">
        <w:rPr>
          <w:rFonts w:ascii="標楷體" w:eastAsia="標楷體" w:hAnsi="標楷體" w:cs="Times New Roman" w:hint="eastAsia"/>
          <w:szCs w:val="24"/>
        </w:rPr>
        <w:t>審。</w:t>
      </w:r>
    </w:p>
    <w:p w:rsidR="007C56AE" w:rsidRPr="00B72B25" w:rsidRDefault="007C56AE" w:rsidP="007C56AE">
      <w:pPr>
        <w:tabs>
          <w:tab w:val="left" w:pos="1418"/>
        </w:tabs>
        <w:snapToGrid w:val="0"/>
        <w:spacing w:line="240" w:lineRule="atLeast"/>
        <w:ind w:left="1334" w:hangingChars="556" w:hanging="1334"/>
        <w:rPr>
          <w:rFonts w:ascii="標楷體" w:eastAsia="標楷體" w:hAnsi="標楷體" w:cs="Times New Roman"/>
          <w:szCs w:val="24"/>
        </w:rPr>
      </w:pPr>
      <w:r w:rsidRPr="00B72B25">
        <w:rPr>
          <w:rFonts w:ascii="標楷體" w:eastAsia="標楷體" w:hAnsi="標楷體" w:cs="Times New Roman" w:hint="eastAsia"/>
          <w:szCs w:val="24"/>
        </w:rPr>
        <w:t xml:space="preserve">第  十  條 </w:t>
      </w:r>
      <w:r w:rsidRPr="00B72B25">
        <w:rPr>
          <w:rFonts w:ascii="標楷體" w:eastAsia="標楷體" w:hAnsi="標楷體" w:cs="Times New Roman" w:hint="eastAsia"/>
          <w:color w:val="FF0000"/>
          <w:szCs w:val="24"/>
          <w:u w:val="single"/>
        </w:rPr>
        <w:t>校教評委員就申請人之教學、研究、輔導與服務情形及初審有關資料進行</w:t>
      </w:r>
      <w:proofErr w:type="gramStart"/>
      <w:r w:rsidRPr="00B72B25">
        <w:rPr>
          <w:rFonts w:ascii="標楷體" w:eastAsia="標楷體" w:hAnsi="標楷體" w:cs="Times New Roman" w:hint="eastAsia"/>
          <w:color w:val="FF0000"/>
          <w:szCs w:val="24"/>
          <w:u w:val="single"/>
        </w:rPr>
        <w:t>複</w:t>
      </w:r>
      <w:proofErr w:type="gramEnd"/>
      <w:r w:rsidRPr="00B72B25">
        <w:rPr>
          <w:rFonts w:ascii="標楷體" w:eastAsia="標楷體" w:hAnsi="標楷體" w:cs="Times New Roman" w:hint="eastAsia"/>
          <w:color w:val="FF0000"/>
          <w:szCs w:val="24"/>
          <w:u w:val="single"/>
        </w:rPr>
        <w:t>審，其成績</w:t>
      </w:r>
      <w:r w:rsidRPr="00B72B25">
        <w:rPr>
          <w:rFonts w:ascii="標楷體" w:eastAsia="標楷體" w:hAnsi="標楷體" w:cs="Times New Roman" w:hint="eastAsia"/>
          <w:szCs w:val="24"/>
        </w:rPr>
        <w:t>達七十分(含)以上</w:t>
      </w:r>
      <w:r w:rsidRPr="00B72B25">
        <w:rPr>
          <w:rFonts w:ascii="標楷體" w:eastAsia="標楷體" w:hAnsi="標楷體" w:cs="Times New Roman" w:hint="eastAsia"/>
          <w:color w:val="FF0000"/>
          <w:szCs w:val="24"/>
        </w:rPr>
        <w:t>，</w:t>
      </w:r>
      <w:r w:rsidRPr="00B72B25">
        <w:rPr>
          <w:rFonts w:ascii="標楷體" w:eastAsia="標楷體" w:hAnsi="標楷體" w:cs="Times New Roman" w:hint="eastAsia"/>
          <w:szCs w:val="24"/>
        </w:rPr>
        <w:t>且著作經校外</w:t>
      </w:r>
      <w:r w:rsidRPr="00B72B25">
        <w:rPr>
          <w:rFonts w:ascii="標楷體" w:eastAsia="標楷體" w:hAnsi="標楷體" w:cs="Times New Roman" w:hint="eastAsia"/>
          <w:color w:val="FF0000"/>
          <w:szCs w:val="24"/>
          <w:u w:val="single"/>
        </w:rPr>
        <w:t>三位外審委員審查，有二位以上委員評定七十分以上者，外審著作評分平均</w:t>
      </w:r>
      <w:proofErr w:type="gramStart"/>
      <w:r w:rsidRPr="00B72B25">
        <w:rPr>
          <w:rFonts w:ascii="標楷體" w:eastAsia="標楷體" w:hAnsi="標楷體" w:cs="Times New Roman" w:hint="eastAsia"/>
          <w:color w:val="FF0000"/>
          <w:szCs w:val="24"/>
          <w:u w:val="single"/>
        </w:rPr>
        <w:t>後依權重重</w:t>
      </w:r>
      <w:proofErr w:type="gramEnd"/>
      <w:r w:rsidRPr="00B72B25">
        <w:rPr>
          <w:rFonts w:ascii="標楷體" w:eastAsia="標楷體" w:hAnsi="標楷體" w:cs="Times New Roman" w:hint="eastAsia"/>
          <w:color w:val="FF0000"/>
          <w:szCs w:val="24"/>
          <w:u w:val="single"/>
        </w:rPr>
        <w:t>新計算研究項目成績，經校教評會通過此升等案後，</w:t>
      </w:r>
      <w:r w:rsidRPr="00B72B25">
        <w:rPr>
          <w:rFonts w:ascii="標楷體" w:eastAsia="標楷體" w:hAnsi="標楷體" w:cs="Times New Roman" w:hint="eastAsia"/>
          <w:szCs w:val="24"/>
        </w:rPr>
        <w:t>由人事室依規定程序將送審資料報部審查。</w:t>
      </w:r>
    </w:p>
    <w:p w:rsidR="007C56AE" w:rsidRPr="004F06FB" w:rsidRDefault="007C56AE" w:rsidP="007C56AE">
      <w:pPr>
        <w:snapToGrid w:val="0"/>
        <w:spacing w:line="240" w:lineRule="atLeast"/>
        <w:ind w:left="1320" w:hangingChars="550" w:hanging="1320"/>
        <w:rPr>
          <w:rFonts w:ascii="標楷體" w:eastAsia="標楷體" w:hAnsi="標楷體" w:cs="Times New Roman"/>
          <w:sz w:val="28"/>
          <w:szCs w:val="28"/>
        </w:rPr>
      </w:pPr>
      <w:r w:rsidRPr="00B72B25">
        <w:rPr>
          <w:rFonts w:ascii="標楷體" w:eastAsia="標楷體" w:hAnsi="標楷體" w:cs="Times New Roman" w:hint="eastAsia"/>
          <w:szCs w:val="24"/>
        </w:rPr>
        <w:t>第 十一 條</w:t>
      </w:r>
      <w:r w:rsidRPr="00B72B25">
        <w:rPr>
          <w:rFonts w:ascii="標楷體" w:eastAsia="標楷體" w:hAnsi="標楷體" w:cs="Times New Roman"/>
          <w:szCs w:val="24"/>
        </w:rPr>
        <w:t xml:space="preserve"> </w:t>
      </w:r>
      <w:r w:rsidRPr="00B72B25">
        <w:rPr>
          <w:rFonts w:ascii="標楷體" w:eastAsia="標楷體" w:hAnsi="標楷體" w:cs="Times New Roman" w:hint="eastAsia"/>
          <w:szCs w:val="24"/>
        </w:rPr>
        <w:t>本辦法經</w:t>
      </w:r>
      <w:r w:rsidRPr="00B72B25">
        <w:rPr>
          <w:rFonts w:ascii="標楷體" w:eastAsia="標楷體" w:hAnsi="標楷體" w:cs="Times New Roman" w:hint="eastAsia"/>
          <w:color w:val="FF0000"/>
          <w:szCs w:val="24"/>
          <w:u w:val="single"/>
        </w:rPr>
        <w:t>校教評會</w:t>
      </w:r>
      <w:r w:rsidRPr="00B72B25">
        <w:rPr>
          <w:rFonts w:ascii="標楷體" w:eastAsia="標楷體" w:hAnsi="標楷體" w:cs="Times New Roman" w:hint="eastAsia"/>
          <w:szCs w:val="24"/>
        </w:rPr>
        <w:t>通過，並報教育部核定後實施。修正時經本校</w:t>
      </w:r>
      <w:proofErr w:type="gramStart"/>
      <w:r w:rsidRPr="00B72B25">
        <w:rPr>
          <w:rFonts w:ascii="標楷體" w:eastAsia="標楷體" w:hAnsi="標楷體" w:cs="Times New Roman" w:hint="eastAsia"/>
          <w:color w:val="FF0000"/>
          <w:szCs w:val="24"/>
          <w:u w:val="single"/>
        </w:rPr>
        <w:t>校</w:t>
      </w:r>
      <w:proofErr w:type="gramEnd"/>
      <w:r w:rsidRPr="00B72B25">
        <w:rPr>
          <w:rFonts w:ascii="標楷體" w:eastAsia="標楷體" w:hAnsi="標楷體" w:cs="Times New Roman" w:hint="eastAsia"/>
          <w:color w:val="FF0000"/>
          <w:szCs w:val="24"/>
          <w:u w:val="single"/>
        </w:rPr>
        <w:t>教評會</w:t>
      </w:r>
      <w:r w:rsidRPr="00B72B25">
        <w:rPr>
          <w:rFonts w:ascii="標楷體" w:eastAsia="標楷體" w:hAnsi="標楷體" w:cs="Times New Roman" w:hint="eastAsia"/>
          <w:szCs w:val="24"/>
        </w:rPr>
        <w:t>通過，陳校長核定後公布實施。</w:t>
      </w:r>
    </w:p>
    <w:p w:rsidR="007C56AE" w:rsidRDefault="007C56AE" w:rsidP="007C56AE">
      <w:pPr>
        <w:rPr>
          <w:rFonts w:ascii="標楷體" w:eastAsia="標楷體" w:hAnsi="標楷體"/>
        </w:rPr>
        <w:sectPr w:rsidR="007C56AE" w:rsidSect="004F06FB">
          <w:footerReference w:type="even" r:id="rId11"/>
          <w:pgSz w:w="11906" w:h="16838"/>
          <w:pgMar w:top="851" w:right="1700" w:bottom="902" w:left="1843" w:header="851" w:footer="992" w:gutter="0"/>
          <w:cols w:space="425"/>
          <w:docGrid w:type="lines" w:linePitch="360"/>
        </w:sectPr>
      </w:pPr>
    </w:p>
    <w:p w:rsidR="007C56AE" w:rsidRPr="006C5BD7" w:rsidRDefault="007C56AE" w:rsidP="007C56AE">
      <w:pPr>
        <w:rPr>
          <w:rFonts w:ascii="標楷體" w:eastAsia="標楷體" w:hAnsi="標楷體" w:cs="Times New Roman"/>
          <w:sz w:val="28"/>
          <w:szCs w:val="28"/>
        </w:rPr>
      </w:pPr>
      <w:r w:rsidRPr="006C5BD7">
        <w:rPr>
          <w:rFonts w:ascii="標楷體" w:eastAsia="標楷體" w:hAnsi="標楷體" w:cs="Times New Roman" w:hint="eastAsia"/>
          <w:sz w:val="20"/>
          <w:szCs w:val="20"/>
        </w:rPr>
        <w:lastRenderedPageBreak/>
        <w:t>附表</w:t>
      </w:r>
      <w:proofErr w:type="gramStart"/>
      <w:r w:rsidRPr="006C5BD7">
        <w:rPr>
          <w:rFonts w:ascii="標楷體" w:eastAsia="標楷體" w:hAnsi="標楷體" w:cs="Times New Roman" w:hint="eastAsia"/>
          <w:sz w:val="20"/>
          <w:szCs w:val="20"/>
        </w:rPr>
        <w:t>一</w:t>
      </w:r>
      <w:proofErr w:type="gramEnd"/>
      <w:r w:rsidRPr="006C5BD7">
        <w:rPr>
          <w:rFonts w:ascii="標楷體" w:eastAsia="標楷體" w:hAnsi="標楷體" w:cs="Times New Roman"/>
          <w:sz w:val="20"/>
          <w:szCs w:val="20"/>
        </w:rPr>
        <w:t xml:space="preserve">                                </w:t>
      </w:r>
      <w:r w:rsidRPr="006C5BD7">
        <w:rPr>
          <w:rFonts w:ascii="標楷體" w:eastAsia="標楷體" w:hAnsi="標楷體" w:cs="Times New Roman" w:hint="eastAsia"/>
          <w:color w:val="0D0D0D" w:themeColor="text1" w:themeTint="F2"/>
          <w:sz w:val="28"/>
          <w:szCs w:val="28"/>
        </w:rPr>
        <w:t>新生醫護管理專科學校教師升等</w:t>
      </w:r>
      <w:r w:rsidRPr="006C5BD7">
        <w:rPr>
          <w:rFonts w:ascii="標楷體" w:eastAsia="標楷體" w:hAnsi="標楷體" w:cs="Times New Roman" w:hint="eastAsia"/>
          <w:b/>
          <w:color w:val="0D0D0D" w:themeColor="text1" w:themeTint="F2"/>
          <w:sz w:val="28"/>
          <w:szCs w:val="28"/>
          <w:u w:val="single"/>
        </w:rPr>
        <w:t>教學成績</w:t>
      </w:r>
      <w:r w:rsidRPr="006C5BD7">
        <w:rPr>
          <w:rFonts w:ascii="標楷體" w:eastAsia="標楷體" w:hAnsi="標楷體" w:cs="Times New Roman" w:hint="eastAsia"/>
          <w:b/>
          <w:color w:val="0D0D0D" w:themeColor="text1" w:themeTint="F2"/>
          <w:sz w:val="28"/>
          <w:szCs w:val="28"/>
        </w:rPr>
        <w:t>評審表</w:t>
      </w:r>
      <w:r w:rsidRPr="006C5BD7">
        <w:rPr>
          <w:rFonts w:ascii="標楷體" w:eastAsia="標楷體" w:hAnsi="標楷體" w:cs="Times New Roman"/>
          <w:b/>
          <w:color w:val="0D0D0D" w:themeColor="text1" w:themeTint="F2"/>
          <w:sz w:val="28"/>
          <w:szCs w:val="28"/>
        </w:rPr>
        <w:t xml:space="preserve">  </w:t>
      </w:r>
      <w:r w:rsidRPr="006C5BD7">
        <w:rPr>
          <w:rFonts w:ascii="標楷體" w:eastAsia="標楷體" w:hAnsi="標楷體" w:cs="Times New Roman"/>
          <w:color w:val="0D0D0D" w:themeColor="text1" w:themeTint="F2"/>
          <w:sz w:val="28"/>
          <w:szCs w:val="28"/>
        </w:rPr>
        <w:t xml:space="preserve">            </w:t>
      </w:r>
    </w:p>
    <w:tbl>
      <w:tblPr>
        <w:tblW w:w="14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064"/>
        <w:gridCol w:w="2475"/>
        <w:gridCol w:w="1039"/>
        <w:gridCol w:w="2502"/>
        <w:gridCol w:w="1013"/>
        <w:gridCol w:w="2526"/>
        <w:gridCol w:w="1002"/>
        <w:gridCol w:w="2946"/>
      </w:tblGrid>
      <w:tr w:rsidR="007C56AE" w:rsidRPr="006C5BD7" w:rsidTr="00B452A4">
        <w:tc>
          <w:tcPr>
            <w:tcW w:w="1064"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Cs w:val="20"/>
              </w:rPr>
              <w:t>教師</w:t>
            </w:r>
          </w:p>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Cs w:val="20"/>
              </w:rPr>
              <w:t>姓名</w:t>
            </w:r>
          </w:p>
        </w:tc>
        <w:tc>
          <w:tcPr>
            <w:tcW w:w="2475"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p>
        </w:tc>
        <w:tc>
          <w:tcPr>
            <w:tcW w:w="1039"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Cs w:val="20"/>
              </w:rPr>
              <w:t>現任</w:t>
            </w:r>
          </w:p>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Cs w:val="20"/>
              </w:rPr>
              <w:t>職級</w:t>
            </w:r>
          </w:p>
        </w:tc>
        <w:tc>
          <w:tcPr>
            <w:tcW w:w="2502"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p>
        </w:tc>
        <w:tc>
          <w:tcPr>
            <w:tcW w:w="1013"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proofErr w:type="gramStart"/>
            <w:r w:rsidRPr="006C5BD7">
              <w:rPr>
                <w:rFonts w:ascii="標楷體" w:eastAsia="標楷體" w:hAnsi="標楷體" w:cs="Times New Roman" w:hint="eastAsia"/>
                <w:szCs w:val="20"/>
              </w:rPr>
              <w:t>擬升等</w:t>
            </w:r>
            <w:proofErr w:type="gramEnd"/>
            <w:r w:rsidRPr="006C5BD7">
              <w:rPr>
                <w:rFonts w:ascii="標楷體" w:eastAsia="標楷體" w:hAnsi="標楷體" w:cs="Times New Roman" w:hint="eastAsia"/>
                <w:szCs w:val="20"/>
              </w:rPr>
              <w:t>職級</w:t>
            </w:r>
          </w:p>
        </w:tc>
        <w:tc>
          <w:tcPr>
            <w:tcW w:w="2526"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p>
        </w:tc>
        <w:tc>
          <w:tcPr>
            <w:tcW w:w="1002" w:type="dxa"/>
            <w:tcBorders>
              <w:top w:val="single" w:sz="18" w:space="0" w:color="auto"/>
              <w:bottom w:val="single" w:sz="18" w:space="0" w:color="auto"/>
            </w:tcBorders>
            <w:vAlign w:val="center"/>
          </w:tcPr>
          <w:p w:rsidR="007C56AE" w:rsidRPr="006C5BD7" w:rsidRDefault="007C56AE" w:rsidP="00B452A4">
            <w:pPr>
              <w:rPr>
                <w:rFonts w:ascii="標楷體" w:eastAsia="標楷體" w:hAnsi="標楷體" w:cs="Times New Roman"/>
                <w:szCs w:val="20"/>
              </w:rPr>
            </w:pPr>
            <w:r w:rsidRPr="006C5BD7">
              <w:rPr>
                <w:rFonts w:ascii="標楷體" w:eastAsia="標楷體" w:hAnsi="標楷體" w:cs="Times New Roman" w:hint="eastAsia"/>
                <w:szCs w:val="20"/>
              </w:rPr>
              <w:t>科別</w:t>
            </w:r>
          </w:p>
          <w:p w:rsidR="007C56AE" w:rsidRPr="006C5BD7" w:rsidRDefault="007C56AE" w:rsidP="00B452A4">
            <w:pPr>
              <w:rPr>
                <w:rFonts w:ascii="標楷體" w:eastAsia="標楷體" w:hAnsi="標楷體" w:cs="Times New Roman"/>
                <w:szCs w:val="20"/>
              </w:rPr>
            </w:pPr>
            <w:r w:rsidRPr="006C5BD7">
              <w:rPr>
                <w:rFonts w:ascii="標楷體" w:eastAsia="標楷體" w:hAnsi="標楷體" w:cs="Times New Roman"/>
                <w:szCs w:val="20"/>
              </w:rPr>
              <w:t>(</w:t>
            </w:r>
            <w:r w:rsidRPr="006C5BD7">
              <w:rPr>
                <w:rFonts w:ascii="標楷體" w:eastAsia="標楷體" w:hAnsi="標楷體" w:cs="Times New Roman" w:hint="eastAsia"/>
                <w:szCs w:val="20"/>
              </w:rPr>
              <w:t>中心</w:t>
            </w:r>
            <w:r w:rsidRPr="006C5BD7">
              <w:rPr>
                <w:rFonts w:ascii="標楷體" w:eastAsia="標楷體" w:hAnsi="標楷體" w:cs="Times New Roman"/>
                <w:szCs w:val="20"/>
              </w:rPr>
              <w:t>)</w:t>
            </w:r>
          </w:p>
        </w:tc>
        <w:tc>
          <w:tcPr>
            <w:tcW w:w="2946"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p>
        </w:tc>
      </w:tr>
    </w:tbl>
    <w:p w:rsidR="007C56AE" w:rsidRPr="006C5BD7" w:rsidRDefault="007C56AE" w:rsidP="007C56AE">
      <w:pPr>
        <w:rPr>
          <w:rFonts w:ascii="標楷體" w:eastAsia="標楷體" w:hAnsi="標楷體" w:cs="Times New Roman"/>
          <w:szCs w:val="20"/>
        </w:rPr>
      </w:pPr>
    </w:p>
    <w:tbl>
      <w:tblPr>
        <w:tblW w:w="14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817"/>
        <w:gridCol w:w="567"/>
        <w:gridCol w:w="3969"/>
        <w:gridCol w:w="1985"/>
        <w:gridCol w:w="425"/>
        <w:gridCol w:w="425"/>
        <w:gridCol w:w="425"/>
        <w:gridCol w:w="426"/>
        <w:gridCol w:w="425"/>
        <w:gridCol w:w="425"/>
        <w:gridCol w:w="425"/>
        <w:gridCol w:w="426"/>
        <w:gridCol w:w="425"/>
        <w:gridCol w:w="425"/>
        <w:gridCol w:w="425"/>
        <w:gridCol w:w="426"/>
        <w:gridCol w:w="425"/>
        <w:gridCol w:w="425"/>
        <w:gridCol w:w="425"/>
        <w:gridCol w:w="851"/>
      </w:tblGrid>
      <w:tr w:rsidR="007C56AE" w:rsidRPr="006C5BD7" w:rsidTr="00B452A4">
        <w:trPr>
          <w:trHeight w:val="492"/>
          <w:tblHeader/>
        </w:trPr>
        <w:tc>
          <w:tcPr>
            <w:tcW w:w="1384" w:type="dxa"/>
            <w:gridSpan w:val="2"/>
            <w:vMerge w:val="restart"/>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項目</w:t>
            </w:r>
          </w:p>
        </w:tc>
        <w:tc>
          <w:tcPr>
            <w:tcW w:w="3969" w:type="dxa"/>
            <w:vMerge w:val="restart"/>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評審細目</w:t>
            </w:r>
          </w:p>
        </w:tc>
        <w:tc>
          <w:tcPr>
            <w:tcW w:w="1985" w:type="dxa"/>
            <w:vMerge w:val="restart"/>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評分基準</w:t>
            </w:r>
          </w:p>
          <w:p w:rsidR="007C56AE" w:rsidRPr="006C5BD7" w:rsidRDefault="007C56AE" w:rsidP="00B452A4">
            <w:pPr>
              <w:jc w:val="both"/>
              <w:rPr>
                <w:rFonts w:ascii="標楷體" w:eastAsia="標楷體" w:hAnsi="標楷體" w:cs="Times New Roman"/>
                <w:b/>
                <w:sz w:val="18"/>
                <w:szCs w:val="18"/>
              </w:rPr>
            </w:pPr>
            <w:r w:rsidRPr="006C5BD7">
              <w:rPr>
                <w:rFonts w:ascii="標楷體" w:eastAsia="標楷體" w:hAnsi="標楷體" w:cs="Times New Roman"/>
                <w:b/>
                <w:sz w:val="18"/>
                <w:szCs w:val="18"/>
              </w:rPr>
              <w:t>(</w:t>
            </w:r>
            <w:r w:rsidRPr="006C5BD7">
              <w:rPr>
                <w:rFonts w:ascii="標楷體" w:eastAsia="標楷體" w:hAnsi="標楷體" w:cs="Times New Roman" w:hint="eastAsia"/>
                <w:b/>
                <w:sz w:val="18"/>
                <w:szCs w:val="18"/>
              </w:rPr>
              <w:t>每</w:t>
            </w:r>
            <w:proofErr w:type="gramStart"/>
            <w:r w:rsidRPr="006C5BD7">
              <w:rPr>
                <w:rFonts w:ascii="標楷體" w:eastAsia="標楷體" w:hAnsi="標楷體" w:cs="Times New Roman" w:hint="eastAsia"/>
                <w:b/>
                <w:sz w:val="18"/>
                <w:szCs w:val="18"/>
              </w:rPr>
              <w:t>項均須提供</w:t>
            </w:r>
            <w:proofErr w:type="gramEnd"/>
            <w:r w:rsidRPr="006C5BD7">
              <w:rPr>
                <w:rFonts w:ascii="標楷體" w:eastAsia="標楷體" w:hAnsi="標楷體" w:cs="Times New Roman" w:hint="eastAsia"/>
                <w:b/>
                <w:sz w:val="18"/>
                <w:szCs w:val="18"/>
              </w:rPr>
              <w:t>具體佐證資料</w:t>
            </w:r>
            <w:r w:rsidRPr="006C5BD7">
              <w:rPr>
                <w:rFonts w:ascii="標楷體" w:eastAsia="標楷體" w:hAnsi="標楷體" w:cs="Times New Roman"/>
                <w:b/>
                <w:sz w:val="18"/>
                <w:szCs w:val="18"/>
              </w:rPr>
              <w:t>)</w:t>
            </w:r>
          </w:p>
        </w:tc>
        <w:tc>
          <w:tcPr>
            <w:tcW w:w="2126" w:type="dxa"/>
            <w:gridSpan w:val="5"/>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送審人自評</w:t>
            </w:r>
          </w:p>
        </w:tc>
        <w:tc>
          <w:tcPr>
            <w:tcW w:w="2126" w:type="dxa"/>
            <w:gridSpan w:val="5"/>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color w:val="000000" w:themeColor="text1"/>
                <w:szCs w:val="24"/>
              </w:rPr>
              <w:t>科教評會評分</w:t>
            </w:r>
          </w:p>
        </w:tc>
        <w:tc>
          <w:tcPr>
            <w:tcW w:w="2126" w:type="dxa"/>
            <w:gridSpan w:val="5"/>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校教評會評分</w:t>
            </w:r>
          </w:p>
        </w:tc>
        <w:tc>
          <w:tcPr>
            <w:tcW w:w="851" w:type="dxa"/>
            <w:vMerge w:val="restart"/>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佐證資料認證單位</w:t>
            </w:r>
          </w:p>
        </w:tc>
      </w:tr>
      <w:tr w:rsidR="007C56AE" w:rsidRPr="006C5BD7" w:rsidTr="00B452A4">
        <w:trPr>
          <w:tblHeader/>
        </w:trPr>
        <w:tc>
          <w:tcPr>
            <w:tcW w:w="1384" w:type="dxa"/>
            <w:gridSpan w:val="2"/>
            <w:vMerge/>
          </w:tcPr>
          <w:p w:rsidR="007C56AE" w:rsidRPr="006C5BD7" w:rsidRDefault="007C56AE" w:rsidP="00B452A4">
            <w:pPr>
              <w:rPr>
                <w:rFonts w:ascii="標楷體" w:eastAsia="標楷體" w:hAnsi="標楷體" w:cs="Times New Roman"/>
                <w:b/>
                <w:szCs w:val="24"/>
              </w:rPr>
            </w:pPr>
          </w:p>
        </w:tc>
        <w:tc>
          <w:tcPr>
            <w:tcW w:w="3969" w:type="dxa"/>
            <w:vMerge/>
          </w:tcPr>
          <w:p w:rsidR="007C56AE" w:rsidRPr="006C5BD7" w:rsidRDefault="007C56AE" w:rsidP="00B452A4">
            <w:pPr>
              <w:rPr>
                <w:rFonts w:ascii="標楷體" w:eastAsia="標楷體" w:hAnsi="標楷體" w:cs="Times New Roman"/>
                <w:b/>
                <w:szCs w:val="24"/>
              </w:rPr>
            </w:pPr>
          </w:p>
        </w:tc>
        <w:tc>
          <w:tcPr>
            <w:tcW w:w="1985" w:type="dxa"/>
            <w:vMerge/>
          </w:tcPr>
          <w:p w:rsidR="007C56AE" w:rsidRPr="006C5BD7" w:rsidRDefault="007C56AE" w:rsidP="00B452A4">
            <w:pPr>
              <w:rPr>
                <w:rFonts w:ascii="標楷體" w:eastAsia="標楷體" w:hAnsi="標楷體" w:cs="Times New Roman"/>
                <w:b/>
                <w:szCs w:val="24"/>
              </w:rPr>
            </w:pP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6"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6" w:type="dxa"/>
            <w:vAlign w:val="bottom"/>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6" w:type="dxa"/>
            <w:vAlign w:val="bottom"/>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color w:val="000000" w:themeColor="text1"/>
                <w:szCs w:val="24"/>
              </w:rPr>
            </w:pPr>
          </w:p>
          <w:p w:rsidR="007C56AE" w:rsidRPr="006C5BD7" w:rsidRDefault="007C56AE" w:rsidP="00B452A4">
            <w:pPr>
              <w:jc w:val="both"/>
              <w:rPr>
                <w:rFonts w:ascii="標楷體" w:eastAsia="標楷體" w:hAnsi="標楷體" w:cs="Times New Roman"/>
                <w:b/>
                <w:color w:val="000000" w:themeColor="text1"/>
                <w:szCs w:val="24"/>
              </w:rPr>
            </w:pPr>
            <w:r w:rsidRPr="006C5BD7">
              <w:rPr>
                <w:rFonts w:ascii="標楷體" w:eastAsia="標楷體" w:hAnsi="標楷體" w:cs="Times New Roman" w:hint="eastAsia"/>
                <w:b/>
                <w:color w:val="000000" w:themeColor="text1"/>
                <w:szCs w:val="24"/>
              </w:rPr>
              <w:t>年</w:t>
            </w:r>
          </w:p>
        </w:tc>
        <w:tc>
          <w:tcPr>
            <w:tcW w:w="425" w:type="dxa"/>
            <w:vAlign w:val="bottom"/>
          </w:tcPr>
          <w:p w:rsidR="007C56AE" w:rsidRPr="006C5BD7" w:rsidRDefault="007C56AE" w:rsidP="00B452A4">
            <w:pPr>
              <w:jc w:val="both"/>
              <w:rPr>
                <w:rFonts w:ascii="標楷體" w:eastAsia="標楷體" w:hAnsi="標楷體" w:cs="Times New Roman"/>
                <w:b/>
                <w:color w:val="000000" w:themeColor="text1"/>
                <w:szCs w:val="24"/>
              </w:rPr>
            </w:pPr>
            <w:r w:rsidRPr="006C5BD7">
              <w:rPr>
                <w:rFonts w:ascii="標楷體" w:eastAsia="標楷體" w:hAnsi="標楷體" w:cs="Times New Roman" w:hint="eastAsia"/>
                <w:b/>
                <w:color w:val="000000" w:themeColor="text1"/>
                <w:szCs w:val="24"/>
              </w:rPr>
              <w:t>年</w:t>
            </w:r>
          </w:p>
        </w:tc>
        <w:tc>
          <w:tcPr>
            <w:tcW w:w="425" w:type="dxa"/>
            <w:vAlign w:val="bottom"/>
          </w:tcPr>
          <w:p w:rsidR="007C56AE" w:rsidRPr="006C5BD7" w:rsidRDefault="007C56AE" w:rsidP="00B452A4">
            <w:pPr>
              <w:jc w:val="both"/>
              <w:rPr>
                <w:rFonts w:ascii="標楷體" w:eastAsia="標楷體" w:hAnsi="標楷體" w:cs="Times New Roman"/>
                <w:b/>
                <w:color w:val="000000" w:themeColor="text1"/>
                <w:szCs w:val="24"/>
              </w:rPr>
            </w:pPr>
            <w:r w:rsidRPr="006C5BD7">
              <w:rPr>
                <w:rFonts w:ascii="標楷體" w:eastAsia="標楷體" w:hAnsi="標楷體" w:cs="Times New Roman" w:hint="eastAsia"/>
                <w:b/>
                <w:color w:val="000000" w:themeColor="text1"/>
                <w:szCs w:val="24"/>
              </w:rPr>
              <w:t>年</w:t>
            </w:r>
          </w:p>
        </w:tc>
        <w:tc>
          <w:tcPr>
            <w:tcW w:w="851" w:type="dxa"/>
            <w:vMerge/>
          </w:tcPr>
          <w:p w:rsidR="007C56AE" w:rsidRPr="006C5BD7" w:rsidRDefault="007C56AE" w:rsidP="00B452A4">
            <w:pPr>
              <w:rPr>
                <w:rFonts w:ascii="標楷體" w:eastAsia="標楷體" w:hAnsi="標楷體" w:cs="Times New Roman"/>
                <w:szCs w:val="24"/>
              </w:rPr>
            </w:pPr>
          </w:p>
        </w:tc>
      </w:tr>
      <w:tr w:rsidR="007C56AE" w:rsidRPr="006C5BD7" w:rsidTr="00B452A4">
        <w:trPr>
          <w:trHeight w:val="1005"/>
        </w:trPr>
        <w:tc>
          <w:tcPr>
            <w:tcW w:w="817" w:type="dxa"/>
            <w:vMerge w:val="restart"/>
            <w:vAlign w:val="center"/>
          </w:tcPr>
          <w:p w:rsidR="007C56AE" w:rsidRPr="006C5BD7" w:rsidRDefault="007C56AE" w:rsidP="00B452A4">
            <w:pPr>
              <w:jc w:val="both"/>
              <w:rPr>
                <w:rFonts w:ascii="標楷體" w:eastAsia="標楷體" w:hAnsi="標楷體" w:cs="Times New Roman"/>
                <w:b/>
                <w:szCs w:val="24"/>
              </w:rPr>
            </w:pPr>
            <w:proofErr w:type="gramStart"/>
            <w:r w:rsidRPr="006C5BD7">
              <w:rPr>
                <w:rFonts w:ascii="標楷體" w:eastAsia="標楷體" w:hAnsi="標楷體" w:cs="Times New Roman" w:hint="eastAsia"/>
                <w:b/>
                <w:szCs w:val="24"/>
              </w:rPr>
              <w:t>ㄧ</w:t>
            </w:r>
            <w:proofErr w:type="gramEnd"/>
            <w:r w:rsidRPr="006C5BD7">
              <w:rPr>
                <w:rFonts w:ascii="標楷體" w:eastAsia="標楷體" w:hAnsi="標楷體" w:cs="Times New Roman" w:hint="eastAsia"/>
                <w:b/>
                <w:szCs w:val="24"/>
              </w:rPr>
              <w:t>、教學、教材和創新</w:t>
            </w:r>
            <w:r w:rsidRPr="006C5BD7">
              <w:rPr>
                <w:rFonts w:ascii="標楷體" w:eastAsia="標楷體" w:hAnsi="標楷體" w:cs="Times New Roman"/>
                <w:b/>
                <w:szCs w:val="24"/>
              </w:rPr>
              <w:t xml:space="preserve"> </w:t>
            </w: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1-1</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開發具創新性或實務性之課程，經試教評審成為常態開授之科目。</w:t>
            </w:r>
          </w:p>
        </w:tc>
        <w:tc>
          <w:tcPr>
            <w:tcW w:w="1985"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8分/科</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rPr>
          <w:trHeight w:val="835"/>
        </w:trPr>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2</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編撰或翻譯成書，經審查採用為教材。</w:t>
            </w:r>
          </w:p>
        </w:tc>
        <w:tc>
          <w:tcPr>
            <w:tcW w:w="1985"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編撰：8分</w:t>
            </w:r>
            <w:r w:rsidRPr="006C5BD7">
              <w:rPr>
                <w:rFonts w:ascii="標楷體" w:eastAsia="標楷體" w:hAnsi="標楷體" w:cs="Times New Roman"/>
                <w:szCs w:val="24"/>
              </w:rPr>
              <w:t>/</w:t>
            </w:r>
            <w:r w:rsidRPr="006C5BD7">
              <w:rPr>
                <w:rFonts w:ascii="標楷體" w:eastAsia="標楷體" w:hAnsi="標楷體" w:cs="Times New Roman" w:hint="eastAsia"/>
                <w:szCs w:val="24"/>
              </w:rPr>
              <w:t>冊</w:t>
            </w:r>
          </w:p>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翻譯：4分/冊</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rPr>
          <w:trHeight w:val="150"/>
        </w:trPr>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3</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發展課程多媒體或E化教學之教材、遠距教學平台。</w:t>
            </w:r>
          </w:p>
        </w:tc>
        <w:tc>
          <w:tcPr>
            <w:tcW w:w="1985"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5分/科</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研發室</w:t>
            </w:r>
          </w:p>
        </w:tc>
      </w:tr>
      <w:tr w:rsidR="007C56AE" w:rsidRPr="006C5BD7" w:rsidTr="00B452A4">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4</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開發創新教法、教具或學習成效評定機制。</w:t>
            </w:r>
          </w:p>
        </w:tc>
        <w:tc>
          <w:tcPr>
            <w:tcW w:w="1985"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5分</w:t>
            </w:r>
            <w:r w:rsidRPr="006C5BD7">
              <w:rPr>
                <w:rFonts w:ascii="標楷體" w:eastAsia="標楷體" w:hAnsi="標楷體" w:cs="Times New Roman"/>
                <w:szCs w:val="24"/>
              </w:rPr>
              <w:t>/</w:t>
            </w:r>
            <w:r w:rsidRPr="006C5BD7">
              <w:rPr>
                <w:rFonts w:ascii="標楷體" w:eastAsia="標楷體" w:hAnsi="標楷體" w:cs="Times New Roman" w:hint="eastAsia"/>
                <w:szCs w:val="24"/>
              </w:rPr>
              <w:t>科</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1-5</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主持或參與前瞻課程或跨領域學程開發計畫，有具體產出。</w:t>
            </w:r>
          </w:p>
        </w:tc>
        <w:tc>
          <w:tcPr>
            <w:tcW w:w="1985"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5分</w:t>
            </w:r>
            <w:r w:rsidRPr="006C5BD7">
              <w:rPr>
                <w:rFonts w:ascii="標楷體" w:eastAsia="標楷體" w:hAnsi="標楷體" w:cs="Times New Roman"/>
                <w:szCs w:val="24"/>
              </w:rPr>
              <w:t>/</w:t>
            </w:r>
            <w:r w:rsidRPr="006C5BD7">
              <w:rPr>
                <w:rFonts w:ascii="標楷體" w:eastAsia="標楷體" w:hAnsi="標楷體" w:cs="Times New Roman" w:hint="eastAsia"/>
                <w:szCs w:val="24"/>
              </w:rPr>
              <w:t>案</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rPr>
          <w:trHeight w:val="324"/>
        </w:trPr>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6</w:t>
            </w:r>
          </w:p>
        </w:tc>
        <w:tc>
          <w:tcPr>
            <w:tcW w:w="3969" w:type="dxa"/>
            <w:vAlign w:val="center"/>
          </w:tcPr>
          <w:p w:rsidR="007C56AE" w:rsidRPr="006C5BD7" w:rsidRDefault="007C56AE" w:rsidP="00B452A4">
            <w:pPr>
              <w:jc w:val="both"/>
              <w:rPr>
                <w:rFonts w:ascii="標楷體" w:eastAsia="標楷體" w:hAnsi="標楷體" w:cs="Times New Roman"/>
                <w:color w:val="0D0D0D" w:themeColor="text1" w:themeTint="F2"/>
                <w:szCs w:val="24"/>
              </w:rPr>
            </w:pPr>
            <w:r w:rsidRPr="006C5BD7">
              <w:rPr>
                <w:rFonts w:ascii="標楷體" w:eastAsia="標楷體" w:hAnsi="標楷體" w:cs="Times New Roman" w:hint="eastAsia"/>
                <w:color w:val="0D0D0D" w:themeColor="text1" w:themeTint="F2"/>
                <w:szCs w:val="24"/>
              </w:rPr>
              <w:t>開發實務專題製作課程，有實施績效。</w:t>
            </w:r>
          </w:p>
        </w:tc>
        <w:tc>
          <w:tcPr>
            <w:tcW w:w="1985" w:type="dxa"/>
            <w:vAlign w:val="center"/>
          </w:tcPr>
          <w:p w:rsidR="007C56AE" w:rsidRPr="006C5BD7" w:rsidRDefault="007C56AE" w:rsidP="00B452A4">
            <w:pPr>
              <w:jc w:val="center"/>
              <w:rPr>
                <w:rFonts w:ascii="標楷體" w:eastAsia="標楷體" w:hAnsi="標楷體" w:cs="Times New Roman"/>
                <w:color w:val="0D0D0D" w:themeColor="text1" w:themeTint="F2"/>
                <w:szCs w:val="24"/>
              </w:rPr>
            </w:pPr>
            <w:r w:rsidRPr="006C5BD7">
              <w:rPr>
                <w:rFonts w:ascii="標楷體" w:eastAsia="標楷體" w:hAnsi="標楷體" w:cs="Times New Roman" w:hint="eastAsia"/>
                <w:szCs w:val="24"/>
              </w:rPr>
              <w:t>5分</w:t>
            </w:r>
            <w:r w:rsidRPr="006C5BD7">
              <w:rPr>
                <w:rFonts w:ascii="標楷體" w:eastAsia="標楷體" w:hAnsi="標楷體" w:cs="Times New Roman"/>
                <w:szCs w:val="24"/>
              </w:rPr>
              <w:t>/</w:t>
            </w:r>
            <w:r w:rsidRPr="006C5BD7">
              <w:rPr>
                <w:rFonts w:ascii="標楷體" w:eastAsia="標楷體" w:hAnsi="標楷體" w:cs="Times New Roman" w:hint="eastAsia"/>
                <w:szCs w:val="24"/>
              </w:rPr>
              <w:t>學期</w:t>
            </w:r>
          </w:p>
        </w:tc>
        <w:tc>
          <w:tcPr>
            <w:tcW w:w="425" w:type="dxa"/>
          </w:tcPr>
          <w:p w:rsidR="007C56AE" w:rsidRPr="006C5BD7" w:rsidRDefault="007C56AE" w:rsidP="00B452A4">
            <w:pPr>
              <w:rPr>
                <w:rFonts w:ascii="標楷體" w:eastAsia="標楷體" w:hAnsi="標楷體" w:cs="Times New Roman"/>
                <w:color w:val="0D0D0D" w:themeColor="text1" w:themeTint="F2"/>
                <w:szCs w:val="24"/>
              </w:rPr>
            </w:pPr>
          </w:p>
        </w:tc>
        <w:tc>
          <w:tcPr>
            <w:tcW w:w="425" w:type="dxa"/>
          </w:tcPr>
          <w:p w:rsidR="007C56AE" w:rsidRPr="006C5BD7" w:rsidRDefault="007C56AE" w:rsidP="00B452A4">
            <w:pPr>
              <w:rPr>
                <w:rFonts w:ascii="標楷體" w:eastAsia="標楷體" w:hAnsi="標楷體" w:cs="Times New Roman"/>
                <w:color w:val="0D0D0D" w:themeColor="text1" w:themeTint="F2"/>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val="restart"/>
            <w:vAlign w:val="center"/>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二、教</w:t>
            </w:r>
            <w:r w:rsidRPr="006C5BD7">
              <w:rPr>
                <w:rFonts w:ascii="標楷體" w:eastAsia="標楷體" w:hAnsi="標楷體" w:cs="Times New Roman" w:hint="eastAsia"/>
                <w:b/>
                <w:szCs w:val="24"/>
              </w:rPr>
              <w:lastRenderedPageBreak/>
              <w:t>學成效</w:t>
            </w: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lastRenderedPageBreak/>
              <w:t>2-</w:t>
            </w:r>
            <w:r w:rsidRPr="006C5BD7">
              <w:rPr>
                <w:rFonts w:ascii="標楷體" w:eastAsia="標楷體" w:hAnsi="標楷體" w:cs="Times New Roman"/>
                <w:szCs w:val="24"/>
              </w:rPr>
              <w:lastRenderedPageBreak/>
              <w:t>1</w:t>
            </w:r>
          </w:p>
        </w:tc>
        <w:tc>
          <w:tcPr>
            <w:tcW w:w="3969" w:type="dxa"/>
            <w:vAlign w:val="center"/>
          </w:tcPr>
          <w:p w:rsidR="007C56AE" w:rsidRPr="006C5BD7" w:rsidRDefault="007C56AE" w:rsidP="00B452A4">
            <w:pPr>
              <w:autoSpaceDE w:val="0"/>
              <w:autoSpaceDN w:val="0"/>
              <w:adjustRightInd w:val="0"/>
              <w:jc w:val="both"/>
              <w:rPr>
                <w:rFonts w:ascii="標楷體" w:eastAsia="標楷體" w:hAnsi="標楷體" w:cs="Times New Roman"/>
                <w:color w:val="0D0D0D" w:themeColor="text1" w:themeTint="F2"/>
                <w:kern w:val="0"/>
                <w:szCs w:val="24"/>
              </w:rPr>
            </w:pPr>
            <w:r w:rsidRPr="006C5BD7">
              <w:rPr>
                <w:rFonts w:ascii="標楷體" w:eastAsia="標楷體" w:hAnsi="標楷體" w:cs="Times New Roman" w:hint="eastAsia"/>
                <w:color w:val="0D0D0D" w:themeColor="text1" w:themeTint="F2"/>
                <w:kern w:val="0"/>
                <w:szCs w:val="24"/>
              </w:rPr>
              <w:lastRenderedPageBreak/>
              <w:t>教學評量優良。</w:t>
            </w:r>
          </w:p>
        </w:tc>
        <w:tc>
          <w:tcPr>
            <w:tcW w:w="1985" w:type="dxa"/>
            <w:vAlign w:val="center"/>
          </w:tcPr>
          <w:p w:rsidR="007C56AE" w:rsidRPr="006C5BD7" w:rsidRDefault="007C56AE" w:rsidP="00B452A4">
            <w:pPr>
              <w:jc w:val="both"/>
              <w:rPr>
                <w:rFonts w:ascii="標楷體" w:eastAsia="標楷體" w:hAnsi="標楷體" w:cs="Times New Roman"/>
                <w:color w:val="0D0D0D" w:themeColor="text1" w:themeTint="F2"/>
                <w:szCs w:val="24"/>
              </w:rPr>
            </w:pPr>
            <w:r w:rsidRPr="006C5BD7">
              <w:rPr>
                <w:rFonts w:ascii="標楷體" w:eastAsia="標楷體" w:hAnsi="標楷體" w:cs="Times New Roman" w:hint="eastAsia"/>
                <w:color w:val="0D0D0D" w:themeColor="text1" w:themeTint="F2"/>
                <w:szCs w:val="24"/>
              </w:rPr>
              <w:t>3分</w:t>
            </w:r>
            <w:r w:rsidRPr="006C5BD7">
              <w:rPr>
                <w:rFonts w:ascii="標楷體" w:eastAsia="標楷體" w:hAnsi="標楷體" w:cs="Times New Roman"/>
                <w:color w:val="0D0D0D" w:themeColor="text1" w:themeTint="F2"/>
                <w:szCs w:val="24"/>
              </w:rPr>
              <w:t>/</w:t>
            </w:r>
            <w:r w:rsidRPr="006C5BD7">
              <w:rPr>
                <w:rFonts w:ascii="標楷體" w:eastAsia="標楷體" w:hAnsi="標楷體" w:cs="Times New Roman" w:hint="eastAsia"/>
                <w:color w:val="0D0D0D" w:themeColor="text1" w:themeTint="F2"/>
                <w:szCs w:val="24"/>
              </w:rPr>
              <w:t>學期</w:t>
            </w:r>
          </w:p>
        </w:tc>
        <w:tc>
          <w:tcPr>
            <w:tcW w:w="425" w:type="dxa"/>
          </w:tcPr>
          <w:p w:rsidR="007C56AE" w:rsidRPr="006C5BD7" w:rsidRDefault="007C56AE" w:rsidP="00B452A4">
            <w:pPr>
              <w:rPr>
                <w:rFonts w:ascii="標楷體" w:eastAsia="標楷體" w:hAnsi="標楷體" w:cs="Times New Roman"/>
                <w:color w:val="0D0D0D" w:themeColor="text1" w:themeTint="F2"/>
                <w:szCs w:val="24"/>
              </w:rPr>
            </w:pPr>
          </w:p>
        </w:tc>
        <w:tc>
          <w:tcPr>
            <w:tcW w:w="425" w:type="dxa"/>
          </w:tcPr>
          <w:p w:rsidR="007C56AE" w:rsidRPr="006C5BD7" w:rsidRDefault="007C56AE" w:rsidP="00B452A4">
            <w:pPr>
              <w:rPr>
                <w:rFonts w:ascii="標楷體" w:eastAsia="標楷體" w:hAnsi="標楷體" w:cs="Times New Roman"/>
                <w:color w:val="0D0D0D" w:themeColor="text1" w:themeTint="F2"/>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rPr>
          <w:trHeight w:val="585"/>
        </w:trPr>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2-2</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提供弱勢或預警學生課業輔導或補教措施，有執行績效。</w:t>
            </w:r>
          </w:p>
        </w:tc>
        <w:tc>
          <w:tcPr>
            <w:tcW w:w="1985" w:type="dxa"/>
          </w:tcPr>
          <w:p w:rsidR="007C56AE" w:rsidRPr="006C5BD7" w:rsidRDefault="007C56AE" w:rsidP="00B452A4">
            <w:pPr>
              <w:rPr>
                <w:rFonts w:ascii="標楷體" w:eastAsia="標楷體" w:hAnsi="標楷體" w:cs="Times New Roman"/>
                <w:szCs w:val="20"/>
              </w:rPr>
            </w:pPr>
            <w:r w:rsidRPr="006C5BD7">
              <w:rPr>
                <w:rFonts w:ascii="標楷體" w:eastAsia="標楷體" w:hAnsi="標楷體" w:cs="Times New Roman" w:hint="eastAsia"/>
                <w:color w:val="0D0D0D" w:themeColor="text1" w:themeTint="F2"/>
                <w:szCs w:val="24"/>
              </w:rPr>
              <w:t>2分</w:t>
            </w:r>
            <w:r w:rsidRPr="006C5BD7">
              <w:rPr>
                <w:rFonts w:ascii="標楷體" w:eastAsia="標楷體" w:hAnsi="標楷體" w:cs="Times New Roman"/>
                <w:color w:val="0D0D0D" w:themeColor="text1" w:themeTint="F2"/>
                <w:szCs w:val="24"/>
              </w:rPr>
              <w:t>/</w:t>
            </w:r>
            <w:r w:rsidRPr="006C5BD7">
              <w:rPr>
                <w:rFonts w:ascii="標楷體" w:eastAsia="標楷體" w:hAnsi="標楷體" w:cs="Times New Roman" w:hint="eastAsia"/>
                <w:color w:val="0D0D0D" w:themeColor="text1" w:themeTint="F2"/>
                <w:szCs w:val="24"/>
              </w:rPr>
              <w:t>學期</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rPr>
          <w:trHeight w:val="585"/>
        </w:trPr>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2-3</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批改作業、習題或報告優良。</w:t>
            </w:r>
          </w:p>
        </w:tc>
        <w:tc>
          <w:tcPr>
            <w:tcW w:w="1985" w:type="dxa"/>
          </w:tcPr>
          <w:p w:rsidR="007C56AE" w:rsidRPr="006C5BD7" w:rsidRDefault="007C56AE" w:rsidP="00B452A4">
            <w:pPr>
              <w:rPr>
                <w:rFonts w:ascii="標楷體" w:eastAsia="標楷體" w:hAnsi="標楷體" w:cs="Times New Roman"/>
                <w:szCs w:val="20"/>
              </w:rPr>
            </w:pPr>
            <w:r w:rsidRPr="006C5BD7">
              <w:rPr>
                <w:rFonts w:ascii="標楷體" w:eastAsia="標楷體" w:hAnsi="標楷體" w:cs="Times New Roman" w:hint="eastAsia"/>
                <w:color w:val="0D0D0D" w:themeColor="text1" w:themeTint="F2"/>
                <w:szCs w:val="24"/>
              </w:rPr>
              <w:t>2分</w:t>
            </w:r>
            <w:r w:rsidRPr="006C5BD7">
              <w:rPr>
                <w:rFonts w:ascii="標楷體" w:eastAsia="標楷體" w:hAnsi="標楷體" w:cs="Times New Roman"/>
                <w:color w:val="0D0D0D" w:themeColor="text1" w:themeTint="F2"/>
                <w:szCs w:val="24"/>
              </w:rPr>
              <w:t>/</w:t>
            </w:r>
            <w:r w:rsidRPr="006C5BD7">
              <w:rPr>
                <w:rFonts w:ascii="標楷體" w:eastAsia="標楷體" w:hAnsi="標楷體" w:cs="Times New Roman" w:hint="eastAsia"/>
                <w:color w:val="0D0D0D" w:themeColor="text1" w:themeTint="F2"/>
                <w:szCs w:val="24"/>
              </w:rPr>
              <w:t>學期</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rPr>
          <w:trHeight w:val="416"/>
        </w:trPr>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2-4</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color w:val="0D0D0D" w:themeColor="text1" w:themeTint="F2"/>
                <w:szCs w:val="24"/>
              </w:rPr>
              <w:t>每週提供</w:t>
            </w:r>
            <w:r w:rsidRPr="006C5BD7">
              <w:rPr>
                <w:rFonts w:ascii="標楷體" w:eastAsia="標楷體" w:hAnsi="標楷體" w:cs="Times New Roman"/>
                <w:color w:val="0D0D0D" w:themeColor="text1" w:themeTint="F2"/>
                <w:szCs w:val="24"/>
              </w:rPr>
              <w:t>6</w:t>
            </w:r>
            <w:r w:rsidRPr="006C5BD7">
              <w:rPr>
                <w:rFonts w:ascii="標楷體" w:eastAsia="標楷體" w:hAnsi="標楷體" w:cs="Times New Roman" w:hint="eastAsia"/>
                <w:color w:val="0D0D0D" w:themeColor="text1" w:themeTint="F2"/>
                <w:szCs w:val="24"/>
              </w:rPr>
              <w:t>小時以上的</w:t>
            </w:r>
            <w:r w:rsidRPr="006C5BD7">
              <w:rPr>
                <w:rFonts w:ascii="標楷體" w:eastAsia="標楷體" w:hAnsi="標楷體" w:cs="Times New Roman"/>
                <w:color w:val="0D0D0D" w:themeColor="text1" w:themeTint="F2"/>
                <w:szCs w:val="24"/>
              </w:rPr>
              <w:t xml:space="preserve"> Office hours</w:t>
            </w:r>
            <w:r w:rsidRPr="006C5BD7">
              <w:rPr>
                <w:rFonts w:ascii="標楷體" w:eastAsia="標楷體" w:hAnsi="標楷體" w:cs="Times New Roman" w:hint="eastAsia"/>
                <w:color w:val="0D0D0D" w:themeColor="text1" w:themeTint="F2"/>
                <w:szCs w:val="24"/>
              </w:rPr>
              <w:t>，並確實執行。</w:t>
            </w:r>
          </w:p>
        </w:tc>
        <w:tc>
          <w:tcPr>
            <w:tcW w:w="1985" w:type="dxa"/>
          </w:tcPr>
          <w:p w:rsidR="007C56AE" w:rsidRPr="006C5BD7" w:rsidRDefault="007C56AE" w:rsidP="00B452A4">
            <w:pPr>
              <w:rPr>
                <w:rFonts w:ascii="標楷體" w:eastAsia="標楷體" w:hAnsi="標楷體" w:cs="Times New Roman"/>
                <w:szCs w:val="20"/>
              </w:rPr>
            </w:pPr>
            <w:r w:rsidRPr="006C5BD7">
              <w:rPr>
                <w:rFonts w:ascii="標楷體" w:eastAsia="標楷體" w:hAnsi="標楷體" w:cs="Times New Roman" w:hint="eastAsia"/>
                <w:color w:val="0D0D0D" w:themeColor="text1" w:themeTint="F2"/>
                <w:szCs w:val="24"/>
              </w:rPr>
              <w:t>2分</w:t>
            </w:r>
            <w:r w:rsidRPr="006C5BD7">
              <w:rPr>
                <w:rFonts w:ascii="標楷體" w:eastAsia="標楷體" w:hAnsi="標楷體" w:cs="Times New Roman"/>
                <w:color w:val="0D0D0D" w:themeColor="text1" w:themeTint="F2"/>
                <w:szCs w:val="24"/>
              </w:rPr>
              <w:t>/</w:t>
            </w:r>
            <w:r w:rsidRPr="006C5BD7">
              <w:rPr>
                <w:rFonts w:ascii="標楷體" w:eastAsia="標楷體" w:hAnsi="標楷體" w:cs="Times New Roman" w:hint="eastAsia"/>
                <w:color w:val="0D0D0D" w:themeColor="text1" w:themeTint="F2"/>
                <w:szCs w:val="24"/>
              </w:rPr>
              <w:t>學期</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rPr>
          <w:trHeight w:val="585"/>
        </w:trPr>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2-5</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輔導學生參加證照、語文等鑑定考試有績效。</w:t>
            </w:r>
          </w:p>
        </w:tc>
        <w:tc>
          <w:tcPr>
            <w:tcW w:w="1985" w:type="dxa"/>
          </w:tcPr>
          <w:p w:rsidR="007C56AE" w:rsidRPr="006C5BD7" w:rsidRDefault="007C56AE" w:rsidP="00B452A4">
            <w:pPr>
              <w:rPr>
                <w:rFonts w:ascii="標楷體" w:eastAsia="標楷體" w:hAnsi="標楷體" w:cs="Times New Roman"/>
                <w:szCs w:val="20"/>
              </w:rPr>
            </w:pPr>
            <w:r w:rsidRPr="006C5BD7">
              <w:rPr>
                <w:rFonts w:ascii="標楷體" w:eastAsia="標楷體" w:hAnsi="標楷體" w:cs="Times New Roman" w:hint="eastAsia"/>
                <w:color w:val="0D0D0D" w:themeColor="text1" w:themeTint="F2"/>
                <w:szCs w:val="24"/>
              </w:rPr>
              <w:t>3分</w:t>
            </w:r>
            <w:r w:rsidRPr="006C5BD7">
              <w:rPr>
                <w:rFonts w:ascii="標楷體" w:eastAsia="標楷體" w:hAnsi="標楷體" w:cs="Times New Roman"/>
                <w:color w:val="0D0D0D" w:themeColor="text1" w:themeTint="F2"/>
                <w:szCs w:val="24"/>
              </w:rPr>
              <w:t>/</w:t>
            </w:r>
            <w:r w:rsidRPr="006C5BD7">
              <w:rPr>
                <w:rFonts w:ascii="標楷體" w:eastAsia="標楷體" w:hAnsi="標楷體" w:cs="Times New Roman" w:hint="eastAsia"/>
                <w:color w:val="0D0D0D" w:themeColor="text1" w:themeTint="F2"/>
                <w:szCs w:val="24"/>
              </w:rPr>
              <w:t>學期</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rPr>
          <w:trHeight w:val="585"/>
        </w:trPr>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2-6</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指導學生參校外學能比賽有優良成績。</w:t>
            </w:r>
          </w:p>
        </w:tc>
        <w:tc>
          <w:tcPr>
            <w:tcW w:w="1985" w:type="dxa"/>
          </w:tcPr>
          <w:p w:rsidR="007C56AE" w:rsidRPr="006C5BD7" w:rsidRDefault="007C56AE" w:rsidP="00B452A4">
            <w:pPr>
              <w:rPr>
                <w:rFonts w:ascii="標楷體" w:eastAsia="標楷體" w:hAnsi="標楷體" w:cs="Times New Roman"/>
                <w:szCs w:val="20"/>
              </w:rPr>
            </w:pPr>
            <w:r w:rsidRPr="006C5BD7">
              <w:rPr>
                <w:rFonts w:ascii="標楷體" w:eastAsia="標楷體" w:hAnsi="標楷體" w:cs="Times New Roman" w:hint="eastAsia"/>
                <w:color w:val="0D0D0D" w:themeColor="text1" w:themeTint="F2"/>
                <w:szCs w:val="24"/>
              </w:rPr>
              <w:t>3分</w:t>
            </w:r>
            <w:r w:rsidRPr="006C5BD7">
              <w:rPr>
                <w:rFonts w:ascii="標楷體" w:eastAsia="標楷體" w:hAnsi="標楷體" w:cs="Times New Roman"/>
                <w:color w:val="0D0D0D" w:themeColor="text1" w:themeTint="F2"/>
                <w:szCs w:val="24"/>
              </w:rPr>
              <w:t>/</w:t>
            </w:r>
            <w:r w:rsidRPr="006C5BD7">
              <w:rPr>
                <w:rFonts w:ascii="標楷體" w:eastAsia="標楷體" w:hAnsi="標楷體" w:cs="Times New Roman" w:hint="eastAsia"/>
                <w:color w:val="0D0D0D" w:themeColor="text1" w:themeTint="F2"/>
                <w:szCs w:val="24"/>
              </w:rPr>
              <w:t>項</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rPr>
          <w:trHeight w:val="585"/>
        </w:trPr>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2-7</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開發業界協同教學之實務課程有績效。</w:t>
            </w:r>
          </w:p>
        </w:tc>
        <w:tc>
          <w:tcPr>
            <w:tcW w:w="1985" w:type="dxa"/>
          </w:tcPr>
          <w:p w:rsidR="007C56AE" w:rsidRPr="006C5BD7" w:rsidRDefault="007C56AE" w:rsidP="00B452A4">
            <w:pPr>
              <w:rPr>
                <w:rFonts w:ascii="標楷體" w:eastAsia="標楷體" w:hAnsi="標楷體" w:cs="Times New Roman"/>
                <w:szCs w:val="20"/>
              </w:rPr>
            </w:pPr>
            <w:r w:rsidRPr="006C5BD7">
              <w:rPr>
                <w:rFonts w:ascii="標楷體" w:eastAsia="標楷體" w:hAnsi="標楷體" w:cs="Times New Roman" w:hint="eastAsia"/>
                <w:color w:val="0D0D0D" w:themeColor="text1" w:themeTint="F2"/>
                <w:szCs w:val="24"/>
              </w:rPr>
              <w:t>3分</w:t>
            </w:r>
            <w:r w:rsidRPr="006C5BD7">
              <w:rPr>
                <w:rFonts w:ascii="標楷體" w:eastAsia="標楷體" w:hAnsi="標楷體" w:cs="Times New Roman"/>
                <w:color w:val="0D0D0D" w:themeColor="text1" w:themeTint="F2"/>
                <w:szCs w:val="24"/>
              </w:rPr>
              <w:t>/</w:t>
            </w:r>
            <w:r w:rsidRPr="006C5BD7">
              <w:rPr>
                <w:rFonts w:ascii="標楷體" w:eastAsia="標楷體" w:hAnsi="標楷體" w:cs="Times New Roman" w:hint="eastAsia"/>
                <w:color w:val="0D0D0D" w:themeColor="text1" w:themeTint="F2"/>
                <w:szCs w:val="24"/>
              </w:rPr>
              <w:t>學期</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rPr>
          <w:trHeight w:val="585"/>
        </w:trPr>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2-</w:t>
            </w:r>
            <w:r w:rsidRPr="006C5BD7">
              <w:rPr>
                <w:rFonts w:ascii="標楷體" w:eastAsia="標楷體" w:hAnsi="標楷體" w:cs="Times New Roman" w:hint="eastAsia"/>
                <w:szCs w:val="24"/>
              </w:rPr>
              <w:t>8</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獲評為教學優良教師。</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color w:val="0D0D0D" w:themeColor="text1" w:themeTint="F2"/>
                <w:szCs w:val="24"/>
              </w:rPr>
              <w:t>5分</w:t>
            </w:r>
            <w:r w:rsidRPr="006C5BD7">
              <w:rPr>
                <w:rFonts w:ascii="標楷體" w:eastAsia="標楷體" w:hAnsi="標楷體" w:cs="Times New Roman"/>
                <w:color w:val="0D0D0D" w:themeColor="text1" w:themeTint="F2"/>
                <w:szCs w:val="24"/>
              </w:rPr>
              <w:t>/</w:t>
            </w:r>
            <w:r w:rsidRPr="006C5BD7">
              <w:rPr>
                <w:rFonts w:ascii="標楷體" w:eastAsia="標楷體" w:hAnsi="標楷體" w:cs="Times New Roman" w:hint="eastAsia"/>
                <w:color w:val="0D0D0D" w:themeColor="text1" w:themeTint="F2"/>
                <w:szCs w:val="24"/>
              </w:rPr>
              <w:t>學年</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val="restart"/>
            <w:vAlign w:val="center"/>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三、教務行政之配合</w:t>
            </w: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3-1</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未依限登錄學生成績或</w:t>
            </w:r>
            <w:r w:rsidRPr="006C5BD7">
              <w:rPr>
                <w:rFonts w:ascii="標楷體" w:eastAsia="標楷體" w:hAnsi="標楷體" w:cs="Times New Roman" w:hint="eastAsia"/>
                <w:color w:val="000000"/>
                <w:szCs w:val="24"/>
              </w:rPr>
              <w:t>提案更改</w:t>
            </w:r>
            <w:r w:rsidRPr="006C5BD7">
              <w:rPr>
                <w:rFonts w:ascii="標楷體" w:eastAsia="標楷體" w:hAnsi="標楷體" w:cs="Times New Roman" w:hint="eastAsia"/>
                <w:szCs w:val="24"/>
              </w:rPr>
              <w:t>學生學期</w:t>
            </w:r>
            <w:r w:rsidRPr="006C5BD7">
              <w:rPr>
                <w:rFonts w:ascii="標楷體" w:eastAsia="標楷體" w:hAnsi="標楷體" w:cs="Times New Roman" w:hint="eastAsia"/>
                <w:color w:val="000000"/>
                <w:szCs w:val="24"/>
              </w:rPr>
              <w:t>成績。</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w:t>
            </w:r>
            <w:r w:rsidRPr="006C5BD7">
              <w:rPr>
                <w:rFonts w:ascii="標楷體" w:eastAsia="標楷體" w:hAnsi="標楷體" w:cs="Times New Roman"/>
                <w:szCs w:val="24"/>
              </w:rPr>
              <w:t>2</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科</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3-2</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授課綱要、教學進度上網。</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＋－1分/科</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3-</w:t>
            </w:r>
            <w:r w:rsidRPr="006C5BD7">
              <w:rPr>
                <w:rFonts w:ascii="標楷體" w:eastAsia="標楷體" w:hAnsi="標楷體" w:cs="Times New Roman" w:hint="eastAsia"/>
                <w:szCs w:val="24"/>
              </w:rPr>
              <w:lastRenderedPageBreak/>
              <w:t>3</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lastRenderedPageBreak/>
              <w:t>授課與監考之</w:t>
            </w:r>
            <w:proofErr w:type="gramStart"/>
            <w:r w:rsidRPr="006C5BD7">
              <w:rPr>
                <w:rFonts w:ascii="標楷體" w:eastAsia="標楷體" w:hAnsi="標楷體" w:cs="Times New Roman" w:hint="eastAsia"/>
                <w:szCs w:val="24"/>
              </w:rPr>
              <w:t>準時及缺</w:t>
            </w:r>
            <w:proofErr w:type="gramEnd"/>
            <w:r w:rsidRPr="006C5BD7">
              <w:rPr>
                <w:rFonts w:ascii="標楷體" w:eastAsia="標楷體" w:hAnsi="標楷體" w:cs="Times New Roman" w:hint="eastAsia"/>
                <w:szCs w:val="24"/>
              </w:rPr>
              <w:t>、調課之補課</w:t>
            </w:r>
            <w:r w:rsidRPr="006C5BD7">
              <w:rPr>
                <w:rFonts w:ascii="標楷體" w:eastAsia="標楷體" w:hAnsi="標楷體" w:cs="Times New Roman" w:hint="eastAsia"/>
                <w:szCs w:val="24"/>
              </w:rPr>
              <w:lastRenderedPageBreak/>
              <w:t>情形。</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lastRenderedPageBreak/>
              <w:t>＋－2分/學期</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3-</w:t>
            </w:r>
            <w:r w:rsidRPr="006C5BD7">
              <w:rPr>
                <w:rFonts w:ascii="標楷體" w:eastAsia="標楷體" w:hAnsi="標楷體" w:cs="Times New Roman" w:hint="eastAsia"/>
                <w:szCs w:val="24"/>
              </w:rPr>
              <w:t>4</w:t>
            </w:r>
          </w:p>
        </w:tc>
        <w:tc>
          <w:tcPr>
            <w:tcW w:w="3969" w:type="dxa"/>
            <w:vAlign w:val="center"/>
          </w:tcPr>
          <w:p w:rsidR="007C56AE" w:rsidRPr="006C5BD7" w:rsidRDefault="007C56AE" w:rsidP="00B452A4">
            <w:pPr>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期中、末試題按時繳交或命題優良。</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w:t>
            </w:r>
            <w:r w:rsidRPr="006C5BD7">
              <w:rPr>
                <w:rFonts w:ascii="標楷體" w:eastAsia="標楷體" w:hAnsi="標楷體" w:cs="Times New Roman"/>
                <w:color w:val="000000"/>
                <w:szCs w:val="24"/>
              </w:rPr>
              <w:t>2</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科</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vAlign w:val="center"/>
          </w:tcPr>
          <w:p w:rsidR="007C56AE" w:rsidRPr="006C5BD7" w:rsidRDefault="007C56AE" w:rsidP="00B452A4">
            <w:pPr>
              <w:jc w:val="both"/>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3-</w:t>
            </w:r>
            <w:r w:rsidRPr="006C5BD7">
              <w:rPr>
                <w:rFonts w:ascii="標楷體" w:eastAsia="標楷體" w:hAnsi="標楷體" w:cs="Times New Roman" w:hint="eastAsia"/>
                <w:szCs w:val="24"/>
              </w:rPr>
              <w:t>5</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協助或督導學生校外實習盡責有績效。</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2分/期程</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val="restart"/>
            <w:vAlign w:val="center"/>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四、教學成長及進修</w:t>
            </w:r>
          </w:p>
        </w:tc>
        <w:tc>
          <w:tcPr>
            <w:tcW w:w="567"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szCs w:val="24"/>
              </w:rPr>
              <w:t>4-1</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參與校內教師成長研習課程達</w:t>
            </w:r>
            <w:r w:rsidRPr="006C5BD7">
              <w:rPr>
                <w:rFonts w:ascii="標楷體" w:eastAsia="標楷體" w:hAnsi="標楷體" w:cs="Times New Roman"/>
                <w:szCs w:val="24"/>
              </w:rPr>
              <w:t>10</w:t>
            </w:r>
            <w:r w:rsidRPr="006C5BD7">
              <w:rPr>
                <w:rFonts w:ascii="標楷體" w:eastAsia="標楷體" w:hAnsi="標楷體" w:cs="Times New Roman" w:hint="eastAsia"/>
                <w:szCs w:val="24"/>
              </w:rPr>
              <w:t>小時以上。</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szCs w:val="24"/>
              </w:rPr>
              <w:t>0.5</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小時，</w:t>
            </w:r>
          </w:p>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上限</w:t>
            </w:r>
            <w:r w:rsidRPr="006C5BD7">
              <w:rPr>
                <w:rFonts w:ascii="標楷體" w:eastAsia="標楷體" w:hAnsi="標楷體" w:cs="Times New Roman"/>
                <w:szCs w:val="24"/>
              </w:rPr>
              <w:t>5</w:t>
            </w:r>
            <w:r w:rsidRPr="006C5BD7">
              <w:rPr>
                <w:rFonts w:ascii="標楷體" w:eastAsia="標楷體" w:hAnsi="標楷體" w:cs="Times New Roman" w:hint="eastAsia"/>
                <w:szCs w:val="24"/>
              </w:rPr>
              <w:t>分</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tcPr>
          <w:p w:rsidR="007C56AE" w:rsidRPr="006C5BD7" w:rsidRDefault="007C56AE" w:rsidP="00B452A4">
            <w:pPr>
              <w:jc w:val="both"/>
              <w:rPr>
                <w:rFonts w:ascii="標楷體" w:eastAsia="標楷體" w:hAnsi="標楷體" w:cs="Times New Roman"/>
                <w:b/>
                <w:szCs w:val="24"/>
              </w:rPr>
            </w:pPr>
          </w:p>
        </w:tc>
        <w:tc>
          <w:tcPr>
            <w:tcW w:w="567" w:type="dxa"/>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4-2</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參與校外與任教科目相關之教學成長研習課程。</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滿</w:t>
            </w:r>
            <w:r w:rsidRPr="006C5BD7">
              <w:rPr>
                <w:rFonts w:ascii="標楷體" w:eastAsia="標楷體" w:hAnsi="標楷體" w:cs="Times New Roman"/>
                <w:szCs w:val="24"/>
              </w:rPr>
              <w:t>10</w:t>
            </w:r>
            <w:r w:rsidRPr="006C5BD7">
              <w:rPr>
                <w:rFonts w:ascii="標楷體" w:eastAsia="標楷體" w:hAnsi="標楷體" w:cs="Times New Roman" w:hint="eastAsia"/>
                <w:szCs w:val="24"/>
              </w:rPr>
              <w:t>小時</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tcPr>
          <w:p w:rsidR="007C56AE" w:rsidRPr="006C5BD7" w:rsidRDefault="007C56AE" w:rsidP="00B452A4">
            <w:pPr>
              <w:jc w:val="both"/>
              <w:rPr>
                <w:rFonts w:ascii="標楷體" w:eastAsia="標楷體" w:hAnsi="標楷體" w:cs="Times New Roman"/>
                <w:b/>
                <w:szCs w:val="24"/>
              </w:rPr>
            </w:pPr>
          </w:p>
        </w:tc>
        <w:tc>
          <w:tcPr>
            <w:tcW w:w="567" w:type="dxa"/>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4-3</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執行教學改善計畫，有效提升教學品質。</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3分/案</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tcPr>
          <w:p w:rsidR="007C56AE" w:rsidRPr="006C5BD7" w:rsidRDefault="007C56AE" w:rsidP="00B452A4">
            <w:pPr>
              <w:jc w:val="both"/>
              <w:rPr>
                <w:rFonts w:ascii="標楷體" w:eastAsia="標楷體" w:hAnsi="標楷體" w:cs="Times New Roman"/>
                <w:b/>
                <w:szCs w:val="24"/>
              </w:rPr>
            </w:pPr>
          </w:p>
        </w:tc>
        <w:tc>
          <w:tcPr>
            <w:tcW w:w="567" w:type="dxa"/>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4-4</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親赴校外機構實習，增進實務經驗。</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5分/1個月/1年</w:t>
            </w:r>
          </w:p>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10分/ 6個月/5年</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c>
          <w:tcPr>
            <w:tcW w:w="817" w:type="dxa"/>
            <w:vMerge/>
          </w:tcPr>
          <w:p w:rsidR="007C56AE" w:rsidRPr="006C5BD7" w:rsidRDefault="007C56AE" w:rsidP="00B452A4">
            <w:pPr>
              <w:jc w:val="both"/>
              <w:rPr>
                <w:rFonts w:ascii="標楷體" w:eastAsia="標楷體" w:hAnsi="標楷體" w:cs="Times New Roman"/>
                <w:b/>
                <w:szCs w:val="24"/>
              </w:rPr>
            </w:pPr>
          </w:p>
        </w:tc>
        <w:tc>
          <w:tcPr>
            <w:tcW w:w="567" w:type="dxa"/>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szCs w:val="24"/>
              </w:rPr>
              <w:t>4-</w:t>
            </w:r>
            <w:r w:rsidRPr="006C5BD7">
              <w:rPr>
                <w:rFonts w:ascii="標楷體" w:eastAsia="標楷體" w:hAnsi="標楷體" w:cs="Times New Roman" w:hint="eastAsia"/>
                <w:szCs w:val="24"/>
              </w:rPr>
              <w:t>5</w:t>
            </w:r>
          </w:p>
        </w:tc>
        <w:tc>
          <w:tcPr>
            <w:tcW w:w="3969"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進修具前瞻性之專業教學，有第二、三專長。</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5分/學期</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rPr>
          <w:trHeight w:val="300"/>
        </w:trPr>
        <w:tc>
          <w:tcPr>
            <w:tcW w:w="817" w:type="dxa"/>
            <w:vMerge w:val="restart"/>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五、與教學相關之貢</w:t>
            </w:r>
            <w:r w:rsidRPr="006C5BD7">
              <w:rPr>
                <w:rFonts w:ascii="標楷體" w:eastAsia="標楷體" w:hAnsi="標楷體" w:cs="Times New Roman" w:hint="eastAsia"/>
                <w:b/>
                <w:szCs w:val="24"/>
              </w:rPr>
              <w:lastRenderedPageBreak/>
              <w:t>獻</w:t>
            </w:r>
          </w:p>
        </w:tc>
        <w:tc>
          <w:tcPr>
            <w:tcW w:w="567" w:type="dxa"/>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lastRenderedPageBreak/>
              <w:t>5-1</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獲校外專業機構認定有教學創新或優良事蹟。</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5分/學期</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rPr>
          <w:trHeight w:val="300"/>
        </w:trPr>
        <w:tc>
          <w:tcPr>
            <w:tcW w:w="817" w:type="dxa"/>
            <w:vMerge/>
          </w:tcPr>
          <w:p w:rsidR="007C56AE" w:rsidRPr="006C5BD7" w:rsidRDefault="007C56AE" w:rsidP="00B452A4">
            <w:pPr>
              <w:jc w:val="both"/>
              <w:rPr>
                <w:rFonts w:ascii="標楷體" w:eastAsia="標楷體" w:hAnsi="標楷體" w:cs="Times New Roman"/>
                <w:b/>
                <w:szCs w:val="24"/>
              </w:rPr>
            </w:pPr>
          </w:p>
        </w:tc>
        <w:tc>
          <w:tcPr>
            <w:tcW w:w="567" w:type="dxa"/>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5-2</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擔任校外機構委託之教學或訓練講師。</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3分/訓練</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rPr>
          <w:trHeight w:val="300"/>
        </w:trPr>
        <w:tc>
          <w:tcPr>
            <w:tcW w:w="817" w:type="dxa"/>
            <w:vMerge/>
          </w:tcPr>
          <w:p w:rsidR="007C56AE" w:rsidRPr="006C5BD7" w:rsidRDefault="007C56AE" w:rsidP="00B452A4">
            <w:pPr>
              <w:jc w:val="both"/>
              <w:rPr>
                <w:rFonts w:ascii="標楷體" w:eastAsia="標楷體" w:hAnsi="標楷體" w:cs="Times New Roman"/>
                <w:b/>
                <w:szCs w:val="24"/>
              </w:rPr>
            </w:pPr>
          </w:p>
        </w:tc>
        <w:tc>
          <w:tcPr>
            <w:tcW w:w="567" w:type="dxa"/>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5-3</w:t>
            </w:r>
          </w:p>
        </w:tc>
        <w:tc>
          <w:tcPr>
            <w:tcW w:w="3969"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規劃、執行本校之進修推廣課程，具課程競爭力。</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6分/課程組</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rPr>
          <w:trHeight w:val="300"/>
        </w:trPr>
        <w:tc>
          <w:tcPr>
            <w:tcW w:w="817" w:type="dxa"/>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lastRenderedPageBreak/>
              <w:t>六、其他教學優良事蹟</w:t>
            </w:r>
          </w:p>
        </w:tc>
        <w:tc>
          <w:tcPr>
            <w:tcW w:w="567" w:type="dxa"/>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6-1</w:t>
            </w:r>
          </w:p>
        </w:tc>
        <w:tc>
          <w:tcPr>
            <w:tcW w:w="3969" w:type="dxa"/>
            <w:vAlign w:val="center"/>
          </w:tcPr>
          <w:p w:rsidR="007C56AE" w:rsidRPr="006C5BD7" w:rsidRDefault="007C56AE" w:rsidP="00B452A4">
            <w:pPr>
              <w:rPr>
                <w:rFonts w:ascii="標楷體" w:eastAsia="標楷體" w:hAnsi="標楷體" w:cs="Times New Roman"/>
                <w:szCs w:val="24"/>
              </w:rPr>
            </w:pP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5分</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 w:val="20"/>
                <w:szCs w:val="20"/>
              </w:rPr>
              <w:t>教務處</w:t>
            </w:r>
          </w:p>
        </w:tc>
      </w:tr>
      <w:tr w:rsidR="007C56AE" w:rsidRPr="006C5BD7" w:rsidTr="00B452A4">
        <w:trPr>
          <w:trHeight w:val="300"/>
        </w:trPr>
        <w:tc>
          <w:tcPr>
            <w:tcW w:w="7338" w:type="dxa"/>
            <w:gridSpan w:val="4"/>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各年合計分數</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 w:val="20"/>
                <w:szCs w:val="20"/>
              </w:rPr>
            </w:pPr>
          </w:p>
        </w:tc>
      </w:tr>
      <w:tr w:rsidR="007C56AE" w:rsidRPr="006C5BD7" w:rsidTr="00B452A4">
        <w:trPr>
          <w:trHeight w:val="300"/>
        </w:trPr>
        <w:tc>
          <w:tcPr>
            <w:tcW w:w="7338" w:type="dxa"/>
            <w:gridSpan w:val="4"/>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各年之總分(計入基本分數30分後)</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 w:val="20"/>
                <w:szCs w:val="20"/>
              </w:rPr>
            </w:pPr>
          </w:p>
        </w:tc>
      </w:tr>
      <w:tr w:rsidR="007C56AE" w:rsidRPr="006C5BD7" w:rsidTr="00B452A4">
        <w:trPr>
          <w:trHeight w:val="300"/>
        </w:trPr>
        <w:tc>
          <w:tcPr>
            <w:tcW w:w="7338" w:type="dxa"/>
            <w:gridSpan w:val="4"/>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所占比例</w:t>
            </w:r>
            <w:r w:rsidRPr="006C5BD7">
              <w:rPr>
                <w:rFonts w:ascii="標楷體" w:eastAsia="標楷體" w:hAnsi="標楷體" w:cs="Times New Roman" w:hint="eastAsia"/>
                <w:szCs w:val="20"/>
              </w:rPr>
              <w:t>(升等教授為3</w:t>
            </w:r>
            <w:r w:rsidRPr="006C5BD7">
              <w:rPr>
                <w:rFonts w:ascii="標楷體" w:eastAsia="標楷體" w:hAnsi="標楷體" w:cs="Times New Roman"/>
                <w:szCs w:val="20"/>
              </w:rPr>
              <w:t>0%</w:t>
            </w:r>
            <w:r w:rsidRPr="006C5BD7">
              <w:rPr>
                <w:rFonts w:ascii="標楷體" w:eastAsia="標楷體" w:hAnsi="標楷體" w:cs="Times New Roman" w:hint="eastAsia"/>
                <w:szCs w:val="20"/>
              </w:rPr>
              <w:t>；升等副教授、助理教授為35%)換算後所得分數</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tcPr>
          <w:p w:rsidR="007C56AE" w:rsidRPr="006C5BD7" w:rsidRDefault="007C56AE" w:rsidP="00B452A4">
            <w:pPr>
              <w:jc w:val="center"/>
              <w:rPr>
                <w:rFonts w:ascii="標楷體" w:eastAsia="標楷體" w:hAnsi="標楷體" w:cs="Times New Roman"/>
                <w:sz w:val="20"/>
                <w:szCs w:val="20"/>
              </w:rPr>
            </w:pPr>
          </w:p>
        </w:tc>
      </w:tr>
    </w:tbl>
    <w:p w:rsidR="007C56AE" w:rsidRPr="006C5BD7" w:rsidRDefault="007C56AE" w:rsidP="007C56AE">
      <w:pPr>
        <w:rPr>
          <w:rFonts w:ascii="標楷體" w:eastAsia="標楷體" w:hAnsi="標楷體" w:cs="Times New Roman"/>
          <w:szCs w:val="20"/>
        </w:rPr>
      </w:pPr>
    </w:p>
    <w:p w:rsidR="007C56AE" w:rsidRPr="006C5BD7" w:rsidRDefault="007C56AE" w:rsidP="007C56AE">
      <w:pPr>
        <w:rPr>
          <w:rFonts w:ascii="標楷體" w:eastAsia="標楷體" w:hAnsi="標楷體" w:cs="Times New Roman"/>
          <w:szCs w:val="20"/>
        </w:rPr>
      </w:pPr>
      <w:r w:rsidRPr="006C5BD7">
        <w:rPr>
          <w:rFonts w:ascii="標楷體" w:eastAsia="標楷體" w:hAnsi="標楷體" w:cs="Times New Roman" w:hint="eastAsia"/>
          <w:szCs w:val="20"/>
        </w:rPr>
        <w:t>升等送審人簽章：</w:t>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hint="eastAsia"/>
          <w:szCs w:val="20"/>
        </w:rPr>
        <w:t>科主任核章：</w:t>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hint="eastAsia"/>
          <w:szCs w:val="20"/>
        </w:rPr>
        <w:t>教務處核章：</w:t>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hint="eastAsia"/>
          <w:szCs w:val="20"/>
        </w:rPr>
        <w:t>校長核章：</w:t>
      </w:r>
      <w:r w:rsidRPr="006C5BD7">
        <w:rPr>
          <w:rFonts w:ascii="標楷體" w:eastAsia="標楷體" w:hAnsi="標楷體" w:cs="Times New Roman"/>
          <w:szCs w:val="20"/>
        </w:rPr>
        <w:tab/>
      </w:r>
    </w:p>
    <w:p w:rsidR="007C56AE" w:rsidRPr="006C5BD7" w:rsidRDefault="007C56AE" w:rsidP="007C56AE">
      <w:pPr>
        <w:rPr>
          <w:rFonts w:ascii="標楷體" w:eastAsia="標楷體" w:hAnsi="標楷體" w:cs="標楷體"/>
          <w:color w:val="000000"/>
          <w:kern w:val="0"/>
          <w:sz w:val="22"/>
        </w:rPr>
      </w:pPr>
    </w:p>
    <w:p w:rsidR="007C56AE" w:rsidRPr="006C5BD7" w:rsidRDefault="007C56AE" w:rsidP="007C56AE">
      <w:pPr>
        <w:rPr>
          <w:rFonts w:ascii="標楷體" w:eastAsia="標楷體" w:hAnsi="標楷體" w:cs="新細明體"/>
          <w:kern w:val="0"/>
          <w:sz w:val="20"/>
          <w:szCs w:val="20"/>
        </w:rPr>
      </w:pPr>
      <w:r w:rsidRPr="006C5BD7">
        <w:rPr>
          <w:rFonts w:ascii="標楷體" w:eastAsia="標楷體" w:hAnsi="標楷體" w:cs="新細明體" w:hint="eastAsia"/>
          <w:kern w:val="0"/>
          <w:sz w:val="20"/>
          <w:szCs w:val="20"/>
        </w:rPr>
        <w:t>評分共同要點：</w:t>
      </w:r>
    </w:p>
    <w:p w:rsidR="007C56AE" w:rsidRPr="006C5BD7" w:rsidRDefault="007C56AE" w:rsidP="007C56AE">
      <w:pPr>
        <w:ind w:firstLineChars="283" w:firstLine="566"/>
        <w:rPr>
          <w:rFonts w:ascii="標楷體" w:eastAsia="標楷體" w:hAnsi="標楷體" w:cs="標楷體"/>
          <w:kern w:val="0"/>
          <w:sz w:val="20"/>
          <w:szCs w:val="20"/>
        </w:rPr>
      </w:pPr>
      <w:r w:rsidRPr="006C5BD7">
        <w:rPr>
          <w:rFonts w:ascii="標楷體" w:eastAsia="標楷體" w:hAnsi="標楷體" w:cs="標楷體" w:hint="eastAsia"/>
          <w:kern w:val="0"/>
          <w:sz w:val="20"/>
          <w:szCs w:val="20"/>
        </w:rPr>
        <w:t>一、本表所稱「年」，係指「學年度」。</w:t>
      </w:r>
    </w:p>
    <w:p w:rsidR="007C56AE" w:rsidRPr="006C5BD7" w:rsidRDefault="007C56AE" w:rsidP="007C56AE">
      <w:pPr>
        <w:rPr>
          <w:rFonts w:ascii="標楷體" w:eastAsia="標楷體" w:hAnsi="標楷體" w:cs="標楷體"/>
          <w:kern w:val="0"/>
          <w:sz w:val="20"/>
          <w:szCs w:val="20"/>
        </w:rPr>
      </w:pPr>
      <w:r w:rsidRPr="006C5BD7">
        <w:rPr>
          <w:rFonts w:ascii="標楷體" w:eastAsia="標楷體" w:hAnsi="標楷體" w:cs="標楷體" w:hint="eastAsia"/>
          <w:kern w:val="0"/>
          <w:sz w:val="20"/>
          <w:szCs w:val="20"/>
        </w:rPr>
        <w:t xml:space="preserve">      二、每學年基本分數為30分，滿分為100分，總分超過100分以100分計。</w:t>
      </w:r>
    </w:p>
    <w:p w:rsidR="007C56AE" w:rsidRPr="006C5BD7" w:rsidRDefault="007C56AE" w:rsidP="007C56AE">
      <w:pPr>
        <w:ind w:firstLineChars="300" w:firstLine="600"/>
        <w:rPr>
          <w:rFonts w:ascii="標楷體" w:eastAsia="標楷體" w:hAnsi="標楷體" w:cs="標楷體"/>
          <w:kern w:val="0"/>
          <w:sz w:val="20"/>
          <w:szCs w:val="20"/>
        </w:rPr>
      </w:pPr>
      <w:r w:rsidRPr="006C5BD7">
        <w:rPr>
          <w:rFonts w:ascii="標楷體" w:eastAsia="標楷體" w:hAnsi="標楷體" w:cs="標楷體" w:hint="eastAsia"/>
          <w:kern w:val="0"/>
          <w:sz w:val="20"/>
          <w:szCs w:val="20"/>
        </w:rPr>
        <w:t>三、基本分數應匯入各項評審細目之加減評分後，成為總分。</w:t>
      </w:r>
    </w:p>
    <w:p w:rsidR="007C56AE" w:rsidRPr="006C5BD7" w:rsidRDefault="007C56AE" w:rsidP="007C56AE">
      <w:pPr>
        <w:ind w:firstLineChars="300" w:firstLine="600"/>
        <w:rPr>
          <w:rFonts w:ascii="標楷體" w:eastAsia="標楷體" w:hAnsi="標楷體" w:cs="Times New Roman"/>
          <w:sz w:val="20"/>
          <w:szCs w:val="20"/>
        </w:rPr>
      </w:pPr>
      <w:r w:rsidRPr="006C5BD7">
        <w:rPr>
          <w:rFonts w:ascii="標楷體" w:eastAsia="標楷體" w:hAnsi="標楷體" w:cs="標楷體" w:hint="eastAsia"/>
          <w:kern w:val="0"/>
          <w:sz w:val="20"/>
          <w:szCs w:val="20"/>
        </w:rPr>
        <w:t>四、</w:t>
      </w:r>
      <w:r w:rsidRPr="006C5BD7">
        <w:rPr>
          <w:rFonts w:ascii="標楷體" w:eastAsia="標楷體" w:hAnsi="標楷體" w:cs="新細明體" w:hint="eastAsia"/>
          <w:sz w:val="20"/>
          <w:szCs w:val="20"/>
        </w:rPr>
        <w:t>每項評審細目</w:t>
      </w:r>
      <w:proofErr w:type="gramStart"/>
      <w:r w:rsidRPr="006C5BD7">
        <w:rPr>
          <w:rFonts w:ascii="標楷體" w:eastAsia="標楷體" w:hAnsi="標楷體" w:cs="新細明體" w:hint="eastAsia"/>
          <w:sz w:val="20"/>
          <w:szCs w:val="20"/>
        </w:rPr>
        <w:t>申請人均須提供</w:t>
      </w:r>
      <w:proofErr w:type="gramEnd"/>
      <w:r w:rsidRPr="006C5BD7">
        <w:rPr>
          <w:rFonts w:ascii="標楷體" w:eastAsia="標楷體" w:hAnsi="標楷體" w:cs="新細明體" w:hint="eastAsia"/>
          <w:sz w:val="20"/>
          <w:szCs w:val="20"/>
        </w:rPr>
        <w:t>具體佐證資料，依照項目順序排列，並經認證單位驗證。</w:t>
      </w:r>
      <w:r w:rsidRPr="006C5BD7">
        <w:rPr>
          <w:rFonts w:ascii="標楷體" w:eastAsia="標楷體" w:hAnsi="標楷體" w:cs="新細明體"/>
          <w:sz w:val="20"/>
          <w:szCs w:val="20"/>
        </w:rPr>
        <w:t xml:space="preserve"> </w:t>
      </w:r>
      <w:r w:rsidRPr="006C5BD7">
        <w:rPr>
          <w:rFonts w:ascii="標楷體" w:eastAsia="標楷體" w:hAnsi="標楷體" w:cs="Times New Roman"/>
          <w:sz w:val="20"/>
          <w:szCs w:val="20"/>
        </w:rPr>
        <w:t xml:space="preserve"> </w:t>
      </w:r>
    </w:p>
    <w:p w:rsidR="007C56AE" w:rsidRDefault="007C56AE" w:rsidP="007C56AE">
      <w:pPr>
        <w:rPr>
          <w:rFonts w:ascii="標楷體" w:eastAsia="標楷體" w:hAnsi="標楷體"/>
        </w:rPr>
        <w:sectPr w:rsidR="007C56AE" w:rsidSect="006C5BD7">
          <w:footerReference w:type="default" r:id="rId12"/>
          <w:pgSz w:w="16838" w:h="11906" w:orient="landscape"/>
          <w:pgMar w:top="1560" w:right="1440" w:bottom="1418" w:left="1440" w:header="851" w:footer="992" w:gutter="0"/>
          <w:cols w:space="425"/>
          <w:docGrid w:type="lines" w:linePitch="360"/>
        </w:sectPr>
      </w:pPr>
    </w:p>
    <w:p w:rsidR="007C56AE" w:rsidRPr="006C5BD7" w:rsidRDefault="007C56AE" w:rsidP="007C56AE">
      <w:pPr>
        <w:jc w:val="center"/>
        <w:rPr>
          <w:rFonts w:ascii="標楷體" w:eastAsia="標楷體" w:hAnsi="標楷體"/>
          <w:sz w:val="28"/>
          <w:szCs w:val="28"/>
        </w:rPr>
      </w:pPr>
      <w:r w:rsidRPr="006C5BD7">
        <w:rPr>
          <w:rFonts w:ascii="標楷體" w:eastAsia="標楷體" w:hAnsi="標楷體"/>
          <w:sz w:val="28"/>
          <w:szCs w:val="28"/>
        </w:rPr>
        <w:lastRenderedPageBreak/>
        <w:t>新生護</w:t>
      </w:r>
      <w:proofErr w:type="gramStart"/>
      <w:r w:rsidRPr="006C5BD7">
        <w:rPr>
          <w:rFonts w:ascii="標楷體" w:eastAsia="標楷體" w:hAnsi="標楷體"/>
          <w:sz w:val="28"/>
          <w:szCs w:val="28"/>
        </w:rPr>
        <w:t>醫</w:t>
      </w:r>
      <w:proofErr w:type="gramEnd"/>
      <w:r w:rsidRPr="006C5BD7">
        <w:rPr>
          <w:rFonts w:ascii="標楷體" w:eastAsia="標楷體" w:hAnsi="標楷體"/>
          <w:sz w:val="28"/>
          <w:szCs w:val="28"/>
        </w:rPr>
        <w:t>管理專科學校教師升等</w:t>
      </w:r>
      <w:r w:rsidRPr="006C5BD7">
        <w:rPr>
          <w:rFonts w:ascii="標楷體" w:eastAsia="標楷體" w:hAnsi="標楷體"/>
          <w:b/>
          <w:sz w:val="28"/>
          <w:szCs w:val="28"/>
        </w:rPr>
        <w:t>研究成績</w:t>
      </w:r>
      <w:r w:rsidRPr="006C5BD7">
        <w:rPr>
          <w:rFonts w:ascii="標楷體" w:eastAsia="標楷體" w:hAnsi="標楷體"/>
          <w:sz w:val="28"/>
          <w:szCs w:val="28"/>
        </w:rPr>
        <w:t>評審表</w:t>
      </w:r>
    </w:p>
    <w:tbl>
      <w:tblPr>
        <w:tblStyle w:val="ab"/>
        <w:tblW w:w="1442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64"/>
        <w:gridCol w:w="2730"/>
        <w:gridCol w:w="784"/>
        <w:gridCol w:w="2618"/>
        <w:gridCol w:w="1134"/>
        <w:gridCol w:w="2410"/>
        <w:gridCol w:w="992"/>
        <w:gridCol w:w="2693"/>
      </w:tblGrid>
      <w:tr w:rsidR="007C56AE" w:rsidRPr="006C5BD7" w:rsidTr="00B452A4">
        <w:tc>
          <w:tcPr>
            <w:tcW w:w="1064" w:type="dxa"/>
            <w:vAlign w:val="center"/>
          </w:tcPr>
          <w:p w:rsidR="007C56AE" w:rsidRPr="006C5BD7" w:rsidRDefault="007C56AE" w:rsidP="00B452A4">
            <w:pPr>
              <w:jc w:val="center"/>
              <w:rPr>
                <w:rFonts w:ascii="標楷體" w:eastAsia="標楷體" w:hAnsi="標楷體"/>
                <w:szCs w:val="20"/>
              </w:rPr>
            </w:pPr>
            <w:r w:rsidRPr="006C5BD7">
              <w:rPr>
                <w:rFonts w:ascii="標楷體" w:eastAsia="標楷體" w:hAnsi="標楷體"/>
                <w:szCs w:val="20"/>
              </w:rPr>
              <w:t>教師</w:t>
            </w:r>
          </w:p>
          <w:p w:rsidR="007C56AE" w:rsidRPr="006C5BD7" w:rsidRDefault="007C56AE" w:rsidP="00B452A4">
            <w:pPr>
              <w:jc w:val="center"/>
              <w:rPr>
                <w:rFonts w:ascii="標楷體" w:eastAsia="標楷體" w:hAnsi="標楷體"/>
                <w:szCs w:val="20"/>
              </w:rPr>
            </w:pPr>
            <w:r w:rsidRPr="006C5BD7">
              <w:rPr>
                <w:rFonts w:ascii="標楷體" w:eastAsia="標楷體" w:hAnsi="標楷體"/>
                <w:szCs w:val="20"/>
              </w:rPr>
              <w:t>姓名</w:t>
            </w:r>
          </w:p>
        </w:tc>
        <w:tc>
          <w:tcPr>
            <w:tcW w:w="2730" w:type="dxa"/>
            <w:vAlign w:val="center"/>
          </w:tcPr>
          <w:p w:rsidR="007C56AE" w:rsidRPr="006C5BD7" w:rsidRDefault="007C56AE" w:rsidP="00B452A4">
            <w:pPr>
              <w:jc w:val="center"/>
              <w:rPr>
                <w:rFonts w:ascii="標楷體" w:eastAsia="標楷體" w:hAnsi="標楷體"/>
                <w:szCs w:val="20"/>
              </w:rPr>
            </w:pPr>
          </w:p>
        </w:tc>
        <w:tc>
          <w:tcPr>
            <w:tcW w:w="784" w:type="dxa"/>
            <w:vAlign w:val="center"/>
          </w:tcPr>
          <w:p w:rsidR="007C56AE" w:rsidRPr="006C5BD7" w:rsidRDefault="007C56AE" w:rsidP="00B452A4">
            <w:pPr>
              <w:jc w:val="center"/>
              <w:rPr>
                <w:rFonts w:ascii="標楷體" w:eastAsia="標楷體" w:hAnsi="標楷體"/>
                <w:szCs w:val="20"/>
              </w:rPr>
            </w:pPr>
            <w:r w:rsidRPr="006C5BD7">
              <w:rPr>
                <w:rFonts w:ascii="標楷體" w:eastAsia="標楷體" w:hAnsi="標楷體"/>
                <w:szCs w:val="20"/>
              </w:rPr>
              <w:t>現任</w:t>
            </w:r>
          </w:p>
          <w:p w:rsidR="007C56AE" w:rsidRPr="006C5BD7" w:rsidRDefault="007C56AE" w:rsidP="00B452A4">
            <w:pPr>
              <w:jc w:val="center"/>
              <w:rPr>
                <w:rFonts w:ascii="標楷體" w:eastAsia="標楷體" w:hAnsi="標楷體"/>
                <w:szCs w:val="20"/>
              </w:rPr>
            </w:pPr>
            <w:r w:rsidRPr="006C5BD7">
              <w:rPr>
                <w:rFonts w:ascii="標楷體" w:eastAsia="標楷體" w:hAnsi="標楷體"/>
                <w:szCs w:val="20"/>
              </w:rPr>
              <w:t>職級</w:t>
            </w:r>
          </w:p>
        </w:tc>
        <w:tc>
          <w:tcPr>
            <w:tcW w:w="2618" w:type="dxa"/>
            <w:vAlign w:val="center"/>
          </w:tcPr>
          <w:p w:rsidR="007C56AE" w:rsidRPr="006C5BD7" w:rsidRDefault="007C56AE" w:rsidP="00B452A4">
            <w:pPr>
              <w:jc w:val="center"/>
              <w:rPr>
                <w:rFonts w:ascii="標楷體" w:eastAsia="標楷體" w:hAnsi="標楷體"/>
                <w:szCs w:val="20"/>
              </w:rPr>
            </w:pPr>
          </w:p>
        </w:tc>
        <w:tc>
          <w:tcPr>
            <w:tcW w:w="1134" w:type="dxa"/>
            <w:vAlign w:val="center"/>
          </w:tcPr>
          <w:p w:rsidR="007C56AE" w:rsidRPr="006C5BD7" w:rsidRDefault="007C56AE" w:rsidP="00B452A4">
            <w:pPr>
              <w:jc w:val="center"/>
              <w:rPr>
                <w:rFonts w:ascii="標楷體" w:eastAsia="標楷體" w:hAnsi="標楷體"/>
                <w:szCs w:val="20"/>
              </w:rPr>
            </w:pPr>
            <w:proofErr w:type="gramStart"/>
            <w:r w:rsidRPr="006C5BD7">
              <w:rPr>
                <w:rFonts w:ascii="標楷體" w:eastAsia="標楷體" w:hAnsi="標楷體"/>
                <w:szCs w:val="20"/>
              </w:rPr>
              <w:t>擬升等</w:t>
            </w:r>
            <w:proofErr w:type="gramEnd"/>
            <w:r w:rsidRPr="006C5BD7">
              <w:rPr>
                <w:rFonts w:ascii="標楷體" w:eastAsia="標楷體" w:hAnsi="標楷體"/>
                <w:szCs w:val="20"/>
              </w:rPr>
              <w:t>職級</w:t>
            </w:r>
          </w:p>
        </w:tc>
        <w:tc>
          <w:tcPr>
            <w:tcW w:w="2410" w:type="dxa"/>
            <w:vAlign w:val="center"/>
          </w:tcPr>
          <w:p w:rsidR="007C56AE" w:rsidRPr="006C5BD7" w:rsidRDefault="007C56AE" w:rsidP="00B452A4">
            <w:pPr>
              <w:jc w:val="center"/>
              <w:rPr>
                <w:rFonts w:ascii="標楷體" w:eastAsia="標楷體" w:hAnsi="標楷體"/>
                <w:szCs w:val="20"/>
              </w:rPr>
            </w:pPr>
          </w:p>
        </w:tc>
        <w:tc>
          <w:tcPr>
            <w:tcW w:w="992" w:type="dxa"/>
            <w:vAlign w:val="center"/>
          </w:tcPr>
          <w:p w:rsidR="007C56AE" w:rsidRPr="006C5BD7" w:rsidRDefault="007C56AE" w:rsidP="00B452A4">
            <w:pPr>
              <w:jc w:val="center"/>
              <w:rPr>
                <w:rFonts w:ascii="標楷體" w:eastAsia="標楷體" w:hAnsi="標楷體"/>
                <w:szCs w:val="20"/>
              </w:rPr>
            </w:pPr>
            <w:r w:rsidRPr="006C5BD7">
              <w:rPr>
                <w:rFonts w:ascii="標楷體" w:eastAsia="標楷體" w:hAnsi="標楷體"/>
                <w:szCs w:val="20"/>
              </w:rPr>
              <w:t>科別、</w:t>
            </w:r>
          </w:p>
          <w:p w:rsidR="007C56AE" w:rsidRPr="006C5BD7" w:rsidRDefault="007C56AE" w:rsidP="00B452A4">
            <w:pPr>
              <w:rPr>
                <w:rFonts w:ascii="標楷體" w:eastAsia="標楷體" w:hAnsi="標楷體"/>
                <w:szCs w:val="20"/>
              </w:rPr>
            </w:pPr>
            <w:r w:rsidRPr="006C5BD7">
              <w:rPr>
                <w:rFonts w:ascii="標楷體" w:eastAsia="標楷體" w:hAnsi="標楷體"/>
                <w:szCs w:val="20"/>
              </w:rPr>
              <w:t>中心</w:t>
            </w:r>
          </w:p>
        </w:tc>
        <w:tc>
          <w:tcPr>
            <w:tcW w:w="2693" w:type="dxa"/>
            <w:vAlign w:val="center"/>
          </w:tcPr>
          <w:p w:rsidR="007C56AE" w:rsidRPr="006C5BD7" w:rsidRDefault="007C56AE" w:rsidP="00B452A4">
            <w:pPr>
              <w:jc w:val="center"/>
              <w:rPr>
                <w:rFonts w:ascii="標楷體" w:eastAsia="標楷體" w:hAnsi="標楷體"/>
                <w:szCs w:val="20"/>
              </w:rPr>
            </w:pPr>
          </w:p>
        </w:tc>
      </w:tr>
    </w:tbl>
    <w:p w:rsidR="007C56AE" w:rsidRPr="006C5BD7" w:rsidRDefault="007C56AE" w:rsidP="007C56AE">
      <w:pPr>
        <w:rPr>
          <w:rFonts w:ascii="標楷體" w:eastAsia="標楷體" w:hAnsi="標楷體"/>
          <w:szCs w:val="20"/>
        </w:rPr>
      </w:pPr>
    </w:p>
    <w:tbl>
      <w:tblPr>
        <w:tblStyle w:val="ab"/>
        <w:tblW w:w="1442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96"/>
        <w:gridCol w:w="696"/>
        <w:gridCol w:w="3678"/>
        <w:gridCol w:w="1842"/>
        <w:gridCol w:w="426"/>
        <w:gridCol w:w="425"/>
        <w:gridCol w:w="425"/>
        <w:gridCol w:w="425"/>
        <w:gridCol w:w="426"/>
        <w:gridCol w:w="425"/>
        <w:gridCol w:w="425"/>
        <w:gridCol w:w="456"/>
        <w:gridCol w:w="456"/>
        <w:gridCol w:w="506"/>
        <w:gridCol w:w="456"/>
        <w:gridCol w:w="456"/>
        <w:gridCol w:w="505"/>
        <w:gridCol w:w="425"/>
        <w:gridCol w:w="426"/>
        <w:gridCol w:w="850"/>
      </w:tblGrid>
      <w:tr w:rsidR="007C56AE" w:rsidRPr="006C5BD7" w:rsidTr="00B452A4">
        <w:trPr>
          <w:trHeight w:val="492"/>
          <w:tblHeader/>
        </w:trPr>
        <w:tc>
          <w:tcPr>
            <w:tcW w:w="1392" w:type="dxa"/>
            <w:gridSpan w:val="2"/>
            <w:vMerge w:val="restart"/>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項目</w:t>
            </w:r>
          </w:p>
        </w:tc>
        <w:tc>
          <w:tcPr>
            <w:tcW w:w="3678" w:type="dxa"/>
            <w:vMerge w:val="restart"/>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評審細項</w:t>
            </w:r>
          </w:p>
        </w:tc>
        <w:tc>
          <w:tcPr>
            <w:tcW w:w="1842" w:type="dxa"/>
            <w:vMerge w:val="restart"/>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評審標準</w:t>
            </w:r>
          </w:p>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(每</w:t>
            </w:r>
            <w:proofErr w:type="gramStart"/>
            <w:r w:rsidRPr="006C5BD7">
              <w:rPr>
                <w:rFonts w:ascii="標楷體" w:eastAsia="標楷體" w:hAnsi="標楷體" w:hint="eastAsia"/>
                <w:szCs w:val="24"/>
              </w:rPr>
              <w:t>項均須提供</w:t>
            </w:r>
            <w:proofErr w:type="gramEnd"/>
            <w:r w:rsidRPr="006C5BD7">
              <w:rPr>
                <w:rFonts w:ascii="標楷體" w:eastAsia="標楷體" w:hAnsi="標楷體" w:hint="eastAsia"/>
                <w:szCs w:val="24"/>
              </w:rPr>
              <w:t>佐證資料)</w:t>
            </w:r>
          </w:p>
        </w:tc>
        <w:tc>
          <w:tcPr>
            <w:tcW w:w="2127" w:type="dxa"/>
            <w:gridSpan w:val="5"/>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自評</w:t>
            </w:r>
          </w:p>
        </w:tc>
        <w:tc>
          <w:tcPr>
            <w:tcW w:w="2268" w:type="dxa"/>
            <w:gridSpan w:val="5"/>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科教評會</w:t>
            </w:r>
          </w:p>
        </w:tc>
        <w:tc>
          <w:tcPr>
            <w:tcW w:w="2268" w:type="dxa"/>
            <w:gridSpan w:val="5"/>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校教評會</w:t>
            </w:r>
          </w:p>
        </w:tc>
        <w:tc>
          <w:tcPr>
            <w:tcW w:w="850" w:type="dxa"/>
            <w:vMerge w:val="restart"/>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審核單位</w:t>
            </w:r>
          </w:p>
        </w:tc>
      </w:tr>
      <w:tr w:rsidR="007C56AE" w:rsidRPr="006C5BD7" w:rsidTr="00B452A4">
        <w:trPr>
          <w:tblHeader/>
        </w:trPr>
        <w:tc>
          <w:tcPr>
            <w:tcW w:w="1392" w:type="dxa"/>
            <w:gridSpan w:val="2"/>
            <w:vMerge/>
          </w:tcPr>
          <w:p w:rsidR="007C56AE" w:rsidRPr="006C5BD7" w:rsidRDefault="007C56AE" w:rsidP="00B452A4">
            <w:pPr>
              <w:rPr>
                <w:rFonts w:ascii="標楷體" w:eastAsia="標楷體" w:hAnsi="標楷體"/>
                <w:szCs w:val="24"/>
              </w:rPr>
            </w:pPr>
          </w:p>
        </w:tc>
        <w:tc>
          <w:tcPr>
            <w:tcW w:w="3678" w:type="dxa"/>
            <w:vMerge/>
          </w:tcPr>
          <w:p w:rsidR="007C56AE" w:rsidRPr="006C5BD7" w:rsidRDefault="007C56AE" w:rsidP="00B452A4">
            <w:pPr>
              <w:rPr>
                <w:rFonts w:ascii="標楷體" w:eastAsia="標楷體" w:hAnsi="標楷體"/>
                <w:szCs w:val="24"/>
              </w:rPr>
            </w:pPr>
          </w:p>
        </w:tc>
        <w:tc>
          <w:tcPr>
            <w:tcW w:w="1842" w:type="dxa"/>
            <w:vMerge/>
          </w:tcPr>
          <w:p w:rsidR="007C56AE" w:rsidRPr="006C5BD7" w:rsidRDefault="007C56AE" w:rsidP="00B452A4">
            <w:pPr>
              <w:rPr>
                <w:rFonts w:ascii="標楷體" w:eastAsia="標楷體" w:hAnsi="標楷體"/>
                <w:szCs w:val="24"/>
              </w:rPr>
            </w:pPr>
          </w:p>
        </w:tc>
        <w:tc>
          <w:tcPr>
            <w:tcW w:w="426"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年</w:t>
            </w:r>
          </w:p>
        </w:tc>
        <w:tc>
          <w:tcPr>
            <w:tcW w:w="425"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年</w:t>
            </w:r>
          </w:p>
        </w:tc>
        <w:tc>
          <w:tcPr>
            <w:tcW w:w="425"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年</w:t>
            </w:r>
          </w:p>
        </w:tc>
        <w:tc>
          <w:tcPr>
            <w:tcW w:w="425"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年</w:t>
            </w:r>
          </w:p>
        </w:tc>
        <w:tc>
          <w:tcPr>
            <w:tcW w:w="426"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年</w:t>
            </w:r>
          </w:p>
        </w:tc>
        <w:tc>
          <w:tcPr>
            <w:tcW w:w="425"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年</w:t>
            </w:r>
          </w:p>
        </w:tc>
        <w:tc>
          <w:tcPr>
            <w:tcW w:w="425"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年</w:t>
            </w:r>
          </w:p>
        </w:tc>
        <w:tc>
          <w:tcPr>
            <w:tcW w:w="456"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年</w:t>
            </w:r>
          </w:p>
        </w:tc>
        <w:tc>
          <w:tcPr>
            <w:tcW w:w="456"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rPr>
                <w:rFonts w:ascii="標楷體" w:eastAsia="標楷體" w:hAnsi="標楷體"/>
                <w:szCs w:val="24"/>
              </w:rPr>
            </w:pPr>
            <w:r w:rsidRPr="006C5BD7">
              <w:rPr>
                <w:rFonts w:ascii="標楷體" w:eastAsia="標楷體" w:hAnsi="標楷體"/>
                <w:szCs w:val="24"/>
              </w:rPr>
              <w:t>年</w:t>
            </w:r>
          </w:p>
        </w:tc>
        <w:tc>
          <w:tcPr>
            <w:tcW w:w="506"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年</w:t>
            </w:r>
          </w:p>
        </w:tc>
        <w:tc>
          <w:tcPr>
            <w:tcW w:w="456"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年</w:t>
            </w:r>
          </w:p>
        </w:tc>
        <w:tc>
          <w:tcPr>
            <w:tcW w:w="456" w:type="dxa"/>
            <w:vAlign w:val="center"/>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年</w:t>
            </w:r>
          </w:p>
        </w:tc>
        <w:tc>
          <w:tcPr>
            <w:tcW w:w="505" w:type="dxa"/>
          </w:tcPr>
          <w:p w:rsidR="007C56AE" w:rsidRPr="006C5BD7" w:rsidRDefault="007C56AE" w:rsidP="00B452A4">
            <w:pPr>
              <w:rPr>
                <w:rFonts w:ascii="標楷體" w:eastAsia="標楷體" w:hAnsi="標楷體"/>
                <w:szCs w:val="24"/>
              </w:rPr>
            </w:pPr>
          </w:p>
          <w:p w:rsidR="007C56AE" w:rsidRPr="006C5BD7" w:rsidRDefault="007C56AE" w:rsidP="00B452A4">
            <w:pPr>
              <w:rPr>
                <w:rFonts w:ascii="標楷體" w:eastAsia="標楷體" w:hAnsi="標楷體"/>
                <w:szCs w:val="24"/>
              </w:rPr>
            </w:pPr>
            <w:r w:rsidRPr="006C5BD7">
              <w:rPr>
                <w:rFonts w:ascii="標楷體" w:eastAsia="標楷體" w:hAnsi="標楷體" w:hint="eastAsia"/>
                <w:szCs w:val="24"/>
              </w:rPr>
              <w:t>年</w:t>
            </w:r>
          </w:p>
        </w:tc>
        <w:tc>
          <w:tcPr>
            <w:tcW w:w="425" w:type="dxa"/>
          </w:tcPr>
          <w:p w:rsidR="007C56AE" w:rsidRPr="006C5BD7" w:rsidRDefault="007C56AE" w:rsidP="00B452A4">
            <w:pPr>
              <w:rPr>
                <w:rFonts w:ascii="標楷體" w:eastAsia="標楷體" w:hAnsi="標楷體"/>
                <w:szCs w:val="24"/>
              </w:rPr>
            </w:pPr>
          </w:p>
          <w:p w:rsidR="007C56AE" w:rsidRPr="006C5BD7" w:rsidRDefault="007C56AE" w:rsidP="00B452A4">
            <w:pPr>
              <w:rPr>
                <w:rFonts w:ascii="標楷體" w:eastAsia="標楷體" w:hAnsi="標楷體"/>
                <w:szCs w:val="24"/>
              </w:rPr>
            </w:pPr>
            <w:r w:rsidRPr="006C5BD7">
              <w:rPr>
                <w:rFonts w:ascii="標楷體" w:eastAsia="標楷體" w:hAnsi="標楷體" w:hint="eastAsia"/>
                <w:szCs w:val="24"/>
              </w:rPr>
              <w:t>年</w:t>
            </w:r>
          </w:p>
        </w:tc>
        <w:tc>
          <w:tcPr>
            <w:tcW w:w="426" w:type="dxa"/>
          </w:tcPr>
          <w:p w:rsidR="007C56AE" w:rsidRPr="006C5BD7" w:rsidRDefault="007C56AE" w:rsidP="00B452A4">
            <w:pPr>
              <w:rPr>
                <w:rFonts w:ascii="標楷體" w:eastAsia="標楷體" w:hAnsi="標楷體"/>
                <w:szCs w:val="24"/>
              </w:rPr>
            </w:pPr>
          </w:p>
          <w:p w:rsidR="007C56AE" w:rsidRPr="006C5BD7" w:rsidRDefault="007C56AE" w:rsidP="00B452A4">
            <w:pPr>
              <w:rPr>
                <w:rFonts w:ascii="標楷體" w:eastAsia="標楷體" w:hAnsi="標楷體"/>
                <w:szCs w:val="24"/>
              </w:rPr>
            </w:pPr>
            <w:r w:rsidRPr="006C5BD7">
              <w:rPr>
                <w:rFonts w:ascii="標楷體" w:eastAsia="標楷體" w:hAnsi="標楷體" w:hint="eastAsia"/>
                <w:szCs w:val="24"/>
              </w:rPr>
              <w:t>年</w:t>
            </w:r>
          </w:p>
        </w:tc>
        <w:tc>
          <w:tcPr>
            <w:tcW w:w="850" w:type="dxa"/>
            <w:vMerge/>
          </w:tcPr>
          <w:p w:rsidR="007C56AE" w:rsidRPr="006C5BD7" w:rsidRDefault="007C56AE" w:rsidP="00B452A4">
            <w:pPr>
              <w:rPr>
                <w:rFonts w:ascii="標楷體" w:eastAsia="標楷體" w:hAnsi="標楷體"/>
                <w:szCs w:val="24"/>
              </w:rPr>
            </w:pPr>
          </w:p>
        </w:tc>
      </w:tr>
      <w:tr w:rsidR="007C56AE" w:rsidRPr="006C5BD7" w:rsidTr="00B452A4">
        <w:tc>
          <w:tcPr>
            <w:tcW w:w="696" w:type="dxa"/>
            <w:vMerge w:val="restart"/>
          </w:tcPr>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一、論著發表（參考說明二）</w:t>
            </w:r>
          </w:p>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（本項累計最高</w:t>
            </w:r>
            <w:proofErr w:type="gramStart"/>
            <w:r w:rsidRPr="006C5BD7">
              <w:rPr>
                <w:rFonts w:ascii="標楷體" w:eastAsia="標楷體" w:hAnsi="標楷體" w:hint="eastAsia"/>
                <w:szCs w:val="24"/>
              </w:rPr>
              <w:t>採</w:t>
            </w:r>
            <w:proofErr w:type="gramEnd"/>
            <w:r w:rsidRPr="006C5BD7">
              <w:rPr>
                <w:rFonts w:ascii="標楷體" w:eastAsia="標楷體" w:hAnsi="標楷體" w:hint="eastAsia"/>
                <w:szCs w:val="24"/>
              </w:rPr>
              <w:t>計50分）</w:t>
            </w: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1-1</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於SCI、SSCI、A&amp;HCI登錄之學術期刊發表之論文。</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+10分/每篇(全文10；短文5；回顧8分)</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1-2</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於EI、TSSCI、THCI core登錄之學術期刊發表之論文。</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+8分/每篇(全文8；短文4；回顧6分)</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1-3</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於其他具審查制度的國際學術期刊發表之論文。</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+6分/每篇</w:t>
            </w:r>
          </w:p>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(全文6；短文3；回顧4分)</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1-4</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於其他具審查制度的國內學術期刊發表之論文。</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+4分/每篇(全文4；短文2；回顧3分)</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1-5</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於本校新生學報發表論文者。</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+6分/每篇</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1-6</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具ISBN國際標準</w:t>
            </w:r>
            <w:proofErr w:type="gramStart"/>
            <w:r w:rsidRPr="006C5BD7">
              <w:rPr>
                <w:rFonts w:ascii="標楷體" w:eastAsia="標楷體" w:hAnsi="標楷體" w:hint="eastAsia"/>
                <w:szCs w:val="24"/>
              </w:rPr>
              <w:t>書號且正式</w:t>
            </w:r>
            <w:proofErr w:type="gramEnd"/>
            <w:r w:rsidRPr="006C5BD7">
              <w:rPr>
                <w:rFonts w:ascii="標楷體" w:eastAsia="標楷體" w:hAnsi="標楷體" w:hint="eastAsia"/>
                <w:szCs w:val="24"/>
              </w:rPr>
              <w:t>出版</w:t>
            </w:r>
            <w:r w:rsidRPr="006C5BD7">
              <w:rPr>
                <w:rFonts w:ascii="標楷體" w:eastAsia="標楷體" w:hAnsi="標楷體" w:hint="eastAsia"/>
                <w:szCs w:val="24"/>
              </w:rPr>
              <w:lastRenderedPageBreak/>
              <w:t>之專書。</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lastRenderedPageBreak/>
              <w:t>+10分/每冊</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研發</w:t>
            </w:r>
            <w:r w:rsidRPr="006C5BD7">
              <w:rPr>
                <w:rFonts w:ascii="標楷體" w:eastAsia="標楷體" w:hAnsi="標楷體"/>
                <w:szCs w:val="24"/>
              </w:rPr>
              <w:lastRenderedPageBreak/>
              <w:t>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1-7</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具ISBN國際標準</w:t>
            </w:r>
            <w:proofErr w:type="gramStart"/>
            <w:r w:rsidRPr="006C5BD7">
              <w:rPr>
                <w:rFonts w:ascii="標楷體" w:eastAsia="標楷體" w:hAnsi="標楷體" w:hint="eastAsia"/>
                <w:szCs w:val="24"/>
              </w:rPr>
              <w:t>書號且正式</w:t>
            </w:r>
            <w:proofErr w:type="gramEnd"/>
            <w:r w:rsidRPr="006C5BD7">
              <w:rPr>
                <w:rFonts w:ascii="標楷體" w:eastAsia="標楷體" w:hAnsi="標楷體" w:hint="eastAsia"/>
                <w:szCs w:val="24"/>
              </w:rPr>
              <w:t>出版之專書篇章。</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+4分/每篇</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1-8</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於國際性學術會議發表論文者。</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+3分/每篇（至多</w:t>
            </w:r>
            <w:proofErr w:type="gramStart"/>
            <w:r w:rsidRPr="006C5BD7">
              <w:rPr>
                <w:rFonts w:ascii="標楷體" w:eastAsia="標楷體" w:hAnsi="標楷體" w:hint="eastAsia"/>
                <w:szCs w:val="24"/>
              </w:rPr>
              <w:t>採</w:t>
            </w:r>
            <w:proofErr w:type="gramEnd"/>
            <w:r w:rsidRPr="006C5BD7">
              <w:rPr>
                <w:rFonts w:ascii="標楷體" w:eastAsia="標楷體" w:hAnsi="標楷體" w:hint="eastAsia"/>
                <w:szCs w:val="24"/>
              </w:rPr>
              <w:t>計5篇）</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1-9</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於全國性學術會議發表論文者。</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+2分/每篇（至多</w:t>
            </w:r>
            <w:proofErr w:type="gramStart"/>
            <w:r w:rsidRPr="006C5BD7">
              <w:rPr>
                <w:rFonts w:ascii="標楷體" w:eastAsia="標楷體" w:hAnsi="標楷體" w:hint="eastAsia"/>
                <w:szCs w:val="24"/>
              </w:rPr>
              <w:t>採</w:t>
            </w:r>
            <w:proofErr w:type="gramEnd"/>
            <w:r w:rsidRPr="006C5BD7">
              <w:rPr>
                <w:rFonts w:ascii="標楷體" w:eastAsia="標楷體" w:hAnsi="標楷體" w:hint="eastAsia"/>
                <w:szCs w:val="24"/>
              </w:rPr>
              <w:t>計5篇）</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1-10</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於學術期刊、具審查制度學術研討會發表「教學實務報告」。</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+6分/每篇</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1-11</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擔任國內外學術專業會議之分組主持人或主要引言人。</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+2分/每次（每學年至多認列2次）</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1-12</w:t>
            </w:r>
          </w:p>
        </w:tc>
        <w:tc>
          <w:tcPr>
            <w:tcW w:w="3678" w:type="dxa"/>
            <w:vAlign w:val="center"/>
          </w:tcPr>
          <w:p w:rsidR="007C56AE" w:rsidRPr="006C5BD7" w:rsidRDefault="007C56AE" w:rsidP="00B452A4">
            <w:pPr>
              <w:ind w:left="360" w:hangingChars="150" w:hanging="360"/>
              <w:jc w:val="both"/>
              <w:rPr>
                <w:rFonts w:ascii="標楷體" w:eastAsia="標楷體" w:hAnsi="標楷體"/>
                <w:szCs w:val="24"/>
              </w:rPr>
            </w:pPr>
            <w:r w:rsidRPr="006C5BD7">
              <w:rPr>
                <w:rFonts w:ascii="標楷體" w:eastAsia="標楷體" w:hAnsi="標楷體" w:hint="eastAsia"/>
                <w:szCs w:val="24"/>
              </w:rPr>
              <w:t>獲邀請發表學或實務專業之專題演講。</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+2分/每次（每學年至多認列2次）</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val="restart"/>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二、創作與競賽(參</w:t>
            </w:r>
            <w:r w:rsidRPr="006C5BD7">
              <w:rPr>
                <w:rFonts w:ascii="標楷體" w:eastAsia="標楷體" w:hAnsi="標楷體" w:hint="eastAsia"/>
                <w:szCs w:val="24"/>
              </w:rPr>
              <w:lastRenderedPageBreak/>
              <w:t>考說明二)</w:t>
            </w: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lastRenderedPageBreak/>
              <w:t>2-1</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屬國際性之藝術創作、設計創作或文學創作，於專業場所公</w:t>
            </w:r>
            <w:proofErr w:type="gramStart"/>
            <w:r w:rsidRPr="006C5BD7">
              <w:rPr>
                <w:rFonts w:ascii="標楷體" w:eastAsia="標楷體" w:hAnsi="標楷體" w:hint="eastAsia"/>
                <w:szCs w:val="24"/>
              </w:rPr>
              <w:t>開展演有紀錄</w:t>
            </w:r>
            <w:proofErr w:type="gramEnd"/>
            <w:r w:rsidRPr="006C5BD7">
              <w:rPr>
                <w:rFonts w:ascii="標楷體" w:eastAsia="標楷體" w:hAnsi="標楷體" w:hint="eastAsia"/>
                <w:szCs w:val="24"/>
              </w:rPr>
              <w:t>者。</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+10分/每件</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2-2</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屬全國性之藝術創作、設計創作或文學創作，於專業場所公</w:t>
            </w:r>
            <w:proofErr w:type="gramStart"/>
            <w:r w:rsidRPr="006C5BD7">
              <w:rPr>
                <w:rFonts w:ascii="標楷體" w:eastAsia="標楷體" w:hAnsi="標楷體" w:hint="eastAsia"/>
                <w:szCs w:val="24"/>
              </w:rPr>
              <w:t>開展</w:t>
            </w:r>
            <w:r w:rsidRPr="006C5BD7">
              <w:rPr>
                <w:rFonts w:ascii="標楷體" w:eastAsia="標楷體" w:hAnsi="標楷體" w:hint="eastAsia"/>
                <w:szCs w:val="24"/>
              </w:rPr>
              <w:lastRenderedPageBreak/>
              <w:t>演有紀錄</w:t>
            </w:r>
            <w:proofErr w:type="gramEnd"/>
            <w:r w:rsidRPr="006C5BD7">
              <w:rPr>
                <w:rFonts w:ascii="標楷體" w:eastAsia="標楷體" w:hAnsi="標楷體" w:hint="eastAsia"/>
                <w:szCs w:val="24"/>
              </w:rPr>
              <w:t>者。。</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lastRenderedPageBreak/>
              <w:t>+6分/每件</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2-3</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參加國內外論文發表獲評選為最佳、最優論文或作品。</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+10分/每件</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val="restart"/>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三、產學合作成效(參考說明三)</w:t>
            </w: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3-1</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申請教育部、</w:t>
            </w:r>
            <w:proofErr w:type="gramStart"/>
            <w:r w:rsidRPr="006C5BD7">
              <w:rPr>
                <w:rFonts w:ascii="標楷體" w:eastAsia="標楷體" w:hAnsi="標楷體" w:hint="eastAsia"/>
                <w:szCs w:val="24"/>
              </w:rPr>
              <w:t>科技部及其他</w:t>
            </w:r>
            <w:proofErr w:type="gramEnd"/>
            <w:r w:rsidRPr="006C5BD7">
              <w:rPr>
                <w:rFonts w:ascii="標楷體" w:eastAsia="標楷體" w:hAnsi="標楷體" w:hint="eastAsia"/>
                <w:szCs w:val="24"/>
              </w:rPr>
              <w:t>部會委託辦理之</w:t>
            </w:r>
            <w:r w:rsidRPr="006C5BD7">
              <w:rPr>
                <w:rFonts w:ascii="標楷體" w:eastAsia="標楷體" w:hAnsi="標楷體"/>
                <w:szCs w:val="24"/>
              </w:rPr>
              <w:t>產學合作計畫，獲補助者。</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+2至10分/每件（區間給分基準如說明三）</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3-2</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szCs w:val="24"/>
              </w:rPr>
              <w:t>申請其他政府單位之產學合作計畫，獲補助者。</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+2至10分/每件（區間給分基準如說明三）</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3-3</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承接民營機構、財團法人、學術團體或政府機構等單位委託之產學合作。（金額以業界經費及得以歸入獎勵補助資訊系統產學合作金額比為計算基準）</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+2至10分/每件（區間給分基準如說明三）</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3-4</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獲有國外發明專利者(相同之案件獲得多國專利，以申請一項為限)。</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+10分/每件</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3-5</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獲有國內發明專利者(相同之案件獲多國專利，以申請一項為限)。</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+10分/每件</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3-6</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獲有國內外新型或設計專3利者</w:t>
            </w:r>
            <w:r w:rsidRPr="006C5BD7">
              <w:rPr>
                <w:rFonts w:ascii="標楷體" w:eastAsia="標楷體" w:hAnsi="標楷體" w:hint="eastAsia"/>
                <w:szCs w:val="24"/>
              </w:rPr>
              <w:lastRenderedPageBreak/>
              <w:t>(相同之案件獲得多國專利，以申請一項為限)。</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lastRenderedPageBreak/>
              <w:t>+5分/每件</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w:t>
            </w:r>
            <w:r w:rsidRPr="006C5BD7">
              <w:rPr>
                <w:rFonts w:ascii="標楷體" w:eastAsia="標楷體" w:hAnsi="標楷體"/>
                <w:szCs w:val="24"/>
              </w:rPr>
              <w:lastRenderedPageBreak/>
              <w:t>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3-7</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相關技術成功移轉業界使用，以當學年度匯入本校帳戶金額為</w:t>
            </w:r>
            <w:proofErr w:type="gramStart"/>
            <w:r w:rsidRPr="006C5BD7">
              <w:rPr>
                <w:rFonts w:ascii="標楷體" w:eastAsia="標楷體" w:hAnsi="標楷體" w:hint="eastAsia"/>
                <w:szCs w:val="24"/>
              </w:rPr>
              <w:t>準</w:t>
            </w:r>
            <w:proofErr w:type="gramEnd"/>
            <w:r w:rsidRPr="006C5BD7">
              <w:rPr>
                <w:rFonts w:ascii="標楷體" w:eastAsia="標楷體" w:hAnsi="標楷體" w:hint="eastAsia"/>
                <w:szCs w:val="24"/>
              </w:rPr>
              <w:t>。</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+2至10分/每件（區間給分基準如說明三）</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val="restart"/>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四、專題研究計畫(參考說明二)</w:t>
            </w: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4-1</w:t>
            </w:r>
          </w:p>
        </w:tc>
        <w:tc>
          <w:tcPr>
            <w:tcW w:w="3678" w:type="dxa"/>
            <w:vAlign w:val="center"/>
          </w:tcPr>
          <w:p w:rsidR="007C56AE" w:rsidRPr="006C5BD7" w:rsidRDefault="007C56AE" w:rsidP="00B452A4">
            <w:pPr>
              <w:autoSpaceDE w:val="0"/>
              <w:autoSpaceDN w:val="0"/>
              <w:adjustRightInd w:val="0"/>
              <w:jc w:val="both"/>
              <w:rPr>
                <w:rFonts w:ascii="標楷體" w:eastAsia="標楷體" w:hAnsi="標楷體" w:cs="標楷體"/>
                <w:color w:val="000000"/>
                <w:kern w:val="0"/>
                <w:szCs w:val="24"/>
              </w:rPr>
            </w:pPr>
            <w:r w:rsidRPr="006C5BD7">
              <w:rPr>
                <w:rFonts w:ascii="標楷體" w:eastAsia="標楷體" w:hAnsi="標楷體" w:cs="標楷體" w:hint="eastAsia"/>
                <w:color w:val="000000"/>
                <w:kern w:val="0"/>
                <w:szCs w:val="24"/>
              </w:rPr>
              <w:t>參與執行跨國合作計畫。</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+2至10分/每件</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4-2</w:t>
            </w:r>
          </w:p>
        </w:tc>
        <w:tc>
          <w:tcPr>
            <w:tcW w:w="3678" w:type="dxa"/>
            <w:vAlign w:val="center"/>
          </w:tcPr>
          <w:p w:rsidR="007C56AE" w:rsidRPr="006C5BD7" w:rsidRDefault="007C56AE" w:rsidP="00B452A4">
            <w:pPr>
              <w:autoSpaceDE w:val="0"/>
              <w:autoSpaceDN w:val="0"/>
              <w:adjustRightInd w:val="0"/>
              <w:jc w:val="both"/>
              <w:rPr>
                <w:rFonts w:ascii="標楷體" w:eastAsia="標楷體" w:hAnsi="標楷體" w:cs="標楷體"/>
                <w:color w:val="000000"/>
                <w:kern w:val="0"/>
                <w:szCs w:val="24"/>
              </w:rPr>
            </w:pPr>
            <w:r w:rsidRPr="006C5BD7">
              <w:rPr>
                <w:rFonts w:ascii="標楷體" w:eastAsia="標楷體" w:hAnsi="標楷體" w:cs="標楷體" w:hint="eastAsia"/>
                <w:color w:val="000000"/>
                <w:kern w:val="0"/>
                <w:szCs w:val="24"/>
              </w:rPr>
              <w:t>獲行政院</w:t>
            </w:r>
            <w:proofErr w:type="gramStart"/>
            <w:r w:rsidRPr="006C5BD7">
              <w:rPr>
                <w:rFonts w:ascii="標楷體" w:eastAsia="標楷體" w:hAnsi="標楷體" w:cs="標楷體"/>
                <w:color w:val="000000"/>
                <w:kern w:val="0"/>
                <w:szCs w:val="24"/>
              </w:rPr>
              <w:t>科技部等部會</w:t>
            </w:r>
            <w:proofErr w:type="gramEnd"/>
            <w:r w:rsidRPr="006C5BD7">
              <w:rPr>
                <w:rFonts w:ascii="標楷體" w:eastAsia="標楷體" w:hAnsi="標楷體" w:cs="標楷體"/>
                <w:color w:val="000000"/>
                <w:kern w:val="0"/>
                <w:szCs w:val="24"/>
              </w:rPr>
              <w:t>補助執行之研究計畫。</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+2至10分/每件（區間給分基準如說明三）</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4-3</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獲民營機構、財團法人學術團體或政府機構等單位委託補助之研究計畫。</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+2至10分/每件（區間給分基準如說明三）</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jc w:val="center"/>
              <w:rPr>
                <w:rFonts w:ascii="標楷體" w:eastAsia="標楷體" w:hAnsi="標楷體"/>
                <w:szCs w:val="24"/>
              </w:rPr>
            </w:pP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4-4</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獲本校補助之專案研究計畫者。</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+5分/每件（以案件數計算）</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val="restart"/>
          </w:tcPr>
          <w:p w:rsidR="007C56AE" w:rsidRPr="006C5BD7" w:rsidRDefault="007C56AE" w:rsidP="00B452A4">
            <w:pPr>
              <w:jc w:val="center"/>
              <w:rPr>
                <w:rFonts w:ascii="標楷體" w:eastAsia="標楷體" w:hAnsi="標楷體"/>
                <w:szCs w:val="24"/>
              </w:rPr>
            </w:pPr>
          </w:p>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五、實務經驗與表現</w:t>
            </w:r>
          </w:p>
        </w:tc>
        <w:tc>
          <w:tcPr>
            <w:tcW w:w="696"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5-1</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具教育部獎勵補助資訊系統實務  經驗資格者。</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資格認定：具業界專任兩年以上或兼任四年以上之實務經驗</w:t>
            </w:r>
            <w:proofErr w:type="gramStart"/>
            <w:r w:rsidRPr="006C5BD7">
              <w:rPr>
                <w:rFonts w:ascii="標楷體" w:eastAsia="標楷體" w:hAnsi="標楷體" w:hint="eastAsia"/>
                <w:szCs w:val="24"/>
              </w:rPr>
              <w:t>）</w:t>
            </w:r>
            <w:proofErr w:type="gramEnd"/>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+10分/每人</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rPr>
                <w:rFonts w:ascii="標楷體" w:eastAsia="標楷體" w:hAnsi="標楷體"/>
                <w:szCs w:val="24"/>
              </w:rPr>
            </w:pPr>
          </w:p>
        </w:tc>
        <w:tc>
          <w:tcPr>
            <w:tcW w:w="696" w:type="dxa"/>
          </w:tcPr>
          <w:p w:rsidR="007C56AE" w:rsidRPr="006C5BD7" w:rsidRDefault="007C56AE" w:rsidP="00B452A4">
            <w:pPr>
              <w:rPr>
                <w:rFonts w:ascii="標楷體" w:eastAsia="標楷體" w:hAnsi="標楷體"/>
                <w:szCs w:val="24"/>
              </w:rPr>
            </w:pPr>
            <w:r w:rsidRPr="006C5BD7">
              <w:rPr>
                <w:rFonts w:ascii="標楷體" w:eastAsia="標楷體" w:hAnsi="標楷體" w:hint="eastAsia"/>
                <w:szCs w:val="24"/>
              </w:rPr>
              <w:t>5-2</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具獎勵補助資訊系統認列之專業證照。（證照需為政府機構乙級以</w:t>
            </w:r>
            <w:r w:rsidRPr="006C5BD7">
              <w:rPr>
                <w:rFonts w:ascii="標楷體" w:eastAsia="標楷體" w:hAnsi="標楷體" w:hint="eastAsia"/>
                <w:szCs w:val="24"/>
              </w:rPr>
              <w:lastRenderedPageBreak/>
              <w:t>上或專技高普考項目）</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lastRenderedPageBreak/>
              <w:t>+10分/每人</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rPr>
                <w:rFonts w:ascii="標楷體" w:eastAsia="標楷體" w:hAnsi="標楷體"/>
                <w:szCs w:val="24"/>
              </w:rPr>
            </w:pPr>
          </w:p>
        </w:tc>
        <w:tc>
          <w:tcPr>
            <w:tcW w:w="696" w:type="dxa"/>
          </w:tcPr>
          <w:p w:rsidR="007C56AE" w:rsidRPr="006C5BD7" w:rsidRDefault="007C56AE" w:rsidP="00B452A4">
            <w:pPr>
              <w:rPr>
                <w:rFonts w:ascii="標楷體" w:eastAsia="標楷體" w:hAnsi="標楷體"/>
                <w:szCs w:val="24"/>
              </w:rPr>
            </w:pPr>
            <w:r w:rsidRPr="006C5BD7">
              <w:rPr>
                <w:rFonts w:ascii="標楷體" w:eastAsia="標楷體" w:hAnsi="標楷體" w:hint="eastAsia"/>
                <w:szCs w:val="24"/>
              </w:rPr>
              <w:t>5-3</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具有與校務特色相關之專業證照。（健康促進、客語檢定、性別平等、原住民教育相關證照）</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+5分/每張（至多認列2張）</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vMerge/>
          </w:tcPr>
          <w:p w:rsidR="007C56AE" w:rsidRPr="006C5BD7" w:rsidRDefault="007C56AE" w:rsidP="00B452A4">
            <w:pPr>
              <w:rPr>
                <w:rFonts w:ascii="標楷體" w:eastAsia="標楷體" w:hAnsi="標楷體"/>
                <w:szCs w:val="24"/>
              </w:rPr>
            </w:pPr>
          </w:p>
        </w:tc>
        <w:tc>
          <w:tcPr>
            <w:tcW w:w="696" w:type="dxa"/>
          </w:tcPr>
          <w:p w:rsidR="007C56AE" w:rsidRPr="006C5BD7" w:rsidRDefault="007C56AE" w:rsidP="00B452A4">
            <w:pPr>
              <w:rPr>
                <w:rFonts w:ascii="標楷體" w:eastAsia="標楷體" w:hAnsi="標楷體"/>
                <w:szCs w:val="24"/>
              </w:rPr>
            </w:pPr>
            <w:r w:rsidRPr="006C5BD7">
              <w:rPr>
                <w:rFonts w:ascii="標楷體" w:eastAsia="標楷體" w:hAnsi="標楷體" w:hint="eastAsia"/>
                <w:szCs w:val="24"/>
              </w:rPr>
              <w:t>5-4</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爭取校務發展經費（整體獎勵補助經費支用、提升教學品質、技職再造、健康促進、提升外語、國際合作、性別平等、品德教育、服務學習、勞作教育、原住民教育、客家文化等），獲補助者。</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+2至10分／每件（區間給分基準如說明四）</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Times New Roman" w:eastAsia="新細明體" w:hAnsi="Times New Roman"/>
                <w:szCs w:val="20"/>
              </w:rPr>
            </w:pPr>
            <w:r w:rsidRPr="006C5BD7">
              <w:rPr>
                <w:rFonts w:ascii="標楷體" w:eastAsia="標楷體" w:hAnsi="標楷體"/>
                <w:szCs w:val="24"/>
              </w:rPr>
              <w:t>研發室</w:t>
            </w:r>
          </w:p>
        </w:tc>
      </w:tr>
      <w:tr w:rsidR="007C56AE" w:rsidRPr="006C5BD7" w:rsidTr="00B452A4">
        <w:tc>
          <w:tcPr>
            <w:tcW w:w="696" w:type="dxa"/>
          </w:tcPr>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六、其他研究優良事蹟</w:t>
            </w:r>
          </w:p>
        </w:tc>
        <w:tc>
          <w:tcPr>
            <w:tcW w:w="696" w:type="dxa"/>
          </w:tcPr>
          <w:p w:rsidR="007C56AE" w:rsidRPr="006C5BD7" w:rsidRDefault="007C56AE" w:rsidP="00B452A4">
            <w:pPr>
              <w:jc w:val="center"/>
              <w:rPr>
                <w:rFonts w:ascii="標楷體" w:eastAsia="標楷體" w:hAnsi="標楷體"/>
                <w:szCs w:val="24"/>
              </w:rPr>
            </w:pPr>
            <w:r w:rsidRPr="006C5BD7">
              <w:rPr>
                <w:rFonts w:ascii="標楷體" w:eastAsia="標楷體" w:hAnsi="標楷體" w:hint="eastAsia"/>
                <w:szCs w:val="24"/>
              </w:rPr>
              <w:t>6-1</w:t>
            </w:r>
          </w:p>
        </w:tc>
        <w:tc>
          <w:tcPr>
            <w:tcW w:w="3678"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任何足以證明有關研究表現之事件經校教師評審委員會評定。</w:t>
            </w:r>
          </w:p>
        </w:tc>
        <w:tc>
          <w:tcPr>
            <w:tcW w:w="1842" w:type="dxa"/>
            <w:vAlign w:val="center"/>
          </w:tcPr>
          <w:p w:rsidR="007C56AE" w:rsidRPr="006C5BD7" w:rsidRDefault="007C56AE" w:rsidP="00B452A4">
            <w:pPr>
              <w:jc w:val="both"/>
              <w:rPr>
                <w:rFonts w:ascii="標楷體" w:eastAsia="標楷體" w:hAnsi="標楷體"/>
                <w:szCs w:val="24"/>
              </w:rPr>
            </w:pPr>
            <w:r w:rsidRPr="006C5BD7">
              <w:rPr>
                <w:rFonts w:ascii="標楷體" w:eastAsia="標楷體" w:hAnsi="標楷體" w:hint="eastAsia"/>
                <w:szCs w:val="24"/>
              </w:rPr>
              <w:t>+1至10分</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標楷體" w:eastAsia="標楷體" w:hAnsi="標楷體"/>
                <w:szCs w:val="24"/>
              </w:rPr>
            </w:pPr>
            <w:r w:rsidRPr="006C5BD7">
              <w:rPr>
                <w:rFonts w:ascii="標楷體" w:eastAsia="標楷體" w:hAnsi="標楷體"/>
                <w:szCs w:val="24"/>
              </w:rPr>
              <w:t>校教評會</w:t>
            </w:r>
          </w:p>
        </w:tc>
      </w:tr>
      <w:tr w:rsidR="007C56AE" w:rsidRPr="006C5BD7" w:rsidTr="00B452A4">
        <w:tc>
          <w:tcPr>
            <w:tcW w:w="6912" w:type="dxa"/>
            <w:gridSpan w:val="4"/>
          </w:tcPr>
          <w:p w:rsidR="007C56AE" w:rsidRPr="006C5BD7" w:rsidRDefault="007C56AE" w:rsidP="00B452A4">
            <w:pPr>
              <w:jc w:val="both"/>
              <w:rPr>
                <w:rFonts w:ascii="標楷體" w:eastAsia="標楷體" w:hAnsi="標楷體"/>
                <w:szCs w:val="24"/>
              </w:rPr>
            </w:pPr>
            <w:r w:rsidRPr="006C5BD7">
              <w:rPr>
                <w:rFonts w:ascii="標楷體" w:eastAsia="標楷體" w:hAnsi="標楷體" w:cs="Times New Roman" w:hint="eastAsia"/>
                <w:szCs w:val="24"/>
              </w:rPr>
              <w:t>各年合計分數</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標楷體" w:eastAsia="標楷體" w:hAnsi="標楷體"/>
                <w:szCs w:val="24"/>
              </w:rPr>
            </w:pPr>
          </w:p>
        </w:tc>
      </w:tr>
      <w:tr w:rsidR="007C56AE" w:rsidRPr="006C5BD7" w:rsidTr="00B452A4">
        <w:tc>
          <w:tcPr>
            <w:tcW w:w="6912" w:type="dxa"/>
            <w:gridSpan w:val="4"/>
          </w:tcPr>
          <w:p w:rsidR="007C56AE" w:rsidRPr="006C5BD7" w:rsidRDefault="007C56AE" w:rsidP="00B452A4">
            <w:pPr>
              <w:jc w:val="both"/>
              <w:rPr>
                <w:rFonts w:ascii="標楷體" w:eastAsia="標楷體" w:hAnsi="標楷體"/>
                <w:szCs w:val="24"/>
              </w:rPr>
            </w:pPr>
            <w:r w:rsidRPr="006C5BD7">
              <w:rPr>
                <w:rFonts w:ascii="標楷體" w:eastAsia="標楷體" w:hAnsi="標楷體" w:cs="Times New Roman" w:hint="eastAsia"/>
                <w:szCs w:val="24"/>
              </w:rPr>
              <w:t>各年之總分</w:t>
            </w:r>
            <w:r w:rsidRPr="006C5BD7">
              <w:rPr>
                <w:rFonts w:ascii="標楷體" w:eastAsia="標楷體" w:hAnsi="標楷體" w:cs="Times New Roman"/>
                <w:szCs w:val="24"/>
              </w:rPr>
              <w:t>(</w:t>
            </w:r>
            <w:r w:rsidRPr="006C5BD7">
              <w:rPr>
                <w:rFonts w:ascii="標楷體" w:eastAsia="標楷體" w:hAnsi="標楷體" w:cs="Times New Roman" w:hint="eastAsia"/>
                <w:szCs w:val="24"/>
              </w:rPr>
              <w:t>計入基本分數</w:t>
            </w:r>
            <w:r w:rsidRPr="006C5BD7">
              <w:rPr>
                <w:rFonts w:ascii="標楷體" w:eastAsia="標楷體" w:hAnsi="標楷體" w:cs="Times New Roman"/>
                <w:szCs w:val="24"/>
              </w:rPr>
              <w:t>30</w:t>
            </w:r>
            <w:r w:rsidRPr="006C5BD7">
              <w:rPr>
                <w:rFonts w:ascii="標楷體" w:eastAsia="標楷體" w:hAnsi="標楷體" w:cs="Times New Roman" w:hint="eastAsia"/>
                <w:szCs w:val="24"/>
              </w:rPr>
              <w:t>分後</w:t>
            </w:r>
            <w:r w:rsidRPr="006C5BD7">
              <w:rPr>
                <w:rFonts w:ascii="標楷體" w:eastAsia="標楷體" w:hAnsi="標楷體" w:cs="Times New Roman"/>
                <w:szCs w:val="24"/>
              </w:rPr>
              <w:t>)</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標楷體" w:eastAsia="標楷體" w:hAnsi="標楷體"/>
                <w:szCs w:val="24"/>
              </w:rPr>
            </w:pPr>
          </w:p>
        </w:tc>
      </w:tr>
      <w:tr w:rsidR="007C56AE" w:rsidRPr="006C5BD7" w:rsidTr="00B452A4">
        <w:tc>
          <w:tcPr>
            <w:tcW w:w="6912" w:type="dxa"/>
            <w:gridSpan w:val="4"/>
          </w:tcPr>
          <w:p w:rsidR="007C56AE" w:rsidRPr="006C5BD7" w:rsidRDefault="007C56AE" w:rsidP="00B452A4">
            <w:pPr>
              <w:jc w:val="both"/>
              <w:rPr>
                <w:rFonts w:ascii="標楷體" w:eastAsia="標楷體" w:hAnsi="標楷體"/>
                <w:szCs w:val="24"/>
              </w:rPr>
            </w:pPr>
            <w:r w:rsidRPr="006C5BD7">
              <w:rPr>
                <w:rFonts w:ascii="標楷體" w:eastAsia="標楷體" w:hAnsi="標楷體" w:cs="Times New Roman" w:hint="eastAsia"/>
                <w:szCs w:val="24"/>
              </w:rPr>
              <w:t>所占比例</w:t>
            </w:r>
            <w:r w:rsidRPr="006C5BD7">
              <w:rPr>
                <w:rFonts w:ascii="標楷體" w:eastAsia="標楷體" w:hAnsi="標楷體" w:cs="Times New Roman"/>
                <w:szCs w:val="24"/>
              </w:rPr>
              <w:t>(</w:t>
            </w:r>
            <w:r w:rsidRPr="006C5BD7">
              <w:rPr>
                <w:rFonts w:ascii="標楷體" w:eastAsia="標楷體" w:hAnsi="標楷體" w:cs="Times New Roman" w:hint="eastAsia"/>
                <w:szCs w:val="24"/>
              </w:rPr>
              <w:t>升等教授為</w:t>
            </w:r>
            <w:r w:rsidRPr="006C5BD7">
              <w:rPr>
                <w:rFonts w:ascii="標楷體" w:eastAsia="標楷體" w:hAnsi="標楷體" w:cs="Times New Roman"/>
                <w:szCs w:val="24"/>
              </w:rPr>
              <w:t>40%</w:t>
            </w:r>
            <w:r w:rsidRPr="006C5BD7">
              <w:rPr>
                <w:rFonts w:ascii="標楷體" w:eastAsia="標楷體" w:hAnsi="標楷體" w:cs="Times New Roman" w:hint="eastAsia"/>
                <w:szCs w:val="24"/>
              </w:rPr>
              <w:t>；升等副教授、助理教授為</w:t>
            </w:r>
            <w:r w:rsidRPr="006C5BD7">
              <w:rPr>
                <w:rFonts w:ascii="標楷體" w:eastAsia="標楷體" w:hAnsi="標楷體" w:cs="Times New Roman"/>
                <w:szCs w:val="24"/>
              </w:rPr>
              <w:t>35%)</w:t>
            </w:r>
            <w:r w:rsidRPr="006C5BD7">
              <w:rPr>
                <w:rFonts w:ascii="標楷體" w:eastAsia="標楷體" w:hAnsi="標楷體" w:cs="Times New Roman" w:hint="eastAsia"/>
                <w:szCs w:val="24"/>
              </w:rPr>
              <w:t>換算後所得分數</w:t>
            </w: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6"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25"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456" w:type="dxa"/>
          </w:tcPr>
          <w:p w:rsidR="007C56AE" w:rsidRPr="006C5BD7" w:rsidRDefault="007C56AE" w:rsidP="00B452A4">
            <w:pPr>
              <w:rPr>
                <w:rFonts w:ascii="標楷體" w:eastAsia="標楷體" w:hAnsi="標楷體"/>
                <w:szCs w:val="24"/>
              </w:rPr>
            </w:pPr>
          </w:p>
        </w:tc>
        <w:tc>
          <w:tcPr>
            <w:tcW w:w="505" w:type="dxa"/>
          </w:tcPr>
          <w:p w:rsidR="007C56AE" w:rsidRPr="006C5BD7" w:rsidRDefault="007C56AE" w:rsidP="00B452A4">
            <w:pPr>
              <w:jc w:val="center"/>
              <w:rPr>
                <w:rFonts w:ascii="標楷體" w:eastAsia="標楷體" w:hAnsi="標楷體"/>
                <w:szCs w:val="24"/>
              </w:rPr>
            </w:pPr>
          </w:p>
        </w:tc>
        <w:tc>
          <w:tcPr>
            <w:tcW w:w="425" w:type="dxa"/>
          </w:tcPr>
          <w:p w:rsidR="007C56AE" w:rsidRPr="006C5BD7" w:rsidRDefault="007C56AE" w:rsidP="00B452A4">
            <w:pPr>
              <w:jc w:val="center"/>
              <w:rPr>
                <w:rFonts w:ascii="標楷體" w:eastAsia="標楷體" w:hAnsi="標楷體"/>
                <w:szCs w:val="24"/>
              </w:rPr>
            </w:pPr>
          </w:p>
        </w:tc>
        <w:tc>
          <w:tcPr>
            <w:tcW w:w="426" w:type="dxa"/>
          </w:tcPr>
          <w:p w:rsidR="007C56AE" w:rsidRPr="006C5BD7" w:rsidRDefault="007C56AE" w:rsidP="00B452A4">
            <w:pPr>
              <w:jc w:val="center"/>
              <w:rPr>
                <w:rFonts w:ascii="標楷體" w:eastAsia="標楷體" w:hAnsi="標楷體"/>
                <w:szCs w:val="24"/>
              </w:rPr>
            </w:pPr>
          </w:p>
        </w:tc>
        <w:tc>
          <w:tcPr>
            <w:tcW w:w="850" w:type="dxa"/>
            <w:vAlign w:val="center"/>
          </w:tcPr>
          <w:p w:rsidR="007C56AE" w:rsidRPr="006C5BD7" w:rsidRDefault="007C56AE" w:rsidP="00B452A4">
            <w:pPr>
              <w:jc w:val="center"/>
              <w:rPr>
                <w:rFonts w:ascii="標楷體" w:eastAsia="標楷體" w:hAnsi="標楷體"/>
                <w:szCs w:val="24"/>
              </w:rPr>
            </w:pPr>
          </w:p>
        </w:tc>
      </w:tr>
    </w:tbl>
    <w:p w:rsidR="007C56AE" w:rsidRPr="006C5BD7" w:rsidRDefault="007C56AE" w:rsidP="007C56AE">
      <w:pPr>
        <w:rPr>
          <w:rFonts w:ascii="標楷體" w:eastAsia="標楷體" w:hAnsi="標楷體"/>
          <w:szCs w:val="20"/>
        </w:rPr>
      </w:pPr>
    </w:p>
    <w:p w:rsidR="007C56AE" w:rsidRPr="006C5BD7" w:rsidRDefault="007C56AE" w:rsidP="007C56AE">
      <w:pPr>
        <w:rPr>
          <w:rFonts w:ascii="標楷體" w:eastAsia="標楷體" w:hAnsi="標楷體"/>
          <w:szCs w:val="20"/>
        </w:rPr>
      </w:pPr>
      <w:r w:rsidRPr="006C5BD7">
        <w:rPr>
          <w:rFonts w:ascii="標楷體" w:eastAsia="標楷體" w:hAnsi="標楷體" w:hint="eastAsia"/>
          <w:szCs w:val="20"/>
        </w:rPr>
        <w:t xml:space="preserve"> 自評者簽章：</w:t>
      </w:r>
      <w:r w:rsidRPr="006C5BD7">
        <w:rPr>
          <w:rFonts w:ascii="標楷體" w:eastAsia="標楷體" w:hAnsi="標楷體" w:hint="eastAsia"/>
          <w:szCs w:val="20"/>
        </w:rPr>
        <w:tab/>
      </w:r>
      <w:r w:rsidRPr="006C5BD7">
        <w:rPr>
          <w:rFonts w:ascii="標楷體" w:eastAsia="標楷體" w:hAnsi="標楷體" w:hint="eastAsia"/>
          <w:szCs w:val="20"/>
        </w:rPr>
        <w:tab/>
      </w:r>
      <w:r w:rsidRPr="006C5BD7">
        <w:rPr>
          <w:rFonts w:ascii="標楷體" w:eastAsia="標楷體" w:hAnsi="標楷體" w:hint="eastAsia"/>
          <w:szCs w:val="20"/>
        </w:rPr>
        <w:tab/>
      </w:r>
      <w:r w:rsidRPr="006C5BD7">
        <w:rPr>
          <w:rFonts w:ascii="標楷體" w:eastAsia="標楷體" w:hAnsi="標楷體" w:hint="eastAsia"/>
          <w:szCs w:val="20"/>
        </w:rPr>
        <w:tab/>
      </w:r>
      <w:r w:rsidRPr="006C5BD7">
        <w:rPr>
          <w:rFonts w:ascii="標楷體" w:eastAsia="標楷體" w:hAnsi="標楷體" w:hint="eastAsia"/>
          <w:szCs w:val="20"/>
        </w:rPr>
        <w:tab/>
        <w:t>科主任簽章：</w:t>
      </w:r>
      <w:r w:rsidRPr="006C5BD7">
        <w:rPr>
          <w:rFonts w:ascii="標楷體" w:eastAsia="標楷體" w:hAnsi="標楷體" w:hint="eastAsia"/>
          <w:szCs w:val="20"/>
        </w:rPr>
        <w:tab/>
      </w:r>
      <w:r w:rsidRPr="006C5BD7">
        <w:rPr>
          <w:rFonts w:ascii="標楷體" w:eastAsia="標楷體" w:hAnsi="標楷體" w:hint="eastAsia"/>
          <w:szCs w:val="20"/>
        </w:rPr>
        <w:tab/>
      </w:r>
      <w:r w:rsidRPr="006C5BD7">
        <w:rPr>
          <w:rFonts w:ascii="標楷體" w:eastAsia="標楷體" w:hAnsi="標楷體" w:hint="eastAsia"/>
          <w:szCs w:val="20"/>
        </w:rPr>
        <w:tab/>
      </w:r>
      <w:r w:rsidRPr="006C5BD7">
        <w:rPr>
          <w:rFonts w:ascii="標楷體" w:eastAsia="標楷體" w:hAnsi="標楷體" w:hint="eastAsia"/>
          <w:szCs w:val="20"/>
        </w:rPr>
        <w:tab/>
      </w:r>
      <w:r w:rsidRPr="006C5BD7">
        <w:rPr>
          <w:rFonts w:ascii="標楷體" w:eastAsia="標楷體" w:hAnsi="標楷體" w:hint="eastAsia"/>
          <w:szCs w:val="20"/>
        </w:rPr>
        <w:tab/>
        <w:t>研發室簽章：</w:t>
      </w:r>
      <w:r w:rsidRPr="006C5BD7">
        <w:rPr>
          <w:rFonts w:ascii="標楷體" w:eastAsia="標楷體" w:hAnsi="標楷體" w:hint="eastAsia"/>
          <w:szCs w:val="20"/>
        </w:rPr>
        <w:tab/>
      </w:r>
      <w:r w:rsidRPr="006C5BD7">
        <w:rPr>
          <w:rFonts w:ascii="標楷體" w:eastAsia="標楷體" w:hAnsi="標楷體" w:hint="eastAsia"/>
          <w:szCs w:val="20"/>
        </w:rPr>
        <w:tab/>
      </w:r>
      <w:r w:rsidRPr="006C5BD7">
        <w:rPr>
          <w:rFonts w:ascii="標楷體" w:eastAsia="標楷體" w:hAnsi="標楷體" w:hint="eastAsia"/>
          <w:szCs w:val="20"/>
        </w:rPr>
        <w:tab/>
      </w:r>
      <w:r w:rsidRPr="006C5BD7">
        <w:rPr>
          <w:rFonts w:ascii="標楷體" w:eastAsia="標楷體" w:hAnsi="標楷體" w:hint="eastAsia"/>
          <w:szCs w:val="20"/>
        </w:rPr>
        <w:tab/>
      </w:r>
      <w:r w:rsidRPr="006C5BD7">
        <w:rPr>
          <w:rFonts w:ascii="標楷體" w:eastAsia="標楷體" w:hAnsi="標楷體" w:hint="eastAsia"/>
          <w:szCs w:val="20"/>
        </w:rPr>
        <w:tab/>
        <w:t>校長簽章：</w:t>
      </w:r>
      <w:r w:rsidRPr="006C5BD7">
        <w:rPr>
          <w:rFonts w:ascii="標楷體" w:eastAsia="標楷體" w:hAnsi="標楷體" w:hint="eastAsia"/>
          <w:szCs w:val="20"/>
        </w:rPr>
        <w:tab/>
      </w:r>
    </w:p>
    <w:p w:rsidR="007C56AE" w:rsidRPr="006C5BD7" w:rsidRDefault="007C56AE" w:rsidP="007C56AE">
      <w:pPr>
        <w:widowControl/>
        <w:rPr>
          <w:rFonts w:ascii="標楷體" w:eastAsia="標楷體" w:hAnsi="標楷體"/>
          <w:szCs w:val="20"/>
          <w:u w:val="single"/>
        </w:rPr>
      </w:pPr>
      <w:r w:rsidRPr="006C5BD7">
        <w:rPr>
          <w:rFonts w:ascii="標楷體" w:eastAsia="標楷體" w:hAnsi="標楷體" w:hint="eastAsia"/>
          <w:szCs w:val="20"/>
          <w:u w:val="single"/>
        </w:rPr>
        <w:lastRenderedPageBreak/>
        <w:t xml:space="preserve">                                                                                                                  </w:t>
      </w:r>
    </w:p>
    <w:p w:rsidR="007C56AE" w:rsidRPr="006C5BD7" w:rsidRDefault="007C56AE" w:rsidP="007C56AE">
      <w:pPr>
        <w:ind w:left="720" w:hangingChars="300" w:hanging="720"/>
        <w:rPr>
          <w:rFonts w:ascii="標楷體" w:eastAsia="標楷體" w:hAnsi="標楷體" w:cs="標楷體"/>
          <w:color w:val="000000"/>
          <w:kern w:val="0"/>
          <w:szCs w:val="24"/>
        </w:rPr>
      </w:pPr>
      <w:r w:rsidRPr="006C5BD7">
        <w:rPr>
          <w:rFonts w:ascii="標楷體" w:eastAsia="標楷體" w:hAnsi="標楷體" w:cs="標楷體"/>
          <w:color w:val="000000"/>
          <w:kern w:val="0"/>
          <w:szCs w:val="24"/>
        </w:rPr>
        <w:t>說明：</w:t>
      </w:r>
    </w:p>
    <w:p w:rsidR="007C56AE" w:rsidRPr="006C5BD7" w:rsidRDefault="007C56AE" w:rsidP="007C56AE">
      <w:pPr>
        <w:ind w:left="425" w:hangingChars="177" w:hanging="425"/>
        <w:rPr>
          <w:rFonts w:ascii="標楷體" w:eastAsia="標楷體" w:hAnsi="標楷體" w:cs="標楷體"/>
          <w:color w:val="000000"/>
          <w:kern w:val="0"/>
          <w:szCs w:val="24"/>
        </w:rPr>
      </w:pPr>
      <w:r w:rsidRPr="006C5BD7">
        <w:rPr>
          <w:rFonts w:ascii="標楷體" w:eastAsia="標楷體" w:hAnsi="標楷體" w:cs="標楷體"/>
          <w:color w:val="000000"/>
          <w:kern w:val="0"/>
          <w:szCs w:val="24"/>
        </w:rPr>
        <w:t>一、教師升等成績，</w:t>
      </w:r>
      <w:proofErr w:type="gramStart"/>
      <w:r w:rsidRPr="006C5BD7">
        <w:rPr>
          <w:rFonts w:ascii="標楷體" w:eastAsia="標楷體" w:hAnsi="標楷體" w:cs="標楷體"/>
          <w:color w:val="000000"/>
          <w:kern w:val="0"/>
          <w:szCs w:val="24"/>
        </w:rPr>
        <w:t>採計前</w:t>
      </w:r>
      <w:proofErr w:type="gramEnd"/>
      <w:r w:rsidRPr="006C5BD7">
        <w:rPr>
          <w:rFonts w:ascii="標楷體" w:eastAsia="標楷體" w:hAnsi="標楷體" w:cs="標楷體" w:hint="eastAsia"/>
          <w:color w:val="000000"/>
          <w:kern w:val="0"/>
          <w:szCs w:val="24"/>
        </w:rPr>
        <w:t>3-5學年研究成績總和</w:t>
      </w:r>
      <w:r w:rsidRPr="006C5BD7">
        <w:rPr>
          <w:rFonts w:ascii="標楷體" w:eastAsia="標楷體" w:hAnsi="標楷體" w:cs="標楷體"/>
          <w:color w:val="000000"/>
          <w:kern w:val="0"/>
          <w:szCs w:val="24"/>
        </w:rPr>
        <w:t>，</w:t>
      </w:r>
      <w:r w:rsidRPr="006C5BD7">
        <w:rPr>
          <w:rFonts w:ascii="標楷體" w:eastAsia="標楷體" w:hAnsi="標楷體" w:cs="標楷體" w:hint="eastAsia"/>
          <w:color w:val="000000"/>
          <w:kern w:val="0"/>
          <w:szCs w:val="24"/>
        </w:rPr>
        <w:t>自</w:t>
      </w:r>
      <w:proofErr w:type="gramStart"/>
      <w:r w:rsidRPr="006C5BD7">
        <w:rPr>
          <w:rFonts w:ascii="標楷體" w:eastAsia="標楷體" w:hAnsi="標楷體" w:cs="標楷體" w:hint="eastAsia"/>
          <w:color w:val="000000"/>
          <w:kern w:val="0"/>
          <w:szCs w:val="24"/>
        </w:rPr>
        <w:t>零分起計</w:t>
      </w:r>
      <w:proofErr w:type="gramEnd"/>
      <w:r w:rsidRPr="006C5BD7">
        <w:rPr>
          <w:rFonts w:ascii="標楷體" w:eastAsia="標楷體" w:hAnsi="標楷體" w:cs="標楷體"/>
          <w:color w:val="000000"/>
          <w:kern w:val="0"/>
          <w:szCs w:val="24"/>
        </w:rPr>
        <w:t>，滿分最高100分。</w:t>
      </w:r>
    </w:p>
    <w:p w:rsidR="007C56AE" w:rsidRPr="006C5BD7" w:rsidRDefault="007C56AE" w:rsidP="007C56AE">
      <w:pPr>
        <w:autoSpaceDE w:val="0"/>
        <w:autoSpaceDN w:val="0"/>
        <w:adjustRightInd w:val="0"/>
        <w:ind w:left="425" w:hangingChars="177" w:hanging="425"/>
        <w:rPr>
          <w:rFonts w:ascii="標楷體" w:eastAsia="標楷體" w:hAnsi="標楷體" w:cs="標楷體"/>
          <w:color w:val="000000"/>
          <w:kern w:val="0"/>
          <w:szCs w:val="24"/>
        </w:rPr>
      </w:pPr>
      <w:r w:rsidRPr="006C5BD7">
        <w:rPr>
          <w:rFonts w:ascii="標楷體" w:eastAsia="標楷體" w:hAnsi="標楷體" w:cs="標楷體"/>
          <w:color w:val="000000"/>
          <w:kern w:val="0"/>
          <w:szCs w:val="24"/>
        </w:rPr>
        <w:t>二、若為計畫之主持人(主辦人)時</w:t>
      </w:r>
      <w:proofErr w:type="gramStart"/>
      <w:r w:rsidRPr="006C5BD7">
        <w:rPr>
          <w:rFonts w:ascii="標楷體" w:eastAsia="標楷體" w:hAnsi="標楷體" w:cs="標楷體"/>
          <w:color w:val="000000"/>
          <w:kern w:val="0"/>
          <w:szCs w:val="24"/>
        </w:rPr>
        <w:t>加全分</w:t>
      </w:r>
      <w:proofErr w:type="gramEnd"/>
      <w:r w:rsidRPr="006C5BD7">
        <w:rPr>
          <w:rFonts w:ascii="標楷體" w:eastAsia="標楷體" w:hAnsi="標楷體" w:cs="標楷體"/>
          <w:color w:val="000000"/>
          <w:kern w:val="0"/>
          <w:szCs w:val="24"/>
        </w:rPr>
        <w:t>，若為共同主持人時，加二分之一分數，</w:t>
      </w:r>
      <w:r w:rsidRPr="006C5BD7">
        <w:rPr>
          <w:rFonts w:ascii="標楷體" w:eastAsia="標楷體" w:hAnsi="標楷體" w:cs="標楷體" w:hint="eastAsia"/>
          <w:color w:val="000000"/>
          <w:kern w:val="0"/>
          <w:szCs w:val="24"/>
        </w:rPr>
        <w:t>協同主持人</w:t>
      </w:r>
      <w:r w:rsidRPr="006C5BD7">
        <w:rPr>
          <w:rFonts w:ascii="標楷體" w:eastAsia="標楷體" w:hAnsi="標楷體" w:cs="標楷體"/>
          <w:color w:val="000000"/>
          <w:kern w:val="0"/>
          <w:szCs w:val="24"/>
        </w:rPr>
        <w:t>時</w:t>
      </w:r>
      <w:r w:rsidRPr="006C5BD7">
        <w:rPr>
          <w:rFonts w:ascii="標楷體" w:eastAsia="標楷體" w:hAnsi="標楷體" w:cs="標楷體" w:hint="eastAsia"/>
          <w:color w:val="000000"/>
          <w:kern w:val="0"/>
          <w:szCs w:val="24"/>
        </w:rPr>
        <w:t>，</w:t>
      </w:r>
      <w:r w:rsidRPr="006C5BD7">
        <w:rPr>
          <w:rFonts w:ascii="標楷體" w:eastAsia="標楷體" w:hAnsi="標楷體" w:cs="標楷體"/>
          <w:color w:val="000000"/>
          <w:kern w:val="0"/>
          <w:szCs w:val="24"/>
        </w:rPr>
        <w:t>加</w:t>
      </w:r>
      <w:r w:rsidRPr="006C5BD7">
        <w:rPr>
          <w:rFonts w:ascii="標楷體" w:eastAsia="標楷體" w:hAnsi="標楷體" w:cs="標楷體" w:hint="eastAsia"/>
          <w:color w:val="000000"/>
          <w:kern w:val="0"/>
          <w:szCs w:val="24"/>
        </w:rPr>
        <w:t>三</w:t>
      </w:r>
      <w:r w:rsidRPr="006C5BD7">
        <w:rPr>
          <w:rFonts w:ascii="標楷體" w:eastAsia="標楷體" w:hAnsi="標楷體" w:cs="標楷體"/>
          <w:color w:val="000000"/>
          <w:kern w:val="0"/>
          <w:szCs w:val="24"/>
        </w:rPr>
        <w:t>分之一分數</w:t>
      </w:r>
      <w:r w:rsidRPr="006C5BD7">
        <w:rPr>
          <w:rFonts w:ascii="標楷體" w:eastAsia="標楷體" w:hAnsi="標楷體" w:cs="標楷體" w:hint="eastAsia"/>
          <w:color w:val="000000"/>
          <w:kern w:val="0"/>
          <w:szCs w:val="24"/>
        </w:rPr>
        <w:t>。</w:t>
      </w:r>
      <w:r w:rsidRPr="006C5BD7">
        <w:rPr>
          <w:rFonts w:ascii="標楷體" w:eastAsia="標楷體" w:hAnsi="標楷體" w:cs="標楷體"/>
          <w:color w:val="000000"/>
          <w:kern w:val="0"/>
          <w:szCs w:val="24"/>
        </w:rPr>
        <w:t>若為通訊作者或第一作者時加全分，為第二作者時加二分之一分數，為第三作者時加三分之一分數，依此類推。若為校內外教師多人合力完成之著作，以平均分配方式計分（由各</w:t>
      </w:r>
      <w:r w:rsidRPr="006C5BD7">
        <w:rPr>
          <w:rFonts w:ascii="標楷體" w:eastAsia="標楷體" w:hAnsi="標楷體" w:cs="標楷體" w:hint="eastAsia"/>
          <w:color w:val="000000"/>
          <w:kern w:val="0"/>
          <w:szCs w:val="24"/>
        </w:rPr>
        <w:t>科</w:t>
      </w:r>
      <w:r w:rsidRPr="006C5BD7">
        <w:rPr>
          <w:rFonts w:ascii="標楷體" w:eastAsia="標楷體" w:hAnsi="標楷體" w:cs="標楷體"/>
          <w:color w:val="000000"/>
          <w:kern w:val="0"/>
          <w:szCs w:val="24"/>
        </w:rPr>
        <w:t>依教師貢獻多寡，在總全分內分配）。</w:t>
      </w:r>
      <w:r w:rsidRPr="006C5BD7">
        <w:rPr>
          <w:rFonts w:ascii="標楷體" w:eastAsia="標楷體" w:hAnsi="標楷體" w:cs="標楷體" w:hint="eastAsia"/>
          <w:color w:val="000000"/>
          <w:kern w:val="0"/>
          <w:szCs w:val="24"/>
        </w:rPr>
        <w:t>前述佐證資料以校務基本資料庫、獎勵補助資訊系統資料為</w:t>
      </w:r>
      <w:proofErr w:type="gramStart"/>
      <w:r w:rsidRPr="006C5BD7">
        <w:rPr>
          <w:rFonts w:ascii="標楷體" w:eastAsia="標楷體" w:hAnsi="標楷體" w:cs="標楷體" w:hint="eastAsia"/>
          <w:color w:val="000000"/>
          <w:kern w:val="0"/>
          <w:szCs w:val="24"/>
        </w:rPr>
        <w:t>準</w:t>
      </w:r>
      <w:proofErr w:type="gramEnd"/>
      <w:r w:rsidRPr="006C5BD7">
        <w:rPr>
          <w:rFonts w:ascii="標楷體" w:eastAsia="標楷體" w:hAnsi="標楷體" w:cs="標楷體" w:hint="eastAsia"/>
          <w:color w:val="000000"/>
          <w:kern w:val="0"/>
          <w:szCs w:val="24"/>
        </w:rPr>
        <w:t>（即須以本校之名發表，非以本校之名申請發表者不予列計）。</w:t>
      </w:r>
    </w:p>
    <w:p w:rsidR="007C56AE" w:rsidRPr="006C5BD7" w:rsidRDefault="007C56AE" w:rsidP="007C56AE">
      <w:pPr>
        <w:ind w:left="480" w:hangingChars="200" w:hanging="480"/>
        <w:jc w:val="both"/>
        <w:rPr>
          <w:rFonts w:ascii="標楷體" w:eastAsia="標楷體" w:hAnsi="標楷體" w:cs="標楷體"/>
          <w:color w:val="000000"/>
          <w:kern w:val="0"/>
          <w:szCs w:val="24"/>
        </w:rPr>
      </w:pPr>
      <w:r w:rsidRPr="006C5BD7">
        <w:rPr>
          <w:rFonts w:ascii="標楷體" w:eastAsia="標楷體" w:hAnsi="標楷體" w:cs="標楷體"/>
          <w:color w:val="000000"/>
          <w:kern w:val="0"/>
          <w:szCs w:val="24"/>
        </w:rPr>
        <w:t>三、產學合作績效暨專題研究經費計算基準如下：</w:t>
      </w:r>
      <w:r w:rsidRPr="006C5BD7">
        <w:rPr>
          <w:rFonts w:ascii="標楷體" w:eastAsia="標楷體" w:hAnsi="標楷體" w:hint="eastAsia"/>
          <w:szCs w:val="24"/>
        </w:rPr>
        <w:t xml:space="preserve">5萬 </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不含</w:t>
      </w:r>
      <w:proofErr w:type="gramStart"/>
      <w:r w:rsidRPr="006C5BD7">
        <w:rPr>
          <w:rFonts w:ascii="標楷體" w:eastAsia="標楷體" w:hAnsi="標楷體" w:hint="eastAsia"/>
          <w:szCs w:val="24"/>
        </w:rPr>
        <w:t>﹚以下／</w:t>
      </w:r>
      <w:proofErr w:type="gramEnd"/>
      <w:r w:rsidRPr="006C5BD7">
        <w:rPr>
          <w:rFonts w:ascii="標楷體" w:eastAsia="標楷體" w:hAnsi="標楷體" w:hint="eastAsia"/>
          <w:szCs w:val="24"/>
        </w:rPr>
        <w:t>+2分；5萬至20萬</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不含</w:t>
      </w:r>
      <w:proofErr w:type="gramStart"/>
      <w:r w:rsidRPr="006C5BD7">
        <w:rPr>
          <w:rFonts w:ascii="標楷體" w:eastAsia="標楷體" w:hAnsi="標楷體" w:hint="eastAsia"/>
          <w:szCs w:val="24"/>
        </w:rPr>
        <w:t>﹚以下／</w:t>
      </w:r>
      <w:proofErr w:type="gramEnd"/>
      <w:r w:rsidRPr="006C5BD7">
        <w:rPr>
          <w:rFonts w:ascii="標楷體" w:eastAsia="標楷體" w:hAnsi="標楷體" w:hint="eastAsia"/>
          <w:szCs w:val="24"/>
        </w:rPr>
        <w:t>+3分；20元至40萬</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不含</w:t>
      </w:r>
      <w:proofErr w:type="gramStart"/>
      <w:r w:rsidRPr="006C5BD7">
        <w:rPr>
          <w:rFonts w:ascii="標楷體" w:eastAsia="標楷體" w:hAnsi="標楷體" w:hint="eastAsia"/>
          <w:szCs w:val="24"/>
        </w:rPr>
        <w:t>﹚以上／</w:t>
      </w:r>
      <w:proofErr w:type="gramEnd"/>
      <w:r w:rsidRPr="006C5BD7">
        <w:rPr>
          <w:rFonts w:ascii="標楷體" w:eastAsia="標楷體" w:hAnsi="標楷體" w:hint="eastAsia"/>
          <w:szCs w:val="24"/>
        </w:rPr>
        <w:t>+4分；40萬至80萬</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不含</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／+6分；80萬以上至100 萬</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不含</w:t>
      </w:r>
      <w:proofErr w:type="gramStart"/>
      <w:r w:rsidRPr="006C5BD7">
        <w:rPr>
          <w:rFonts w:ascii="標楷體" w:eastAsia="標楷體" w:hAnsi="標楷體" w:hint="eastAsia"/>
          <w:szCs w:val="24"/>
        </w:rPr>
        <w:t>﹚以下／</w:t>
      </w:r>
      <w:proofErr w:type="gramEnd"/>
      <w:r w:rsidRPr="006C5BD7">
        <w:rPr>
          <w:rFonts w:ascii="標楷體" w:eastAsia="標楷體" w:hAnsi="標楷體" w:hint="eastAsia"/>
          <w:szCs w:val="24"/>
        </w:rPr>
        <w:t>+8分；100 萬</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含</w:t>
      </w:r>
      <w:proofErr w:type="gramStart"/>
      <w:r w:rsidRPr="006C5BD7">
        <w:rPr>
          <w:rFonts w:ascii="標楷體" w:eastAsia="標楷體" w:hAnsi="標楷體" w:hint="eastAsia"/>
          <w:szCs w:val="24"/>
        </w:rPr>
        <w:t>﹚以上／</w:t>
      </w:r>
      <w:proofErr w:type="gramEnd"/>
      <w:r w:rsidRPr="006C5BD7">
        <w:rPr>
          <w:rFonts w:ascii="標楷體" w:eastAsia="標楷體" w:hAnsi="標楷體" w:hint="eastAsia"/>
          <w:szCs w:val="24"/>
        </w:rPr>
        <w:t>+10分</w:t>
      </w:r>
      <w:r w:rsidRPr="006C5BD7">
        <w:rPr>
          <w:rFonts w:ascii="標楷體" w:eastAsia="標楷體" w:hAnsi="標楷體" w:cs="標楷體" w:hint="eastAsia"/>
          <w:color w:val="000000"/>
          <w:kern w:val="0"/>
          <w:szCs w:val="24"/>
        </w:rPr>
        <w:t>。</w:t>
      </w:r>
    </w:p>
    <w:p w:rsidR="007C56AE" w:rsidRPr="006C5BD7" w:rsidRDefault="007C56AE" w:rsidP="007C56AE">
      <w:pPr>
        <w:ind w:left="480" w:hangingChars="200" w:hanging="480"/>
        <w:jc w:val="both"/>
        <w:rPr>
          <w:rFonts w:ascii="標楷體" w:eastAsia="標楷體" w:hAnsi="標楷體" w:cs="標楷體"/>
          <w:color w:val="000000"/>
          <w:kern w:val="0"/>
          <w:szCs w:val="24"/>
        </w:rPr>
      </w:pPr>
      <w:r w:rsidRPr="006C5BD7">
        <w:rPr>
          <w:rFonts w:ascii="標楷體" w:eastAsia="標楷體" w:hAnsi="標楷體" w:cs="標楷體" w:hint="eastAsia"/>
          <w:color w:val="000000"/>
          <w:kern w:val="0"/>
          <w:szCs w:val="24"/>
        </w:rPr>
        <w:t>四、外部競爭型計畫補助經費計算基準如下：10</w:t>
      </w:r>
      <w:r w:rsidRPr="006C5BD7">
        <w:rPr>
          <w:rFonts w:ascii="標楷體" w:eastAsia="標楷體" w:hAnsi="標楷體" w:hint="eastAsia"/>
          <w:szCs w:val="24"/>
        </w:rPr>
        <w:t>萬</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不含</w:t>
      </w:r>
      <w:proofErr w:type="gramStart"/>
      <w:r w:rsidRPr="006C5BD7">
        <w:rPr>
          <w:rFonts w:ascii="標楷體" w:eastAsia="標楷體" w:hAnsi="標楷體" w:hint="eastAsia"/>
          <w:szCs w:val="24"/>
        </w:rPr>
        <w:t>﹚以下／</w:t>
      </w:r>
      <w:proofErr w:type="gramEnd"/>
      <w:r w:rsidRPr="006C5BD7">
        <w:rPr>
          <w:rFonts w:ascii="標楷體" w:eastAsia="標楷體" w:hAnsi="標楷體" w:hint="eastAsia"/>
          <w:szCs w:val="24"/>
        </w:rPr>
        <w:t>+2分；10萬至50萬</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不含</w:t>
      </w:r>
      <w:proofErr w:type="gramStart"/>
      <w:r w:rsidRPr="006C5BD7">
        <w:rPr>
          <w:rFonts w:ascii="標楷體" w:eastAsia="標楷體" w:hAnsi="標楷體" w:hint="eastAsia"/>
          <w:szCs w:val="24"/>
        </w:rPr>
        <w:t>﹚以下／</w:t>
      </w:r>
      <w:proofErr w:type="gramEnd"/>
      <w:r w:rsidRPr="006C5BD7">
        <w:rPr>
          <w:rFonts w:ascii="標楷體" w:eastAsia="標楷體" w:hAnsi="標楷體" w:hint="eastAsia"/>
          <w:szCs w:val="24"/>
        </w:rPr>
        <w:t>+3分；50萬至100萬元</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不含</w:t>
      </w:r>
      <w:proofErr w:type="gramStart"/>
      <w:r w:rsidRPr="006C5BD7">
        <w:rPr>
          <w:rFonts w:ascii="標楷體" w:eastAsia="標楷體" w:hAnsi="標楷體" w:hint="eastAsia"/>
          <w:szCs w:val="24"/>
        </w:rPr>
        <w:t>﹚以上／</w:t>
      </w:r>
      <w:proofErr w:type="gramEnd"/>
      <w:r w:rsidRPr="006C5BD7">
        <w:rPr>
          <w:rFonts w:ascii="標楷體" w:eastAsia="標楷體" w:hAnsi="標楷體" w:hint="eastAsia"/>
          <w:szCs w:val="24"/>
        </w:rPr>
        <w:t>+4分；100萬至500萬</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不含</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／+6分；500萬至1000萬</w:t>
      </w:r>
      <w:proofErr w:type="gramStart"/>
      <w:r w:rsidRPr="006C5BD7">
        <w:rPr>
          <w:rFonts w:ascii="標楷體" w:eastAsia="標楷體" w:hAnsi="標楷體" w:hint="eastAsia"/>
          <w:szCs w:val="24"/>
        </w:rPr>
        <w:t>﹙</w:t>
      </w:r>
      <w:proofErr w:type="gramEnd"/>
      <w:r w:rsidRPr="006C5BD7">
        <w:rPr>
          <w:rFonts w:ascii="標楷體" w:eastAsia="標楷體" w:hAnsi="標楷體" w:hint="eastAsia"/>
          <w:szCs w:val="24"/>
        </w:rPr>
        <w:t>不含</w:t>
      </w:r>
      <w:proofErr w:type="gramStart"/>
      <w:r w:rsidRPr="006C5BD7">
        <w:rPr>
          <w:rFonts w:ascii="標楷體" w:eastAsia="標楷體" w:hAnsi="標楷體" w:hint="eastAsia"/>
          <w:szCs w:val="24"/>
        </w:rPr>
        <w:t>﹚以上／</w:t>
      </w:r>
      <w:proofErr w:type="gramEnd"/>
      <w:r w:rsidRPr="006C5BD7">
        <w:rPr>
          <w:rFonts w:ascii="標楷體" w:eastAsia="標楷體" w:hAnsi="標楷體" w:hint="eastAsia"/>
          <w:szCs w:val="24"/>
        </w:rPr>
        <w:t>+8分；1000萬</w:t>
      </w:r>
      <w:proofErr w:type="gramStart"/>
      <w:r w:rsidRPr="006C5BD7">
        <w:rPr>
          <w:rFonts w:ascii="標楷體" w:eastAsia="標楷體" w:hAnsi="標楷體" w:hint="eastAsia"/>
          <w:szCs w:val="24"/>
        </w:rPr>
        <w:t>以上／</w:t>
      </w:r>
      <w:proofErr w:type="gramEnd"/>
      <w:r w:rsidRPr="006C5BD7">
        <w:rPr>
          <w:rFonts w:ascii="標楷體" w:eastAsia="標楷體" w:hAnsi="標楷體" w:hint="eastAsia"/>
          <w:szCs w:val="24"/>
        </w:rPr>
        <w:t>+10分。</w:t>
      </w:r>
    </w:p>
    <w:p w:rsidR="007C56AE" w:rsidRPr="006C5BD7" w:rsidRDefault="007C56AE" w:rsidP="007C56AE">
      <w:pPr>
        <w:autoSpaceDE w:val="0"/>
        <w:autoSpaceDN w:val="0"/>
        <w:adjustRightInd w:val="0"/>
        <w:ind w:left="425" w:hangingChars="177" w:hanging="425"/>
        <w:rPr>
          <w:rFonts w:ascii="標楷體" w:eastAsia="標楷體" w:hAnsi="標楷體" w:cs="標楷體"/>
          <w:color w:val="000000"/>
          <w:kern w:val="0"/>
          <w:szCs w:val="24"/>
        </w:rPr>
      </w:pPr>
      <w:r w:rsidRPr="006C5BD7">
        <w:rPr>
          <w:rFonts w:ascii="標楷體" w:eastAsia="標楷體" w:hAnsi="標楷體" w:cs="標楷體"/>
          <w:color w:val="000000"/>
          <w:kern w:val="0"/>
          <w:szCs w:val="24"/>
        </w:rPr>
        <w:t>五、跨年度之專題研究計畫，以計畫起始日期歸屬當年度成效計列。多年期專題研究計畫，以計畫起始日期起算入研究成效。</w:t>
      </w:r>
    </w:p>
    <w:p w:rsidR="007C56AE" w:rsidRPr="006C5BD7" w:rsidRDefault="007C56AE" w:rsidP="007C56AE">
      <w:pPr>
        <w:ind w:left="720" w:hangingChars="300" w:hanging="720"/>
        <w:rPr>
          <w:rFonts w:ascii="標楷體" w:eastAsia="標楷體" w:hAnsi="標楷體" w:cs="標楷體"/>
          <w:color w:val="000000"/>
          <w:kern w:val="0"/>
          <w:szCs w:val="24"/>
        </w:rPr>
      </w:pPr>
      <w:r w:rsidRPr="006C5BD7">
        <w:rPr>
          <w:rFonts w:ascii="標楷體" w:eastAsia="標楷體" w:hAnsi="標楷體" w:cs="標楷體"/>
          <w:color w:val="000000"/>
          <w:kern w:val="0"/>
          <w:szCs w:val="24"/>
        </w:rPr>
        <w:t>六、科技部計畫若為共同主持人，且有經費撥入本校且部分在本校執行者，視同主持人。</w:t>
      </w:r>
    </w:p>
    <w:p w:rsidR="007C56AE" w:rsidRPr="006C5BD7" w:rsidRDefault="007C56AE" w:rsidP="007C56AE">
      <w:pPr>
        <w:spacing w:line="320" w:lineRule="exact"/>
        <w:rPr>
          <w:rFonts w:ascii="標楷體" w:eastAsia="標楷體" w:hAnsi="標楷體" w:cs="新細明體"/>
          <w:color w:val="000000"/>
          <w:kern w:val="0"/>
          <w:szCs w:val="24"/>
        </w:rPr>
      </w:pPr>
      <w:r w:rsidRPr="006C5BD7">
        <w:rPr>
          <w:rFonts w:ascii="標楷體" w:eastAsia="標楷體" w:hAnsi="標楷體" w:cs="標楷體" w:hint="eastAsia"/>
          <w:color w:val="000000"/>
          <w:kern w:val="0"/>
          <w:szCs w:val="24"/>
        </w:rPr>
        <w:t>七、</w:t>
      </w:r>
      <w:r w:rsidRPr="006C5BD7">
        <w:rPr>
          <w:rFonts w:ascii="標楷體" w:eastAsia="標楷體" w:hAnsi="標楷體" w:cs="新細明體" w:hint="eastAsia"/>
          <w:color w:val="000000"/>
          <w:kern w:val="0"/>
          <w:szCs w:val="24"/>
        </w:rPr>
        <w:t>本表所稱「年」，係指「學年度」。</w:t>
      </w:r>
    </w:p>
    <w:p w:rsidR="007C56AE" w:rsidRPr="006C5BD7" w:rsidRDefault="007C56AE" w:rsidP="007C56AE">
      <w:pPr>
        <w:spacing w:line="320" w:lineRule="exact"/>
        <w:ind w:left="480" w:hangingChars="200" w:hanging="480"/>
        <w:rPr>
          <w:rFonts w:ascii="標楷體" w:eastAsia="標楷體" w:hAnsi="標楷體" w:cs="標楷體"/>
          <w:szCs w:val="24"/>
        </w:rPr>
      </w:pPr>
      <w:r w:rsidRPr="006C5BD7">
        <w:rPr>
          <w:rFonts w:ascii="標楷體" w:eastAsia="標楷體" w:hAnsi="標楷體" w:cs="新細明體" w:hint="eastAsia"/>
          <w:color w:val="000000"/>
          <w:kern w:val="0"/>
          <w:szCs w:val="24"/>
        </w:rPr>
        <w:t>八、</w:t>
      </w:r>
      <w:r w:rsidRPr="006C5BD7">
        <w:rPr>
          <w:rFonts w:ascii="標楷體" w:eastAsia="標楷體" w:hAnsi="標楷體" w:cs="標楷體" w:hint="eastAsia"/>
          <w:szCs w:val="24"/>
        </w:rPr>
        <w:t>若論文、書或其章節、創作品、專刊及研發計畫有多位著者或執行者參與，於提出此等為代表或參考著作時，升等案申請人</w:t>
      </w:r>
      <w:proofErr w:type="gramStart"/>
      <w:r w:rsidRPr="006C5BD7">
        <w:rPr>
          <w:rFonts w:ascii="標楷體" w:eastAsia="標楷體" w:hAnsi="標楷體" w:cs="標楷體" w:hint="eastAsia"/>
          <w:szCs w:val="24"/>
        </w:rPr>
        <w:t>應分別敘明</w:t>
      </w:r>
      <w:proofErr w:type="gramEnd"/>
      <w:r w:rsidRPr="006C5BD7">
        <w:rPr>
          <w:rFonts w:ascii="標楷體" w:eastAsia="標楷體" w:hAnsi="標楷體" w:cs="標楷體" w:hint="eastAsia"/>
          <w:szCs w:val="24"/>
        </w:rPr>
        <w:t>其在該著作之貢獻度，其評分以此貢獻</w:t>
      </w:r>
      <w:proofErr w:type="gramStart"/>
      <w:r w:rsidRPr="006C5BD7">
        <w:rPr>
          <w:rFonts w:ascii="標楷體" w:eastAsia="標楷體" w:hAnsi="標楷體" w:cs="標楷體" w:hint="eastAsia"/>
          <w:szCs w:val="24"/>
        </w:rPr>
        <w:t>度為權重</w:t>
      </w:r>
      <w:proofErr w:type="gramEnd"/>
      <w:r w:rsidRPr="006C5BD7">
        <w:rPr>
          <w:rFonts w:ascii="標楷體" w:eastAsia="標楷體" w:hAnsi="標楷體" w:cs="標楷體" w:hint="eastAsia"/>
          <w:szCs w:val="24"/>
        </w:rPr>
        <w:t>計算之。</w:t>
      </w:r>
    </w:p>
    <w:p w:rsidR="007C56AE" w:rsidRPr="006C5BD7" w:rsidRDefault="007C56AE" w:rsidP="007C56AE">
      <w:pPr>
        <w:spacing w:line="320" w:lineRule="exact"/>
        <w:ind w:left="425" w:hangingChars="177" w:hanging="425"/>
        <w:rPr>
          <w:rFonts w:ascii="標楷體" w:eastAsia="標楷體" w:hAnsi="標楷體" w:cs="標楷體"/>
          <w:kern w:val="0"/>
          <w:szCs w:val="24"/>
        </w:rPr>
      </w:pPr>
      <w:r>
        <w:rPr>
          <w:rFonts w:ascii="標楷體" w:eastAsia="標楷體" w:hAnsi="標楷體" w:cs="新細明體" w:hint="eastAsia"/>
          <w:color w:val="000000"/>
          <w:kern w:val="0"/>
          <w:szCs w:val="24"/>
        </w:rPr>
        <w:t>九</w:t>
      </w:r>
      <w:r w:rsidRPr="006C5BD7">
        <w:rPr>
          <w:rFonts w:ascii="標楷體" w:eastAsia="標楷體" w:hAnsi="標楷體" w:cs="新細明體" w:hint="eastAsia"/>
          <w:szCs w:val="24"/>
        </w:rPr>
        <w:t>、</w:t>
      </w:r>
      <w:r w:rsidRPr="006C5BD7">
        <w:rPr>
          <w:rFonts w:ascii="標楷體" w:eastAsia="標楷體" w:hAnsi="標楷體" w:cs="標楷體" w:hint="eastAsia"/>
          <w:kern w:val="0"/>
          <w:szCs w:val="24"/>
        </w:rPr>
        <w:t>基本分數應匯入各項評審細目之加減評分後，成為總分。</w:t>
      </w:r>
    </w:p>
    <w:p w:rsidR="007C56AE" w:rsidRPr="006C5BD7" w:rsidRDefault="007C56AE" w:rsidP="007C56AE">
      <w:pPr>
        <w:spacing w:line="320" w:lineRule="exact"/>
        <w:ind w:left="425" w:hangingChars="177" w:hanging="425"/>
        <w:rPr>
          <w:rFonts w:ascii="標楷體" w:eastAsia="標楷體" w:hAnsi="標楷體" w:cs="新細明體"/>
          <w:szCs w:val="24"/>
        </w:rPr>
      </w:pPr>
      <w:r w:rsidRPr="006C5BD7">
        <w:rPr>
          <w:rFonts w:ascii="標楷體" w:eastAsia="標楷體" w:hAnsi="標楷體" w:cs="新細明體" w:hint="eastAsia"/>
          <w:color w:val="000000"/>
          <w:kern w:val="0"/>
          <w:szCs w:val="24"/>
        </w:rPr>
        <w:t>十</w:t>
      </w:r>
      <w:r w:rsidRPr="006C5BD7">
        <w:rPr>
          <w:rFonts w:ascii="標楷體" w:eastAsia="標楷體" w:hAnsi="標楷體" w:cs="新細明體" w:hint="eastAsia"/>
          <w:szCs w:val="24"/>
        </w:rPr>
        <w:t>、每項評審細目</w:t>
      </w:r>
      <w:proofErr w:type="gramStart"/>
      <w:r w:rsidRPr="006C5BD7">
        <w:rPr>
          <w:rFonts w:ascii="標楷體" w:eastAsia="標楷體" w:hAnsi="標楷體" w:cs="新細明體" w:hint="eastAsia"/>
          <w:szCs w:val="24"/>
        </w:rPr>
        <w:t>申請人均須提供</w:t>
      </w:r>
      <w:proofErr w:type="gramEnd"/>
      <w:r w:rsidRPr="006C5BD7">
        <w:rPr>
          <w:rFonts w:ascii="標楷體" w:eastAsia="標楷體" w:hAnsi="標楷體" w:cs="新細明體" w:hint="eastAsia"/>
          <w:szCs w:val="24"/>
        </w:rPr>
        <w:t>具體佐證資料，依照項目順序排列，並經認證單位驗證。</w:t>
      </w:r>
    </w:p>
    <w:p w:rsidR="007C56AE" w:rsidRPr="006C5BD7" w:rsidRDefault="007C56AE" w:rsidP="007C56AE">
      <w:pPr>
        <w:ind w:left="720" w:hangingChars="300" w:hanging="720"/>
        <w:rPr>
          <w:rFonts w:ascii="標楷體" w:eastAsia="標楷體" w:hAnsi="標楷體" w:cs="標楷體"/>
          <w:color w:val="000000"/>
          <w:kern w:val="0"/>
          <w:szCs w:val="24"/>
        </w:rPr>
      </w:pPr>
    </w:p>
    <w:p w:rsidR="007C56AE" w:rsidRDefault="007C56AE" w:rsidP="007C56AE">
      <w:pPr>
        <w:rPr>
          <w:rFonts w:ascii="標楷體" w:eastAsia="標楷體" w:hAnsi="標楷體"/>
        </w:rPr>
        <w:sectPr w:rsidR="007C56AE" w:rsidSect="006C5BD7">
          <w:headerReference w:type="default" r:id="rId13"/>
          <w:footerReference w:type="default" r:id="rId14"/>
          <w:pgSz w:w="16838" w:h="11906" w:orient="landscape"/>
          <w:pgMar w:top="1418" w:right="1440" w:bottom="1418" w:left="1440" w:header="851" w:footer="992" w:gutter="0"/>
          <w:cols w:space="425"/>
          <w:docGrid w:type="lines" w:linePitch="360"/>
        </w:sectPr>
      </w:pPr>
    </w:p>
    <w:p w:rsidR="007C56AE" w:rsidRPr="006C5BD7" w:rsidRDefault="007C56AE" w:rsidP="007C56AE">
      <w:pPr>
        <w:rPr>
          <w:rFonts w:ascii="標楷體" w:eastAsia="標楷體" w:hAnsi="標楷體" w:cs="Times New Roman"/>
          <w:color w:val="0D0D0D" w:themeColor="text1" w:themeTint="F2"/>
          <w:sz w:val="28"/>
          <w:szCs w:val="28"/>
        </w:rPr>
      </w:pPr>
      <w:r w:rsidRPr="006C5BD7">
        <w:rPr>
          <w:rFonts w:ascii="標楷體" w:eastAsia="標楷體" w:hAnsi="標楷體" w:cs="Times New Roman" w:hint="eastAsia"/>
          <w:b/>
          <w:sz w:val="20"/>
          <w:szCs w:val="20"/>
        </w:rPr>
        <w:lastRenderedPageBreak/>
        <w:t>附表三</w:t>
      </w:r>
      <w:r w:rsidRPr="006C5BD7">
        <w:rPr>
          <w:rFonts w:ascii="標楷體" w:eastAsia="標楷體" w:hAnsi="標楷體" w:cs="Times New Roman"/>
          <w:sz w:val="20"/>
          <w:szCs w:val="20"/>
        </w:rPr>
        <w:t xml:space="preserve">     </w:t>
      </w:r>
      <w:bookmarkStart w:id="0" w:name="_GoBack"/>
      <w:bookmarkEnd w:id="0"/>
      <w:r w:rsidRPr="006C5BD7">
        <w:rPr>
          <w:rFonts w:ascii="標楷體" w:eastAsia="標楷體" w:hAnsi="標楷體" w:cs="Times New Roman"/>
          <w:sz w:val="20"/>
          <w:szCs w:val="20"/>
        </w:rPr>
        <w:t xml:space="preserve">                               </w:t>
      </w:r>
      <w:r w:rsidRPr="006C5BD7">
        <w:rPr>
          <w:rFonts w:ascii="標楷體" w:eastAsia="標楷體" w:hAnsi="標楷體" w:cs="Times New Roman"/>
          <w:color w:val="0D0D0D" w:themeColor="text1" w:themeTint="F2"/>
          <w:sz w:val="20"/>
          <w:szCs w:val="20"/>
        </w:rPr>
        <w:t xml:space="preserve">  </w:t>
      </w:r>
      <w:r w:rsidRPr="006C5BD7">
        <w:rPr>
          <w:rFonts w:ascii="標楷體" w:eastAsia="標楷體" w:hAnsi="標楷體" w:cs="Times New Roman"/>
          <w:color w:val="0D0D0D" w:themeColor="text1" w:themeTint="F2"/>
          <w:sz w:val="28"/>
          <w:szCs w:val="28"/>
        </w:rPr>
        <w:t xml:space="preserve"> </w:t>
      </w:r>
      <w:r w:rsidRPr="006C5BD7">
        <w:rPr>
          <w:rFonts w:ascii="標楷體" w:eastAsia="標楷體" w:hAnsi="標楷體" w:cs="Times New Roman" w:hint="eastAsia"/>
          <w:b/>
          <w:color w:val="0D0D0D" w:themeColor="text1" w:themeTint="F2"/>
          <w:sz w:val="28"/>
          <w:szCs w:val="28"/>
        </w:rPr>
        <w:t>新生醫護管理專科學校教師升等</w:t>
      </w:r>
      <w:r w:rsidRPr="006C5BD7">
        <w:rPr>
          <w:rFonts w:ascii="標楷體" w:eastAsia="標楷體" w:hAnsi="標楷體" w:cs="Times New Roman" w:hint="eastAsia"/>
          <w:b/>
          <w:color w:val="0D0D0D" w:themeColor="text1" w:themeTint="F2"/>
          <w:sz w:val="28"/>
          <w:szCs w:val="28"/>
          <w:u w:val="single"/>
        </w:rPr>
        <w:t>輔導與服務成績</w:t>
      </w:r>
      <w:r w:rsidRPr="006C5BD7">
        <w:rPr>
          <w:rFonts w:ascii="標楷體" w:eastAsia="標楷體" w:hAnsi="標楷體" w:cs="Times New Roman" w:hint="eastAsia"/>
          <w:b/>
          <w:color w:val="0D0D0D" w:themeColor="text1" w:themeTint="F2"/>
          <w:sz w:val="28"/>
          <w:szCs w:val="28"/>
        </w:rPr>
        <w:t>評審表</w:t>
      </w:r>
      <w:r w:rsidRPr="006C5BD7">
        <w:rPr>
          <w:rFonts w:ascii="標楷體" w:eastAsia="標楷體" w:hAnsi="標楷體" w:cs="Times New Roman"/>
          <w:color w:val="0D0D0D" w:themeColor="text1" w:themeTint="F2"/>
          <w:sz w:val="28"/>
          <w:szCs w:val="28"/>
        </w:rPr>
        <w:t xml:space="preserve">          </w:t>
      </w: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065"/>
        <w:gridCol w:w="2480"/>
        <w:gridCol w:w="1040"/>
        <w:gridCol w:w="2507"/>
        <w:gridCol w:w="1015"/>
        <w:gridCol w:w="2531"/>
        <w:gridCol w:w="996"/>
        <w:gridCol w:w="2290"/>
      </w:tblGrid>
      <w:tr w:rsidR="007C56AE" w:rsidRPr="006C5BD7" w:rsidTr="00B452A4">
        <w:tc>
          <w:tcPr>
            <w:tcW w:w="1101"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Cs w:val="20"/>
              </w:rPr>
              <w:t>教師</w:t>
            </w:r>
          </w:p>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Cs w:val="20"/>
              </w:rPr>
              <w:t>姓名</w:t>
            </w:r>
          </w:p>
        </w:tc>
        <w:tc>
          <w:tcPr>
            <w:tcW w:w="2611"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p>
        </w:tc>
        <w:tc>
          <w:tcPr>
            <w:tcW w:w="1074"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Cs w:val="20"/>
              </w:rPr>
              <w:t>現任</w:t>
            </w:r>
          </w:p>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Cs w:val="20"/>
              </w:rPr>
              <w:t>職級</w:t>
            </w:r>
          </w:p>
        </w:tc>
        <w:tc>
          <w:tcPr>
            <w:tcW w:w="2639"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p>
        </w:tc>
        <w:tc>
          <w:tcPr>
            <w:tcW w:w="1047"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proofErr w:type="gramStart"/>
            <w:r w:rsidRPr="006C5BD7">
              <w:rPr>
                <w:rFonts w:ascii="標楷體" w:eastAsia="標楷體" w:hAnsi="標楷體" w:cs="Times New Roman" w:hint="eastAsia"/>
                <w:szCs w:val="20"/>
              </w:rPr>
              <w:t>擬升等</w:t>
            </w:r>
            <w:proofErr w:type="gramEnd"/>
            <w:r w:rsidRPr="006C5BD7">
              <w:rPr>
                <w:rFonts w:ascii="標楷體" w:eastAsia="標楷體" w:hAnsi="標楷體" w:cs="Times New Roman" w:hint="eastAsia"/>
                <w:szCs w:val="20"/>
              </w:rPr>
              <w:t>職級</w:t>
            </w:r>
          </w:p>
        </w:tc>
        <w:tc>
          <w:tcPr>
            <w:tcW w:w="2665"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p>
        </w:tc>
        <w:tc>
          <w:tcPr>
            <w:tcW w:w="1020"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hint="eastAsia"/>
                <w:szCs w:val="20"/>
              </w:rPr>
              <w:t>科別</w:t>
            </w:r>
          </w:p>
          <w:p w:rsidR="007C56AE" w:rsidRPr="006C5BD7" w:rsidRDefault="007C56AE" w:rsidP="00B452A4">
            <w:pPr>
              <w:jc w:val="center"/>
              <w:rPr>
                <w:rFonts w:ascii="標楷體" w:eastAsia="標楷體" w:hAnsi="標楷體" w:cs="Times New Roman"/>
                <w:szCs w:val="20"/>
              </w:rPr>
            </w:pPr>
            <w:r w:rsidRPr="006C5BD7">
              <w:rPr>
                <w:rFonts w:ascii="標楷體" w:eastAsia="標楷體" w:hAnsi="標楷體" w:cs="Times New Roman"/>
                <w:szCs w:val="20"/>
              </w:rPr>
              <w:t>(</w:t>
            </w:r>
            <w:r w:rsidRPr="006C5BD7">
              <w:rPr>
                <w:rFonts w:ascii="標楷體" w:eastAsia="標楷體" w:hAnsi="標楷體" w:cs="Times New Roman" w:hint="eastAsia"/>
                <w:szCs w:val="20"/>
              </w:rPr>
              <w:t>中心</w:t>
            </w:r>
            <w:r w:rsidRPr="006C5BD7">
              <w:rPr>
                <w:rFonts w:ascii="標楷體" w:eastAsia="標楷體" w:hAnsi="標楷體" w:cs="Times New Roman"/>
                <w:szCs w:val="20"/>
              </w:rPr>
              <w:t>)</w:t>
            </w:r>
          </w:p>
        </w:tc>
        <w:tc>
          <w:tcPr>
            <w:tcW w:w="2410" w:type="dxa"/>
            <w:tcBorders>
              <w:top w:val="single" w:sz="18" w:space="0" w:color="auto"/>
              <w:bottom w:val="single" w:sz="18" w:space="0" w:color="auto"/>
            </w:tcBorders>
            <w:vAlign w:val="center"/>
          </w:tcPr>
          <w:p w:rsidR="007C56AE" w:rsidRPr="006C5BD7" w:rsidRDefault="007C56AE" w:rsidP="00B452A4">
            <w:pPr>
              <w:jc w:val="center"/>
              <w:rPr>
                <w:rFonts w:ascii="標楷體" w:eastAsia="標楷體" w:hAnsi="標楷體" w:cs="Times New Roman"/>
                <w:szCs w:val="20"/>
              </w:rPr>
            </w:pPr>
          </w:p>
        </w:tc>
      </w:tr>
    </w:tbl>
    <w:p w:rsidR="007C56AE" w:rsidRPr="006C5BD7" w:rsidRDefault="007C56AE" w:rsidP="007C56AE">
      <w:pPr>
        <w:rPr>
          <w:rFonts w:ascii="標楷體" w:eastAsia="標楷體" w:hAnsi="標楷體" w:cs="Times New Roman"/>
          <w:szCs w:val="20"/>
        </w:rPr>
      </w:pPr>
    </w:p>
    <w:tbl>
      <w:tblPr>
        <w:tblW w:w="1456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959"/>
        <w:gridCol w:w="567"/>
        <w:gridCol w:w="3827"/>
        <w:gridCol w:w="1985"/>
        <w:gridCol w:w="425"/>
        <w:gridCol w:w="425"/>
        <w:gridCol w:w="425"/>
        <w:gridCol w:w="426"/>
        <w:gridCol w:w="425"/>
        <w:gridCol w:w="425"/>
        <w:gridCol w:w="425"/>
        <w:gridCol w:w="426"/>
        <w:gridCol w:w="425"/>
        <w:gridCol w:w="425"/>
        <w:gridCol w:w="425"/>
        <w:gridCol w:w="426"/>
        <w:gridCol w:w="425"/>
        <w:gridCol w:w="425"/>
        <w:gridCol w:w="425"/>
        <w:gridCol w:w="851"/>
      </w:tblGrid>
      <w:tr w:rsidR="007C56AE" w:rsidRPr="006C5BD7" w:rsidTr="00B452A4">
        <w:trPr>
          <w:trHeight w:val="492"/>
          <w:tblHeader/>
        </w:trPr>
        <w:tc>
          <w:tcPr>
            <w:tcW w:w="1526" w:type="dxa"/>
            <w:gridSpan w:val="2"/>
            <w:vMerge w:val="restart"/>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項目</w:t>
            </w:r>
          </w:p>
        </w:tc>
        <w:tc>
          <w:tcPr>
            <w:tcW w:w="3827" w:type="dxa"/>
            <w:vMerge w:val="restart"/>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評審細目</w:t>
            </w:r>
          </w:p>
        </w:tc>
        <w:tc>
          <w:tcPr>
            <w:tcW w:w="1985" w:type="dxa"/>
            <w:vMerge w:val="restart"/>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評分基準</w:t>
            </w:r>
          </w:p>
          <w:p w:rsidR="007C56AE" w:rsidRPr="006C5BD7" w:rsidRDefault="007C56AE" w:rsidP="00B452A4">
            <w:pPr>
              <w:jc w:val="both"/>
              <w:rPr>
                <w:rFonts w:ascii="標楷體" w:eastAsia="標楷體" w:hAnsi="標楷體" w:cs="Times New Roman"/>
                <w:b/>
                <w:sz w:val="18"/>
                <w:szCs w:val="18"/>
              </w:rPr>
            </w:pPr>
            <w:r w:rsidRPr="006C5BD7">
              <w:rPr>
                <w:rFonts w:ascii="標楷體" w:eastAsia="標楷體" w:hAnsi="標楷體" w:cs="Times New Roman"/>
                <w:b/>
                <w:sz w:val="18"/>
                <w:szCs w:val="18"/>
              </w:rPr>
              <w:t>(</w:t>
            </w:r>
            <w:r w:rsidRPr="006C5BD7">
              <w:rPr>
                <w:rFonts w:ascii="標楷體" w:eastAsia="標楷體" w:hAnsi="標楷體" w:cs="Times New Roman" w:hint="eastAsia"/>
                <w:b/>
                <w:sz w:val="18"/>
                <w:szCs w:val="18"/>
              </w:rPr>
              <w:t>每</w:t>
            </w:r>
            <w:proofErr w:type="gramStart"/>
            <w:r w:rsidRPr="006C5BD7">
              <w:rPr>
                <w:rFonts w:ascii="標楷體" w:eastAsia="標楷體" w:hAnsi="標楷體" w:cs="Times New Roman" w:hint="eastAsia"/>
                <w:b/>
                <w:sz w:val="18"/>
                <w:szCs w:val="18"/>
              </w:rPr>
              <w:t>項均須提供</w:t>
            </w:r>
            <w:proofErr w:type="gramEnd"/>
            <w:r w:rsidRPr="006C5BD7">
              <w:rPr>
                <w:rFonts w:ascii="標楷體" w:eastAsia="標楷體" w:hAnsi="標楷體" w:cs="Times New Roman" w:hint="eastAsia"/>
                <w:b/>
                <w:sz w:val="18"/>
                <w:szCs w:val="18"/>
              </w:rPr>
              <w:t>具體佐證資料</w:t>
            </w:r>
            <w:r w:rsidRPr="006C5BD7">
              <w:rPr>
                <w:rFonts w:ascii="標楷體" w:eastAsia="標楷體" w:hAnsi="標楷體" w:cs="Times New Roman"/>
                <w:b/>
                <w:sz w:val="18"/>
                <w:szCs w:val="18"/>
              </w:rPr>
              <w:t>)</w:t>
            </w:r>
          </w:p>
        </w:tc>
        <w:tc>
          <w:tcPr>
            <w:tcW w:w="2126" w:type="dxa"/>
            <w:gridSpan w:val="5"/>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送審人自評</w:t>
            </w:r>
          </w:p>
        </w:tc>
        <w:tc>
          <w:tcPr>
            <w:tcW w:w="2126" w:type="dxa"/>
            <w:gridSpan w:val="5"/>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color w:val="000000" w:themeColor="text1"/>
                <w:szCs w:val="24"/>
              </w:rPr>
              <w:t>科教評會評分</w:t>
            </w:r>
          </w:p>
        </w:tc>
        <w:tc>
          <w:tcPr>
            <w:tcW w:w="2126" w:type="dxa"/>
            <w:gridSpan w:val="5"/>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校教評會評分</w:t>
            </w:r>
          </w:p>
        </w:tc>
        <w:tc>
          <w:tcPr>
            <w:tcW w:w="851" w:type="dxa"/>
            <w:vMerge w:val="restart"/>
            <w:tcBorders>
              <w:top w:val="single" w:sz="18" w:space="0" w:color="auto"/>
            </w:tcBorders>
            <w:vAlign w:val="center"/>
          </w:tcPr>
          <w:p w:rsidR="007C56AE" w:rsidRPr="006C5BD7" w:rsidRDefault="007C56AE" w:rsidP="00B452A4">
            <w:pPr>
              <w:jc w:val="center"/>
              <w:rPr>
                <w:rFonts w:ascii="標楷體" w:eastAsia="標楷體" w:hAnsi="標楷體" w:cs="Times New Roman"/>
                <w:b/>
                <w:szCs w:val="24"/>
              </w:rPr>
            </w:pPr>
            <w:r w:rsidRPr="006C5BD7">
              <w:rPr>
                <w:rFonts w:ascii="標楷體" w:eastAsia="標楷體" w:hAnsi="標楷體" w:cs="Times New Roman" w:hint="eastAsia"/>
                <w:b/>
                <w:szCs w:val="24"/>
              </w:rPr>
              <w:t>佐證 資料認證單位</w:t>
            </w:r>
          </w:p>
        </w:tc>
      </w:tr>
      <w:tr w:rsidR="007C56AE" w:rsidRPr="006C5BD7" w:rsidTr="00B452A4">
        <w:trPr>
          <w:tblHeader/>
        </w:trPr>
        <w:tc>
          <w:tcPr>
            <w:tcW w:w="1526" w:type="dxa"/>
            <w:gridSpan w:val="2"/>
            <w:vMerge/>
          </w:tcPr>
          <w:p w:rsidR="007C56AE" w:rsidRPr="006C5BD7" w:rsidRDefault="007C56AE" w:rsidP="00B452A4">
            <w:pPr>
              <w:rPr>
                <w:rFonts w:ascii="標楷體" w:eastAsia="標楷體" w:hAnsi="標楷體" w:cs="Times New Roman"/>
                <w:b/>
                <w:szCs w:val="24"/>
              </w:rPr>
            </w:pPr>
          </w:p>
        </w:tc>
        <w:tc>
          <w:tcPr>
            <w:tcW w:w="3827" w:type="dxa"/>
            <w:vMerge/>
          </w:tcPr>
          <w:p w:rsidR="007C56AE" w:rsidRPr="006C5BD7" w:rsidRDefault="007C56AE" w:rsidP="00B452A4">
            <w:pPr>
              <w:rPr>
                <w:rFonts w:ascii="標楷體" w:eastAsia="標楷體" w:hAnsi="標楷體" w:cs="Times New Roman"/>
                <w:b/>
                <w:szCs w:val="24"/>
              </w:rPr>
            </w:pPr>
          </w:p>
        </w:tc>
        <w:tc>
          <w:tcPr>
            <w:tcW w:w="1985" w:type="dxa"/>
            <w:vMerge/>
          </w:tcPr>
          <w:p w:rsidR="007C56AE" w:rsidRPr="006C5BD7" w:rsidRDefault="007C56AE" w:rsidP="00B452A4">
            <w:pPr>
              <w:rPr>
                <w:rFonts w:ascii="標楷體" w:eastAsia="標楷體" w:hAnsi="標楷體" w:cs="Times New Roman"/>
                <w:b/>
                <w:szCs w:val="24"/>
              </w:rPr>
            </w:pP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6"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6" w:type="dxa"/>
            <w:vAlign w:val="bottom"/>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6" w:type="dxa"/>
            <w:vAlign w:val="bottom"/>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p>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425" w:type="dxa"/>
            <w:vAlign w:val="bottom"/>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年</w:t>
            </w:r>
          </w:p>
        </w:tc>
        <w:tc>
          <w:tcPr>
            <w:tcW w:w="851" w:type="dxa"/>
            <w:vMerge/>
          </w:tcPr>
          <w:p w:rsidR="007C56AE" w:rsidRPr="006C5BD7" w:rsidRDefault="007C56AE" w:rsidP="00B452A4">
            <w:pPr>
              <w:rPr>
                <w:rFonts w:ascii="標楷體" w:eastAsia="標楷體" w:hAnsi="標楷體" w:cs="Times New Roman"/>
                <w:szCs w:val="24"/>
              </w:rPr>
            </w:pPr>
          </w:p>
        </w:tc>
      </w:tr>
      <w:tr w:rsidR="007C56AE" w:rsidRPr="006C5BD7" w:rsidTr="00B452A4">
        <w:tc>
          <w:tcPr>
            <w:tcW w:w="959" w:type="dxa"/>
            <w:vMerge w:val="restart"/>
            <w:vAlign w:val="center"/>
          </w:tcPr>
          <w:p w:rsidR="007C56AE" w:rsidRPr="006C5BD7" w:rsidRDefault="007C56AE" w:rsidP="00B452A4">
            <w:pPr>
              <w:rPr>
                <w:rFonts w:ascii="標楷體" w:eastAsia="標楷體" w:hAnsi="標楷體" w:cs="Times New Roman"/>
                <w:b/>
                <w:szCs w:val="24"/>
              </w:rPr>
            </w:pPr>
            <w:r w:rsidRPr="006C5BD7">
              <w:rPr>
                <w:rFonts w:ascii="標楷體" w:eastAsia="標楷體" w:hAnsi="標楷體" w:cs="Times New Roman" w:hint="eastAsia"/>
                <w:b/>
                <w:szCs w:val="24"/>
              </w:rPr>
              <w:t>一、學生輔導成效</w:t>
            </w: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1-1</w:t>
            </w:r>
          </w:p>
        </w:tc>
        <w:tc>
          <w:tcPr>
            <w:tcW w:w="3827"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親自參與學校集會活動。</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szCs w:val="24"/>
              </w:rPr>
              <w:t>0.5</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次，</w:t>
            </w:r>
          </w:p>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最高2分</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學</w:t>
            </w:r>
            <w:proofErr w:type="gramStart"/>
            <w:r w:rsidRPr="006C5BD7">
              <w:rPr>
                <w:rFonts w:ascii="標楷體" w:eastAsia="標楷體" w:hAnsi="標楷體" w:cs="Times New Roman" w:hint="eastAsia"/>
                <w:sz w:val="20"/>
                <w:szCs w:val="20"/>
              </w:rPr>
              <w:t>務</w:t>
            </w:r>
            <w:proofErr w:type="gramEnd"/>
            <w:r w:rsidRPr="006C5BD7">
              <w:rPr>
                <w:rFonts w:ascii="標楷體" w:eastAsia="標楷體" w:hAnsi="標楷體" w:cs="Times New Roman" w:hint="eastAsia"/>
                <w:sz w:val="20"/>
                <w:szCs w:val="20"/>
              </w:rPr>
              <w:t>處</w:t>
            </w:r>
          </w:p>
        </w:tc>
      </w:tr>
      <w:tr w:rsidR="007C56AE" w:rsidRPr="006C5BD7" w:rsidTr="00B452A4">
        <w:tc>
          <w:tcPr>
            <w:tcW w:w="959" w:type="dxa"/>
            <w:vMerge/>
            <w:vAlign w:val="center"/>
          </w:tcPr>
          <w:p w:rsidR="007C56AE" w:rsidRPr="006C5BD7" w:rsidRDefault="007C56AE" w:rsidP="00B452A4">
            <w:pPr>
              <w:jc w:val="center"/>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1-2</w:t>
            </w:r>
          </w:p>
        </w:tc>
        <w:tc>
          <w:tcPr>
            <w:tcW w:w="3827"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擔任學生輔導主題之講師，分享學生輔導經驗。</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2分</w:t>
            </w:r>
            <w:r w:rsidRPr="006C5BD7">
              <w:rPr>
                <w:rFonts w:ascii="標楷體" w:eastAsia="標楷體" w:hAnsi="標楷體" w:cs="Times New Roman"/>
                <w:szCs w:val="24"/>
              </w:rPr>
              <w:t>/</w:t>
            </w:r>
            <w:r w:rsidRPr="006C5BD7">
              <w:rPr>
                <w:rFonts w:ascii="標楷體" w:eastAsia="標楷體" w:hAnsi="標楷體" w:cs="Times New Roman" w:hint="eastAsia"/>
                <w:szCs w:val="24"/>
              </w:rPr>
              <w:t>次，最高4分</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學</w:t>
            </w:r>
            <w:proofErr w:type="gramStart"/>
            <w:r w:rsidRPr="006C5BD7">
              <w:rPr>
                <w:rFonts w:ascii="標楷體" w:eastAsia="標楷體" w:hAnsi="標楷體" w:cs="Times New Roman" w:hint="eastAsia"/>
                <w:sz w:val="20"/>
                <w:szCs w:val="20"/>
              </w:rPr>
              <w:t>務</w:t>
            </w:r>
            <w:proofErr w:type="gramEnd"/>
            <w:r w:rsidRPr="006C5BD7">
              <w:rPr>
                <w:rFonts w:ascii="標楷體" w:eastAsia="標楷體" w:hAnsi="標楷體" w:cs="Times New Roman" w:hint="eastAsia"/>
                <w:sz w:val="20"/>
                <w:szCs w:val="20"/>
              </w:rPr>
              <w:t>處</w:t>
            </w:r>
          </w:p>
        </w:tc>
      </w:tr>
      <w:tr w:rsidR="007C56AE" w:rsidRPr="006C5BD7" w:rsidTr="00B452A4">
        <w:tc>
          <w:tcPr>
            <w:tcW w:w="959" w:type="dxa"/>
            <w:vMerge/>
            <w:vAlign w:val="center"/>
          </w:tcPr>
          <w:p w:rsidR="007C56AE" w:rsidRPr="006C5BD7" w:rsidRDefault="007C56AE" w:rsidP="00B452A4">
            <w:pPr>
              <w:jc w:val="center"/>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1-3</w:t>
            </w:r>
          </w:p>
        </w:tc>
        <w:tc>
          <w:tcPr>
            <w:tcW w:w="3827" w:type="dxa"/>
            <w:vAlign w:val="center"/>
          </w:tcPr>
          <w:p w:rsidR="007C56AE" w:rsidRPr="006C5BD7" w:rsidRDefault="007C56AE" w:rsidP="00B452A4">
            <w:pPr>
              <w:tabs>
                <w:tab w:val="left" w:pos="1038"/>
              </w:tabs>
              <w:jc w:val="both"/>
              <w:rPr>
                <w:rFonts w:ascii="標楷體" w:eastAsia="標楷體" w:hAnsi="標楷體" w:cs="Times New Roman"/>
                <w:szCs w:val="24"/>
              </w:rPr>
            </w:pPr>
            <w:r w:rsidRPr="006C5BD7">
              <w:rPr>
                <w:rFonts w:ascii="標楷體" w:eastAsia="標楷體" w:hAnsi="標楷體" w:cs="Times New Roman" w:hint="eastAsia"/>
                <w:szCs w:val="24"/>
              </w:rPr>
              <w:t>發表學生輔導論述，經有審查機制之刊物接受刊登。</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5分/篇</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學</w:t>
            </w:r>
            <w:proofErr w:type="gramStart"/>
            <w:r w:rsidRPr="006C5BD7">
              <w:rPr>
                <w:rFonts w:ascii="標楷體" w:eastAsia="標楷體" w:hAnsi="標楷體" w:cs="Times New Roman" w:hint="eastAsia"/>
                <w:sz w:val="20"/>
                <w:szCs w:val="20"/>
              </w:rPr>
              <w:t>務</w:t>
            </w:r>
            <w:proofErr w:type="gramEnd"/>
            <w:r w:rsidRPr="006C5BD7">
              <w:rPr>
                <w:rFonts w:ascii="標楷體" w:eastAsia="標楷體" w:hAnsi="標楷體" w:cs="Times New Roman" w:hint="eastAsia"/>
                <w:sz w:val="20"/>
                <w:szCs w:val="20"/>
              </w:rPr>
              <w:t>處</w:t>
            </w:r>
          </w:p>
        </w:tc>
      </w:tr>
      <w:tr w:rsidR="007C56AE" w:rsidRPr="006C5BD7" w:rsidTr="00B452A4">
        <w:tc>
          <w:tcPr>
            <w:tcW w:w="959" w:type="dxa"/>
            <w:vMerge/>
            <w:vAlign w:val="center"/>
          </w:tcPr>
          <w:p w:rsidR="007C56AE" w:rsidRPr="006C5BD7" w:rsidRDefault="007C56AE" w:rsidP="00B452A4">
            <w:pPr>
              <w:jc w:val="center"/>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4</w:t>
            </w:r>
          </w:p>
        </w:tc>
        <w:tc>
          <w:tcPr>
            <w:tcW w:w="3827" w:type="dxa"/>
            <w:vAlign w:val="center"/>
          </w:tcPr>
          <w:p w:rsidR="007C56AE" w:rsidRPr="006C5BD7" w:rsidRDefault="007C56AE" w:rsidP="00B452A4">
            <w:pPr>
              <w:tabs>
                <w:tab w:val="left" w:pos="1038"/>
              </w:tabs>
              <w:jc w:val="both"/>
              <w:rPr>
                <w:rFonts w:ascii="標楷體" w:eastAsia="標楷體" w:hAnsi="標楷體" w:cs="Times New Roman"/>
                <w:szCs w:val="24"/>
              </w:rPr>
            </w:pPr>
            <w:r w:rsidRPr="006C5BD7">
              <w:rPr>
                <w:rFonts w:ascii="標楷體" w:eastAsia="標楷體" w:hAnsi="標楷體" w:cs="Times New Roman" w:hint="eastAsia"/>
                <w:szCs w:val="24"/>
              </w:rPr>
              <w:t>擔任學生認輔教師，努力認真有績效。</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szCs w:val="24"/>
              </w:rPr>
              <w:t>0.5</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人次，</w:t>
            </w:r>
          </w:p>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最高2分</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學</w:t>
            </w:r>
            <w:proofErr w:type="gramStart"/>
            <w:r w:rsidRPr="006C5BD7">
              <w:rPr>
                <w:rFonts w:ascii="標楷體" w:eastAsia="標楷體" w:hAnsi="標楷體" w:cs="Times New Roman" w:hint="eastAsia"/>
                <w:sz w:val="20"/>
                <w:szCs w:val="20"/>
              </w:rPr>
              <w:t>務</w:t>
            </w:r>
            <w:proofErr w:type="gramEnd"/>
            <w:r w:rsidRPr="006C5BD7">
              <w:rPr>
                <w:rFonts w:ascii="標楷體" w:eastAsia="標楷體" w:hAnsi="標楷體" w:cs="Times New Roman" w:hint="eastAsia"/>
                <w:sz w:val="20"/>
                <w:szCs w:val="20"/>
              </w:rPr>
              <w:t>處</w:t>
            </w:r>
          </w:p>
        </w:tc>
      </w:tr>
      <w:tr w:rsidR="007C56AE" w:rsidRPr="006C5BD7" w:rsidTr="00B452A4">
        <w:tc>
          <w:tcPr>
            <w:tcW w:w="959" w:type="dxa"/>
            <w:vMerge/>
            <w:vAlign w:val="center"/>
          </w:tcPr>
          <w:p w:rsidR="007C56AE" w:rsidRPr="006C5BD7" w:rsidRDefault="007C56AE" w:rsidP="00B452A4">
            <w:pPr>
              <w:jc w:val="center"/>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5</w:t>
            </w:r>
          </w:p>
        </w:tc>
        <w:tc>
          <w:tcPr>
            <w:tcW w:w="3827"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擔任導師，按時出席導師會議</w:t>
            </w:r>
            <w:proofErr w:type="gramStart"/>
            <w:r w:rsidRPr="006C5BD7">
              <w:rPr>
                <w:rFonts w:ascii="標楷體" w:eastAsia="標楷體" w:hAnsi="標楷體" w:cs="Times New Roman" w:hint="eastAsia"/>
                <w:szCs w:val="24"/>
              </w:rPr>
              <w:t>（</w:t>
            </w:r>
            <w:proofErr w:type="gramEnd"/>
            <w:r w:rsidRPr="006C5BD7">
              <w:rPr>
                <w:rFonts w:ascii="標楷體" w:eastAsia="標楷體" w:hAnsi="標楷體" w:cs="Times New Roman" w:hint="eastAsia"/>
                <w:szCs w:val="24"/>
              </w:rPr>
              <w:t>於學期中卸任不計分；副導師計加分數之</w:t>
            </w:r>
            <w:r w:rsidRPr="006C5BD7">
              <w:rPr>
                <w:rFonts w:ascii="標楷體" w:eastAsia="標楷體" w:hAnsi="標楷體" w:cs="Times New Roman"/>
                <w:szCs w:val="24"/>
              </w:rPr>
              <w:t>1/</w:t>
            </w:r>
            <w:r w:rsidRPr="006C5BD7">
              <w:rPr>
                <w:rFonts w:ascii="標楷體" w:eastAsia="標楷體" w:hAnsi="標楷體" w:cs="Times New Roman" w:hint="eastAsia"/>
                <w:szCs w:val="24"/>
              </w:rPr>
              <w:t>2</w:t>
            </w:r>
            <w:proofErr w:type="gramStart"/>
            <w:r w:rsidRPr="006C5BD7">
              <w:rPr>
                <w:rFonts w:ascii="標楷體" w:eastAsia="標楷體" w:hAnsi="標楷體" w:cs="Times New Roman" w:hint="eastAsia"/>
                <w:szCs w:val="24"/>
              </w:rPr>
              <w:t>）</w:t>
            </w:r>
            <w:proofErr w:type="gramEnd"/>
            <w:r w:rsidRPr="006C5BD7">
              <w:rPr>
                <w:rFonts w:ascii="標楷體" w:eastAsia="標楷體" w:hAnsi="標楷體" w:cs="Times New Roman" w:hint="eastAsia"/>
                <w:szCs w:val="24"/>
              </w:rPr>
              <w:t>。</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szCs w:val="24"/>
              </w:rPr>
              <w:t>2</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班</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學</w:t>
            </w:r>
            <w:proofErr w:type="gramStart"/>
            <w:r w:rsidRPr="006C5BD7">
              <w:rPr>
                <w:rFonts w:ascii="標楷體" w:eastAsia="標楷體" w:hAnsi="標楷體" w:cs="Times New Roman" w:hint="eastAsia"/>
                <w:sz w:val="20"/>
                <w:szCs w:val="20"/>
              </w:rPr>
              <w:t>務</w:t>
            </w:r>
            <w:proofErr w:type="gramEnd"/>
            <w:r w:rsidRPr="006C5BD7">
              <w:rPr>
                <w:rFonts w:ascii="標楷體" w:eastAsia="標楷體" w:hAnsi="標楷體" w:cs="Times New Roman" w:hint="eastAsia"/>
                <w:sz w:val="20"/>
                <w:szCs w:val="20"/>
              </w:rPr>
              <w:t>處</w:t>
            </w:r>
          </w:p>
        </w:tc>
      </w:tr>
      <w:tr w:rsidR="007C56AE" w:rsidRPr="006C5BD7" w:rsidTr="00B452A4">
        <w:tc>
          <w:tcPr>
            <w:tcW w:w="959" w:type="dxa"/>
            <w:vMerge/>
            <w:vAlign w:val="center"/>
          </w:tcPr>
          <w:p w:rsidR="007C56AE" w:rsidRPr="006C5BD7" w:rsidRDefault="007C56AE" w:rsidP="00B452A4">
            <w:pPr>
              <w:jc w:val="center"/>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6</w:t>
            </w:r>
          </w:p>
        </w:tc>
        <w:tc>
          <w:tcPr>
            <w:tcW w:w="3827"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約談關懷學習態度或成效不佳學生，有效輔導轉</w:t>
            </w:r>
            <w:proofErr w:type="gramStart"/>
            <w:r w:rsidRPr="006C5BD7">
              <w:rPr>
                <w:rFonts w:ascii="標楷體" w:eastAsia="標楷體" w:hAnsi="標楷體" w:cs="Times New Roman" w:hint="eastAsia"/>
                <w:szCs w:val="24"/>
              </w:rPr>
              <w:t>介</w:t>
            </w:r>
            <w:proofErr w:type="gramEnd"/>
            <w:r w:rsidRPr="006C5BD7">
              <w:rPr>
                <w:rFonts w:ascii="標楷體" w:eastAsia="標楷體" w:hAnsi="標楷體" w:cs="Times New Roman" w:hint="eastAsia"/>
                <w:szCs w:val="24"/>
              </w:rPr>
              <w:t>並詳實記錄。</w:t>
            </w:r>
            <w:r w:rsidRPr="006C5BD7">
              <w:rPr>
                <w:rFonts w:ascii="標楷體" w:eastAsia="標楷體" w:hAnsi="標楷體" w:cs="Times New Roman"/>
                <w:szCs w:val="24"/>
              </w:rPr>
              <w:t xml:space="preserve"> </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szCs w:val="24"/>
              </w:rPr>
              <w:t>0.5</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人次，</w:t>
            </w:r>
          </w:p>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最高2分</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學</w:t>
            </w:r>
            <w:proofErr w:type="gramStart"/>
            <w:r w:rsidRPr="006C5BD7">
              <w:rPr>
                <w:rFonts w:ascii="標楷體" w:eastAsia="標楷體" w:hAnsi="標楷體" w:cs="Times New Roman" w:hint="eastAsia"/>
                <w:sz w:val="20"/>
                <w:szCs w:val="20"/>
              </w:rPr>
              <w:t>務</w:t>
            </w:r>
            <w:proofErr w:type="gramEnd"/>
            <w:r w:rsidRPr="006C5BD7">
              <w:rPr>
                <w:rFonts w:ascii="標楷體" w:eastAsia="標楷體" w:hAnsi="標楷體" w:cs="Times New Roman" w:hint="eastAsia"/>
                <w:sz w:val="20"/>
                <w:szCs w:val="20"/>
              </w:rPr>
              <w:t>處</w:t>
            </w:r>
          </w:p>
        </w:tc>
      </w:tr>
      <w:tr w:rsidR="007C56AE" w:rsidRPr="006C5BD7" w:rsidTr="00B452A4">
        <w:tc>
          <w:tcPr>
            <w:tcW w:w="959" w:type="dxa"/>
            <w:vMerge/>
            <w:vAlign w:val="center"/>
          </w:tcPr>
          <w:p w:rsidR="007C56AE" w:rsidRPr="006C5BD7" w:rsidRDefault="007C56AE" w:rsidP="00B452A4">
            <w:pPr>
              <w:jc w:val="center"/>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7</w:t>
            </w:r>
          </w:p>
        </w:tc>
        <w:tc>
          <w:tcPr>
            <w:tcW w:w="3827" w:type="dxa"/>
            <w:vAlign w:val="center"/>
          </w:tcPr>
          <w:p w:rsidR="007C56AE" w:rsidRPr="006C5BD7" w:rsidRDefault="007C56AE" w:rsidP="00B452A4">
            <w:pPr>
              <w:spacing w:line="240" w:lineRule="exact"/>
              <w:jc w:val="both"/>
              <w:rPr>
                <w:rFonts w:ascii="標楷體" w:eastAsia="標楷體" w:hAnsi="標楷體" w:cs="Times New Roman"/>
                <w:szCs w:val="24"/>
              </w:rPr>
            </w:pPr>
            <w:r w:rsidRPr="006C5BD7">
              <w:rPr>
                <w:rFonts w:ascii="標楷體" w:eastAsia="標楷體" w:hAnsi="標楷體" w:cs="Times New Roman" w:hint="eastAsia"/>
                <w:szCs w:val="24"/>
              </w:rPr>
              <w:t>輔導社團獲評比績優。</w:t>
            </w:r>
          </w:p>
        </w:tc>
        <w:tc>
          <w:tcPr>
            <w:tcW w:w="1985" w:type="dxa"/>
            <w:vAlign w:val="center"/>
          </w:tcPr>
          <w:p w:rsidR="007C56AE" w:rsidRPr="006C5BD7" w:rsidRDefault="007C56AE" w:rsidP="00B452A4">
            <w:pPr>
              <w:spacing w:line="240" w:lineRule="exact"/>
              <w:jc w:val="both"/>
              <w:rPr>
                <w:rFonts w:ascii="標楷體" w:eastAsia="標楷體" w:hAnsi="標楷體" w:cs="Times New Roman"/>
                <w:szCs w:val="24"/>
              </w:rPr>
            </w:pPr>
            <w:r w:rsidRPr="006C5BD7">
              <w:rPr>
                <w:rFonts w:ascii="標楷體" w:eastAsia="標楷體" w:hAnsi="標楷體" w:cs="Times New Roman" w:hint="eastAsia"/>
                <w:szCs w:val="24"/>
              </w:rPr>
              <w:t>2分</w:t>
            </w:r>
            <w:r w:rsidRPr="006C5BD7">
              <w:rPr>
                <w:rFonts w:ascii="標楷體" w:eastAsia="標楷體" w:hAnsi="標楷體" w:cs="Times New Roman"/>
                <w:szCs w:val="24"/>
              </w:rPr>
              <w:t>/</w:t>
            </w:r>
            <w:r w:rsidRPr="006C5BD7">
              <w:rPr>
                <w:rFonts w:ascii="標楷體" w:eastAsia="標楷體" w:hAnsi="標楷體" w:cs="Times New Roman" w:hint="eastAsia"/>
                <w:szCs w:val="24"/>
              </w:rPr>
              <w:t>次，最高4分</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學</w:t>
            </w:r>
            <w:proofErr w:type="gramStart"/>
            <w:r w:rsidRPr="006C5BD7">
              <w:rPr>
                <w:rFonts w:ascii="標楷體" w:eastAsia="標楷體" w:hAnsi="標楷體" w:cs="Times New Roman" w:hint="eastAsia"/>
                <w:sz w:val="20"/>
                <w:szCs w:val="20"/>
              </w:rPr>
              <w:t>務</w:t>
            </w:r>
            <w:proofErr w:type="gramEnd"/>
            <w:r w:rsidRPr="006C5BD7">
              <w:rPr>
                <w:rFonts w:ascii="標楷體" w:eastAsia="標楷體" w:hAnsi="標楷體" w:cs="Times New Roman" w:hint="eastAsia"/>
                <w:sz w:val="20"/>
                <w:szCs w:val="20"/>
              </w:rPr>
              <w:t>處</w:t>
            </w:r>
          </w:p>
        </w:tc>
      </w:tr>
      <w:tr w:rsidR="007C56AE" w:rsidRPr="006C5BD7" w:rsidTr="00B452A4">
        <w:tc>
          <w:tcPr>
            <w:tcW w:w="959" w:type="dxa"/>
            <w:vMerge/>
            <w:vAlign w:val="center"/>
          </w:tcPr>
          <w:p w:rsidR="007C56AE" w:rsidRPr="006C5BD7" w:rsidRDefault="007C56AE" w:rsidP="00B452A4">
            <w:pPr>
              <w:jc w:val="center"/>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8</w:t>
            </w:r>
          </w:p>
        </w:tc>
        <w:tc>
          <w:tcPr>
            <w:tcW w:w="3827" w:type="dxa"/>
            <w:vAlign w:val="center"/>
          </w:tcPr>
          <w:p w:rsidR="007C56AE" w:rsidRPr="006C5BD7" w:rsidRDefault="007C56AE" w:rsidP="00B452A4">
            <w:pPr>
              <w:ind w:left="252" w:hangingChars="105" w:hanging="252"/>
              <w:jc w:val="both"/>
              <w:rPr>
                <w:rFonts w:ascii="標楷體" w:eastAsia="標楷體" w:hAnsi="標楷體" w:cs="Times New Roman"/>
                <w:szCs w:val="24"/>
              </w:rPr>
            </w:pPr>
            <w:r w:rsidRPr="006C5BD7">
              <w:rPr>
                <w:rFonts w:ascii="標楷體" w:eastAsia="標楷體" w:hAnsi="標楷體" w:cs="Times New Roman" w:hint="eastAsia"/>
                <w:szCs w:val="24"/>
              </w:rPr>
              <w:t>獲評為績優導師。</w:t>
            </w:r>
          </w:p>
        </w:tc>
        <w:tc>
          <w:tcPr>
            <w:tcW w:w="1985"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5分/學年</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學</w:t>
            </w:r>
            <w:proofErr w:type="gramStart"/>
            <w:r w:rsidRPr="006C5BD7">
              <w:rPr>
                <w:rFonts w:ascii="標楷體" w:eastAsia="標楷體" w:hAnsi="標楷體" w:cs="Times New Roman" w:hint="eastAsia"/>
                <w:sz w:val="20"/>
                <w:szCs w:val="20"/>
              </w:rPr>
              <w:t>務</w:t>
            </w:r>
            <w:proofErr w:type="gramEnd"/>
            <w:r w:rsidRPr="006C5BD7">
              <w:rPr>
                <w:rFonts w:ascii="標楷體" w:eastAsia="標楷體" w:hAnsi="標楷體" w:cs="Times New Roman" w:hint="eastAsia"/>
                <w:sz w:val="20"/>
                <w:szCs w:val="20"/>
              </w:rPr>
              <w:t>處</w:t>
            </w:r>
          </w:p>
        </w:tc>
      </w:tr>
      <w:tr w:rsidR="007C56AE" w:rsidRPr="006C5BD7" w:rsidTr="00B452A4">
        <w:trPr>
          <w:trHeight w:val="615"/>
        </w:trPr>
        <w:tc>
          <w:tcPr>
            <w:tcW w:w="959" w:type="dxa"/>
            <w:vMerge w:val="restart"/>
            <w:vAlign w:val="center"/>
          </w:tcPr>
          <w:p w:rsidR="007C56AE" w:rsidRPr="006C5BD7" w:rsidRDefault="007C56AE" w:rsidP="00B452A4">
            <w:pPr>
              <w:tabs>
                <w:tab w:val="left" w:pos="45"/>
              </w:tabs>
              <w:ind w:leftChars="-46" w:left="344" w:hangingChars="189" w:hanging="454"/>
              <w:rPr>
                <w:rFonts w:ascii="標楷體" w:eastAsia="標楷體" w:hAnsi="標楷體" w:cs="Times New Roman"/>
                <w:b/>
                <w:szCs w:val="24"/>
              </w:rPr>
            </w:pPr>
            <w:r w:rsidRPr="006C5BD7">
              <w:rPr>
                <w:rFonts w:ascii="標楷體" w:eastAsia="標楷體" w:hAnsi="標楷體" w:cs="Times New Roman" w:hint="eastAsia"/>
                <w:b/>
                <w:szCs w:val="24"/>
              </w:rPr>
              <w:t>二、行政</w:t>
            </w:r>
          </w:p>
          <w:p w:rsidR="007C56AE" w:rsidRPr="006C5BD7" w:rsidRDefault="007C56AE" w:rsidP="00B452A4">
            <w:pPr>
              <w:ind w:leftChars="-46" w:left="344" w:hangingChars="189" w:hanging="454"/>
              <w:jc w:val="center"/>
              <w:rPr>
                <w:rFonts w:ascii="標楷體" w:eastAsia="標楷體" w:hAnsi="標楷體" w:cs="Times New Roman"/>
                <w:b/>
                <w:szCs w:val="24"/>
              </w:rPr>
            </w:pPr>
            <w:r w:rsidRPr="006C5BD7">
              <w:rPr>
                <w:rFonts w:ascii="標楷體" w:eastAsia="標楷體" w:hAnsi="標楷體" w:cs="Times New Roman" w:hint="eastAsia"/>
                <w:b/>
                <w:szCs w:val="24"/>
              </w:rPr>
              <w:t>服務成效</w:t>
            </w:r>
          </w:p>
        </w:tc>
        <w:tc>
          <w:tcPr>
            <w:tcW w:w="567" w:type="dxa"/>
            <w:vAlign w:val="center"/>
          </w:tcPr>
          <w:p w:rsidR="007C56AE" w:rsidRPr="006C5BD7" w:rsidRDefault="007C56AE" w:rsidP="00B452A4">
            <w:pPr>
              <w:ind w:leftChars="-46" w:left="344" w:hangingChars="189" w:hanging="454"/>
              <w:jc w:val="center"/>
              <w:rPr>
                <w:rFonts w:ascii="標楷體" w:eastAsia="標楷體" w:hAnsi="標楷體" w:cs="Times New Roman"/>
                <w:szCs w:val="24"/>
              </w:rPr>
            </w:pPr>
            <w:r w:rsidRPr="006C5BD7">
              <w:rPr>
                <w:rFonts w:ascii="標楷體" w:eastAsia="標楷體" w:hAnsi="標楷體" w:cs="Times New Roman"/>
                <w:szCs w:val="24"/>
              </w:rPr>
              <w:t>2-1</w:t>
            </w:r>
          </w:p>
        </w:tc>
        <w:tc>
          <w:tcPr>
            <w:tcW w:w="3827"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兼任行政主管（未滿一年不計分，滿2年計1/2）。</w:t>
            </w:r>
          </w:p>
        </w:tc>
        <w:tc>
          <w:tcPr>
            <w:tcW w:w="1985"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一級：15分</w:t>
            </w:r>
            <w:r w:rsidRPr="006C5BD7">
              <w:rPr>
                <w:rFonts w:ascii="標楷體" w:eastAsia="標楷體" w:hAnsi="標楷體" w:cs="Times New Roman"/>
                <w:szCs w:val="24"/>
              </w:rPr>
              <w:t>/</w:t>
            </w:r>
            <w:r w:rsidRPr="006C5BD7">
              <w:rPr>
                <w:rFonts w:ascii="標楷體" w:eastAsia="標楷體" w:hAnsi="標楷體" w:cs="Times New Roman" w:hint="eastAsia"/>
                <w:szCs w:val="24"/>
              </w:rPr>
              <w:t>年</w:t>
            </w:r>
          </w:p>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二級：</w:t>
            </w:r>
            <w:r w:rsidRPr="006C5BD7">
              <w:rPr>
                <w:rFonts w:ascii="標楷體" w:eastAsia="標楷體" w:hAnsi="標楷體" w:cs="Times New Roman"/>
                <w:szCs w:val="24"/>
              </w:rPr>
              <w:t>1</w:t>
            </w:r>
            <w:r w:rsidRPr="006C5BD7">
              <w:rPr>
                <w:rFonts w:ascii="標楷體" w:eastAsia="標楷體" w:hAnsi="標楷體" w:cs="Times New Roman" w:hint="eastAsia"/>
                <w:szCs w:val="24"/>
              </w:rPr>
              <w:t>0分</w:t>
            </w:r>
            <w:r w:rsidRPr="006C5BD7">
              <w:rPr>
                <w:rFonts w:ascii="標楷體" w:eastAsia="標楷體" w:hAnsi="標楷體" w:cs="Times New Roman"/>
                <w:szCs w:val="24"/>
              </w:rPr>
              <w:t>/</w:t>
            </w:r>
            <w:r w:rsidRPr="006C5BD7">
              <w:rPr>
                <w:rFonts w:ascii="標楷體" w:eastAsia="標楷體" w:hAnsi="標楷體" w:cs="Times New Roman" w:hint="eastAsia"/>
                <w:szCs w:val="24"/>
              </w:rPr>
              <w:t>年</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人事室</w:t>
            </w:r>
          </w:p>
        </w:tc>
      </w:tr>
      <w:tr w:rsidR="007C56AE" w:rsidRPr="006C5BD7" w:rsidTr="00B452A4">
        <w:trPr>
          <w:trHeight w:val="735"/>
        </w:trPr>
        <w:tc>
          <w:tcPr>
            <w:tcW w:w="959" w:type="dxa"/>
            <w:vMerge/>
            <w:vAlign w:val="center"/>
          </w:tcPr>
          <w:p w:rsidR="007C56AE" w:rsidRPr="006C5BD7" w:rsidRDefault="007C56AE" w:rsidP="00B452A4">
            <w:pPr>
              <w:jc w:val="center"/>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2-2</w:t>
            </w:r>
          </w:p>
        </w:tc>
        <w:tc>
          <w:tcPr>
            <w:tcW w:w="3827"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擔任校級會議代表或委員，有提案紀錄。</w:t>
            </w:r>
          </w:p>
        </w:tc>
        <w:tc>
          <w:tcPr>
            <w:tcW w:w="1985"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szCs w:val="24"/>
              </w:rPr>
              <w:t>2</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項（學年）</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秘書室</w:t>
            </w:r>
          </w:p>
        </w:tc>
      </w:tr>
      <w:tr w:rsidR="007C56AE" w:rsidRPr="006C5BD7" w:rsidTr="00B452A4">
        <w:trPr>
          <w:trHeight w:val="735"/>
        </w:trPr>
        <w:tc>
          <w:tcPr>
            <w:tcW w:w="959" w:type="dxa"/>
            <w:vMerge/>
            <w:vAlign w:val="center"/>
          </w:tcPr>
          <w:p w:rsidR="007C56AE" w:rsidRPr="006C5BD7" w:rsidRDefault="007C56AE" w:rsidP="00B452A4">
            <w:pPr>
              <w:jc w:val="center"/>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2-3</w:t>
            </w:r>
          </w:p>
        </w:tc>
        <w:tc>
          <w:tcPr>
            <w:tcW w:w="3827" w:type="dxa"/>
            <w:vAlign w:val="center"/>
          </w:tcPr>
          <w:p w:rsidR="007C56AE" w:rsidRPr="006C5BD7" w:rsidRDefault="007C56AE" w:rsidP="00B452A4">
            <w:pPr>
              <w:jc w:val="both"/>
              <w:rPr>
                <w:rFonts w:ascii="標楷體" w:eastAsia="標楷體" w:hAnsi="標楷體" w:cs="Times New Roman"/>
                <w:szCs w:val="24"/>
                <w:vertAlign w:val="subscript"/>
              </w:rPr>
            </w:pPr>
            <w:r w:rsidRPr="006C5BD7">
              <w:rPr>
                <w:rFonts w:ascii="標楷體" w:eastAsia="標楷體" w:hAnsi="標楷體" w:cs="Times New Roman" w:hint="eastAsia"/>
                <w:szCs w:val="24"/>
              </w:rPr>
              <w:t>擔任科級會議代表或委員，有提案紀錄。</w:t>
            </w:r>
          </w:p>
        </w:tc>
        <w:tc>
          <w:tcPr>
            <w:tcW w:w="1985"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szCs w:val="24"/>
              </w:rPr>
              <w:t>1</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項（學年）</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科</w:t>
            </w:r>
            <w:r w:rsidRPr="006C5BD7">
              <w:rPr>
                <w:rFonts w:ascii="標楷體" w:eastAsia="標楷體" w:hAnsi="標楷體" w:cs="Times New Roman"/>
                <w:sz w:val="20"/>
                <w:szCs w:val="20"/>
              </w:rPr>
              <w:t>(</w:t>
            </w:r>
            <w:r w:rsidRPr="006C5BD7">
              <w:rPr>
                <w:rFonts w:ascii="標楷體" w:eastAsia="標楷體" w:hAnsi="標楷體" w:cs="Times New Roman" w:hint="eastAsia"/>
                <w:sz w:val="20"/>
                <w:szCs w:val="20"/>
              </w:rPr>
              <w:t>中心</w:t>
            </w:r>
            <w:r w:rsidRPr="006C5BD7">
              <w:rPr>
                <w:rFonts w:ascii="標楷體" w:eastAsia="標楷體" w:hAnsi="標楷體" w:cs="Times New Roman"/>
                <w:sz w:val="20"/>
                <w:szCs w:val="20"/>
              </w:rPr>
              <w:t>)</w:t>
            </w:r>
          </w:p>
        </w:tc>
      </w:tr>
      <w:tr w:rsidR="007C56AE" w:rsidRPr="006C5BD7" w:rsidTr="00B452A4">
        <w:trPr>
          <w:trHeight w:val="750"/>
        </w:trPr>
        <w:tc>
          <w:tcPr>
            <w:tcW w:w="959" w:type="dxa"/>
            <w:vMerge/>
            <w:vAlign w:val="center"/>
          </w:tcPr>
          <w:p w:rsidR="007C56AE" w:rsidRPr="006C5BD7" w:rsidRDefault="007C56AE" w:rsidP="00B452A4">
            <w:pPr>
              <w:jc w:val="center"/>
              <w:rPr>
                <w:rFonts w:ascii="標楷體" w:eastAsia="標楷體" w:hAnsi="標楷體" w:cs="Times New Roman"/>
                <w:b/>
                <w:szCs w:val="24"/>
              </w:rPr>
            </w:pPr>
          </w:p>
        </w:tc>
        <w:tc>
          <w:tcPr>
            <w:tcW w:w="567" w:type="dxa"/>
            <w:vAlign w:val="center"/>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2-4</w:t>
            </w:r>
          </w:p>
        </w:tc>
        <w:tc>
          <w:tcPr>
            <w:tcW w:w="3827"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具體提出有助於提升科</w:t>
            </w:r>
            <w:r w:rsidRPr="006C5BD7">
              <w:rPr>
                <w:rFonts w:ascii="標楷體" w:eastAsia="標楷體" w:hAnsi="標楷體" w:cs="Times New Roman"/>
                <w:szCs w:val="24"/>
              </w:rPr>
              <w:t>(</w:t>
            </w:r>
            <w:r w:rsidRPr="006C5BD7">
              <w:rPr>
                <w:rFonts w:ascii="標楷體" w:eastAsia="標楷體" w:hAnsi="標楷體" w:cs="Times New Roman" w:hint="eastAsia"/>
                <w:szCs w:val="24"/>
              </w:rPr>
              <w:t>中心</w:t>
            </w:r>
            <w:r w:rsidRPr="006C5BD7">
              <w:rPr>
                <w:rFonts w:ascii="標楷體" w:eastAsia="標楷體" w:hAnsi="標楷體" w:cs="Times New Roman"/>
                <w:szCs w:val="24"/>
              </w:rPr>
              <w:t>)</w:t>
            </w:r>
            <w:r w:rsidRPr="006C5BD7">
              <w:rPr>
                <w:rFonts w:ascii="標楷體" w:eastAsia="標楷體" w:hAnsi="標楷體" w:cs="Times New Roman" w:hint="eastAsia"/>
                <w:szCs w:val="24"/>
              </w:rPr>
              <w:t>行政效率或促進校務發展之建議。（行政主管不計此項）</w:t>
            </w:r>
          </w:p>
        </w:tc>
        <w:tc>
          <w:tcPr>
            <w:tcW w:w="1985"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2分</w:t>
            </w:r>
            <w:r w:rsidRPr="006C5BD7">
              <w:rPr>
                <w:rFonts w:ascii="標楷體" w:eastAsia="標楷體" w:hAnsi="標楷體" w:cs="Times New Roman"/>
                <w:szCs w:val="24"/>
              </w:rPr>
              <w:t>/</w:t>
            </w:r>
            <w:r w:rsidRPr="006C5BD7">
              <w:rPr>
                <w:rFonts w:ascii="標楷體" w:eastAsia="標楷體" w:hAnsi="標楷體" w:cs="Times New Roman" w:hint="eastAsia"/>
                <w:szCs w:val="24"/>
              </w:rPr>
              <w:t>項，最高4分</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科</w:t>
            </w:r>
            <w:r w:rsidRPr="006C5BD7">
              <w:rPr>
                <w:rFonts w:ascii="標楷體" w:eastAsia="標楷體" w:hAnsi="標楷體" w:cs="Times New Roman"/>
                <w:sz w:val="20"/>
                <w:szCs w:val="20"/>
              </w:rPr>
              <w:t>(</w:t>
            </w:r>
            <w:r w:rsidRPr="006C5BD7">
              <w:rPr>
                <w:rFonts w:ascii="標楷體" w:eastAsia="標楷體" w:hAnsi="標楷體" w:cs="Times New Roman" w:hint="eastAsia"/>
                <w:sz w:val="20"/>
                <w:szCs w:val="20"/>
              </w:rPr>
              <w:t>中心</w:t>
            </w:r>
            <w:r w:rsidRPr="006C5BD7">
              <w:rPr>
                <w:rFonts w:ascii="標楷體" w:eastAsia="標楷體" w:hAnsi="標楷體" w:cs="Times New Roman"/>
                <w:sz w:val="20"/>
                <w:szCs w:val="20"/>
              </w:rPr>
              <w:t>)</w:t>
            </w:r>
            <w:r w:rsidRPr="006C5BD7">
              <w:rPr>
                <w:rFonts w:ascii="標楷體" w:eastAsia="標楷體" w:hAnsi="標楷體" w:cs="Times New Roman" w:hint="eastAsia"/>
                <w:sz w:val="20"/>
                <w:szCs w:val="20"/>
              </w:rPr>
              <w:t>、</w:t>
            </w:r>
          </w:p>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秘書室</w:t>
            </w:r>
          </w:p>
        </w:tc>
      </w:tr>
      <w:tr w:rsidR="007C56AE" w:rsidRPr="006C5BD7" w:rsidTr="00B452A4">
        <w:tc>
          <w:tcPr>
            <w:tcW w:w="959" w:type="dxa"/>
            <w:vMerge/>
          </w:tcPr>
          <w:p w:rsidR="007C56AE" w:rsidRPr="006C5BD7" w:rsidRDefault="007C56AE" w:rsidP="00B452A4">
            <w:pPr>
              <w:rPr>
                <w:rFonts w:ascii="標楷體" w:eastAsia="標楷體" w:hAnsi="標楷體" w:cs="Times New Roman"/>
                <w:b/>
                <w:szCs w:val="24"/>
              </w:rPr>
            </w:pPr>
          </w:p>
        </w:tc>
        <w:tc>
          <w:tcPr>
            <w:tcW w:w="567" w:type="dxa"/>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2-5</w:t>
            </w:r>
          </w:p>
        </w:tc>
        <w:tc>
          <w:tcPr>
            <w:tcW w:w="3827" w:type="dxa"/>
            <w:vAlign w:val="center"/>
          </w:tcPr>
          <w:p w:rsidR="007C56AE" w:rsidRPr="006C5BD7" w:rsidRDefault="007C56AE" w:rsidP="00B452A4">
            <w:pPr>
              <w:jc w:val="both"/>
              <w:rPr>
                <w:rFonts w:ascii="標楷體" w:eastAsia="標楷體" w:hAnsi="標楷體" w:cs="Times New Roman"/>
                <w:szCs w:val="24"/>
              </w:rPr>
            </w:pPr>
            <w:r w:rsidRPr="006C5BD7">
              <w:rPr>
                <w:rFonts w:ascii="標楷體" w:eastAsia="標楷體" w:hAnsi="標楷體" w:cs="Times New Roman" w:hint="eastAsia"/>
                <w:szCs w:val="24"/>
              </w:rPr>
              <w:t>執行科</w:t>
            </w:r>
            <w:r w:rsidRPr="006C5BD7">
              <w:rPr>
                <w:rFonts w:ascii="標楷體" w:eastAsia="標楷體" w:hAnsi="標楷體" w:cs="Times New Roman"/>
                <w:szCs w:val="24"/>
              </w:rPr>
              <w:t>(</w:t>
            </w:r>
            <w:r w:rsidRPr="006C5BD7">
              <w:rPr>
                <w:rFonts w:ascii="標楷體" w:eastAsia="標楷體" w:hAnsi="標楷體" w:cs="Times New Roman" w:hint="eastAsia"/>
                <w:szCs w:val="24"/>
              </w:rPr>
              <w:t>中心</w:t>
            </w:r>
            <w:r w:rsidRPr="006C5BD7">
              <w:rPr>
                <w:rFonts w:ascii="標楷體" w:eastAsia="標楷體" w:hAnsi="標楷體" w:cs="Times New Roman"/>
                <w:szCs w:val="24"/>
              </w:rPr>
              <w:t>)</w:t>
            </w:r>
            <w:r w:rsidRPr="006C5BD7">
              <w:rPr>
                <w:rFonts w:ascii="標楷體" w:eastAsia="標楷體" w:hAnsi="標楷體" w:cs="Times New Roman" w:hint="eastAsia"/>
                <w:szCs w:val="24"/>
              </w:rPr>
              <w:t>或校務之專案計畫，擔任主持人或協同主持人。</w:t>
            </w:r>
          </w:p>
        </w:tc>
        <w:tc>
          <w:tcPr>
            <w:tcW w:w="1985"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主持人：4分</w:t>
            </w:r>
            <w:r w:rsidRPr="006C5BD7">
              <w:rPr>
                <w:rFonts w:ascii="標楷體" w:eastAsia="標楷體" w:hAnsi="標楷體" w:cs="Times New Roman"/>
                <w:szCs w:val="24"/>
              </w:rPr>
              <w:t>/</w:t>
            </w:r>
            <w:r w:rsidRPr="006C5BD7">
              <w:rPr>
                <w:rFonts w:ascii="標楷體" w:eastAsia="標楷體" w:hAnsi="標楷體" w:cs="Times New Roman" w:hint="eastAsia"/>
                <w:szCs w:val="24"/>
              </w:rPr>
              <w:t>項</w:t>
            </w:r>
          </w:p>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協同主持人：</w:t>
            </w:r>
            <w:r w:rsidRPr="006C5BD7">
              <w:rPr>
                <w:rFonts w:ascii="標楷體" w:eastAsia="標楷體" w:hAnsi="標楷體" w:cs="Times New Roman"/>
                <w:szCs w:val="24"/>
              </w:rPr>
              <w:t>2</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項</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科</w:t>
            </w:r>
            <w:r w:rsidRPr="006C5BD7">
              <w:rPr>
                <w:rFonts w:ascii="標楷體" w:eastAsia="標楷體" w:hAnsi="標楷體" w:cs="Times New Roman"/>
                <w:sz w:val="20"/>
                <w:szCs w:val="20"/>
              </w:rPr>
              <w:t>(</w:t>
            </w:r>
            <w:r w:rsidRPr="006C5BD7">
              <w:rPr>
                <w:rFonts w:ascii="標楷體" w:eastAsia="標楷體" w:hAnsi="標楷體" w:cs="Times New Roman" w:hint="eastAsia"/>
                <w:sz w:val="20"/>
                <w:szCs w:val="20"/>
              </w:rPr>
              <w:t>中心</w:t>
            </w:r>
            <w:r w:rsidRPr="006C5BD7">
              <w:rPr>
                <w:rFonts w:ascii="標楷體" w:eastAsia="標楷體" w:hAnsi="標楷體" w:cs="Times New Roman"/>
                <w:sz w:val="20"/>
                <w:szCs w:val="20"/>
              </w:rPr>
              <w:t>)</w:t>
            </w:r>
            <w:r w:rsidRPr="006C5BD7">
              <w:rPr>
                <w:rFonts w:ascii="標楷體" w:eastAsia="標楷體" w:hAnsi="標楷體" w:cs="Times New Roman" w:hint="eastAsia"/>
                <w:sz w:val="20"/>
                <w:szCs w:val="20"/>
              </w:rPr>
              <w:t>、</w:t>
            </w:r>
          </w:p>
          <w:p w:rsidR="007C56AE" w:rsidRPr="006C5BD7" w:rsidRDefault="007C56AE" w:rsidP="00B452A4">
            <w:pPr>
              <w:jc w:val="center"/>
              <w:rPr>
                <w:rFonts w:ascii="標楷體" w:eastAsia="標楷體" w:hAnsi="標楷體" w:cs="Times New Roman"/>
                <w:kern w:val="0"/>
                <w:sz w:val="20"/>
                <w:szCs w:val="20"/>
              </w:rPr>
            </w:pPr>
            <w:r w:rsidRPr="006C5BD7">
              <w:rPr>
                <w:rFonts w:ascii="標楷體" w:eastAsia="標楷體" w:hAnsi="標楷體" w:cs="Times New Roman" w:hint="eastAsia"/>
                <w:sz w:val="20"/>
                <w:szCs w:val="20"/>
              </w:rPr>
              <w:t>研發室</w:t>
            </w:r>
          </w:p>
        </w:tc>
      </w:tr>
      <w:tr w:rsidR="007C56AE" w:rsidRPr="006C5BD7" w:rsidTr="00B452A4">
        <w:tc>
          <w:tcPr>
            <w:tcW w:w="959" w:type="dxa"/>
            <w:vMerge/>
          </w:tcPr>
          <w:p w:rsidR="007C56AE" w:rsidRPr="006C5BD7" w:rsidRDefault="007C56AE" w:rsidP="00B452A4">
            <w:pPr>
              <w:rPr>
                <w:rFonts w:ascii="標楷體" w:eastAsia="標楷體" w:hAnsi="標楷體" w:cs="Times New Roman"/>
                <w:b/>
                <w:szCs w:val="24"/>
              </w:rPr>
            </w:pPr>
          </w:p>
        </w:tc>
        <w:tc>
          <w:tcPr>
            <w:tcW w:w="567" w:type="dxa"/>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2-6</w:t>
            </w:r>
          </w:p>
        </w:tc>
        <w:tc>
          <w:tcPr>
            <w:tcW w:w="3827" w:type="dxa"/>
            <w:vAlign w:val="center"/>
          </w:tcPr>
          <w:p w:rsidR="007C56AE" w:rsidRPr="006C5BD7" w:rsidRDefault="007C56AE" w:rsidP="00B452A4">
            <w:pPr>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兼任行政講師（未滿一年不計分）。</w:t>
            </w:r>
          </w:p>
        </w:tc>
        <w:tc>
          <w:tcPr>
            <w:tcW w:w="1985" w:type="dxa"/>
            <w:vAlign w:val="center"/>
          </w:tcPr>
          <w:p w:rsidR="007C56AE" w:rsidRPr="006C5BD7" w:rsidRDefault="007C56AE" w:rsidP="00B452A4">
            <w:pPr>
              <w:autoSpaceDE w:val="0"/>
              <w:autoSpaceDN w:val="0"/>
              <w:adjustRightInd w:val="0"/>
              <w:snapToGrid w:val="0"/>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5分</w:t>
            </w:r>
            <w:r w:rsidRPr="006C5BD7">
              <w:rPr>
                <w:rFonts w:ascii="標楷體" w:eastAsia="標楷體" w:hAnsi="標楷體" w:cs="Times New Roman"/>
                <w:color w:val="000000"/>
                <w:szCs w:val="24"/>
              </w:rPr>
              <w:t>/</w:t>
            </w:r>
            <w:r w:rsidRPr="006C5BD7">
              <w:rPr>
                <w:rFonts w:ascii="標楷體" w:eastAsia="標楷體" w:hAnsi="標楷體" w:cs="Times New Roman" w:hint="eastAsia"/>
                <w:color w:val="000000"/>
                <w:szCs w:val="24"/>
              </w:rPr>
              <w:t>年</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color w:val="000000"/>
                <w:sz w:val="20"/>
                <w:szCs w:val="20"/>
              </w:rPr>
            </w:pPr>
          </w:p>
        </w:tc>
        <w:tc>
          <w:tcPr>
            <w:tcW w:w="425" w:type="dxa"/>
          </w:tcPr>
          <w:p w:rsidR="007C56AE" w:rsidRPr="006C5BD7" w:rsidRDefault="007C56AE" w:rsidP="00B452A4">
            <w:pPr>
              <w:jc w:val="center"/>
              <w:rPr>
                <w:rFonts w:ascii="標楷體" w:eastAsia="標楷體" w:hAnsi="標楷體" w:cs="Times New Roman"/>
                <w:color w:val="000000"/>
                <w:sz w:val="20"/>
                <w:szCs w:val="20"/>
              </w:rPr>
            </w:pPr>
          </w:p>
        </w:tc>
        <w:tc>
          <w:tcPr>
            <w:tcW w:w="425" w:type="dxa"/>
          </w:tcPr>
          <w:p w:rsidR="007C56AE" w:rsidRPr="006C5BD7" w:rsidRDefault="007C56AE" w:rsidP="00B452A4">
            <w:pPr>
              <w:jc w:val="center"/>
              <w:rPr>
                <w:rFonts w:ascii="標楷體" w:eastAsia="標楷體" w:hAnsi="標楷體" w:cs="Times New Roman"/>
                <w:color w:val="000000"/>
                <w:sz w:val="20"/>
                <w:szCs w:val="20"/>
              </w:rPr>
            </w:pPr>
          </w:p>
        </w:tc>
        <w:tc>
          <w:tcPr>
            <w:tcW w:w="851" w:type="dxa"/>
            <w:vAlign w:val="center"/>
          </w:tcPr>
          <w:p w:rsidR="007C56AE" w:rsidRPr="006C5BD7" w:rsidRDefault="007C56AE" w:rsidP="00B452A4">
            <w:pPr>
              <w:jc w:val="center"/>
              <w:rPr>
                <w:rFonts w:ascii="標楷體" w:eastAsia="標楷體" w:hAnsi="標楷體" w:cs="Times New Roman"/>
                <w:color w:val="000000"/>
                <w:kern w:val="0"/>
                <w:sz w:val="20"/>
                <w:szCs w:val="20"/>
              </w:rPr>
            </w:pPr>
            <w:r w:rsidRPr="006C5BD7">
              <w:rPr>
                <w:rFonts w:ascii="標楷體" w:eastAsia="標楷體" w:hAnsi="標楷體" w:cs="Times New Roman" w:hint="eastAsia"/>
                <w:color w:val="000000"/>
                <w:sz w:val="20"/>
                <w:szCs w:val="20"/>
              </w:rPr>
              <w:t>人事室</w:t>
            </w:r>
          </w:p>
        </w:tc>
      </w:tr>
      <w:tr w:rsidR="007C56AE" w:rsidRPr="006C5BD7" w:rsidTr="00B452A4">
        <w:tc>
          <w:tcPr>
            <w:tcW w:w="959" w:type="dxa"/>
            <w:vMerge/>
          </w:tcPr>
          <w:p w:rsidR="007C56AE" w:rsidRPr="006C5BD7" w:rsidRDefault="007C56AE" w:rsidP="00B452A4">
            <w:pPr>
              <w:rPr>
                <w:rFonts w:ascii="標楷體" w:eastAsia="標楷體" w:hAnsi="標楷體" w:cs="Times New Roman"/>
                <w:b/>
                <w:szCs w:val="24"/>
              </w:rPr>
            </w:pPr>
          </w:p>
        </w:tc>
        <w:tc>
          <w:tcPr>
            <w:tcW w:w="567" w:type="dxa"/>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2-7</w:t>
            </w:r>
          </w:p>
        </w:tc>
        <w:tc>
          <w:tcPr>
            <w:tcW w:w="3827" w:type="dxa"/>
            <w:vAlign w:val="center"/>
          </w:tcPr>
          <w:p w:rsidR="007C56AE" w:rsidRPr="006C5BD7" w:rsidRDefault="007C56AE" w:rsidP="00B452A4">
            <w:pPr>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擔任校內各委員會或會議之代表，出席未達</w:t>
            </w:r>
            <w:r w:rsidRPr="006C5BD7">
              <w:rPr>
                <w:rFonts w:ascii="標楷體" w:eastAsia="標楷體" w:hAnsi="標楷體" w:cs="Times New Roman"/>
                <w:color w:val="000000"/>
                <w:szCs w:val="24"/>
              </w:rPr>
              <w:t>50%</w:t>
            </w:r>
            <w:r w:rsidRPr="006C5BD7">
              <w:rPr>
                <w:rFonts w:ascii="標楷體" w:eastAsia="標楷體" w:hAnsi="標楷體" w:cs="Times New Roman" w:hint="eastAsia"/>
                <w:color w:val="000000"/>
                <w:szCs w:val="24"/>
              </w:rPr>
              <w:t>或有</w:t>
            </w:r>
            <w:r w:rsidRPr="004905A0">
              <w:rPr>
                <w:rFonts w:ascii="標楷體" w:eastAsia="標楷體" w:hAnsi="標楷體" w:cs="Times New Roman" w:hint="eastAsia"/>
                <w:color w:val="FF0000"/>
                <w:szCs w:val="24"/>
                <w:u w:val="single"/>
              </w:rPr>
              <w:t>無故</w:t>
            </w:r>
            <w:r w:rsidRPr="006C5BD7">
              <w:rPr>
                <w:rFonts w:ascii="標楷體" w:eastAsia="標楷體" w:hAnsi="標楷體" w:cs="Times New Roman" w:hint="eastAsia"/>
                <w:color w:val="000000"/>
                <w:szCs w:val="24"/>
              </w:rPr>
              <w:t>早退情形。</w:t>
            </w:r>
          </w:p>
        </w:tc>
        <w:tc>
          <w:tcPr>
            <w:tcW w:w="1985" w:type="dxa"/>
            <w:vAlign w:val="center"/>
          </w:tcPr>
          <w:p w:rsidR="007C56AE" w:rsidRPr="006C5BD7" w:rsidRDefault="007C56AE" w:rsidP="00B452A4">
            <w:pPr>
              <w:autoSpaceDE w:val="0"/>
              <w:autoSpaceDN w:val="0"/>
              <w:adjustRightInd w:val="0"/>
              <w:snapToGrid w:val="0"/>
              <w:ind w:left="4" w:hanging="4"/>
              <w:jc w:val="both"/>
              <w:rPr>
                <w:rFonts w:ascii="標楷體" w:eastAsia="標楷體" w:hAnsi="標楷體" w:cs="Times New Roman"/>
                <w:color w:val="000000"/>
                <w:szCs w:val="24"/>
              </w:rPr>
            </w:pPr>
            <w:r w:rsidRPr="006C5BD7">
              <w:rPr>
                <w:rFonts w:ascii="標楷體" w:eastAsia="標楷體" w:hAnsi="標楷體" w:cs="Times New Roman"/>
                <w:color w:val="000000"/>
                <w:szCs w:val="24"/>
              </w:rPr>
              <w:t>-1</w:t>
            </w:r>
            <w:r w:rsidRPr="006C5BD7">
              <w:rPr>
                <w:rFonts w:ascii="標楷體" w:eastAsia="標楷體" w:hAnsi="標楷體" w:cs="Times New Roman" w:hint="eastAsia"/>
                <w:color w:val="000000"/>
                <w:szCs w:val="24"/>
              </w:rPr>
              <w:t>分</w:t>
            </w:r>
            <w:r w:rsidRPr="006C5BD7">
              <w:rPr>
                <w:rFonts w:ascii="標楷體" w:eastAsia="標楷體" w:hAnsi="標楷體" w:cs="Times New Roman"/>
                <w:color w:val="000000"/>
                <w:szCs w:val="24"/>
              </w:rPr>
              <w:t>/</w:t>
            </w:r>
            <w:r w:rsidRPr="006C5BD7">
              <w:rPr>
                <w:rFonts w:ascii="標楷體" w:eastAsia="標楷體" w:hAnsi="標楷體" w:cs="Times New Roman" w:hint="eastAsia"/>
                <w:color w:val="000000"/>
                <w:szCs w:val="24"/>
              </w:rPr>
              <w:t>項，</w:t>
            </w:r>
          </w:p>
          <w:p w:rsidR="007C56AE" w:rsidRPr="006C5BD7" w:rsidRDefault="007C56AE" w:rsidP="00B452A4">
            <w:pPr>
              <w:autoSpaceDE w:val="0"/>
              <w:autoSpaceDN w:val="0"/>
              <w:adjustRightInd w:val="0"/>
              <w:snapToGrid w:val="0"/>
              <w:ind w:left="4" w:hanging="4"/>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最高</w:t>
            </w:r>
            <w:r w:rsidRPr="006C5BD7">
              <w:rPr>
                <w:rFonts w:ascii="標楷體" w:eastAsia="標楷體" w:hAnsi="標楷體" w:cs="Times New Roman"/>
                <w:color w:val="000000"/>
                <w:szCs w:val="24"/>
              </w:rPr>
              <w:t>-2</w:t>
            </w:r>
            <w:r w:rsidRPr="006C5BD7">
              <w:rPr>
                <w:rFonts w:ascii="標楷體" w:eastAsia="標楷體" w:hAnsi="標楷體" w:cs="Times New Roman" w:hint="eastAsia"/>
                <w:color w:val="000000"/>
                <w:szCs w:val="24"/>
              </w:rPr>
              <w:t>分</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科</w:t>
            </w:r>
            <w:r w:rsidRPr="006C5BD7">
              <w:rPr>
                <w:rFonts w:ascii="標楷體" w:eastAsia="標楷體" w:hAnsi="標楷體" w:cs="Times New Roman"/>
                <w:sz w:val="20"/>
                <w:szCs w:val="20"/>
              </w:rPr>
              <w:t>(</w:t>
            </w:r>
            <w:r w:rsidRPr="006C5BD7">
              <w:rPr>
                <w:rFonts w:ascii="標楷體" w:eastAsia="標楷體" w:hAnsi="標楷體" w:cs="Times New Roman" w:hint="eastAsia"/>
                <w:sz w:val="20"/>
                <w:szCs w:val="20"/>
              </w:rPr>
              <w:t>中心</w:t>
            </w:r>
            <w:r w:rsidRPr="006C5BD7">
              <w:rPr>
                <w:rFonts w:ascii="標楷體" w:eastAsia="標楷體" w:hAnsi="標楷體" w:cs="Times New Roman"/>
                <w:sz w:val="20"/>
                <w:szCs w:val="20"/>
              </w:rPr>
              <w:t>)</w:t>
            </w:r>
            <w:r w:rsidRPr="006C5BD7">
              <w:rPr>
                <w:rFonts w:ascii="標楷體" w:eastAsia="標楷體" w:hAnsi="標楷體" w:cs="Times New Roman" w:hint="eastAsia"/>
                <w:sz w:val="20"/>
                <w:szCs w:val="20"/>
              </w:rPr>
              <w:t>、</w:t>
            </w:r>
          </w:p>
          <w:p w:rsidR="007C56AE" w:rsidRPr="006C5BD7" w:rsidRDefault="007C56AE" w:rsidP="00B452A4">
            <w:pPr>
              <w:jc w:val="center"/>
              <w:rPr>
                <w:rFonts w:ascii="標楷體" w:eastAsia="標楷體" w:hAnsi="標楷體" w:cs="Times New Roman"/>
                <w:kern w:val="0"/>
                <w:sz w:val="20"/>
                <w:szCs w:val="20"/>
              </w:rPr>
            </w:pPr>
            <w:r w:rsidRPr="006C5BD7">
              <w:rPr>
                <w:rFonts w:ascii="標楷體" w:eastAsia="標楷體" w:hAnsi="標楷體" w:cs="Times New Roman" w:hint="eastAsia"/>
                <w:sz w:val="20"/>
                <w:szCs w:val="20"/>
              </w:rPr>
              <w:t>秘書室</w:t>
            </w:r>
          </w:p>
        </w:tc>
      </w:tr>
      <w:tr w:rsidR="007C56AE" w:rsidRPr="006C5BD7" w:rsidTr="00B452A4">
        <w:tc>
          <w:tcPr>
            <w:tcW w:w="959" w:type="dxa"/>
            <w:vMerge/>
          </w:tcPr>
          <w:p w:rsidR="007C56AE" w:rsidRPr="006C5BD7" w:rsidRDefault="007C56AE" w:rsidP="00B452A4">
            <w:pPr>
              <w:rPr>
                <w:rFonts w:ascii="標楷體" w:eastAsia="標楷體" w:hAnsi="標楷體" w:cs="Times New Roman"/>
                <w:b/>
                <w:szCs w:val="24"/>
              </w:rPr>
            </w:pPr>
          </w:p>
        </w:tc>
        <w:tc>
          <w:tcPr>
            <w:tcW w:w="567" w:type="dxa"/>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2-</w:t>
            </w:r>
            <w:r w:rsidRPr="006C5BD7">
              <w:rPr>
                <w:rFonts w:ascii="標楷體" w:eastAsia="標楷體" w:hAnsi="標楷體" w:cs="Times New Roman"/>
                <w:szCs w:val="24"/>
              </w:rPr>
              <w:lastRenderedPageBreak/>
              <w:t>8</w:t>
            </w:r>
          </w:p>
        </w:tc>
        <w:tc>
          <w:tcPr>
            <w:tcW w:w="3827" w:type="dxa"/>
            <w:vAlign w:val="center"/>
          </w:tcPr>
          <w:p w:rsidR="007C56AE" w:rsidRPr="006C5BD7" w:rsidRDefault="007C56AE" w:rsidP="00B452A4">
            <w:pPr>
              <w:ind w:left="34" w:hangingChars="14" w:hanging="34"/>
              <w:jc w:val="both"/>
              <w:rPr>
                <w:rFonts w:ascii="標楷體" w:eastAsia="標楷體" w:hAnsi="標楷體" w:cs="Times New Roman"/>
                <w:szCs w:val="24"/>
              </w:rPr>
            </w:pPr>
            <w:r w:rsidRPr="006C5BD7">
              <w:rPr>
                <w:rFonts w:ascii="標楷體" w:eastAsia="標楷體" w:hAnsi="標楷體" w:cs="Times New Roman" w:hint="eastAsia"/>
                <w:szCs w:val="24"/>
              </w:rPr>
              <w:lastRenderedPageBreak/>
              <w:t>對本校行政措施配合襄助執行，有</w:t>
            </w:r>
            <w:r w:rsidRPr="006C5BD7">
              <w:rPr>
                <w:rFonts w:ascii="標楷體" w:eastAsia="標楷體" w:hAnsi="標楷體" w:cs="Times New Roman" w:hint="eastAsia"/>
                <w:szCs w:val="24"/>
              </w:rPr>
              <w:lastRenderedPageBreak/>
              <w:t>具體事蹟。</w:t>
            </w:r>
          </w:p>
        </w:tc>
        <w:tc>
          <w:tcPr>
            <w:tcW w:w="1985" w:type="dxa"/>
            <w:vAlign w:val="center"/>
          </w:tcPr>
          <w:p w:rsidR="007C56AE" w:rsidRPr="006C5BD7" w:rsidRDefault="007C56AE" w:rsidP="00B452A4">
            <w:pPr>
              <w:autoSpaceDE w:val="0"/>
              <w:autoSpaceDN w:val="0"/>
              <w:adjustRightInd w:val="0"/>
              <w:snapToGrid w:val="0"/>
              <w:jc w:val="both"/>
              <w:rPr>
                <w:rFonts w:ascii="標楷體" w:eastAsia="標楷體" w:hAnsi="標楷體" w:cs="Times New Roman"/>
                <w:color w:val="FF0000"/>
                <w:szCs w:val="24"/>
              </w:rPr>
            </w:pPr>
            <w:r w:rsidRPr="006C5BD7">
              <w:rPr>
                <w:rFonts w:ascii="標楷體" w:eastAsia="標楷體" w:hAnsi="標楷體" w:cs="Times New Roman"/>
                <w:szCs w:val="24"/>
              </w:rPr>
              <w:lastRenderedPageBreak/>
              <w:t>3</w:t>
            </w:r>
            <w:r w:rsidRPr="006C5BD7">
              <w:rPr>
                <w:rFonts w:ascii="標楷體" w:eastAsia="標楷體" w:hAnsi="標楷體" w:cs="Times New Roman" w:hint="eastAsia"/>
                <w:szCs w:val="24"/>
              </w:rPr>
              <w:t>分</w:t>
            </w:r>
            <w:r w:rsidRPr="006C5BD7">
              <w:rPr>
                <w:rFonts w:ascii="標楷體" w:eastAsia="標楷體" w:hAnsi="標楷體" w:cs="Times New Roman"/>
                <w:szCs w:val="24"/>
              </w:rPr>
              <w:t>/</w:t>
            </w:r>
            <w:r w:rsidRPr="006C5BD7">
              <w:rPr>
                <w:rFonts w:ascii="標楷體" w:eastAsia="標楷體" w:hAnsi="標楷體" w:cs="Times New Roman" w:hint="eastAsia"/>
                <w:szCs w:val="24"/>
              </w:rPr>
              <w:t>年</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851" w:type="dxa"/>
            <w:vAlign w:val="center"/>
          </w:tcPr>
          <w:p w:rsidR="007C56AE" w:rsidRPr="006C5BD7" w:rsidRDefault="007C56AE" w:rsidP="00B452A4">
            <w:pPr>
              <w:jc w:val="center"/>
              <w:rPr>
                <w:rFonts w:ascii="標楷體" w:eastAsia="標楷體" w:hAnsi="標楷體" w:cs="Times New Roman"/>
                <w:kern w:val="0"/>
                <w:sz w:val="20"/>
                <w:szCs w:val="20"/>
              </w:rPr>
            </w:pPr>
            <w:r w:rsidRPr="006C5BD7">
              <w:rPr>
                <w:rFonts w:ascii="標楷體" w:eastAsia="標楷體" w:hAnsi="標楷體" w:cs="Times New Roman" w:hint="eastAsia"/>
                <w:kern w:val="0"/>
                <w:sz w:val="20"/>
                <w:szCs w:val="20"/>
              </w:rPr>
              <w:t>秘書室</w:t>
            </w:r>
          </w:p>
        </w:tc>
      </w:tr>
      <w:tr w:rsidR="007C56AE" w:rsidRPr="006C5BD7" w:rsidTr="00B452A4">
        <w:tc>
          <w:tcPr>
            <w:tcW w:w="959" w:type="dxa"/>
            <w:vMerge/>
          </w:tcPr>
          <w:p w:rsidR="007C56AE" w:rsidRPr="006C5BD7" w:rsidRDefault="007C56AE" w:rsidP="00B452A4">
            <w:pPr>
              <w:rPr>
                <w:rFonts w:ascii="標楷體" w:eastAsia="標楷體" w:hAnsi="標楷體" w:cs="Times New Roman"/>
                <w:b/>
                <w:szCs w:val="24"/>
              </w:rPr>
            </w:pPr>
          </w:p>
        </w:tc>
        <w:tc>
          <w:tcPr>
            <w:tcW w:w="567" w:type="dxa"/>
            <w:tcBorders>
              <w:bottom w:val="single" w:sz="12" w:space="0" w:color="auto"/>
            </w:tcBorders>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2-9</w:t>
            </w:r>
          </w:p>
        </w:tc>
        <w:tc>
          <w:tcPr>
            <w:tcW w:w="3827" w:type="dxa"/>
            <w:tcBorders>
              <w:bottom w:val="single" w:sz="12" w:space="0" w:color="auto"/>
            </w:tcBorders>
            <w:vAlign w:val="center"/>
          </w:tcPr>
          <w:p w:rsidR="007C56AE" w:rsidRPr="006C5BD7" w:rsidRDefault="007C56AE" w:rsidP="00B452A4">
            <w:pPr>
              <w:ind w:left="34" w:hangingChars="14" w:hanging="34"/>
              <w:jc w:val="both"/>
              <w:rPr>
                <w:rFonts w:ascii="標楷體" w:eastAsia="標楷體" w:hAnsi="標楷體" w:cs="Times New Roman"/>
                <w:szCs w:val="24"/>
              </w:rPr>
            </w:pPr>
            <w:r w:rsidRPr="006C5BD7">
              <w:rPr>
                <w:rFonts w:ascii="標楷體" w:eastAsia="標楷體" w:hAnsi="標楷體" w:cs="Times New Roman" w:hint="eastAsia"/>
                <w:szCs w:val="24"/>
              </w:rPr>
              <w:t>對科（中心）行政措施配合執行，有具體事蹟。</w:t>
            </w:r>
          </w:p>
        </w:tc>
        <w:tc>
          <w:tcPr>
            <w:tcW w:w="1985" w:type="dxa"/>
            <w:tcBorders>
              <w:bottom w:val="single" w:sz="12" w:space="0" w:color="auto"/>
            </w:tcBorders>
            <w:vAlign w:val="center"/>
          </w:tcPr>
          <w:p w:rsidR="007C56AE" w:rsidRPr="006C5BD7" w:rsidRDefault="007C56AE" w:rsidP="00B452A4">
            <w:pPr>
              <w:autoSpaceDE w:val="0"/>
              <w:autoSpaceDN w:val="0"/>
              <w:adjustRightInd w:val="0"/>
              <w:snapToGrid w:val="0"/>
              <w:ind w:left="10" w:hangingChars="4" w:hanging="10"/>
              <w:jc w:val="both"/>
              <w:rPr>
                <w:rFonts w:ascii="標楷體" w:eastAsia="標楷體" w:hAnsi="標楷體" w:cs="Times New Roman"/>
                <w:color w:val="FF0000"/>
                <w:szCs w:val="24"/>
              </w:rPr>
            </w:pPr>
            <w:r w:rsidRPr="006C5BD7">
              <w:rPr>
                <w:rFonts w:ascii="標楷體" w:eastAsia="標楷體" w:hAnsi="標楷體" w:cs="Times New Roman" w:hint="eastAsia"/>
                <w:szCs w:val="24"/>
              </w:rPr>
              <w:t>3分</w:t>
            </w:r>
            <w:r w:rsidRPr="006C5BD7">
              <w:rPr>
                <w:rFonts w:ascii="標楷體" w:eastAsia="標楷體" w:hAnsi="標楷體" w:cs="Times New Roman"/>
                <w:szCs w:val="24"/>
              </w:rPr>
              <w:t>/</w:t>
            </w:r>
            <w:r w:rsidRPr="006C5BD7">
              <w:rPr>
                <w:rFonts w:ascii="標楷體" w:eastAsia="標楷體" w:hAnsi="標楷體" w:cs="Times New Roman" w:hint="eastAsia"/>
                <w:szCs w:val="24"/>
              </w:rPr>
              <w:t>年</w:t>
            </w: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6"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6"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6"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jc w:val="center"/>
              <w:rPr>
                <w:rFonts w:ascii="標楷體" w:eastAsia="標楷體" w:hAnsi="標楷體" w:cs="Times New Roman"/>
                <w:sz w:val="20"/>
                <w:szCs w:val="20"/>
              </w:rPr>
            </w:pPr>
          </w:p>
        </w:tc>
        <w:tc>
          <w:tcPr>
            <w:tcW w:w="425" w:type="dxa"/>
            <w:tcBorders>
              <w:bottom w:val="single" w:sz="12" w:space="0" w:color="auto"/>
            </w:tcBorders>
          </w:tcPr>
          <w:p w:rsidR="007C56AE" w:rsidRPr="006C5BD7" w:rsidRDefault="007C56AE" w:rsidP="00B452A4">
            <w:pPr>
              <w:jc w:val="center"/>
              <w:rPr>
                <w:rFonts w:ascii="標楷體" w:eastAsia="標楷體" w:hAnsi="標楷體" w:cs="Times New Roman"/>
                <w:sz w:val="20"/>
                <w:szCs w:val="20"/>
              </w:rPr>
            </w:pPr>
          </w:p>
        </w:tc>
        <w:tc>
          <w:tcPr>
            <w:tcW w:w="425" w:type="dxa"/>
            <w:tcBorders>
              <w:bottom w:val="single" w:sz="12" w:space="0" w:color="auto"/>
            </w:tcBorders>
          </w:tcPr>
          <w:p w:rsidR="007C56AE" w:rsidRPr="006C5BD7" w:rsidRDefault="007C56AE" w:rsidP="00B452A4">
            <w:pPr>
              <w:jc w:val="center"/>
              <w:rPr>
                <w:rFonts w:ascii="標楷體" w:eastAsia="標楷體" w:hAnsi="標楷體" w:cs="Times New Roman"/>
                <w:sz w:val="20"/>
                <w:szCs w:val="20"/>
              </w:rPr>
            </w:pPr>
          </w:p>
        </w:tc>
        <w:tc>
          <w:tcPr>
            <w:tcW w:w="851" w:type="dxa"/>
            <w:tcBorders>
              <w:bottom w:val="single" w:sz="12" w:space="0" w:color="auto"/>
            </w:tcBorders>
            <w:vAlign w:val="center"/>
          </w:tcPr>
          <w:p w:rsidR="007C56AE" w:rsidRPr="006C5BD7" w:rsidRDefault="007C56AE" w:rsidP="00B452A4">
            <w:pPr>
              <w:jc w:val="center"/>
              <w:rPr>
                <w:rFonts w:ascii="標楷體" w:eastAsia="標楷體" w:hAnsi="標楷體" w:cs="Times New Roman"/>
                <w:kern w:val="0"/>
                <w:sz w:val="20"/>
                <w:szCs w:val="20"/>
              </w:rPr>
            </w:pPr>
            <w:r w:rsidRPr="006C5BD7">
              <w:rPr>
                <w:rFonts w:ascii="標楷體" w:eastAsia="標楷體" w:hAnsi="標楷體" w:cs="Times New Roman" w:hint="eastAsia"/>
                <w:sz w:val="20"/>
                <w:szCs w:val="20"/>
              </w:rPr>
              <w:t>科</w:t>
            </w:r>
            <w:r w:rsidRPr="006C5BD7">
              <w:rPr>
                <w:rFonts w:ascii="標楷體" w:eastAsia="標楷體" w:hAnsi="標楷體" w:cs="Times New Roman"/>
                <w:sz w:val="20"/>
                <w:szCs w:val="20"/>
              </w:rPr>
              <w:t>(</w:t>
            </w:r>
            <w:r w:rsidRPr="006C5BD7">
              <w:rPr>
                <w:rFonts w:ascii="標楷體" w:eastAsia="標楷體" w:hAnsi="標楷體" w:cs="Times New Roman" w:hint="eastAsia"/>
                <w:sz w:val="20"/>
                <w:szCs w:val="20"/>
              </w:rPr>
              <w:t>中心</w:t>
            </w:r>
            <w:r w:rsidRPr="006C5BD7">
              <w:rPr>
                <w:rFonts w:ascii="標楷體" w:eastAsia="標楷體" w:hAnsi="標楷體" w:cs="Times New Roman"/>
                <w:sz w:val="20"/>
                <w:szCs w:val="20"/>
              </w:rPr>
              <w:t>)</w:t>
            </w:r>
          </w:p>
        </w:tc>
      </w:tr>
      <w:tr w:rsidR="007C56AE" w:rsidRPr="006C5BD7" w:rsidTr="00B452A4">
        <w:tc>
          <w:tcPr>
            <w:tcW w:w="959" w:type="dxa"/>
            <w:vMerge/>
            <w:tcBorders>
              <w:bottom w:val="single" w:sz="12" w:space="0" w:color="auto"/>
            </w:tcBorders>
          </w:tcPr>
          <w:p w:rsidR="007C56AE" w:rsidRPr="006C5BD7" w:rsidRDefault="007C56AE" w:rsidP="00B452A4">
            <w:pPr>
              <w:rPr>
                <w:rFonts w:ascii="標楷體" w:eastAsia="標楷體" w:hAnsi="標楷體" w:cs="Times New Roman"/>
                <w:b/>
                <w:szCs w:val="24"/>
              </w:rPr>
            </w:pPr>
          </w:p>
        </w:tc>
        <w:tc>
          <w:tcPr>
            <w:tcW w:w="567" w:type="dxa"/>
            <w:tcBorders>
              <w:bottom w:val="single" w:sz="12" w:space="0" w:color="auto"/>
            </w:tcBorders>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2-10</w:t>
            </w:r>
          </w:p>
        </w:tc>
        <w:tc>
          <w:tcPr>
            <w:tcW w:w="3827" w:type="dxa"/>
            <w:tcBorders>
              <w:bottom w:val="single" w:sz="12" w:space="0" w:color="auto"/>
            </w:tcBorders>
            <w:vAlign w:val="center"/>
          </w:tcPr>
          <w:p w:rsidR="007C56AE" w:rsidRPr="006C5BD7" w:rsidRDefault="007C56AE" w:rsidP="00B452A4">
            <w:pPr>
              <w:ind w:left="34" w:hangingChars="14" w:hanging="34"/>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獎懲紀錄。</w:t>
            </w:r>
          </w:p>
        </w:tc>
        <w:tc>
          <w:tcPr>
            <w:tcW w:w="1985" w:type="dxa"/>
            <w:tcBorders>
              <w:bottom w:val="single" w:sz="12" w:space="0" w:color="auto"/>
            </w:tcBorders>
            <w:vAlign w:val="center"/>
          </w:tcPr>
          <w:p w:rsidR="007C56AE" w:rsidRPr="006C5BD7" w:rsidRDefault="007C56AE" w:rsidP="00B452A4">
            <w:pPr>
              <w:autoSpaceDE w:val="0"/>
              <w:autoSpaceDN w:val="0"/>
              <w:adjustRightInd w:val="0"/>
              <w:snapToGrid w:val="0"/>
              <w:ind w:left="10" w:hangingChars="4" w:hanging="10"/>
              <w:jc w:val="both"/>
              <w:rPr>
                <w:rFonts w:ascii="標楷體" w:eastAsia="標楷體" w:hAnsi="標楷體" w:cs="Times New Roman"/>
                <w:szCs w:val="24"/>
              </w:rPr>
            </w:pPr>
            <w:r w:rsidRPr="006C5BD7">
              <w:rPr>
                <w:rFonts w:ascii="標楷體" w:eastAsia="標楷體" w:hAnsi="標楷體" w:cs="Times New Roman" w:hint="eastAsia"/>
                <w:szCs w:val="24"/>
              </w:rPr>
              <w:t>依規定加減分</w:t>
            </w: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6"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6"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6" w:type="dxa"/>
            <w:tcBorders>
              <w:bottom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bottom w:val="single" w:sz="12" w:space="0" w:color="auto"/>
            </w:tcBorders>
          </w:tcPr>
          <w:p w:rsidR="007C56AE" w:rsidRPr="006C5BD7" w:rsidRDefault="007C56AE" w:rsidP="00B452A4">
            <w:pPr>
              <w:jc w:val="center"/>
              <w:rPr>
                <w:rFonts w:ascii="標楷體" w:eastAsia="標楷體" w:hAnsi="標楷體" w:cs="Times New Roman"/>
                <w:sz w:val="20"/>
                <w:szCs w:val="20"/>
              </w:rPr>
            </w:pPr>
          </w:p>
        </w:tc>
        <w:tc>
          <w:tcPr>
            <w:tcW w:w="425" w:type="dxa"/>
            <w:tcBorders>
              <w:bottom w:val="single" w:sz="12" w:space="0" w:color="auto"/>
            </w:tcBorders>
          </w:tcPr>
          <w:p w:rsidR="007C56AE" w:rsidRPr="006C5BD7" w:rsidRDefault="007C56AE" w:rsidP="00B452A4">
            <w:pPr>
              <w:jc w:val="center"/>
              <w:rPr>
                <w:rFonts w:ascii="標楷體" w:eastAsia="標楷體" w:hAnsi="標楷體" w:cs="Times New Roman"/>
                <w:sz w:val="20"/>
                <w:szCs w:val="20"/>
              </w:rPr>
            </w:pPr>
          </w:p>
        </w:tc>
        <w:tc>
          <w:tcPr>
            <w:tcW w:w="425" w:type="dxa"/>
            <w:tcBorders>
              <w:bottom w:val="single" w:sz="12" w:space="0" w:color="auto"/>
            </w:tcBorders>
          </w:tcPr>
          <w:p w:rsidR="007C56AE" w:rsidRPr="006C5BD7" w:rsidRDefault="007C56AE" w:rsidP="00B452A4">
            <w:pPr>
              <w:jc w:val="center"/>
              <w:rPr>
                <w:rFonts w:ascii="標楷體" w:eastAsia="標楷體" w:hAnsi="標楷體" w:cs="Times New Roman"/>
                <w:sz w:val="20"/>
                <w:szCs w:val="20"/>
              </w:rPr>
            </w:pPr>
          </w:p>
        </w:tc>
        <w:tc>
          <w:tcPr>
            <w:tcW w:w="851" w:type="dxa"/>
            <w:tcBorders>
              <w:bottom w:val="single" w:sz="12" w:space="0" w:color="auto"/>
            </w:tcBorders>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kern w:val="0"/>
                <w:sz w:val="20"/>
                <w:szCs w:val="20"/>
              </w:rPr>
              <w:t>人事室</w:t>
            </w:r>
          </w:p>
        </w:tc>
      </w:tr>
      <w:tr w:rsidR="007C56AE" w:rsidRPr="006C5BD7" w:rsidTr="00B452A4">
        <w:trPr>
          <w:trHeight w:val="495"/>
        </w:trPr>
        <w:tc>
          <w:tcPr>
            <w:tcW w:w="959" w:type="dxa"/>
            <w:vMerge w:val="restart"/>
            <w:tcBorders>
              <w:top w:val="single" w:sz="12" w:space="0" w:color="auto"/>
            </w:tcBorders>
          </w:tcPr>
          <w:p w:rsidR="007C56AE" w:rsidRPr="006C5BD7" w:rsidRDefault="007C56AE" w:rsidP="00B452A4">
            <w:pPr>
              <w:jc w:val="both"/>
              <w:rPr>
                <w:rFonts w:ascii="標楷體" w:eastAsia="標楷體" w:hAnsi="標楷體" w:cs="Times New Roman"/>
                <w:b/>
                <w:szCs w:val="24"/>
              </w:rPr>
            </w:pPr>
            <w:r w:rsidRPr="006C5BD7">
              <w:rPr>
                <w:rFonts w:ascii="標楷體" w:eastAsia="標楷體" w:hAnsi="標楷體" w:cs="Times New Roman" w:hint="eastAsia"/>
                <w:b/>
                <w:szCs w:val="24"/>
              </w:rPr>
              <w:t>三、招生及推廣服務成效</w:t>
            </w:r>
          </w:p>
        </w:tc>
        <w:tc>
          <w:tcPr>
            <w:tcW w:w="567" w:type="dxa"/>
            <w:tcBorders>
              <w:top w:val="single" w:sz="12" w:space="0" w:color="auto"/>
            </w:tcBorders>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3-1</w:t>
            </w:r>
          </w:p>
        </w:tc>
        <w:tc>
          <w:tcPr>
            <w:tcW w:w="3827" w:type="dxa"/>
            <w:tcBorders>
              <w:top w:val="single" w:sz="12" w:space="0" w:color="auto"/>
            </w:tcBorders>
            <w:vAlign w:val="center"/>
          </w:tcPr>
          <w:p w:rsidR="007C56AE" w:rsidRPr="006C5BD7" w:rsidRDefault="007C56AE" w:rsidP="00B452A4">
            <w:pPr>
              <w:autoSpaceDE w:val="0"/>
              <w:autoSpaceDN w:val="0"/>
              <w:adjustRightInd w:val="0"/>
              <w:jc w:val="both"/>
              <w:rPr>
                <w:rFonts w:ascii="標楷體" w:eastAsia="標楷體" w:hAnsi="標楷體" w:cs="Times New Roman"/>
                <w:color w:val="000000"/>
                <w:kern w:val="0"/>
                <w:szCs w:val="24"/>
              </w:rPr>
            </w:pPr>
            <w:r w:rsidRPr="006C5BD7">
              <w:rPr>
                <w:rFonts w:ascii="標楷體" w:eastAsia="標楷體" w:hAnsi="標楷體" w:cs="Times New Roman" w:hint="eastAsia"/>
                <w:color w:val="000000"/>
                <w:kern w:val="0"/>
                <w:szCs w:val="24"/>
              </w:rPr>
              <w:t>積極協助或執行指定之招生宣導活動。</w:t>
            </w:r>
          </w:p>
        </w:tc>
        <w:tc>
          <w:tcPr>
            <w:tcW w:w="1985" w:type="dxa"/>
            <w:tcBorders>
              <w:top w:val="single" w:sz="12" w:space="0" w:color="auto"/>
            </w:tcBorders>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2分</w:t>
            </w:r>
            <w:r w:rsidRPr="006C5BD7">
              <w:rPr>
                <w:rFonts w:ascii="標楷體" w:eastAsia="標楷體" w:hAnsi="標楷體" w:cs="Times New Roman"/>
                <w:szCs w:val="24"/>
              </w:rPr>
              <w:t>/</w:t>
            </w:r>
            <w:r w:rsidRPr="006C5BD7">
              <w:rPr>
                <w:rFonts w:ascii="標楷體" w:eastAsia="標楷體" w:hAnsi="標楷體" w:cs="Times New Roman" w:hint="eastAsia"/>
                <w:szCs w:val="24"/>
              </w:rPr>
              <w:t>次</w:t>
            </w:r>
          </w:p>
        </w:tc>
        <w:tc>
          <w:tcPr>
            <w:tcW w:w="425"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6"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6"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6" w:type="dxa"/>
            <w:tcBorders>
              <w:top w:val="single" w:sz="12" w:space="0" w:color="auto"/>
            </w:tcBorders>
          </w:tcPr>
          <w:p w:rsidR="007C56AE" w:rsidRPr="006C5BD7" w:rsidRDefault="007C56AE" w:rsidP="00B452A4">
            <w:pPr>
              <w:rPr>
                <w:rFonts w:ascii="標楷體" w:eastAsia="標楷體" w:hAnsi="標楷體" w:cs="Times New Roman"/>
                <w:szCs w:val="24"/>
              </w:rPr>
            </w:pPr>
          </w:p>
        </w:tc>
        <w:tc>
          <w:tcPr>
            <w:tcW w:w="425" w:type="dxa"/>
            <w:tcBorders>
              <w:top w:val="single" w:sz="12" w:space="0" w:color="auto"/>
            </w:tcBorders>
          </w:tcPr>
          <w:p w:rsidR="007C56AE" w:rsidRPr="006C5BD7" w:rsidRDefault="007C56AE" w:rsidP="00B452A4">
            <w:pPr>
              <w:jc w:val="center"/>
              <w:rPr>
                <w:rFonts w:ascii="標楷體" w:eastAsia="標楷體" w:hAnsi="標楷體" w:cs="Times New Roman"/>
                <w:sz w:val="20"/>
                <w:szCs w:val="20"/>
              </w:rPr>
            </w:pPr>
          </w:p>
        </w:tc>
        <w:tc>
          <w:tcPr>
            <w:tcW w:w="425" w:type="dxa"/>
            <w:tcBorders>
              <w:top w:val="single" w:sz="12" w:space="0" w:color="auto"/>
            </w:tcBorders>
          </w:tcPr>
          <w:p w:rsidR="007C56AE" w:rsidRPr="006C5BD7" w:rsidRDefault="007C56AE" w:rsidP="00B452A4">
            <w:pPr>
              <w:jc w:val="center"/>
              <w:rPr>
                <w:rFonts w:ascii="標楷體" w:eastAsia="標楷體" w:hAnsi="標楷體" w:cs="Times New Roman"/>
                <w:sz w:val="20"/>
                <w:szCs w:val="20"/>
              </w:rPr>
            </w:pPr>
          </w:p>
        </w:tc>
        <w:tc>
          <w:tcPr>
            <w:tcW w:w="425" w:type="dxa"/>
            <w:tcBorders>
              <w:top w:val="single" w:sz="12" w:space="0" w:color="auto"/>
            </w:tcBorders>
          </w:tcPr>
          <w:p w:rsidR="007C56AE" w:rsidRPr="006C5BD7" w:rsidRDefault="007C56AE" w:rsidP="00B452A4">
            <w:pPr>
              <w:jc w:val="center"/>
              <w:rPr>
                <w:rFonts w:ascii="標楷體" w:eastAsia="標楷體" w:hAnsi="標楷體" w:cs="Times New Roman"/>
                <w:sz w:val="20"/>
                <w:szCs w:val="20"/>
              </w:rPr>
            </w:pPr>
          </w:p>
        </w:tc>
        <w:tc>
          <w:tcPr>
            <w:tcW w:w="851" w:type="dxa"/>
            <w:tcBorders>
              <w:top w:val="single" w:sz="12" w:space="0" w:color="auto"/>
            </w:tcBorders>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rPr>
          <w:trHeight w:val="420"/>
        </w:trPr>
        <w:tc>
          <w:tcPr>
            <w:tcW w:w="959" w:type="dxa"/>
            <w:vMerge/>
          </w:tcPr>
          <w:p w:rsidR="007C56AE" w:rsidRPr="006C5BD7" w:rsidRDefault="007C56AE" w:rsidP="00B452A4">
            <w:pPr>
              <w:rPr>
                <w:rFonts w:ascii="標楷體" w:eastAsia="標楷體" w:hAnsi="標楷體" w:cs="Times New Roman"/>
                <w:b/>
                <w:szCs w:val="24"/>
              </w:rPr>
            </w:pPr>
          </w:p>
        </w:tc>
        <w:tc>
          <w:tcPr>
            <w:tcW w:w="567" w:type="dxa"/>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3-2</w:t>
            </w:r>
          </w:p>
        </w:tc>
        <w:tc>
          <w:tcPr>
            <w:tcW w:w="3827"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推薦新生或轉學生入學，已完成註冊手續。</w:t>
            </w:r>
          </w:p>
        </w:tc>
        <w:tc>
          <w:tcPr>
            <w:tcW w:w="1985"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2分</w:t>
            </w:r>
            <w:r w:rsidRPr="006C5BD7">
              <w:rPr>
                <w:rFonts w:ascii="標楷體" w:eastAsia="標楷體" w:hAnsi="標楷體" w:cs="Times New Roman"/>
                <w:szCs w:val="24"/>
              </w:rPr>
              <w:t>/</w:t>
            </w:r>
            <w:r w:rsidRPr="006C5BD7">
              <w:rPr>
                <w:rFonts w:ascii="標楷體" w:eastAsia="標楷體" w:hAnsi="標楷體" w:cs="Times New Roman" w:hint="eastAsia"/>
                <w:szCs w:val="24"/>
              </w:rPr>
              <w:t>人</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rPr>
          <w:trHeight w:val="405"/>
        </w:trPr>
        <w:tc>
          <w:tcPr>
            <w:tcW w:w="959" w:type="dxa"/>
            <w:vMerge/>
          </w:tcPr>
          <w:p w:rsidR="007C56AE" w:rsidRPr="006C5BD7" w:rsidRDefault="007C56AE" w:rsidP="00B452A4">
            <w:pPr>
              <w:rPr>
                <w:rFonts w:ascii="標楷體" w:eastAsia="標楷體" w:hAnsi="標楷體" w:cs="Times New Roman"/>
                <w:b/>
                <w:szCs w:val="24"/>
              </w:rPr>
            </w:pPr>
          </w:p>
        </w:tc>
        <w:tc>
          <w:tcPr>
            <w:tcW w:w="567" w:type="dxa"/>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3-3</w:t>
            </w:r>
          </w:p>
        </w:tc>
        <w:tc>
          <w:tcPr>
            <w:tcW w:w="3827" w:type="dxa"/>
            <w:tcBorders>
              <w:top w:val="single" w:sz="12" w:space="0" w:color="auto"/>
            </w:tcBorders>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規劃、執行進修推廣學程計畫及招收學員，有績效。</w:t>
            </w:r>
          </w:p>
        </w:tc>
        <w:tc>
          <w:tcPr>
            <w:tcW w:w="1985" w:type="dxa"/>
            <w:vAlign w:val="center"/>
          </w:tcPr>
          <w:p w:rsidR="007C56AE" w:rsidRPr="006C5BD7" w:rsidRDefault="007C56AE" w:rsidP="00B452A4">
            <w:pPr>
              <w:rPr>
                <w:rFonts w:ascii="標楷體" w:eastAsia="標楷體" w:hAnsi="標楷體" w:cs="Times New Roman"/>
                <w:szCs w:val="24"/>
              </w:rPr>
            </w:pPr>
            <w:r w:rsidRPr="006C5BD7">
              <w:rPr>
                <w:rFonts w:ascii="標楷體" w:eastAsia="標楷體" w:hAnsi="標楷體" w:cs="Times New Roman" w:hint="eastAsia"/>
                <w:szCs w:val="24"/>
              </w:rPr>
              <w:t>8分</w:t>
            </w:r>
            <w:r w:rsidRPr="006C5BD7">
              <w:rPr>
                <w:rFonts w:ascii="標楷體" w:eastAsia="標楷體" w:hAnsi="標楷體" w:cs="Times New Roman"/>
                <w:szCs w:val="24"/>
              </w:rPr>
              <w:t>/</w:t>
            </w:r>
            <w:r w:rsidRPr="006C5BD7">
              <w:rPr>
                <w:rFonts w:ascii="標楷體" w:eastAsia="標楷體" w:hAnsi="標楷體" w:cs="Times New Roman" w:hint="eastAsia"/>
                <w:szCs w:val="24"/>
              </w:rPr>
              <w:t>案</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425" w:type="dxa"/>
          </w:tcPr>
          <w:p w:rsidR="007C56AE" w:rsidRPr="006C5BD7" w:rsidRDefault="007C56AE" w:rsidP="00B452A4">
            <w:pPr>
              <w:jc w:val="center"/>
              <w:rPr>
                <w:rFonts w:ascii="標楷體" w:eastAsia="標楷體" w:hAnsi="標楷體" w:cs="Times New Roman"/>
                <w:sz w:val="20"/>
                <w:szCs w:val="20"/>
              </w:rPr>
            </w:pPr>
          </w:p>
        </w:tc>
        <w:tc>
          <w:tcPr>
            <w:tcW w:w="851" w:type="dxa"/>
            <w:vAlign w:val="center"/>
          </w:tcPr>
          <w:p w:rsidR="007C56AE" w:rsidRPr="006C5BD7" w:rsidRDefault="007C56AE" w:rsidP="00B452A4">
            <w:pPr>
              <w:jc w:val="center"/>
              <w:rPr>
                <w:rFonts w:ascii="標楷體" w:eastAsia="標楷體" w:hAnsi="標楷體" w:cs="Times New Roman"/>
                <w:sz w:val="20"/>
                <w:szCs w:val="20"/>
              </w:rPr>
            </w:pPr>
            <w:r w:rsidRPr="006C5BD7">
              <w:rPr>
                <w:rFonts w:ascii="標楷體" w:eastAsia="標楷體" w:hAnsi="標楷體" w:cs="Times New Roman" w:hint="eastAsia"/>
                <w:sz w:val="20"/>
                <w:szCs w:val="20"/>
              </w:rPr>
              <w:t>教務處</w:t>
            </w:r>
          </w:p>
        </w:tc>
      </w:tr>
      <w:tr w:rsidR="007C56AE" w:rsidRPr="006C5BD7" w:rsidTr="00B452A4">
        <w:trPr>
          <w:trHeight w:val="435"/>
        </w:trPr>
        <w:tc>
          <w:tcPr>
            <w:tcW w:w="959" w:type="dxa"/>
            <w:vMerge w:val="restart"/>
          </w:tcPr>
          <w:p w:rsidR="007C56AE" w:rsidRPr="006C5BD7" w:rsidRDefault="007C56AE" w:rsidP="00B452A4">
            <w:pPr>
              <w:rPr>
                <w:rFonts w:ascii="標楷體" w:eastAsia="標楷體" w:hAnsi="標楷體" w:cs="Times New Roman"/>
                <w:b/>
                <w:szCs w:val="24"/>
              </w:rPr>
            </w:pPr>
          </w:p>
          <w:p w:rsidR="007C56AE" w:rsidRPr="006C5BD7" w:rsidRDefault="007C56AE" w:rsidP="00B452A4">
            <w:pPr>
              <w:rPr>
                <w:rFonts w:ascii="標楷體" w:eastAsia="標楷體" w:hAnsi="標楷體" w:cs="Times New Roman"/>
                <w:b/>
                <w:szCs w:val="24"/>
              </w:rPr>
            </w:pPr>
            <w:r w:rsidRPr="006C5BD7">
              <w:rPr>
                <w:rFonts w:ascii="標楷體" w:eastAsia="標楷體" w:hAnsi="標楷體" w:cs="Times New Roman" w:hint="eastAsia"/>
                <w:b/>
                <w:szCs w:val="24"/>
              </w:rPr>
              <w:t>四、出缺勤情形</w:t>
            </w:r>
          </w:p>
        </w:tc>
        <w:tc>
          <w:tcPr>
            <w:tcW w:w="567" w:type="dxa"/>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4-1</w:t>
            </w:r>
          </w:p>
        </w:tc>
        <w:tc>
          <w:tcPr>
            <w:tcW w:w="3827" w:type="dxa"/>
            <w:vAlign w:val="center"/>
          </w:tcPr>
          <w:p w:rsidR="007C56AE" w:rsidRPr="006C5BD7" w:rsidRDefault="007C56AE" w:rsidP="00B452A4">
            <w:pPr>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有遲到、早退紀錄。</w:t>
            </w:r>
          </w:p>
        </w:tc>
        <w:tc>
          <w:tcPr>
            <w:tcW w:w="1985" w:type="dxa"/>
            <w:vAlign w:val="center"/>
          </w:tcPr>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－1分/第一次</w:t>
            </w:r>
          </w:p>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－2分/第二次</w:t>
            </w:r>
          </w:p>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－4分/第三次以上</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851" w:type="dxa"/>
            <w:vAlign w:val="center"/>
          </w:tcPr>
          <w:p w:rsidR="007C56AE" w:rsidRPr="006C5BD7" w:rsidRDefault="007C56AE" w:rsidP="00B452A4">
            <w:pPr>
              <w:jc w:val="center"/>
              <w:rPr>
                <w:rFonts w:ascii="標楷體" w:eastAsia="標楷體" w:hAnsi="標楷體" w:cs="Times New Roman"/>
                <w:kern w:val="0"/>
                <w:sz w:val="20"/>
                <w:szCs w:val="20"/>
              </w:rPr>
            </w:pPr>
            <w:r w:rsidRPr="006C5BD7">
              <w:rPr>
                <w:rFonts w:ascii="標楷體" w:eastAsia="標楷體" w:hAnsi="標楷體" w:cs="Times New Roman" w:hint="eastAsia"/>
                <w:kern w:val="0"/>
                <w:sz w:val="20"/>
                <w:szCs w:val="20"/>
              </w:rPr>
              <w:t>人事室</w:t>
            </w:r>
          </w:p>
        </w:tc>
      </w:tr>
      <w:tr w:rsidR="007C56AE" w:rsidRPr="006C5BD7" w:rsidTr="00B452A4">
        <w:trPr>
          <w:trHeight w:val="405"/>
        </w:trPr>
        <w:tc>
          <w:tcPr>
            <w:tcW w:w="959" w:type="dxa"/>
            <w:vMerge/>
          </w:tcPr>
          <w:p w:rsidR="007C56AE" w:rsidRPr="006C5BD7" w:rsidRDefault="007C56AE" w:rsidP="00B452A4">
            <w:pPr>
              <w:rPr>
                <w:rFonts w:ascii="標楷體" w:eastAsia="標楷體" w:hAnsi="標楷體" w:cs="Times New Roman"/>
                <w:szCs w:val="24"/>
              </w:rPr>
            </w:pPr>
          </w:p>
        </w:tc>
        <w:tc>
          <w:tcPr>
            <w:tcW w:w="567" w:type="dxa"/>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4-2</w:t>
            </w:r>
          </w:p>
        </w:tc>
        <w:tc>
          <w:tcPr>
            <w:tcW w:w="3827" w:type="dxa"/>
            <w:vAlign w:val="center"/>
          </w:tcPr>
          <w:p w:rsidR="007C56AE" w:rsidRPr="006C5BD7" w:rsidRDefault="007C56AE" w:rsidP="00B452A4">
            <w:pPr>
              <w:ind w:left="197" w:hangingChars="82" w:hanging="197"/>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t>有曠職紀錄。（如遲到、早退或曠職同一次者，以曠職計）。</w:t>
            </w:r>
          </w:p>
        </w:tc>
        <w:tc>
          <w:tcPr>
            <w:tcW w:w="1985" w:type="dxa"/>
            <w:vAlign w:val="center"/>
          </w:tcPr>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－2分/第一次</w:t>
            </w:r>
          </w:p>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－4分/第二次</w:t>
            </w:r>
          </w:p>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－8分/第三次以上</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851" w:type="dxa"/>
            <w:vAlign w:val="center"/>
          </w:tcPr>
          <w:p w:rsidR="007C56AE" w:rsidRPr="006C5BD7" w:rsidRDefault="007C56AE" w:rsidP="00B452A4">
            <w:pPr>
              <w:jc w:val="center"/>
              <w:rPr>
                <w:rFonts w:ascii="標楷體" w:eastAsia="標楷體" w:hAnsi="標楷體" w:cs="Times New Roman"/>
                <w:kern w:val="0"/>
                <w:sz w:val="20"/>
                <w:szCs w:val="20"/>
              </w:rPr>
            </w:pPr>
            <w:r w:rsidRPr="006C5BD7">
              <w:rPr>
                <w:rFonts w:ascii="標楷體" w:eastAsia="標楷體" w:hAnsi="標楷體" w:cs="Times New Roman" w:hint="eastAsia"/>
                <w:kern w:val="0"/>
                <w:sz w:val="20"/>
                <w:szCs w:val="20"/>
              </w:rPr>
              <w:t>人事室</w:t>
            </w:r>
          </w:p>
        </w:tc>
      </w:tr>
      <w:tr w:rsidR="007C56AE" w:rsidRPr="006C5BD7" w:rsidTr="00B452A4">
        <w:trPr>
          <w:trHeight w:val="315"/>
        </w:trPr>
        <w:tc>
          <w:tcPr>
            <w:tcW w:w="959" w:type="dxa"/>
            <w:vMerge/>
          </w:tcPr>
          <w:p w:rsidR="007C56AE" w:rsidRPr="006C5BD7" w:rsidRDefault="007C56AE" w:rsidP="00B452A4">
            <w:pPr>
              <w:rPr>
                <w:rFonts w:ascii="標楷體" w:eastAsia="標楷體" w:hAnsi="標楷體" w:cs="Times New Roman"/>
                <w:szCs w:val="24"/>
              </w:rPr>
            </w:pPr>
          </w:p>
        </w:tc>
        <w:tc>
          <w:tcPr>
            <w:tcW w:w="567" w:type="dxa"/>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szCs w:val="24"/>
              </w:rPr>
              <w:t>4-</w:t>
            </w:r>
            <w:r w:rsidRPr="006C5BD7">
              <w:rPr>
                <w:rFonts w:ascii="標楷體" w:eastAsia="標楷體" w:hAnsi="標楷體" w:cs="Times New Roman"/>
                <w:szCs w:val="24"/>
              </w:rPr>
              <w:lastRenderedPageBreak/>
              <w:t>3</w:t>
            </w:r>
          </w:p>
        </w:tc>
        <w:tc>
          <w:tcPr>
            <w:tcW w:w="3827" w:type="dxa"/>
            <w:vAlign w:val="center"/>
          </w:tcPr>
          <w:p w:rsidR="007C56AE" w:rsidRPr="006C5BD7" w:rsidRDefault="007C56AE" w:rsidP="00B452A4">
            <w:pPr>
              <w:jc w:val="both"/>
              <w:rPr>
                <w:rFonts w:ascii="標楷體" w:eastAsia="標楷體" w:hAnsi="標楷體" w:cs="Times New Roman"/>
                <w:color w:val="000000"/>
                <w:szCs w:val="24"/>
              </w:rPr>
            </w:pPr>
            <w:r w:rsidRPr="006C5BD7">
              <w:rPr>
                <w:rFonts w:ascii="標楷體" w:eastAsia="標楷體" w:hAnsi="標楷體" w:cs="Times New Roman" w:hint="eastAsia"/>
                <w:color w:val="000000"/>
                <w:szCs w:val="24"/>
              </w:rPr>
              <w:lastRenderedPageBreak/>
              <w:t>重要集會應出席而缺席者。</w:t>
            </w:r>
          </w:p>
        </w:tc>
        <w:tc>
          <w:tcPr>
            <w:tcW w:w="1985" w:type="dxa"/>
            <w:vAlign w:val="center"/>
          </w:tcPr>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w:t>
            </w:r>
            <w:r w:rsidRPr="006C5BD7">
              <w:rPr>
                <w:rFonts w:ascii="標楷體" w:eastAsia="標楷體" w:hAnsi="標楷體" w:cs="Times New Roman"/>
                <w:szCs w:val="24"/>
              </w:rPr>
              <w:t>2</w:t>
            </w:r>
            <w:r w:rsidRPr="006C5BD7">
              <w:rPr>
                <w:rFonts w:ascii="標楷體" w:eastAsia="標楷體" w:hAnsi="標楷體" w:cs="Times New Roman" w:hint="eastAsia"/>
                <w:szCs w:val="24"/>
              </w:rPr>
              <w:t>分/次</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851" w:type="dxa"/>
            <w:vAlign w:val="center"/>
          </w:tcPr>
          <w:p w:rsidR="007C56AE" w:rsidRPr="006C5BD7" w:rsidRDefault="007C56AE" w:rsidP="00B452A4">
            <w:pPr>
              <w:jc w:val="center"/>
              <w:rPr>
                <w:rFonts w:ascii="標楷體" w:eastAsia="標楷體" w:hAnsi="標楷體" w:cs="Times New Roman"/>
                <w:kern w:val="0"/>
                <w:sz w:val="20"/>
                <w:szCs w:val="20"/>
              </w:rPr>
            </w:pPr>
            <w:r w:rsidRPr="006C5BD7">
              <w:rPr>
                <w:rFonts w:ascii="標楷體" w:eastAsia="標楷體" w:hAnsi="標楷體" w:cs="Times New Roman" w:hint="eastAsia"/>
                <w:kern w:val="0"/>
                <w:sz w:val="20"/>
                <w:szCs w:val="20"/>
              </w:rPr>
              <w:t>人事室</w:t>
            </w:r>
          </w:p>
        </w:tc>
      </w:tr>
      <w:tr w:rsidR="007C56AE" w:rsidRPr="006C5BD7" w:rsidTr="00B452A4">
        <w:trPr>
          <w:trHeight w:val="315"/>
        </w:trPr>
        <w:tc>
          <w:tcPr>
            <w:tcW w:w="959" w:type="dxa"/>
          </w:tcPr>
          <w:p w:rsidR="007C56AE" w:rsidRPr="006C5BD7" w:rsidRDefault="007C56AE" w:rsidP="00B452A4">
            <w:pPr>
              <w:rPr>
                <w:rFonts w:ascii="標楷體" w:eastAsia="標楷體" w:hAnsi="標楷體" w:cs="Times New Roman"/>
                <w:b/>
                <w:szCs w:val="24"/>
              </w:rPr>
            </w:pPr>
            <w:r w:rsidRPr="006C5BD7">
              <w:rPr>
                <w:rFonts w:ascii="標楷體" w:eastAsia="標楷體" w:hAnsi="標楷體" w:cs="Times New Roman" w:hint="eastAsia"/>
                <w:b/>
                <w:szCs w:val="24"/>
              </w:rPr>
              <w:lastRenderedPageBreak/>
              <w:t>五、對學校及科</w:t>
            </w:r>
            <w:proofErr w:type="gramStart"/>
            <w:r w:rsidRPr="006C5BD7">
              <w:rPr>
                <w:rFonts w:ascii="標楷體" w:eastAsia="標楷體" w:hAnsi="標楷體" w:cs="Times New Roman" w:hint="eastAsia"/>
                <w:b/>
                <w:szCs w:val="24"/>
              </w:rPr>
              <w:t>務</w:t>
            </w:r>
            <w:proofErr w:type="gramEnd"/>
            <w:r w:rsidRPr="006C5BD7">
              <w:rPr>
                <w:rFonts w:ascii="標楷體" w:eastAsia="標楷體" w:hAnsi="標楷體" w:cs="Times New Roman" w:hint="eastAsia"/>
                <w:b/>
                <w:szCs w:val="24"/>
              </w:rPr>
              <w:t>參與情形(具體事蹟)</w:t>
            </w:r>
          </w:p>
        </w:tc>
        <w:tc>
          <w:tcPr>
            <w:tcW w:w="567" w:type="dxa"/>
          </w:tcPr>
          <w:p w:rsidR="007C56AE" w:rsidRPr="006C5BD7" w:rsidRDefault="007C56AE" w:rsidP="00B452A4">
            <w:pPr>
              <w:jc w:val="center"/>
              <w:rPr>
                <w:rFonts w:ascii="標楷體" w:eastAsia="標楷體" w:hAnsi="標楷體" w:cs="Times New Roman"/>
                <w:szCs w:val="24"/>
              </w:rPr>
            </w:pPr>
            <w:r w:rsidRPr="006C5BD7">
              <w:rPr>
                <w:rFonts w:ascii="標楷體" w:eastAsia="標楷體" w:hAnsi="標楷體" w:cs="Times New Roman" w:hint="eastAsia"/>
                <w:szCs w:val="24"/>
              </w:rPr>
              <w:t>5-1</w:t>
            </w:r>
          </w:p>
        </w:tc>
        <w:tc>
          <w:tcPr>
            <w:tcW w:w="3827" w:type="dxa"/>
            <w:vAlign w:val="center"/>
          </w:tcPr>
          <w:p w:rsidR="007C56AE" w:rsidRPr="006C5BD7" w:rsidRDefault="007C56AE" w:rsidP="00B452A4">
            <w:pPr>
              <w:jc w:val="both"/>
              <w:rPr>
                <w:rFonts w:ascii="標楷體" w:eastAsia="標楷體" w:hAnsi="標楷體" w:cs="Times New Roman"/>
                <w:szCs w:val="24"/>
              </w:rPr>
            </w:pPr>
          </w:p>
        </w:tc>
        <w:tc>
          <w:tcPr>
            <w:tcW w:w="1985" w:type="dxa"/>
            <w:vAlign w:val="center"/>
          </w:tcPr>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10分</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851" w:type="dxa"/>
            <w:vAlign w:val="center"/>
          </w:tcPr>
          <w:p w:rsidR="007C56AE" w:rsidRPr="006C5BD7" w:rsidRDefault="007C56AE" w:rsidP="00B452A4">
            <w:pPr>
              <w:jc w:val="center"/>
              <w:rPr>
                <w:rFonts w:ascii="標楷體" w:eastAsia="標楷體" w:hAnsi="標楷體" w:cs="Times New Roman"/>
                <w:kern w:val="0"/>
                <w:sz w:val="20"/>
                <w:szCs w:val="20"/>
              </w:rPr>
            </w:pPr>
          </w:p>
        </w:tc>
      </w:tr>
      <w:tr w:rsidR="007C56AE" w:rsidRPr="006C5BD7" w:rsidTr="00B452A4">
        <w:trPr>
          <w:trHeight w:val="315"/>
        </w:trPr>
        <w:tc>
          <w:tcPr>
            <w:tcW w:w="7338" w:type="dxa"/>
            <w:gridSpan w:val="4"/>
          </w:tcPr>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各年合計分數</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851" w:type="dxa"/>
            <w:vAlign w:val="center"/>
          </w:tcPr>
          <w:p w:rsidR="007C56AE" w:rsidRPr="006C5BD7" w:rsidRDefault="007C56AE" w:rsidP="00B452A4">
            <w:pPr>
              <w:jc w:val="center"/>
              <w:rPr>
                <w:rFonts w:ascii="標楷體" w:eastAsia="標楷體" w:hAnsi="標楷體" w:cs="Times New Roman"/>
                <w:kern w:val="0"/>
                <w:sz w:val="20"/>
                <w:szCs w:val="20"/>
              </w:rPr>
            </w:pPr>
          </w:p>
        </w:tc>
      </w:tr>
      <w:tr w:rsidR="007C56AE" w:rsidRPr="006C5BD7" w:rsidTr="00B452A4">
        <w:trPr>
          <w:trHeight w:val="315"/>
        </w:trPr>
        <w:tc>
          <w:tcPr>
            <w:tcW w:w="7338" w:type="dxa"/>
            <w:gridSpan w:val="4"/>
          </w:tcPr>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各年之總分(計入基本分數30分後)</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851" w:type="dxa"/>
            <w:vAlign w:val="center"/>
          </w:tcPr>
          <w:p w:rsidR="007C56AE" w:rsidRPr="006C5BD7" w:rsidRDefault="007C56AE" w:rsidP="00B452A4">
            <w:pPr>
              <w:jc w:val="center"/>
              <w:rPr>
                <w:rFonts w:ascii="標楷體" w:eastAsia="標楷體" w:hAnsi="標楷體" w:cs="Times New Roman"/>
                <w:kern w:val="0"/>
                <w:sz w:val="20"/>
                <w:szCs w:val="20"/>
              </w:rPr>
            </w:pPr>
          </w:p>
        </w:tc>
      </w:tr>
      <w:tr w:rsidR="007C56AE" w:rsidRPr="006C5BD7" w:rsidTr="00B452A4">
        <w:trPr>
          <w:trHeight w:val="315"/>
        </w:trPr>
        <w:tc>
          <w:tcPr>
            <w:tcW w:w="7338" w:type="dxa"/>
            <w:gridSpan w:val="4"/>
          </w:tcPr>
          <w:p w:rsidR="007C56AE" w:rsidRPr="006C5BD7" w:rsidRDefault="007C56AE" w:rsidP="00B452A4">
            <w:pPr>
              <w:spacing w:line="240" w:lineRule="atLeast"/>
              <w:jc w:val="both"/>
              <w:rPr>
                <w:rFonts w:ascii="標楷體" w:eastAsia="標楷體" w:hAnsi="標楷體" w:cs="Times New Roman"/>
                <w:szCs w:val="24"/>
              </w:rPr>
            </w:pPr>
            <w:r w:rsidRPr="006C5BD7">
              <w:rPr>
                <w:rFonts w:ascii="標楷體" w:eastAsia="標楷體" w:hAnsi="標楷體" w:cs="Times New Roman" w:hint="eastAsia"/>
                <w:szCs w:val="24"/>
              </w:rPr>
              <w:t>所占比例30%換算後所得分數</w:t>
            </w: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rPr>
                <w:rFonts w:ascii="標楷體" w:eastAsia="標楷體" w:hAnsi="標楷體" w:cs="Times New Roman"/>
                <w:szCs w:val="24"/>
              </w:rPr>
            </w:pPr>
          </w:p>
        </w:tc>
        <w:tc>
          <w:tcPr>
            <w:tcW w:w="426" w:type="dxa"/>
          </w:tcPr>
          <w:p w:rsidR="007C56AE" w:rsidRPr="006C5BD7" w:rsidRDefault="007C56AE" w:rsidP="00B452A4">
            <w:pPr>
              <w:rPr>
                <w:rFonts w:ascii="標楷體" w:eastAsia="標楷體" w:hAnsi="標楷體" w:cs="Times New Roman"/>
                <w:szCs w:val="24"/>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425" w:type="dxa"/>
          </w:tcPr>
          <w:p w:rsidR="007C56AE" w:rsidRPr="006C5BD7" w:rsidRDefault="007C56AE" w:rsidP="00B452A4">
            <w:pPr>
              <w:jc w:val="center"/>
              <w:rPr>
                <w:rFonts w:ascii="標楷體" w:eastAsia="標楷體" w:hAnsi="標楷體" w:cs="Times New Roman"/>
                <w:kern w:val="0"/>
                <w:sz w:val="20"/>
                <w:szCs w:val="20"/>
              </w:rPr>
            </w:pPr>
          </w:p>
        </w:tc>
        <w:tc>
          <w:tcPr>
            <w:tcW w:w="851" w:type="dxa"/>
            <w:vAlign w:val="center"/>
          </w:tcPr>
          <w:p w:rsidR="007C56AE" w:rsidRPr="006C5BD7" w:rsidRDefault="007C56AE" w:rsidP="00B452A4">
            <w:pPr>
              <w:jc w:val="center"/>
              <w:rPr>
                <w:rFonts w:ascii="標楷體" w:eastAsia="標楷體" w:hAnsi="標楷體" w:cs="Times New Roman"/>
                <w:kern w:val="0"/>
                <w:sz w:val="20"/>
                <w:szCs w:val="20"/>
              </w:rPr>
            </w:pPr>
          </w:p>
        </w:tc>
      </w:tr>
    </w:tbl>
    <w:p w:rsidR="007C56AE" w:rsidRPr="006C5BD7" w:rsidRDefault="007C56AE" w:rsidP="007C56AE">
      <w:pPr>
        <w:rPr>
          <w:rFonts w:ascii="標楷體" w:eastAsia="標楷體" w:hAnsi="標楷體" w:cs="Times New Roman"/>
          <w:szCs w:val="20"/>
        </w:rPr>
      </w:pPr>
    </w:p>
    <w:p w:rsidR="007C56AE" w:rsidRPr="006C5BD7" w:rsidRDefault="007C56AE" w:rsidP="007C56AE">
      <w:pPr>
        <w:rPr>
          <w:rFonts w:ascii="標楷體" w:eastAsia="標楷體" w:hAnsi="標楷體" w:cs="Times New Roman"/>
          <w:szCs w:val="20"/>
        </w:rPr>
      </w:pPr>
      <w:r w:rsidRPr="006C5BD7">
        <w:rPr>
          <w:rFonts w:ascii="標楷體" w:eastAsia="標楷體" w:hAnsi="標楷體" w:cs="Times New Roman" w:hint="eastAsia"/>
          <w:szCs w:val="20"/>
        </w:rPr>
        <w:t>升等送審人簽章：</w:t>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hint="eastAsia"/>
          <w:szCs w:val="20"/>
        </w:rPr>
        <w:t>科主任核章：</w:t>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hint="eastAsia"/>
          <w:szCs w:val="20"/>
        </w:rPr>
        <w:t>學</w:t>
      </w:r>
      <w:proofErr w:type="gramStart"/>
      <w:r w:rsidRPr="006C5BD7">
        <w:rPr>
          <w:rFonts w:ascii="標楷體" w:eastAsia="標楷體" w:hAnsi="標楷體" w:cs="Times New Roman" w:hint="eastAsia"/>
          <w:szCs w:val="20"/>
        </w:rPr>
        <w:t>務</w:t>
      </w:r>
      <w:proofErr w:type="gramEnd"/>
      <w:r w:rsidRPr="006C5BD7">
        <w:rPr>
          <w:rFonts w:ascii="標楷體" w:eastAsia="標楷體" w:hAnsi="標楷體" w:cs="Times New Roman" w:hint="eastAsia"/>
          <w:szCs w:val="20"/>
        </w:rPr>
        <w:t>處核章：</w:t>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szCs w:val="20"/>
        </w:rPr>
        <w:tab/>
      </w:r>
      <w:r w:rsidRPr="006C5BD7">
        <w:rPr>
          <w:rFonts w:ascii="標楷體" w:eastAsia="標楷體" w:hAnsi="標楷體" w:cs="Times New Roman" w:hint="eastAsia"/>
          <w:szCs w:val="20"/>
        </w:rPr>
        <w:t>校長核章：</w:t>
      </w:r>
      <w:r w:rsidRPr="006C5BD7">
        <w:rPr>
          <w:rFonts w:ascii="標楷體" w:eastAsia="標楷體" w:hAnsi="標楷體" w:cs="Times New Roman"/>
          <w:szCs w:val="20"/>
        </w:rPr>
        <w:tab/>
      </w:r>
    </w:p>
    <w:p w:rsidR="007C56AE" w:rsidRPr="006C5BD7" w:rsidRDefault="007C56AE" w:rsidP="007C56AE">
      <w:pPr>
        <w:spacing w:line="320" w:lineRule="exact"/>
        <w:rPr>
          <w:rFonts w:ascii="標楷體" w:eastAsia="標楷體" w:hAnsi="標楷體" w:cs="新細明體"/>
          <w:kern w:val="0"/>
          <w:sz w:val="20"/>
          <w:szCs w:val="20"/>
        </w:rPr>
      </w:pPr>
    </w:p>
    <w:p w:rsidR="007C56AE" w:rsidRPr="006C5BD7" w:rsidRDefault="007C56AE" w:rsidP="007C56AE">
      <w:pPr>
        <w:spacing w:line="320" w:lineRule="exact"/>
        <w:rPr>
          <w:rFonts w:ascii="標楷體" w:eastAsia="標楷體" w:hAnsi="標楷體" w:cs="新細明體"/>
          <w:kern w:val="0"/>
          <w:sz w:val="20"/>
          <w:szCs w:val="20"/>
        </w:rPr>
      </w:pPr>
    </w:p>
    <w:p w:rsidR="007C56AE" w:rsidRPr="006C5BD7" w:rsidRDefault="007C56AE" w:rsidP="007C56AE">
      <w:pPr>
        <w:spacing w:line="320" w:lineRule="exact"/>
        <w:rPr>
          <w:rFonts w:ascii="標楷體" w:eastAsia="標楷體" w:hAnsi="標楷體" w:cs="新細明體"/>
          <w:kern w:val="0"/>
          <w:sz w:val="20"/>
          <w:szCs w:val="20"/>
        </w:rPr>
      </w:pPr>
      <w:r w:rsidRPr="006C5BD7">
        <w:rPr>
          <w:rFonts w:ascii="標楷體" w:eastAsia="標楷體" w:hAnsi="標楷體" w:cs="新細明體" w:hint="eastAsia"/>
          <w:kern w:val="0"/>
          <w:sz w:val="20"/>
          <w:szCs w:val="20"/>
        </w:rPr>
        <w:t>評分共同要點：</w:t>
      </w:r>
    </w:p>
    <w:p w:rsidR="007C56AE" w:rsidRPr="006C5BD7" w:rsidRDefault="007C56AE" w:rsidP="007C56AE">
      <w:pPr>
        <w:ind w:leftChars="236" w:left="566"/>
        <w:rPr>
          <w:rFonts w:ascii="標楷體" w:eastAsia="標楷體" w:hAnsi="標楷體" w:cs="標楷體"/>
          <w:kern w:val="0"/>
          <w:sz w:val="20"/>
          <w:szCs w:val="20"/>
        </w:rPr>
      </w:pPr>
      <w:r w:rsidRPr="006C5BD7">
        <w:rPr>
          <w:rFonts w:ascii="標楷體" w:eastAsia="標楷體" w:hAnsi="標楷體" w:cs="標楷體" w:hint="eastAsia"/>
          <w:kern w:val="0"/>
          <w:sz w:val="20"/>
          <w:szCs w:val="20"/>
        </w:rPr>
        <w:t>一、本表所稱「年」，係指「學年度」。</w:t>
      </w:r>
    </w:p>
    <w:p w:rsidR="007C56AE" w:rsidRPr="006C5BD7" w:rsidRDefault="007C56AE" w:rsidP="007C56AE">
      <w:pPr>
        <w:ind w:firstLineChars="300" w:firstLine="600"/>
        <w:rPr>
          <w:rFonts w:ascii="標楷體" w:eastAsia="標楷體" w:hAnsi="標楷體" w:cs="標楷體"/>
          <w:kern w:val="0"/>
          <w:sz w:val="20"/>
          <w:szCs w:val="20"/>
        </w:rPr>
      </w:pPr>
      <w:r w:rsidRPr="006C5BD7">
        <w:rPr>
          <w:rFonts w:ascii="標楷體" w:eastAsia="標楷體" w:hAnsi="標楷體" w:cs="標楷體" w:hint="eastAsia"/>
          <w:kern w:val="0"/>
          <w:sz w:val="20"/>
          <w:szCs w:val="20"/>
        </w:rPr>
        <w:t>二、每學年基本分數為30分，滿分為100分，總分超過100分以100分計。</w:t>
      </w:r>
    </w:p>
    <w:p w:rsidR="007C56AE" w:rsidRPr="006C5BD7" w:rsidRDefault="007C56AE" w:rsidP="007C56AE">
      <w:pPr>
        <w:ind w:firstLineChars="300" w:firstLine="600"/>
        <w:rPr>
          <w:rFonts w:ascii="標楷體" w:eastAsia="標楷體" w:hAnsi="標楷體" w:cs="標楷體"/>
          <w:kern w:val="0"/>
          <w:sz w:val="20"/>
          <w:szCs w:val="20"/>
        </w:rPr>
      </w:pPr>
      <w:r w:rsidRPr="006C5BD7">
        <w:rPr>
          <w:rFonts w:ascii="標楷體" w:eastAsia="標楷體" w:hAnsi="標楷體" w:cs="標楷體" w:hint="eastAsia"/>
          <w:kern w:val="0"/>
          <w:sz w:val="20"/>
          <w:szCs w:val="20"/>
        </w:rPr>
        <w:t>三、基本分數應匯入各項評審細目之加減評分後，成為總分。</w:t>
      </w:r>
    </w:p>
    <w:p w:rsidR="007C56AE" w:rsidRPr="006C5BD7" w:rsidRDefault="007C56AE" w:rsidP="007C56AE">
      <w:pPr>
        <w:ind w:firstLineChars="300" w:firstLine="600"/>
        <w:rPr>
          <w:rFonts w:ascii="標楷體" w:eastAsia="標楷體" w:hAnsi="標楷體" w:cs="Times New Roman"/>
          <w:sz w:val="20"/>
          <w:szCs w:val="20"/>
        </w:rPr>
      </w:pPr>
      <w:r w:rsidRPr="006C5BD7">
        <w:rPr>
          <w:rFonts w:ascii="標楷體" w:eastAsia="標楷體" w:hAnsi="標楷體" w:cs="標楷體" w:hint="eastAsia"/>
          <w:kern w:val="0"/>
          <w:sz w:val="20"/>
          <w:szCs w:val="20"/>
        </w:rPr>
        <w:t>四、</w:t>
      </w:r>
      <w:r w:rsidRPr="006C5BD7">
        <w:rPr>
          <w:rFonts w:ascii="標楷體" w:eastAsia="標楷體" w:hAnsi="標楷體" w:cs="新細明體" w:hint="eastAsia"/>
          <w:sz w:val="20"/>
          <w:szCs w:val="20"/>
        </w:rPr>
        <w:t>每項評審細目</w:t>
      </w:r>
      <w:proofErr w:type="gramStart"/>
      <w:r w:rsidRPr="006C5BD7">
        <w:rPr>
          <w:rFonts w:ascii="標楷體" w:eastAsia="標楷體" w:hAnsi="標楷體" w:cs="新細明體" w:hint="eastAsia"/>
          <w:sz w:val="20"/>
          <w:szCs w:val="20"/>
        </w:rPr>
        <w:t>申請人均須提供</w:t>
      </w:r>
      <w:proofErr w:type="gramEnd"/>
      <w:r w:rsidRPr="006C5BD7">
        <w:rPr>
          <w:rFonts w:ascii="標楷體" w:eastAsia="標楷體" w:hAnsi="標楷體" w:cs="新細明體" w:hint="eastAsia"/>
          <w:sz w:val="20"/>
          <w:szCs w:val="20"/>
        </w:rPr>
        <w:t>具體佐證資料，依照項目順序排列，並經認證單位驗證。</w:t>
      </w:r>
    </w:p>
    <w:p w:rsidR="007C56AE" w:rsidRPr="006C5BD7" w:rsidRDefault="007C56AE" w:rsidP="007C56AE">
      <w:pPr>
        <w:rPr>
          <w:rFonts w:ascii="標楷體" w:eastAsia="標楷體" w:hAnsi="標楷體"/>
        </w:rPr>
      </w:pPr>
    </w:p>
    <w:p w:rsidR="000C5B75" w:rsidRPr="007C56AE" w:rsidRDefault="000C5B75"/>
    <w:sectPr w:rsidR="000C5B75" w:rsidRPr="007C56AE" w:rsidSect="007C56AE">
      <w:footerReference w:type="even" r:id="rId15"/>
      <w:footerReference w:type="default" r:id="rId16"/>
      <w:pgSz w:w="16838" w:h="11906" w:orient="landscape"/>
      <w:pgMar w:top="1560"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32" w:rsidRDefault="00655432" w:rsidP="007C56AE">
      <w:r>
        <w:separator/>
      </w:r>
    </w:p>
  </w:endnote>
  <w:endnote w:type="continuationSeparator" w:id="0">
    <w:p w:rsidR="00655432" w:rsidRDefault="00655432" w:rsidP="007C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迂蝀.">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AE" w:rsidRDefault="007C56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56AE" w:rsidRDefault="007C56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AE" w:rsidRDefault="007C56AE" w:rsidP="006C5B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56AE" w:rsidRDefault="007C56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AE" w:rsidRDefault="007C56AE" w:rsidP="006C5B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7C56AE" w:rsidRDefault="007C56A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AE" w:rsidRDefault="007C56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56AE" w:rsidRDefault="007C56A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AE" w:rsidRDefault="007C56AE" w:rsidP="006C5BD7">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AE" w:rsidRDefault="007C56AE" w:rsidP="006C5BD7">
    <w:pPr>
      <w:pStyle w:val="a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2D" w:rsidRDefault="00655432" w:rsidP="006C5B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552D" w:rsidRDefault="00655432">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2D" w:rsidRDefault="006554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32" w:rsidRDefault="00655432" w:rsidP="007C56AE">
      <w:r>
        <w:separator/>
      </w:r>
    </w:p>
  </w:footnote>
  <w:footnote w:type="continuationSeparator" w:id="0">
    <w:p w:rsidR="00655432" w:rsidRDefault="00655432" w:rsidP="007C5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AE" w:rsidRDefault="007C56AE" w:rsidP="006C5BD7">
    <w:pPr>
      <w:pStyle w:val="a3"/>
      <w:tabs>
        <w:tab w:val="clear" w:pos="4153"/>
        <w:tab w:val="clear" w:pos="8306"/>
        <w:tab w:val="right" w:pos="13958"/>
      </w:tabs>
      <w:ind w:rightChars="-85" w:right="-204"/>
      <w:rPr>
        <w:sz w:val="16"/>
        <w:szCs w:val="16"/>
      </w:rPr>
    </w:pPr>
    <w:r>
      <w:t>附表</w:t>
    </w:r>
    <w:r>
      <w:tab/>
    </w:r>
    <w:r>
      <w:rPr>
        <w:rFonts w:hint="eastAsia"/>
      </w:rPr>
      <w:t xml:space="preserve">                                    </w:t>
    </w:r>
    <w:r w:rsidRPr="00C16832">
      <w:rPr>
        <w:sz w:val="16"/>
        <w:szCs w:val="16"/>
      </w:rPr>
      <w:t>文件編號</w:t>
    </w:r>
    <w:r>
      <w:rPr>
        <w:rFonts w:hint="eastAsia"/>
        <w:sz w:val="16"/>
        <w:szCs w:val="16"/>
      </w:rPr>
      <w:t>：</w:t>
    </w:r>
    <w:proofErr w:type="gramStart"/>
    <w:r>
      <w:rPr>
        <w:rFonts w:hint="eastAsia"/>
        <w:sz w:val="16"/>
        <w:szCs w:val="16"/>
      </w:rPr>
      <w:t>Rd001(</w:t>
    </w:r>
    <w:proofErr w:type="gramEnd"/>
    <w:r>
      <w:rPr>
        <w:rFonts w:hint="eastAsia"/>
        <w:sz w:val="16"/>
        <w:szCs w:val="16"/>
      </w:rPr>
      <w:t>10.08)</w:t>
    </w:r>
  </w:p>
  <w:p w:rsidR="007C56AE" w:rsidRDefault="007C56AE" w:rsidP="006C5BD7">
    <w:pPr>
      <w:pStyle w:val="a3"/>
      <w:tabs>
        <w:tab w:val="clear" w:pos="4153"/>
        <w:tab w:val="clear" w:pos="8306"/>
        <w:tab w:val="right" w:pos="14318"/>
      </w:tabs>
      <w:ind w:rightChars="150" w:right="360" w:firstLineChars="7690" w:firstLine="12304"/>
      <w:rPr>
        <w:sz w:val="16"/>
        <w:szCs w:val="16"/>
      </w:rPr>
    </w:pPr>
    <w:r w:rsidRPr="00C16832">
      <w:rPr>
        <w:rFonts w:hint="eastAsia"/>
        <w:sz w:val="16"/>
        <w:szCs w:val="16"/>
      </w:rPr>
      <w:t>機密等級</w:t>
    </w:r>
    <w:r>
      <w:rPr>
        <w:rFonts w:hint="eastAsia"/>
        <w:sz w:val="16"/>
        <w:szCs w:val="16"/>
      </w:rPr>
      <w:t>：普通</w:t>
    </w:r>
  </w:p>
  <w:p w:rsidR="007C56AE" w:rsidRPr="00C16832" w:rsidRDefault="007C56AE" w:rsidP="006C5BD7">
    <w:pPr>
      <w:pStyle w:val="a3"/>
      <w:tabs>
        <w:tab w:val="clear" w:pos="4153"/>
        <w:tab w:val="clear" w:pos="8306"/>
        <w:tab w:val="right" w:pos="13958"/>
      </w:tabs>
      <w:ind w:rightChars="150" w:right="360" w:firstLineChars="7690" w:firstLine="12304"/>
      <w:rPr>
        <w:sz w:val="16"/>
        <w:szCs w:val="16"/>
      </w:rPr>
    </w:pPr>
    <w:r w:rsidRPr="00C16832">
      <w:rPr>
        <w:rFonts w:hint="eastAsia"/>
        <w:sz w:val="16"/>
        <w:szCs w:val="16"/>
      </w:rPr>
      <w:t>版本：</w:t>
    </w:r>
    <w:r>
      <w:rPr>
        <w:rFonts w:hint="eastAsia"/>
        <w:sz w:val="16"/>
        <w:szCs w:val="16"/>
      </w:rPr>
      <w:t>2014</w:t>
    </w:r>
    <w:r>
      <w:rPr>
        <w:rFonts w:hint="eastAsia"/>
        <w:sz w:val="16"/>
        <w:szCs w:val="16"/>
      </w:rPr>
      <w:t>年版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34C"/>
    <w:multiLevelType w:val="hybridMultilevel"/>
    <w:tmpl w:val="69880806"/>
    <w:lvl w:ilvl="0" w:tplc="D318CD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5937CE"/>
    <w:multiLevelType w:val="hybridMultilevel"/>
    <w:tmpl w:val="F7C4AD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7B69F6"/>
    <w:multiLevelType w:val="hybridMultilevel"/>
    <w:tmpl w:val="6296B276"/>
    <w:lvl w:ilvl="0" w:tplc="72220A3E">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4FC41F1"/>
    <w:multiLevelType w:val="hybridMultilevel"/>
    <w:tmpl w:val="2E9A41D4"/>
    <w:lvl w:ilvl="0" w:tplc="7E5C11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52BF245E"/>
    <w:multiLevelType w:val="hybridMultilevel"/>
    <w:tmpl w:val="8EC45A70"/>
    <w:lvl w:ilvl="0" w:tplc="BC661BB0">
      <w:start w:val="5"/>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A233261"/>
    <w:multiLevelType w:val="hybridMultilevel"/>
    <w:tmpl w:val="0ADAB5EA"/>
    <w:lvl w:ilvl="0" w:tplc="5AA009B0">
      <w:start w:val="1"/>
      <w:numFmt w:val="taiwaneseCountingThousand"/>
      <w:lvlText w:val="%1、"/>
      <w:lvlJc w:val="left"/>
      <w:pPr>
        <w:ind w:left="840" w:hanging="360"/>
      </w:pPr>
      <w:rPr>
        <w:rFonts w:ascii="Times New Roman" w:hAnsi="Times New Roman" w:hint="default"/>
        <w:color w:val="222222"/>
        <w:sz w:val="27"/>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C8322F0"/>
    <w:multiLevelType w:val="hybridMultilevel"/>
    <w:tmpl w:val="0C3842D4"/>
    <w:lvl w:ilvl="0" w:tplc="AF943232">
      <w:start w:val="1"/>
      <w:numFmt w:val="taiwaneseCountingThousand"/>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C4"/>
    <w:rsid w:val="000C5B75"/>
    <w:rsid w:val="00655432"/>
    <w:rsid w:val="007C56AE"/>
    <w:rsid w:val="00DF25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6AE"/>
    <w:pPr>
      <w:tabs>
        <w:tab w:val="center" w:pos="4153"/>
        <w:tab w:val="right" w:pos="8306"/>
      </w:tabs>
      <w:snapToGrid w:val="0"/>
    </w:pPr>
    <w:rPr>
      <w:sz w:val="20"/>
      <w:szCs w:val="20"/>
    </w:rPr>
  </w:style>
  <w:style w:type="character" w:customStyle="1" w:styleId="a4">
    <w:name w:val="頁首 字元"/>
    <w:basedOn w:val="a0"/>
    <w:link w:val="a3"/>
    <w:uiPriority w:val="99"/>
    <w:rsid w:val="007C56AE"/>
    <w:rPr>
      <w:sz w:val="20"/>
      <w:szCs w:val="20"/>
    </w:rPr>
  </w:style>
  <w:style w:type="paragraph" w:styleId="a5">
    <w:name w:val="footer"/>
    <w:basedOn w:val="a"/>
    <w:link w:val="a6"/>
    <w:uiPriority w:val="99"/>
    <w:unhideWhenUsed/>
    <w:rsid w:val="007C56AE"/>
    <w:pPr>
      <w:tabs>
        <w:tab w:val="center" w:pos="4153"/>
        <w:tab w:val="right" w:pos="8306"/>
      </w:tabs>
      <w:snapToGrid w:val="0"/>
    </w:pPr>
    <w:rPr>
      <w:sz w:val="20"/>
      <w:szCs w:val="20"/>
    </w:rPr>
  </w:style>
  <w:style w:type="character" w:customStyle="1" w:styleId="a6">
    <w:name w:val="頁尾 字元"/>
    <w:basedOn w:val="a0"/>
    <w:link w:val="a5"/>
    <w:uiPriority w:val="99"/>
    <w:rsid w:val="007C56AE"/>
    <w:rPr>
      <w:sz w:val="20"/>
      <w:szCs w:val="20"/>
    </w:rPr>
  </w:style>
  <w:style w:type="character" w:styleId="a7">
    <w:name w:val="page number"/>
    <w:basedOn w:val="a0"/>
    <w:rsid w:val="007C56AE"/>
  </w:style>
  <w:style w:type="paragraph" w:styleId="a8">
    <w:name w:val="List Paragraph"/>
    <w:basedOn w:val="a"/>
    <w:uiPriority w:val="34"/>
    <w:qFormat/>
    <w:rsid w:val="007C56AE"/>
    <w:pPr>
      <w:ind w:leftChars="200" w:left="480"/>
    </w:pPr>
  </w:style>
  <w:style w:type="paragraph" w:styleId="a9">
    <w:name w:val="Balloon Text"/>
    <w:basedOn w:val="a"/>
    <w:link w:val="aa"/>
    <w:uiPriority w:val="99"/>
    <w:semiHidden/>
    <w:unhideWhenUsed/>
    <w:rsid w:val="007C56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C56AE"/>
    <w:rPr>
      <w:rFonts w:asciiTheme="majorHAnsi" w:eastAsiaTheme="majorEastAsia" w:hAnsiTheme="majorHAnsi" w:cstheme="majorBidi"/>
      <w:sz w:val="18"/>
      <w:szCs w:val="18"/>
    </w:rPr>
  </w:style>
  <w:style w:type="table" w:styleId="ab">
    <w:name w:val="Table Grid"/>
    <w:basedOn w:val="a1"/>
    <w:uiPriority w:val="59"/>
    <w:rsid w:val="007C5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56AE"/>
    <w:pPr>
      <w:widowControl w:val="0"/>
      <w:autoSpaceDE w:val="0"/>
      <w:autoSpaceDN w:val="0"/>
      <w:adjustRightInd w:val="0"/>
    </w:pPr>
    <w:rPr>
      <w:rFonts w:ascii="標楷體\迂蝀." w:eastAsia="標楷體\迂蝀." w:cs="標楷體\迂蝀."/>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6AE"/>
    <w:pPr>
      <w:tabs>
        <w:tab w:val="center" w:pos="4153"/>
        <w:tab w:val="right" w:pos="8306"/>
      </w:tabs>
      <w:snapToGrid w:val="0"/>
    </w:pPr>
    <w:rPr>
      <w:sz w:val="20"/>
      <w:szCs w:val="20"/>
    </w:rPr>
  </w:style>
  <w:style w:type="character" w:customStyle="1" w:styleId="a4">
    <w:name w:val="頁首 字元"/>
    <w:basedOn w:val="a0"/>
    <w:link w:val="a3"/>
    <w:uiPriority w:val="99"/>
    <w:rsid w:val="007C56AE"/>
    <w:rPr>
      <w:sz w:val="20"/>
      <w:szCs w:val="20"/>
    </w:rPr>
  </w:style>
  <w:style w:type="paragraph" w:styleId="a5">
    <w:name w:val="footer"/>
    <w:basedOn w:val="a"/>
    <w:link w:val="a6"/>
    <w:uiPriority w:val="99"/>
    <w:unhideWhenUsed/>
    <w:rsid w:val="007C56AE"/>
    <w:pPr>
      <w:tabs>
        <w:tab w:val="center" w:pos="4153"/>
        <w:tab w:val="right" w:pos="8306"/>
      </w:tabs>
      <w:snapToGrid w:val="0"/>
    </w:pPr>
    <w:rPr>
      <w:sz w:val="20"/>
      <w:szCs w:val="20"/>
    </w:rPr>
  </w:style>
  <w:style w:type="character" w:customStyle="1" w:styleId="a6">
    <w:name w:val="頁尾 字元"/>
    <w:basedOn w:val="a0"/>
    <w:link w:val="a5"/>
    <w:uiPriority w:val="99"/>
    <w:rsid w:val="007C56AE"/>
    <w:rPr>
      <w:sz w:val="20"/>
      <w:szCs w:val="20"/>
    </w:rPr>
  </w:style>
  <w:style w:type="character" w:styleId="a7">
    <w:name w:val="page number"/>
    <w:basedOn w:val="a0"/>
    <w:rsid w:val="007C56AE"/>
  </w:style>
  <w:style w:type="paragraph" w:styleId="a8">
    <w:name w:val="List Paragraph"/>
    <w:basedOn w:val="a"/>
    <w:uiPriority w:val="34"/>
    <w:qFormat/>
    <w:rsid w:val="007C56AE"/>
    <w:pPr>
      <w:ind w:leftChars="200" w:left="480"/>
    </w:pPr>
  </w:style>
  <w:style w:type="paragraph" w:styleId="a9">
    <w:name w:val="Balloon Text"/>
    <w:basedOn w:val="a"/>
    <w:link w:val="aa"/>
    <w:uiPriority w:val="99"/>
    <w:semiHidden/>
    <w:unhideWhenUsed/>
    <w:rsid w:val="007C56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C56AE"/>
    <w:rPr>
      <w:rFonts w:asciiTheme="majorHAnsi" w:eastAsiaTheme="majorEastAsia" w:hAnsiTheme="majorHAnsi" w:cstheme="majorBidi"/>
      <w:sz w:val="18"/>
      <w:szCs w:val="18"/>
    </w:rPr>
  </w:style>
  <w:style w:type="table" w:styleId="ab">
    <w:name w:val="Table Grid"/>
    <w:basedOn w:val="a1"/>
    <w:uiPriority w:val="59"/>
    <w:rsid w:val="007C5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56AE"/>
    <w:pPr>
      <w:widowControl w:val="0"/>
      <w:autoSpaceDE w:val="0"/>
      <w:autoSpaceDN w:val="0"/>
      <w:adjustRightInd w:val="0"/>
    </w:pPr>
    <w:rPr>
      <w:rFonts w:ascii="標楷體\迂蝀." w:eastAsia="標楷體\迂蝀." w:cs="標楷體\迂蝀."/>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2016-04-15T07:20:00Z</dcterms:created>
  <dcterms:modified xsi:type="dcterms:W3CDTF">2016-04-15T07:23:00Z</dcterms:modified>
</cp:coreProperties>
</file>