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67" w:rsidRPr="00610066" w:rsidRDefault="00101367" w:rsidP="00101367">
      <w:pPr>
        <w:keepNext/>
        <w:widowControl/>
        <w:spacing w:before="180" w:after="180" w:line="720" w:lineRule="atLeast"/>
        <w:jc w:val="center"/>
        <w:outlineLvl w:val="0"/>
        <w:rPr>
          <w:rFonts w:ascii="標楷體" w:eastAsia="標楷體" w:hAnsi="標楷體" w:cs="Times New Roman"/>
          <w:b/>
          <w:color w:val="FF0000"/>
          <w:sz w:val="28"/>
          <w:szCs w:val="28"/>
        </w:rPr>
      </w:pPr>
      <w:r w:rsidRPr="00610066">
        <w:rPr>
          <w:rFonts w:ascii="標楷體" w:eastAsia="標楷體" w:hAnsi="標楷體" w:cs="Times New Roman"/>
          <w:b/>
          <w:bCs/>
          <w:noProof/>
          <w:kern w:val="52"/>
          <w:sz w:val="28"/>
          <w:szCs w:val="28"/>
        </w:rPr>
        <mc:AlternateContent>
          <mc:Choice Requires="wps">
            <w:drawing>
              <wp:anchor distT="0" distB="0" distL="114300" distR="114300" simplePos="0" relativeHeight="251659264" behindDoc="0" locked="0" layoutInCell="1" allowOverlap="1" wp14:anchorId="16152461" wp14:editId="4421562F">
                <wp:simplePos x="0" y="0"/>
                <wp:positionH relativeFrom="column">
                  <wp:posOffset>6629400</wp:posOffset>
                </wp:positionH>
                <wp:positionV relativeFrom="paragraph">
                  <wp:posOffset>-114300</wp:posOffset>
                </wp:positionV>
                <wp:extent cx="1943100" cy="571500"/>
                <wp:effectExtent l="9525" t="9525" r="9525"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943100" cy="571500"/>
                        </a:xfrm>
                        <a:prstGeom prst="rect">
                          <a:avLst/>
                        </a:prstGeom>
                        <a:solidFill>
                          <a:srgbClr val="FFFFFF"/>
                        </a:solidFill>
                        <a:ln w="9525">
                          <a:solidFill>
                            <a:srgbClr val="FFFFFF"/>
                          </a:solidFill>
                          <a:miter lim="800000"/>
                          <a:headEnd/>
                          <a:tailEnd/>
                        </a:ln>
                      </wps:spPr>
                      <wps:txbx>
                        <w:txbxContent>
                          <w:p w:rsidR="00101367" w:rsidRDefault="00101367" w:rsidP="00101367">
                            <w:pPr>
                              <w:ind w:firstLineChars="200"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522pt;margin-top:-9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" strokecolor="white">
                <v:textbox style="layout-flow:horizontal-ideographic">
                  <w:txbxContent>
                    <w:p w:rsidR="00101367" w:rsidRDefault="00101367" w:rsidP="00101367">
                      <w:pPr>
                        <w:ind w:firstLineChars="200" w:firstLine="480"/>
                      </w:pPr>
                    </w:p>
                  </w:txbxContent>
                </v:textbox>
              </v:shape>
            </w:pict>
          </mc:Fallback>
        </mc:AlternateContent>
      </w:r>
      <w:r w:rsidRPr="00610066">
        <w:rPr>
          <w:rFonts w:ascii="標楷體" w:eastAsia="標楷體" w:hAnsi="標楷體" w:cs="Times New Roman" w:hint="eastAsia"/>
          <w:b/>
          <w:bCs/>
          <w:kern w:val="52"/>
          <w:sz w:val="28"/>
          <w:szCs w:val="28"/>
        </w:rPr>
        <w:t>新生醫護管理專科學校教師評審委員會組織規程修正草案</w:t>
      </w:r>
      <w:r w:rsidRPr="00610066">
        <w:rPr>
          <w:rFonts w:ascii="標楷體" w:eastAsia="標楷體" w:hAnsi="標楷體" w:cs="Times New Roman" w:hint="eastAsia"/>
          <w:b/>
          <w:sz w:val="28"/>
          <w:szCs w:val="28"/>
        </w:rPr>
        <w:t>條文對照表</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969"/>
        <w:gridCol w:w="2126"/>
      </w:tblGrid>
      <w:tr w:rsidR="00101367" w:rsidRPr="003D262F" w:rsidTr="00723B53">
        <w:tc>
          <w:tcPr>
            <w:tcW w:w="3970" w:type="dxa"/>
            <w:tcBorders>
              <w:top w:val="single" w:sz="4" w:space="0" w:color="auto"/>
              <w:left w:val="single" w:sz="4" w:space="0" w:color="auto"/>
              <w:bottom w:val="single" w:sz="4" w:space="0" w:color="auto"/>
              <w:right w:val="single" w:sz="4" w:space="0" w:color="auto"/>
            </w:tcBorders>
            <w:hideMark/>
          </w:tcPr>
          <w:p w:rsidR="00101367" w:rsidRPr="003D262F" w:rsidRDefault="00101367" w:rsidP="00723B53">
            <w:pPr>
              <w:tabs>
                <w:tab w:val="center" w:pos="1181"/>
                <w:tab w:val="right" w:pos="2362"/>
              </w:tabs>
              <w:spacing w:line="340" w:lineRule="exact"/>
              <w:rPr>
                <w:rFonts w:ascii="標楷體" w:eastAsia="標楷體" w:hAnsi="標楷體" w:cs="Times New Roman"/>
                <w:szCs w:val="24"/>
              </w:rPr>
            </w:pPr>
            <w:r w:rsidRPr="003D262F">
              <w:rPr>
                <w:rFonts w:ascii="標楷體" w:eastAsia="標楷體" w:hAnsi="標楷體" w:cs="Times New Roman"/>
                <w:szCs w:val="24"/>
              </w:rPr>
              <w:tab/>
            </w:r>
            <w:r w:rsidRPr="003D262F">
              <w:rPr>
                <w:rFonts w:ascii="標楷體" w:eastAsia="標楷體" w:hAnsi="標楷體" w:cs="Times New Roman" w:hint="eastAsia"/>
                <w:szCs w:val="24"/>
              </w:rPr>
              <w:t>修</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正</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名 稱</w:t>
            </w:r>
            <w:r w:rsidRPr="003D262F">
              <w:rPr>
                <w:rFonts w:ascii="標楷體" w:eastAsia="標楷體" w:hAnsi="標楷體" w:cs="Times New Roman"/>
                <w:szCs w:val="24"/>
              </w:rPr>
              <w:tab/>
            </w:r>
          </w:p>
        </w:tc>
        <w:tc>
          <w:tcPr>
            <w:tcW w:w="3969" w:type="dxa"/>
            <w:tcBorders>
              <w:top w:val="single" w:sz="4" w:space="0" w:color="auto"/>
              <w:left w:val="single" w:sz="4" w:space="0" w:color="auto"/>
              <w:bottom w:val="single" w:sz="4" w:space="0" w:color="auto"/>
              <w:right w:val="single" w:sz="4" w:space="0" w:color="auto"/>
            </w:tcBorders>
            <w:hideMark/>
          </w:tcPr>
          <w:p w:rsidR="00101367" w:rsidRPr="003D262F" w:rsidRDefault="00101367" w:rsidP="00723B53">
            <w:pPr>
              <w:spacing w:line="340" w:lineRule="exact"/>
              <w:jc w:val="center"/>
              <w:rPr>
                <w:rFonts w:ascii="標楷體" w:eastAsia="標楷體" w:hAnsi="標楷體" w:cs="Times New Roman"/>
                <w:szCs w:val="24"/>
              </w:rPr>
            </w:pPr>
            <w:r w:rsidRPr="003D262F">
              <w:rPr>
                <w:rFonts w:ascii="標楷體" w:eastAsia="標楷體" w:hAnsi="標楷體" w:cs="Times New Roman" w:hint="eastAsia"/>
                <w:szCs w:val="24"/>
              </w:rPr>
              <w:t>現</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行</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名 稱</w:t>
            </w:r>
          </w:p>
        </w:tc>
        <w:tc>
          <w:tcPr>
            <w:tcW w:w="2126" w:type="dxa"/>
            <w:tcBorders>
              <w:top w:val="single" w:sz="4" w:space="0" w:color="auto"/>
              <w:left w:val="single" w:sz="4" w:space="0" w:color="auto"/>
              <w:bottom w:val="single" w:sz="4" w:space="0" w:color="auto"/>
              <w:right w:val="single" w:sz="4" w:space="0" w:color="auto"/>
            </w:tcBorders>
            <w:hideMark/>
          </w:tcPr>
          <w:p w:rsidR="00101367" w:rsidRPr="003D262F" w:rsidRDefault="00101367" w:rsidP="00723B53">
            <w:pPr>
              <w:spacing w:line="340" w:lineRule="exact"/>
              <w:jc w:val="center"/>
              <w:rPr>
                <w:rFonts w:ascii="標楷體" w:eastAsia="標楷體" w:hAnsi="標楷體" w:cs="Times New Roman"/>
                <w:szCs w:val="24"/>
              </w:rPr>
            </w:pPr>
            <w:r w:rsidRPr="003D262F">
              <w:rPr>
                <w:rFonts w:ascii="標楷體" w:eastAsia="標楷體" w:hAnsi="標楷體" w:cs="Times New Roman" w:hint="eastAsia"/>
                <w:szCs w:val="24"/>
              </w:rPr>
              <w:t>說</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明</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tabs>
                <w:tab w:val="center" w:pos="1181"/>
                <w:tab w:val="right" w:pos="2362"/>
              </w:tabs>
              <w:spacing w:line="340" w:lineRule="exact"/>
              <w:rPr>
                <w:rFonts w:ascii="標楷體" w:eastAsia="標楷體" w:hAnsi="標楷體" w:cs="Times New Roman"/>
                <w:szCs w:val="24"/>
              </w:rPr>
            </w:pPr>
            <w:r w:rsidRPr="003D262F">
              <w:rPr>
                <w:rFonts w:ascii="標楷體" w:eastAsia="標楷體" w:hAnsi="標楷體" w:cs="Times New Roman" w:hint="eastAsia"/>
                <w:bCs/>
                <w:kern w:val="52"/>
                <w:szCs w:val="24"/>
              </w:rPr>
              <w:t>新生醫護管理專科學校教師評審委員會</w:t>
            </w:r>
            <w:r w:rsidRPr="009A6C4C">
              <w:rPr>
                <w:rFonts w:ascii="標楷體" w:eastAsia="標楷體" w:hAnsi="標楷體" w:cs="Times New Roman" w:hint="eastAsia"/>
                <w:bCs/>
                <w:color w:val="FF0000"/>
                <w:kern w:val="52"/>
                <w:szCs w:val="24"/>
                <w:u w:val="single"/>
              </w:rPr>
              <w:t>設置辦法</w:t>
            </w:r>
          </w:p>
        </w:tc>
        <w:tc>
          <w:tcPr>
            <w:tcW w:w="3969"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rPr>
                <w:rFonts w:ascii="標楷體" w:eastAsia="標楷體" w:hAnsi="標楷體" w:cs="Times New Roman"/>
                <w:szCs w:val="24"/>
              </w:rPr>
            </w:pPr>
            <w:r w:rsidRPr="003D262F">
              <w:rPr>
                <w:rFonts w:ascii="標楷體" w:eastAsia="標楷體" w:hAnsi="標楷體" w:hint="eastAsia"/>
                <w:szCs w:val="24"/>
              </w:rPr>
              <w:t>新生醫護管理專科學校教師評審委員會</w:t>
            </w:r>
            <w:r w:rsidRPr="009A6C4C">
              <w:rPr>
                <w:rFonts w:ascii="標楷體" w:eastAsia="標楷體" w:hAnsi="標楷體" w:hint="eastAsia"/>
                <w:color w:val="FF0000"/>
                <w:szCs w:val="24"/>
                <w:u w:val="single"/>
              </w:rPr>
              <w:t>組織規程</w:t>
            </w: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rPr>
                <w:rFonts w:ascii="標楷體" w:eastAsia="標楷體" w:hAnsi="標楷體" w:cs="Times New Roman"/>
                <w:szCs w:val="24"/>
              </w:rPr>
            </w:pPr>
            <w:r w:rsidRPr="003D262F">
              <w:rPr>
                <w:rFonts w:ascii="標楷體" w:eastAsia="標楷體" w:hAnsi="標楷體" w:cs="Times New Roman" w:hint="eastAsia"/>
                <w:szCs w:val="24"/>
              </w:rPr>
              <w:t>依本校組織規程第19條第2項規定修正。</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hideMark/>
          </w:tcPr>
          <w:p w:rsidR="00101367" w:rsidRPr="003D262F" w:rsidRDefault="00101367" w:rsidP="00723B53">
            <w:pPr>
              <w:tabs>
                <w:tab w:val="center" w:pos="1181"/>
                <w:tab w:val="right" w:pos="2362"/>
              </w:tabs>
              <w:spacing w:line="340" w:lineRule="exact"/>
              <w:rPr>
                <w:rFonts w:ascii="標楷體" w:eastAsia="標楷體" w:hAnsi="標楷體" w:cs="Times New Roman"/>
                <w:szCs w:val="24"/>
              </w:rPr>
            </w:pPr>
            <w:r w:rsidRPr="003D262F">
              <w:rPr>
                <w:rFonts w:ascii="標楷體" w:eastAsia="標楷體" w:hAnsi="標楷體" w:cs="Times New Roman"/>
                <w:szCs w:val="24"/>
              </w:rPr>
              <w:tab/>
            </w:r>
            <w:r w:rsidRPr="003D262F">
              <w:rPr>
                <w:rFonts w:ascii="標楷體" w:eastAsia="標楷體" w:hAnsi="標楷體" w:cs="Times New Roman" w:hint="eastAsia"/>
                <w:szCs w:val="24"/>
              </w:rPr>
              <w:t>修</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正</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條</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文</w:t>
            </w:r>
            <w:r w:rsidRPr="003D262F">
              <w:rPr>
                <w:rFonts w:ascii="標楷體" w:eastAsia="標楷體" w:hAnsi="標楷體" w:cs="Times New Roman"/>
                <w:szCs w:val="24"/>
              </w:rPr>
              <w:tab/>
            </w:r>
          </w:p>
        </w:tc>
        <w:tc>
          <w:tcPr>
            <w:tcW w:w="3969" w:type="dxa"/>
            <w:tcBorders>
              <w:top w:val="single" w:sz="4" w:space="0" w:color="auto"/>
              <w:left w:val="single" w:sz="4" w:space="0" w:color="auto"/>
              <w:bottom w:val="single" w:sz="4" w:space="0" w:color="auto"/>
              <w:right w:val="single" w:sz="4" w:space="0" w:color="auto"/>
            </w:tcBorders>
            <w:hideMark/>
          </w:tcPr>
          <w:p w:rsidR="00101367" w:rsidRPr="003D262F" w:rsidRDefault="00101367" w:rsidP="00723B53">
            <w:pPr>
              <w:spacing w:line="340" w:lineRule="exact"/>
              <w:jc w:val="center"/>
              <w:rPr>
                <w:rFonts w:ascii="標楷體" w:eastAsia="標楷體" w:hAnsi="標楷體" w:cs="Times New Roman"/>
                <w:szCs w:val="24"/>
              </w:rPr>
            </w:pPr>
            <w:r w:rsidRPr="003D262F">
              <w:rPr>
                <w:rFonts w:ascii="標楷體" w:eastAsia="標楷體" w:hAnsi="標楷體" w:cs="Times New Roman" w:hint="eastAsia"/>
                <w:szCs w:val="24"/>
              </w:rPr>
              <w:t>現</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行</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條</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文</w:t>
            </w:r>
          </w:p>
        </w:tc>
        <w:tc>
          <w:tcPr>
            <w:tcW w:w="2126" w:type="dxa"/>
            <w:tcBorders>
              <w:top w:val="single" w:sz="4" w:space="0" w:color="auto"/>
              <w:left w:val="single" w:sz="4" w:space="0" w:color="auto"/>
              <w:bottom w:val="single" w:sz="4" w:space="0" w:color="auto"/>
              <w:right w:val="single" w:sz="4" w:space="0" w:color="auto"/>
            </w:tcBorders>
            <w:hideMark/>
          </w:tcPr>
          <w:p w:rsidR="00101367" w:rsidRPr="003D262F" w:rsidRDefault="00101367" w:rsidP="00723B53">
            <w:pPr>
              <w:spacing w:line="340" w:lineRule="exact"/>
              <w:jc w:val="center"/>
              <w:rPr>
                <w:rFonts w:ascii="標楷體" w:eastAsia="標楷體" w:hAnsi="標楷體" w:cs="Times New Roman"/>
                <w:szCs w:val="24"/>
              </w:rPr>
            </w:pPr>
            <w:r w:rsidRPr="003D262F">
              <w:rPr>
                <w:rFonts w:ascii="標楷體" w:eastAsia="標楷體" w:hAnsi="標楷體" w:cs="Times New Roman" w:hint="eastAsia"/>
                <w:szCs w:val="24"/>
              </w:rPr>
              <w:t>說</w:t>
            </w:r>
            <w:r w:rsidRPr="003D262F">
              <w:rPr>
                <w:rFonts w:ascii="標楷體" w:eastAsia="標楷體" w:hAnsi="標楷體" w:cs="Times New Roman"/>
                <w:szCs w:val="24"/>
              </w:rPr>
              <w:t xml:space="preserve"> </w:t>
            </w:r>
            <w:r w:rsidRPr="003D262F">
              <w:rPr>
                <w:rFonts w:ascii="標楷體" w:eastAsia="標楷體" w:hAnsi="標楷體" w:cs="Times New Roman" w:hint="eastAsia"/>
                <w:szCs w:val="24"/>
              </w:rPr>
              <w:t>明</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tabs>
                <w:tab w:val="center" w:pos="1181"/>
                <w:tab w:val="right" w:pos="2362"/>
              </w:tabs>
              <w:spacing w:line="340" w:lineRule="exact"/>
              <w:ind w:left="1200" w:hangingChars="500" w:hanging="1200"/>
              <w:rPr>
                <w:rFonts w:ascii="標楷體" w:eastAsia="標楷體" w:hAnsi="標楷體" w:cs="Times New Roman"/>
                <w:szCs w:val="24"/>
              </w:rPr>
            </w:pPr>
            <w:r w:rsidRPr="003D262F">
              <w:rPr>
                <w:rFonts w:ascii="標楷體" w:eastAsia="標楷體" w:hAnsi="標楷體" w:cs="Times New Roman" w:hint="eastAsia"/>
                <w:color w:val="000000"/>
                <w:szCs w:val="24"/>
              </w:rPr>
              <w:t>第 一 條  本校</w:t>
            </w:r>
            <w:r w:rsidRPr="003D262F">
              <w:rPr>
                <w:rFonts w:ascii="標楷體" w:eastAsia="標楷體" w:hAnsi="標楷體" w:cs="Times New Roman" w:hint="eastAsia"/>
                <w:szCs w:val="24"/>
              </w:rPr>
              <w:t>教師評審委員會</w:t>
            </w:r>
            <w:r w:rsidRPr="007B598F">
              <w:rPr>
                <w:rFonts w:ascii="標楷體" w:eastAsia="標楷體" w:hAnsi="標楷體" w:cs="Times New Roman" w:hint="eastAsia"/>
                <w:color w:val="FF0000"/>
                <w:szCs w:val="24"/>
                <w:u w:val="single"/>
              </w:rPr>
              <w:t>（以下簡稱本會）設置辦法（以下簡稱本辦法）係依據專科學校法第二十七條及本校組織規程第十九條規定訂定之。</w:t>
            </w:r>
          </w:p>
        </w:tc>
        <w:tc>
          <w:tcPr>
            <w:tcW w:w="3969"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ind w:left="1320" w:hangingChars="550" w:hanging="1320"/>
              <w:jc w:val="both"/>
              <w:rPr>
                <w:rFonts w:ascii="標楷體" w:eastAsia="標楷體" w:hAnsi="標楷體" w:cs="Times New Roman"/>
                <w:szCs w:val="24"/>
              </w:rPr>
            </w:pPr>
            <w:r w:rsidRPr="003D262F">
              <w:rPr>
                <w:rFonts w:ascii="標楷體" w:eastAsia="標楷體" w:hAnsi="標楷體" w:cs="Times New Roman" w:hint="eastAsia"/>
                <w:color w:val="000000"/>
                <w:szCs w:val="24"/>
              </w:rPr>
              <w:t xml:space="preserve">第 一 條  </w:t>
            </w:r>
            <w:r w:rsidRPr="007B598F">
              <w:rPr>
                <w:rFonts w:ascii="標楷體" w:eastAsia="標楷體" w:hAnsi="標楷體" w:cs="Times New Roman" w:hint="eastAsia"/>
                <w:color w:val="FF0000"/>
                <w:szCs w:val="24"/>
                <w:u w:val="single"/>
              </w:rPr>
              <w:t>本校依專科學校法第二十四條及本校組織規程第二十一條規定，設置教師評審委員會（以下簡稱本會）。</w:t>
            </w: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rPr>
                <w:rFonts w:ascii="標楷體" w:eastAsia="標楷體" w:hAnsi="標楷體" w:cs="Times New Roman"/>
                <w:szCs w:val="24"/>
              </w:rPr>
            </w:pPr>
            <w:r w:rsidRPr="003D262F">
              <w:rPr>
                <w:rFonts w:ascii="標楷體" w:eastAsia="標楷體" w:hAnsi="標楷體" w:cs="Times New Roman" w:hint="eastAsia"/>
                <w:szCs w:val="24"/>
              </w:rPr>
              <w:t>依專科學校法第27條及本校組織規程第19條規定修正。</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line="240" w:lineRule="atLeast"/>
              <w:ind w:left="1200" w:hangingChars="500" w:hanging="120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第 二 條  本會置委員十九人，由下列人員組成；任期一年，任滿得連任：</w:t>
            </w:r>
          </w:p>
          <w:p w:rsidR="00101367" w:rsidRDefault="00101367" w:rsidP="00723B53">
            <w:pPr>
              <w:snapToGrid w:val="0"/>
              <w:spacing w:line="240" w:lineRule="atLeast"/>
              <w:ind w:leftChars="500" w:left="1680" w:hangingChars="200" w:hanging="480"/>
              <w:rPr>
                <w:rFonts w:ascii="標楷體" w:eastAsia="標楷體" w:hAnsi="標楷體" w:cs="Times New Roman"/>
                <w:color w:val="FF0000"/>
                <w:szCs w:val="24"/>
              </w:rPr>
            </w:pPr>
            <w:r w:rsidRPr="003D262F">
              <w:rPr>
                <w:rFonts w:ascii="標楷體" w:eastAsia="標楷體" w:hAnsi="標楷體" w:cs="Times New Roman" w:hint="eastAsia"/>
                <w:color w:val="000000"/>
                <w:szCs w:val="24"/>
              </w:rPr>
              <w:t>一、當然委員五人：由校長、副校長、教務主任、學</w:t>
            </w:r>
            <w:proofErr w:type="gramStart"/>
            <w:r w:rsidRPr="003D262F">
              <w:rPr>
                <w:rFonts w:ascii="標楷體" w:eastAsia="標楷體" w:hAnsi="標楷體" w:cs="Times New Roman" w:hint="eastAsia"/>
                <w:color w:val="000000"/>
                <w:szCs w:val="24"/>
              </w:rPr>
              <w:t>務</w:t>
            </w:r>
            <w:proofErr w:type="gramEnd"/>
            <w:r w:rsidRPr="003D262F">
              <w:rPr>
                <w:rFonts w:ascii="標楷體" w:eastAsia="標楷體" w:hAnsi="標楷體" w:cs="Times New Roman" w:hint="eastAsia"/>
                <w:color w:val="000000"/>
                <w:szCs w:val="24"/>
              </w:rPr>
              <w:t>主任、研發室主任擔任，</w:t>
            </w:r>
            <w:r w:rsidRPr="007B598F">
              <w:rPr>
                <w:rFonts w:ascii="標楷體" w:eastAsia="標楷體" w:hAnsi="標楷體" w:cs="Times New Roman" w:hint="eastAsia"/>
                <w:color w:val="FF0000"/>
                <w:szCs w:val="24"/>
                <w:u w:val="single"/>
              </w:rPr>
              <w:t>任期屆滿由接任者續任之</w:t>
            </w:r>
            <w:r w:rsidRPr="003D262F">
              <w:rPr>
                <w:rFonts w:ascii="標楷體" w:eastAsia="標楷體" w:hAnsi="標楷體" w:cs="Times New Roman" w:hint="eastAsia"/>
                <w:color w:val="FF0000"/>
                <w:szCs w:val="24"/>
              </w:rPr>
              <w:t>。</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二、</w:t>
            </w:r>
            <w:proofErr w:type="gramStart"/>
            <w:r w:rsidRPr="003D262F">
              <w:rPr>
                <w:rFonts w:ascii="標楷體" w:eastAsia="標楷體" w:hAnsi="標楷體" w:cs="Times New Roman" w:hint="eastAsia"/>
                <w:color w:val="000000"/>
                <w:szCs w:val="24"/>
              </w:rPr>
              <w:t>遴</w:t>
            </w:r>
            <w:proofErr w:type="gramEnd"/>
            <w:r w:rsidRPr="003D262F">
              <w:rPr>
                <w:rFonts w:ascii="標楷體" w:eastAsia="標楷體" w:hAnsi="標楷體" w:cs="Times New Roman" w:hint="eastAsia"/>
                <w:color w:val="000000"/>
                <w:szCs w:val="24"/>
              </w:rPr>
              <w:t>聘委員三人：由</w:t>
            </w:r>
            <w:proofErr w:type="gramStart"/>
            <w:r w:rsidRPr="003D262F">
              <w:rPr>
                <w:rFonts w:ascii="標楷體" w:eastAsia="標楷體" w:hAnsi="標楷體" w:cs="Times New Roman" w:hint="eastAsia"/>
                <w:color w:val="000000"/>
                <w:szCs w:val="24"/>
              </w:rPr>
              <w:t>校長就科</w:t>
            </w:r>
            <w:proofErr w:type="gramEnd"/>
            <w:r w:rsidRPr="003D262F">
              <w:rPr>
                <w:rFonts w:ascii="標楷體" w:eastAsia="標楷體" w:hAnsi="標楷體" w:cs="Times New Roman" w:hint="eastAsia"/>
                <w:color w:val="000000"/>
                <w:szCs w:val="24"/>
              </w:rPr>
              <w:t>(中心)主任</w:t>
            </w:r>
            <w:proofErr w:type="gramStart"/>
            <w:r w:rsidRPr="003D262F">
              <w:rPr>
                <w:rFonts w:ascii="標楷體" w:eastAsia="標楷體" w:hAnsi="標楷體" w:cs="Times New Roman" w:hint="eastAsia"/>
                <w:color w:val="000000"/>
                <w:szCs w:val="24"/>
              </w:rPr>
              <w:t>遴</w:t>
            </w:r>
            <w:proofErr w:type="gramEnd"/>
            <w:r w:rsidRPr="003D262F">
              <w:rPr>
                <w:rFonts w:ascii="標楷體" w:eastAsia="標楷體" w:hAnsi="標楷體" w:cs="Times New Roman" w:hint="eastAsia"/>
                <w:color w:val="000000"/>
                <w:szCs w:val="24"/>
              </w:rPr>
              <w:t>聘。</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三、教師會代表委員一人：由本校教師會推派。</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四、教師代表委員十人：由全校專任講師以上教師，以無記名投票方式</w:t>
            </w:r>
            <w:r w:rsidRPr="007B598F">
              <w:rPr>
                <w:rFonts w:ascii="標楷體" w:eastAsia="標楷體" w:hAnsi="標楷體" w:cs="Times New Roman" w:hint="eastAsia"/>
                <w:color w:val="FF0000"/>
                <w:szCs w:val="24"/>
                <w:u w:val="single"/>
              </w:rPr>
              <w:t>選舉</w:t>
            </w:r>
            <w:r w:rsidRPr="003D262F">
              <w:rPr>
                <w:rFonts w:ascii="標楷體" w:eastAsia="標楷體" w:hAnsi="標楷體" w:cs="Times New Roman" w:hint="eastAsia"/>
                <w:color w:val="000000"/>
                <w:szCs w:val="24"/>
              </w:rPr>
              <w:t>產生；並以教授、副教授、助理教授為優先。</w:t>
            </w:r>
          </w:p>
          <w:p w:rsidR="00101367" w:rsidRDefault="00101367" w:rsidP="00723B53">
            <w:pPr>
              <w:snapToGrid w:val="0"/>
              <w:spacing w:line="240" w:lineRule="atLeast"/>
              <w:ind w:leftChars="507" w:left="1217"/>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前項第三款教師會代表委員，如無教師會時其委員名額得移列為第四款教師代表委員。</w:t>
            </w:r>
          </w:p>
          <w:p w:rsidR="00101367" w:rsidRDefault="00101367" w:rsidP="00723B53">
            <w:pPr>
              <w:snapToGrid w:val="0"/>
              <w:spacing w:line="240" w:lineRule="atLeast"/>
              <w:ind w:leftChars="507" w:left="1217"/>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第一項第四款教師代表委員(含未兼任行政或董事之委員)不得低於全部委員之二分之一。</w:t>
            </w:r>
          </w:p>
          <w:p w:rsidR="00101367" w:rsidRDefault="00101367" w:rsidP="00723B53">
            <w:pPr>
              <w:snapToGrid w:val="0"/>
              <w:spacing w:line="240" w:lineRule="atLeast"/>
              <w:ind w:leftChars="507" w:left="1217"/>
              <w:rPr>
                <w:rFonts w:ascii="標楷體" w:eastAsia="標楷體" w:hAnsi="標楷體" w:cs="Times New Roman"/>
                <w:color w:val="FF0000"/>
                <w:szCs w:val="24"/>
              </w:rPr>
            </w:pPr>
            <w:r w:rsidRPr="003D262F">
              <w:rPr>
                <w:rFonts w:ascii="標楷體" w:eastAsia="標楷體" w:hAnsi="標楷體" w:cs="Times New Roman" w:hint="eastAsia"/>
                <w:color w:val="000000"/>
                <w:szCs w:val="24"/>
              </w:rPr>
              <w:t>第一項第四款教師代表委員</w:t>
            </w:r>
            <w:r w:rsidRPr="007B598F">
              <w:rPr>
                <w:rFonts w:ascii="標楷體" w:eastAsia="標楷體" w:hAnsi="標楷體" w:cs="Times New Roman" w:hint="eastAsia"/>
                <w:color w:val="FF0000"/>
                <w:szCs w:val="24"/>
                <w:u w:val="single"/>
              </w:rPr>
              <w:t>選舉</w:t>
            </w:r>
            <w:r w:rsidRPr="003D262F">
              <w:rPr>
                <w:rFonts w:ascii="標楷體" w:eastAsia="標楷體" w:hAnsi="標楷體" w:cs="Times New Roman" w:hint="eastAsia"/>
                <w:color w:val="000000"/>
                <w:szCs w:val="24"/>
              </w:rPr>
              <w:t>時，得</w:t>
            </w:r>
            <w:r w:rsidRPr="007B598F">
              <w:rPr>
                <w:rFonts w:ascii="標楷體" w:eastAsia="標楷體" w:hAnsi="標楷體" w:cs="Times New Roman" w:hint="eastAsia"/>
                <w:color w:val="FF0000"/>
                <w:szCs w:val="24"/>
                <w:u w:val="single"/>
              </w:rPr>
              <w:t>選出候補委員五人</w:t>
            </w:r>
            <w:r w:rsidRPr="003D262F">
              <w:rPr>
                <w:rFonts w:ascii="標楷體" w:eastAsia="標楷體" w:hAnsi="標楷體" w:cs="Times New Roman" w:hint="eastAsia"/>
                <w:color w:val="000000"/>
                <w:szCs w:val="24"/>
              </w:rPr>
              <w:t>，於是類委員出缺時依序遞補，</w:t>
            </w:r>
            <w:proofErr w:type="gramStart"/>
            <w:r w:rsidRPr="003D262F">
              <w:rPr>
                <w:rFonts w:ascii="標楷體" w:eastAsia="標楷體" w:hAnsi="標楷體" w:cs="Times New Roman" w:hint="eastAsia"/>
                <w:color w:val="000000"/>
                <w:szCs w:val="24"/>
              </w:rPr>
              <w:t>至該任任</w:t>
            </w:r>
            <w:r w:rsidRPr="003D262F">
              <w:rPr>
                <w:rFonts w:ascii="標楷體" w:eastAsia="標楷體" w:hAnsi="標楷體" w:cs="Times New Roman" w:hint="eastAsia"/>
                <w:color w:val="000000"/>
                <w:szCs w:val="24"/>
              </w:rPr>
              <w:lastRenderedPageBreak/>
              <w:t>期</w:t>
            </w:r>
            <w:proofErr w:type="gramEnd"/>
            <w:r w:rsidRPr="003D262F">
              <w:rPr>
                <w:rFonts w:ascii="標楷體" w:eastAsia="標楷體" w:hAnsi="標楷體" w:cs="Times New Roman" w:hint="eastAsia"/>
                <w:color w:val="000000"/>
                <w:szCs w:val="24"/>
              </w:rPr>
              <w:t>屆滿為止。</w:t>
            </w:r>
            <w:r w:rsidRPr="007B598F">
              <w:rPr>
                <w:rFonts w:ascii="標楷體" w:eastAsia="標楷體" w:hAnsi="標楷體" w:cs="Times New Roman" w:hint="eastAsia"/>
                <w:color w:val="FF0000"/>
                <w:szCs w:val="24"/>
                <w:u w:val="single"/>
              </w:rPr>
              <w:t>另開會時，是類委員如連續二次無故未出席，經本會認定通過，應解除其職務，由候補委員遞補。</w:t>
            </w:r>
          </w:p>
          <w:p w:rsidR="00101367" w:rsidRPr="003D262F" w:rsidRDefault="00101367" w:rsidP="00723B53">
            <w:pPr>
              <w:snapToGrid w:val="0"/>
              <w:spacing w:line="240" w:lineRule="atLeast"/>
              <w:ind w:leftChars="507" w:left="1217"/>
              <w:rPr>
                <w:rFonts w:ascii="標楷體" w:eastAsia="標楷體" w:hAnsi="標楷體"/>
                <w:szCs w:val="24"/>
              </w:rPr>
            </w:pPr>
            <w:r w:rsidRPr="003D262F">
              <w:rPr>
                <w:rFonts w:ascii="標楷體" w:eastAsia="標楷體" w:hAnsi="標楷體" w:cs="Times New Roman" w:hint="eastAsia"/>
                <w:color w:val="000000"/>
                <w:szCs w:val="24"/>
              </w:rPr>
              <w:t>本會任</w:t>
            </w:r>
            <w:proofErr w:type="gramStart"/>
            <w:r w:rsidRPr="003D262F">
              <w:rPr>
                <w:rFonts w:ascii="標楷體" w:eastAsia="標楷體" w:hAnsi="標楷體" w:cs="Times New Roman" w:hint="eastAsia"/>
                <w:color w:val="000000"/>
                <w:szCs w:val="24"/>
              </w:rPr>
              <w:t>一</w:t>
            </w:r>
            <w:proofErr w:type="gramEnd"/>
            <w:r w:rsidRPr="003D262F">
              <w:rPr>
                <w:rFonts w:ascii="標楷體" w:eastAsia="標楷體" w:hAnsi="標楷體" w:cs="Times New Roman" w:hint="eastAsia"/>
                <w:color w:val="000000"/>
                <w:szCs w:val="24"/>
              </w:rPr>
              <w:t>性別委員應占委員總數三分之一以上。</w:t>
            </w:r>
            <w:r w:rsidRPr="007B598F">
              <w:rPr>
                <w:rFonts w:ascii="標楷體" w:eastAsia="標楷體" w:hAnsi="標楷體" w:cs="Times New Roman" w:hint="eastAsia"/>
                <w:color w:val="FF0000"/>
                <w:szCs w:val="24"/>
                <w:u w:val="single"/>
              </w:rPr>
              <w:t>但本校任</w:t>
            </w:r>
            <w:proofErr w:type="gramStart"/>
            <w:r w:rsidRPr="007B598F">
              <w:rPr>
                <w:rFonts w:ascii="標楷體" w:eastAsia="標楷體" w:hAnsi="標楷體" w:cs="Times New Roman" w:hint="eastAsia"/>
                <w:color w:val="FF0000"/>
                <w:szCs w:val="24"/>
                <w:u w:val="single"/>
              </w:rPr>
              <w:t>一</w:t>
            </w:r>
            <w:proofErr w:type="gramEnd"/>
            <w:r w:rsidRPr="007B598F">
              <w:rPr>
                <w:rFonts w:ascii="標楷體" w:eastAsia="標楷體" w:hAnsi="標楷體" w:cs="Times New Roman" w:hint="eastAsia"/>
                <w:color w:val="FF0000"/>
                <w:szCs w:val="24"/>
                <w:u w:val="single"/>
              </w:rPr>
              <w:t>性別教師人數少於委員總數三分之一者，不在此限。</w:t>
            </w:r>
          </w:p>
        </w:tc>
        <w:tc>
          <w:tcPr>
            <w:tcW w:w="3969"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line="240" w:lineRule="atLeast"/>
              <w:ind w:left="1200" w:hangingChars="500" w:hanging="120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lastRenderedPageBreak/>
              <w:t>第 二 條  本會置委員十九人，由下列人員組成；任期一年，任滿得連任：</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一、當然委員五人：由校長、學術副校長、教務主任、學</w:t>
            </w:r>
            <w:proofErr w:type="gramStart"/>
            <w:r w:rsidRPr="003D262F">
              <w:rPr>
                <w:rFonts w:ascii="標楷體" w:eastAsia="標楷體" w:hAnsi="標楷體" w:cs="Times New Roman" w:hint="eastAsia"/>
                <w:color w:val="000000"/>
                <w:szCs w:val="24"/>
              </w:rPr>
              <w:t>務</w:t>
            </w:r>
            <w:proofErr w:type="gramEnd"/>
            <w:r w:rsidRPr="003D262F">
              <w:rPr>
                <w:rFonts w:ascii="標楷體" w:eastAsia="標楷體" w:hAnsi="標楷體" w:cs="Times New Roman" w:hint="eastAsia"/>
                <w:color w:val="000000"/>
                <w:szCs w:val="24"/>
              </w:rPr>
              <w:t>主任、研發室主任擔任。</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二、</w:t>
            </w:r>
            <w:proofErr w:type="gramStart"/>
            <w:r w:rsidRPr="003D262F">
              <w:rPr>
                <w:rFonts w:ascii="標楷體" w:eastAsia="標楷體" w:hAnsi="標楷體" w:cs="Times New Roman" w:hint="eastAsia"/>
                <w:color w:val="000000"/>
                <w:szCs w:val="24"/>
              </w:rPr>
              <w:t>遴</w:t>
            </w:r>
            <w:proofErr w:type="gramEnd"/>
            <w:r w:rsidRPr="003D262F">
              <w:rPr>
                <w:rFonts w:ascii="標楷體" w:eastAsia="標楷體" w:hAnsi="標楷體" w:cs="Times New Roman" w:hint="eastAsia"/>
                <w:color w:val="000000"/>
                <w:szCs w:val="24"/>
              </w:rPr>
              <w:t>聘委員三人：由</w:t>
            </w:r>
            <w:proofErr w:type="gramStart"/>
            <w:r w:rsidRPr="003D262F">
              <w:rPr>
                <w:rFonts w:ascii="標楷體" w:eastAsia="標楷體" w:hAnsi="標楷體" w:cs="Times New Roman" w:hint="eastAsia"/>
                <w:color w:val="000000"/>
                <w:szCs w:val="24"/>
              </w:rPr>
              <w:t>校長就科</w:t>
            </w:r>
            <w:proofErr w:type="gramEnd"/>
            <w:r w:rsidRPr="003D262F">
              <w:rPr>
                <w:rFonts w:ascii="標楷體" w:eastAsia="標楷體" w:hAnsi="標楷體" w:cs="Times New Roman" w:hint="eastAsia"/>
                <w:color w:val="000000"/>
                <w:szCs w:val="24"/>
              </w:rPr>
              <w:t>(中心)主任</w:t>
            </w:r>
            <w:proofErr w:type="gramStart"/>
            <w:r w:rsidRPr="003D262F">
              <w:rPr>
                <w:rFonts w:ascii="標楷體" w:eastAsia="標楷體" w:hAnsi="標楷體" w:cs="Times New Roman" w:hint="eastAsia"/>
                <w:color w:val="000000"/>
                <w:szCs w:val="24"/>
              </w:rPr>
              <w:t>遴</w:t>
            </w:r>
            <w:proofErr w:type="gramEnd"/>
            <w:r w:rsidRPr="003D262F">
              <w:rPr>
                <w:rFonts w:ascii="標楷體" w:eastAsia="標楷體" w:hAnsi="標楷體" w:cs="Times New Roman" w:hint="eastAsia"/>
                <w:color w:val="000000"/>
                <w:szCs w:val="24"/>
              </w:rPr>
              <w:t>聘。</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三、教師會代表委員一人：由本校教師會推派。</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四、教師代表委員十人：由全校專任講師以上教師，以無記名投票方式</w:t>
            </w:r>
            <w:r w:rsidRPr="007B598F">
              <w:rPr>
                <w:rFonts w:ascii="標楷體" w:eastAsia="標楷體" w:hAnsi="標楷體" w:cs="Times New Roman" w:hint="eastAsia"/>
                <w:color w:val="FF0000"/>
                <w:szCs w:val="24"/>
                <w:u w:val="single"/>
              </w:rPr>
              <w:t>推選</w:t>
            </w:r>
            <w:r w:rsidRPr="003D262F">
              <w:rPr>
                <w:rFonts w:ascii="標楷體" w:eastAsia="標楷體" w:hAnsi="標楷體" w:cs="Times New Roman" w:hint="eastAsia"/>
                <w:color w:val="000000"/>
                <w:szCs w:val="24"/>
              </w:rPr>
              <w:t>產生；並以教授、副教授、助理教授為優先。</w:t>
            </w:r>
          </w:p>
          <w:p w:rsidR="00101367" w:rsidRDefault="00101367" w:rsidP="00723B53">
            <w:pPr>
              <w:snapToGrid w:val="0"/>
              <w:spacing w:line="240" w:lineRule="atLeast"/>
              <w:ind w:leftChars="500" w:left="120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前項第四款教師代表委員(含未兼任行政或董事之委員)不得低於全部委員之二分之一。</w:t>
            </w:r>
          </w:p>
          <w:p w:rsidR="00101367" w:rsidRDefault="00101367" w:rsidP="00723B53">
            <w:pPr>
              <w:snapToGrid w:val="0"/>
              <w:spacing w:line="240" w:lineRule="atLeast"/>
              <w:ind w:leftChars="500" w:left="120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第一項第三款教師會代表委員，如無教師會時其委員名額得移列為第四款教師代表委員。</w:t>
            </w:r>
          </w:p>
          <w:p w:rsidR="00101367" w:rsidRPr="003D262F" w:rsidRDefault="00101367" w:rsidP="00723B53">
            <w:pPr>
              <w:snapToGrid w:val="0"/>
              <w:spacing w:line="240" w:lineRule="atLeast"/>
              <w:ind w:leftChars="500" w:left="120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第一項第四款教師代表委員</w:t>
            </w:r>
            <w:r w:rsidRPr="007B598F">
              <w:rPr>
                <w:rFonts w:ascii="標楷體" w:eastAsia="標楷體" w:hAnsi="標楷體" w:cs="Times New Roman" w:hint="eastAsia"/>
                <w:color w:val="FF0000"/>
                <w:szCs w:val="24"/>
                <w:u w:val="single"/>
              </w:rPr>
              <w:t>推選</w:t>
            </w:r>
            <w:r w:rsidRPr="003D262F">
              <w:rPr>
                <w:rFonts w:ascii="標楷體" w:eastAsia="標楷體" w:hAnsi="標楷體" w:cs="Times New Roman" w:hint="eastAsia"/>
                <w:color w:val="000000"/>
                <w:szCs w:val="24"/>
              </w:rPr>
              <w:t>時，</w:t>
            </w:r>
            <w:r w:rsidRPr="007B598F">
              <w:rPr>
                <w:rFonts w:ascii="標楷體" w:eastAsia="標楷體" w:hAnsi="標楷體" w:cs="Times New Roman" w:hint="eastAsia"/>
                <w:color w:val="FF0000"/>
                <w:szCs w:val="24"/>
                <w:u w:val="single"/>
              </w:rPr>
              <w:t>並</w:t>
            </w:r>
            <w:r w:rsidRPr="003D262F">
              <w:rPr>
                <w:rFonts w:ascii="標楷體" w:eastAsia="標楷體" w:hAnsi="標楷體" w:cs="Times New Roman" w:hint="eastAsia"/>
                <w:color w:val="000000"/>
                <w:szCs w:val="24"/>
              </w:rPr>
              <w:t>得</w:t>
            </w:r>
            <w:r w:rsidRPr="007B598F">
              <w:rPr>
                <w:rFonts w:ascii="標楷體" w:eastAsia="標楷體" w:hAnsi="標楷體" w:cs="Times New Roman" w:hint="eastAsia"/>
                <w:color w:val="FF0000"/>
                <w:szCs w:val="24"/>
                <w:u w:val="single"/>
              </w:rPr>
              <w:t>推選候補委員若干人</w:t>
            </w:r>
            <w:r>
              <w:rPr>
                <w:rFonts w:ascii="標楷體" w:eastAsia="標楷體" w:hAnsi="標楷體" w:cs="Times New Roman" w:hint="eastAsia"/>
                <w:color w:val="000000"/>
                <w:szCs w:val="24"/>
              </w:rPr>
              <w:t>，於是類委員出缺時依序遞補，</w:t>
            </w:r>
            <w:r w:rsidRPr="007B598F">
              <w:rPr>
                <w:rFonts w:ascii="標楷體" w:eastAsia="標楷體" w:hAnsi="標楷體" w:cs="Times New Roman" w:hint="eastAsia"/>
                <w:color w:val="FF0000"/>
                <w:szCs w:val="24"/>
                <w:u w:val="single"/>
              </w:rPr>
              <w:t>並</w:t>
            </w:r>
            <w:r>
              <w:rPr>
                <w:rFonts w:ascii="標楷體" w:eastAsia="標楷體" w:hAnsi="標楷體" w:cs="Times New Roman" w:hint="eastAsia"/>
                <w:color w:val="000000"/>
                <w:szCs w:val="24"/>
              </w:rPr>
              <w:t>至該任</w:t>
            </w:r>
            <w:r w:rsidRPr="003D262F">
              <w:rPr>
                <w:rFonts w:ascii="標楷體" w:eastAsia="標楷體" w:hAnsi="標楷體" w:cs="Times New Roman" w:hint="eastAsia"/>
                <w:color w:val="000000"/>
                <w:szCs w:val="24"/>
              </w:rPr>
              <w:t>期屆滿為止。</w:t>
            </w:r>
          </w:p>
          <w:p w:rsidR="00101367" w:rsidRPr="003D262F" w:rsidRDefault="00101367" w:rsidP="00723B53">
            <w:pPr>
              <w:ind w:leftChars="500" w:left="1200"/>
              <w:rPr>
                <w:rFonts w:ascii="標楷體" w:eastAsia="標楷體" w:hAnsi="標楷體"/>
                <w:szCs w:val="24"/>
              </w:rPr>
            </w:pPr>
            <w:r w:rsidRPr="003D262F">
              <w:rPr>
                <w:rFonts w:ascii="標楷體" w:eastAsia="標楷體" w:hAnsi="標楷體" w:cs="Times New Roman" w:hint="eastAsia"/>
                <w:color w:val="000000"/>
                <w:szCs w:val="24"/>
              </w:rPr>
              <w:lastRenderedPageBreak/>
              <w:t>本會任</w:t>
            </w:r>
            <w:proofErr w:type="gramStart"/>
            <w:r w:rsidRPr="003D262F">
              <w:rPr>
                <w:rFonts w:ascii="標楷體" w:eastAsia="標楷體" w:hAnsi="標楷體" w:cs="Times New Roman" w:hint="eastAsia"/>
                <w:color w:val="000000"/>
                <w:szCs w:val="24"/>
              </w:rPr>
              <w:t>一</w:t>
            </w:r>
            <w:proofErr w:type="gramEnd"/>
            <w:r w:rsidRPr="003D262F">
              <w:rPr>
                <w:rFonts w:ascii="標楷體" w:eastAsia="標楷體" w:hAnsi="標楷體" w:cs="Times New Roman" w:hint="eastAsia"/>
                <w:color w:val="000000"/>
                <w:szCs w:val="24"/>
              </w:rPr>
              <w:t>性別委員應占委員總數三分之一以上。</w:t>
            </w: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pStyle w:val="a3"/>
              <w:spacing w:line="340" w:lineRule="exact"/>
              <w:ind w:leftChars="-45" w:left="132" w:hangingChars="100" w:hanging="240"/>
              <w:rPr>
                <w:rFonts w:ascii="標楷體" w:eastAsia="標楷體" w:hAnsi="標楷體" w:cs="Times New Roman"/>
                <w:szCs w:val="24"/>
              </w:rPr>
            </w:pPr>
            <w:r w:rsidRPr="003D262F">
              <w:rPr>
                <w:rFonts w:ascii="標楷體" w:eastAsia="標楷體" w:hAnsi="標楷體" w:cs="Times New Roman" w:hint="eastAsia"/>
                <w:szCs w:val="24"/>
              </w:rPr>
              <w:lastRenderedPageBreak/>
              <w:t>1.增列候補委員人數。</w:t>
            </w:r>
          </w:p>
          <w:p w:rsidR="00101367" w:rsidRPr="003D262F" w:rsidRDefault="00101367" w:rsidP="00723B53">
            <w:pPr>
              <w:pStyle w:val="a3"/>
              <w:spacing w:line="340" w:lineRule="exact"/>
              <w:ind w:leftChars="-45" w:left="132" w:hangingChars="100" w:hanging="240"/>
              <w:rPr>
                <w:rFonts w:ascii="標楷體" w:eastAsia="標楷體" w:hAnsi="標楷體" w:cs="Times New Roman"/>
                <w:szCs w:val="24"/>
              </w:rPr>
            </w:pPr>
            <w:r w:rsidRPr="003D262F">
              <w:rPr>
                <w:rFonts w:ascii="標楷體" w:eastAsia="標楷體" w:hAnsi="標楷體" w:cs="Times New Roman" w:hint="eastAsia"/>
                <w:szCs w:val="24"/>
              </w:rPr>
              <w:t>2.</w:t>
            </w:r>
            <w:r w:rsidRPr="003D262F">
              <w:rPr>
                <w:rFonts w:ascii="標楷體" w:eastAsia="標楷體" w:hAnsi="標楷體" w:cs="Times New Roman" w:hint="eastAsia"/>
                <w:color w:val="000000"/>
                <w:szCs w:val="24"/>
              </w:rPr>
              <w:t>教師代表委員未出席之解除職務。</w:t>
            </w:r>
          </w:p>
          <w:p w:rsidR="00101367" w:rsidRPr="003D262F" w:rsidRDefault="00101367" w:rsidP="00723B53">
            <w:pPr>
              <w:pStyle w:val="a3"/>
              <w:spacing w:line="340" w:lineRule="exact"/>
              <w:ind w:leftChars="-45" w:left="132" w:hangingChars="100" w:hanging="240"/>
              <w:rPr>
                <w:rFonts w:ascii="標楷體" w:eastAsia="標楷體" w:hAnsi="標楷體" w:cs="Times New Roman"/>
                <w:szCs w:val="24"/>
              </w:rPr>
            </w:pPr>
            <w:r w:rsidRPr="003D262F">
              <w:rPr>
                <w:rFonts w:ascii="標楷體" w:eastAsia="標楷體" w:hAnsi="標楷體" w:cs="Times New Roman" w:hint="eastAsia"/>
                <w:szCs w:val="24"/>
              </w:rPr>
              <w:t>3.增列</w:t>
            </w:r>
            <w:r w:rsidRPr="003D262F">
              <w:rPr>
                <w:rFonts w:ascii="標楷體" w:eastAsia="標楷體" w:hAnsi="標楷體" w:cs="Times New Roman" w:hint="eastAsia"/>
                <w:color w:val="000000"/>
                <w:szCs w:val="24"/>
              </w:rPr>
              <w:t>任</w:t>
            </w:r>
            <w:proofErr w:type="gramStart"/>
            <w:r w:rsidRPr="003D262F">
              <w:rPr>
                <w:rFonts w:ascii="標楷體" w:eastAsia="標楷體" w:hAnsi="標楷體" w:cs="Times New Roman" w:hint="eastAsia"/>
                <w:color w:val="000000"/>
                <w:szCs w:val="24"/>
              </w:rPr>
              <w:t>一</w:t>
            </w:r>
            <w:proofErr w:type="gramEnd"/>
            <w:r w:rsidRPr="003D262F">
              <w:rPr>
                <w:rFonts w:ascii="標楷體" w:eastAsia="標楷體" w:hAnsi="標楷體" w:cs="Times New Roman" w:hint="eastAsia"/>
                <w:color w:val="000000"/>
                <w:szCs w:val="24"/>
              </w:rPr>
              <w:t>性別委員應占委員總數三分之一以上之但書規定。</w:t>
            </w:r>
          </w:p>
          <w:p w:rsidR="00101367" w:rsidRPr="003D262F" w:rsidRDefault="00101367" w:rsidP="00723B53">
            <w:pPr>
              <w:pStyle w:val="a3"/>
              <w:spacing w:line="340" w:lineRule="exact"/>
              <w:ind w:leftChars="-45" w:left="-108"/>
              <w:rPr>
                <w:rFonts w:ascii="標楷體" w:eastAsia="標楷體" w:hAnsi="標楷體" w:cs="Times New Roman"/>
                <w:szCs w:val="24"/>
              </w:rPr>
            </w:pPr>
            <w:r w:rsidRPr="003D262F">
              <w:rPr>
                <w:rFonts w:ascii="標楷體" w:eastAsia="標楷體" w:hAnsi="標楷體" w:cs="Times New Roman" w:hint="eastAsia"/>
                <w:szCs w:val="24"/>
              </w:rPr>
              <w:t>4.文字修正</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line="240" w:lineRule="atLeast"/>
              <w:ind w:left="1200" w:hangingChars="500" w:hanging="120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lastRenderedPageBreak/>
              <w:t>第 三 條  本會審議或評審(議)事項如下：</w:t>
            </w:r>
          </w:p>
          <w:p w:rsidR="00101367" w:rsidRDefault="00101367" w:rsidP="00723B53">
            <w:pPr>
              <w:snapToGrid w:val="0"/>
              <w:spacing w:line="240" w:lineRule="atLeast"/>
              <w:ind w:leftChars="500" w:left="1680" w:hangingChars="200" w:hanging="480"/>
              <w:rPr>
                <w:rFonts w:ascii="標楷體" w:eastAsia="標楷體" w:hAnsi="標楷體" w:cs="Times New Roman"/>
                <w:color w:val="FF0000"/>
                <w:szCs w:val="24"/>
              </w:rPr>
            </w:pPr>
            <w:r w:rsidRPr="006E689C">
              <w:rPr>
                <w:rFonts w:ascii="標楷體" w:eastAsia="標楷體" w:hAnsi="標楷體" w:cs="Times New Roman" w:hint="eastAsia"/>
                <w:color w:val="000000"/>
                <w:szCs w:val="24"/>
              </w:rPr>
              <w:t>一、關於教師之聘任、</w:t>
            </w:r>
            <w:r w:rsidRPr="007B598F">
              <w:rPr>
                <w:rFonts w:ascii="標楷體" w:eastAsia="標楷體" w:hAnsi="標楷體" w:cs="Times New Roman" w:hint="eastAsia"/>
                <w:color w:val="FF0000"/>
                <w:szCs w:val="24"/>
                <w:u w:val="single"/>
              </w:rPr>
              <w:t>升等、停聘</w:t>
            </w:r>
            <w:r w:rsidRPr="006E689C">
              <w:rPr>
                <w:rFonts w:ascii="標楷體" w:eastAsia="標楷體" w:hAnsi="標楷體" w:cs="Times New Roman" w:hint="eastAsia"/>
                <w:color w:val="000000"/>
                <w:szCs w:val="24"/>
              </w:rPr>
              <w:t>、解聘、</w:t>
            </w:r>
            <w:proofErr w:type="gramStart"/>
            <w:r w:rsidRPr="006E689C">
              <w:rPr>
                <w:rFonts w:ascii="標楷體" w:eastAsia="標楷體" w:hAnsi="標楷體" w:cs="Times New Roman" w:hint="eastAsia"/>
                <w:color w:val="000000"/>
                <w:szCs w:val="24"/>
              </w:rPr>
              <w:t>不</w:t>
            </w:r>
            <w:proofErr w:type="gramEnd"/>
            <w:r w:rsidRPr="006E689C">
              <w:rPr>
                <w:rFonts w:ascii="標楷體" w:eastAsia="標楷體" w:hAnsi="標楷體" w:cs="Times New Roman" w:hint="eastAsia"/>
                <w:color w:val="000000"/>
                <w:szCs w:val="24"/>
              </w:rPr>
              <w:t>續聘</w:t>
            </w:r>
            <w:r w:rsidRPr="007B598F">
              <w:rPr>
                <w:rFonts w:ascii="標楷體" w:eastAsia="標楷體" w:hAnsi="標楷體" w:cs="Times New Roman" w:hint="eastAsia"/>
                <w:color w:val="FF0000"/>
                <w:szCs w:val="24"/>
                <w:u w:val="single"/>
              </w:rPr>
              <w:t>及資遣原因之認定等事項。</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Pr>
                <w:rFonts w:ascii="標楷體" w:eastAsia="標楷體" w:hAnsi="標楷體" w:cs="Times New Roman" w:hint="eastAsia"/>
                <w:color w:val="000000"/>
                <w:szCs w:val="24"/>
              </w:rPr>
              <w:t>二、關於教師之教學、研究發明、專門著作、服務貢獻</w:t>
            </w:r>
            <w:r w:rsidRPr="006E689C">
              <w:rPr>
                <w:rFonts w:ascii="標楷體" w:eastAsia="標楷體" w:hAnsi="標楷體" w:cs="Times New Roman" w:hint="eastAsia"/>
                <w:color w:val="000000"/>
                <w:szCs w:val="24"/>
              </w:rPr>
              <w:t>等事項。</w:t>
            </w:r>
          </w:p>
          <w:p w:rsidR="00101367" w:rsidRDefault="00101367" w:rsidP="00723B53">
            <w:pPr>
              <w:snapToGrid w:val="0"/>
              <w:spacing w:line="240" w:lineRule="atLeast"/>
              <w:ind w:leftChars="500" w:left="1680" w:hangingChars="200" w:hanging="480"/>
              <w:rPr>
                <w:rFonts w:ascii="標楷體" w:eastAsia="標楷體" w:hAnsi="標楷體" w:cs="Times New Roman"/>
                <w:color w:val="FF0000"/>
                <w:szCs w:val="24"/>
              </w:rPr>
            </w:pPr>
            <w:r w:rsidRPr="006E689C">
              <w:rPr>
                <w:rFonts w:ascii="標楷體" w:eastAsia="標楷體" w:hAnsi="標楷體" w:cs="Times New Roman" w:hint="eastAsia"/>
                <w:color w:val="000000"/>
                <w:szCs w:val="24"/>
              </w:rPr>
              <w:t>三、</w:t>
            </w:r>
            <w:r w:rsidRPr="007B598F">
              <w:rPr>
                <w:rFonts w:ascii="標楷體" w:eastAsia="標楷體" w:hAnsi="標楷體" w:cs="Times New Roman" w:hint="eastAsia"/>
                <w:color w:val="FF0000"/>
                <w:szCs w:val="24"/>
                <w:u w:val="single"/>
              </w:rPr>
              <w:t>關於教師進修、研究及延長服務等事項。</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6E689C">
              <w:rPr>
                <w:rFonts w:ascii="標楷體" w:eastAsia="標楷體" w:hAnsi="標楷體" w:cs="Times New Roman" w:hint="eastAsia"/>
                <w:color w:val="000000"/>
                <w:szCs w:val="24"/>
              </w:rPr>
              <w:t>四、關於教師違反教師法所訂教師應負之義務及重大獎懲事項。</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6E689C">
              <w:rPr>
                <w:rFonts w:ascii="標楷體" w:eastAsia="標楷體" w:hAnsi="標楷體" w:cs="Times New Roman" w:hint="eastAsia"/>
                <w:color w:val="000000"/>
                <w:szCs w:val="24"/>
              </w:rPr>
              <w:t>五、校長交議事項。</w:t>
            </w:r>
          </w:p>
          <w:p w:rsidR="00101367" w:rsidRPr="003D262F" w:rsidRDefault="00101367" w:rsidP="00723B53">
            <w:pPr>
              <w:snapToGrid w:val="0"/>
              <w:spacing w:line="240" w:lineRule="atLeast"/>
              <w:ind w:leftChars="500" w:left="1680" w:hangingChars="200" w:hanging="480"/>
              <w:rPr>
                <w:rFonts w:ascii="標楷體" w:eastAsia="標楷體" w:hAnsi="標楷體"/>
                <w:color w:val="FF0000"/>
                <w:szCs w:val="24"/>
              </w:rPr>
            </w:pPr>
            <w:r w:rsidRPr="006E689C">
              <w:rPr>
                <w:rFonts w:ascii="標楷體" w:eastAsia="標楷體" w:hAnsi="標楷體" w:cs="Times New Roman" w:hint="eastAsia"/>
                <w:color w:val="000000"/>
                <w:szCs w:val="24"/>
              </w:rPr>
              <w:t>六、其他依規定應經本會審議或評審(議)事項。</w:t>
            </w:r>
          </w:p>
        </w:tc>
        <w:tc>
          <w:tcPr>
            <w:tcW w:w="3969"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line="240" w:lineRule="atLeast"/>
              <w:ind w:left="1200" w:hangingChars="500" w:hanging="120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第 三 條  本會審議或評審(議)事項如下：</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一、關於教師之聘任、聘期、解聘、停聘、</w:t>
            </w:r>
            <w:proofErr w:type="gramStart"/>
            <w:r w:rsidRPr="003D262F">
              <w:rPr>
                <w:rFonts w:ascii="標楷體" w:eastAsia="標楷體" w:hAnsi="標楷體" w:cs="Times New Roman" w:hint="eastAsia"/>
                <w:color w:val="000000"/>
                <w:szCs w:val="24"/>
              </w:rPr>
              <w:t>不</w:t>
            </w:r>
            <w:proofErr w:type="gramEnd"/>
            <w:r w:rsidRPr="003D262F">
              <w:rPr>
                <w:rFonts w:ascii="標楷體" w:eastAsia="標楷體" w:hAnsi="標楷體" w:cs="Times New Roman" w:hint="eastAsia"/>
                <w:color w:val="000000"/>
                <w:szCs w:val="24"/>
              </w:rPr>
              <w:t>續聘、進修、研究</w:t>
            </w:r>
            <w:r w:rsidRPr="007B598F">
              <w:rPr>
                <w:rFonts w:ascii="標楷體" w:eastAsia="標楷體" w:hAnsi="標楷體" w:cs="Times New Roman" w:hint="eastAsia"/>
                <w:color w:val="FF0000"/>
                <w:szCs w:val="24"/>
                <w:u w:val="single"/>
              </w:rPr>
              <w:t>及延長服務等事項。</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二、關於教師之教學、研究發明、專門著作、服務貢獻及升等等事項。</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三、</w:t>
            </w:r>
            <w:r w:rsidRPr="007B598F">
              <w:rPr>
                <w:rFonts w:ascii="標楷體" w:eastAsia="標楷體" w:hAnsi="標楷體" w:cs="Times New Roman" w:hint="eastAsia"/>
                <w:color w:val="FF0000"/>
                <w:szCs w:val="24"/>
                <w:u w:val="single"/>
              </w:rPr>
              <w:t>關於教師資遣原因之認定。</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四、關於教師違反教師法所訂教師應負之義務及重大獎懲事項。</w:t>
            </w:r>
          </w:p>
          <w:p w:rsidR="00101367" w:rsidRDefault="00101367" w:rsidP="00723B53">
            <w:pPr>
              <w:snapToGrid w:val="0"/>
              <w:spacing w:line="240" w:lineRule="atLeast"/>
              <w:ind w:leftChars="500" w:left="1680" w:hangingChars="200" w:hanging="48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五、校長交議事項。</w:t>
            </w:r>
          </w:p>
          <w:p w:rsidR="00101367" w:rsidRPr="003D262F" w:rsidRDefault="00101367" w:rsidP="00723B53">
            <w:pPr>
              <w:snapToGrid w:val="0"/>
              <w:spacing w:line="240" w:lineRule="atLeast"/>
              <w:ind w:leftChars="500" w:left="1680" w:hangingChars="200" w:hanging="480"/>
              <w:rPr>
                <w:rFonts w:ascii="標楷體" w:eastAsia="標楷體" w:hAnsi="標楷體"/>
                <w:szCs w:val="24"/>
              </w:rPr>
            </w:pPr>
            <w:r w:rsidRPr="003D262F">
              <w:rPr>
                <w:rFonts w:ascii="標楷體" w:eastAsia="標楷體" w:hAnsi="標楷體" w:cs="Times New Roman" w:hint="eastAsia"/>
                <w:color w:val="000000"/>
                <w:szCs w:val="24"/>
              </w:rPr>
              <w:t>六、其他依規定應經本會審議或評審(議)事項。</w:t>
            </w: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文字修正。</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pStyle w:val="Default"/>
              <w:ind w:left="1200" w:hangingChars="500" w:hanging="1200"/>
              <w:rPr>
                <w:rFonts w:ascii="標楷體" w:eastAsia="標楷體" w:hAnsi="標楷體"/>
              </w:rPr>
            </w:pPr>
            <w:r w:rsidRPr="003D262F">
              <w:rPr>
                <w:rFonts w:ascii="標楷體" w:eastAsia="標楷體" w:hAnsi="標楷體" w:cs="Times New Roman" w:hint="eastAsia"/>
              </w:rPr>
              <w:t xml:space="preserve">第 四 條  </w:t>
            </w:r>
            <w:r w:rsidRPr="007B598F">
              <w:rPr>
                <w:rFonts w:ascii="標楷體" w:eastAsia="標楷體" w:hAnsi="標楷體" w:cs="Times New Roman" w:hint="eastAsia"/>
                <w:color w:val="FF0000"/>
                <w:u w:val="single"/>
              </w:rPr>
              <w:t>本會每學期至少召開一次，必要時得召開臨時會議。開會時由校長召集並主持會議，人事室主任為執行秘書。校長不克出席時，</w:t>
            </w:r>
            <w:r w:rsidRPr="003D262F">
              <w:rPr>
                <w:rFonts w:ascii="標楷體" w:eastAsia="標楷體" w:hAnsi="標楷體" w:cs="Times New Roman" w:hint="eastAsia"/>
                <w:color w:val="auto"/>
              </w:rPr>
              <w:t>由出席委員互推一人代理。</w:t>
            </w:r>
          </w:p>
        </w:tc>
        <w:tc>
          <w:tcPr>
            <w:tcW w:w="3969"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ind w:left="1200" w:hangingChars="500" w:hanging="1200"/>
              <w:jc w:val="both"/>
              <w:rPr>
                <w:rFonts w:ascii="標楷體" w:eastAsia="標楷體" w:hAnsi="標楷體" w:cs="Times New Roman"/>
                <w:szCs w:val="24"/>
              </w:rPr>
            </w:pPr>
            <w:r w:rsidRPr="003D262F">
              <w:rPr>
                <w:rFonts w:ascii="標楷體" w:eastAsia="標楷體" w:hAnsi="標楷體" w:cs="Times New Roman" w:hint="eastAsia"/>
                <w:color w:val="000000"/>
                <w:szCs w:val="24"/>
              </w:rPr>
              <w:t xml:space="preserve">第 四 條  </w:t>
            </w:r>
            <w:r w:rsidRPr="007B598F">
              <w:rPr>
                <w:rFonts w:ascii="標楷體" w:eastAsia="標楷體" w:hAnsi="標楷體" w:cs="Times New Roman" w:hint="eastAsia"/>
                <w:color w:val="FF0000"/>
                <w:szCs w:val="24"/>
                <w:u w:val="single"/>
              </w:rPr>
              <w:t>本會置主任委員一人，由校長兼任；執行秘書一人，由人事室主任兼任。開會時主任委員因故不能主持會議時，</w:t>
            </w:r>
            <w:r w:rsidRPr="003D262F">
              <w:rPr>
                <w:rFonts w:ascii="標楷體" w:eastAsia="標楷體" w:hAnsi="標楷體" w:cs="Times New Roman" w:hint="eastAsia"/>
                <w:color w:val="000000"/>
                <w:szCs w:val="24"/>
              </w:rPr>
              <w:t>由出席委員互推一人代理。</w:t>
            </w: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rPr>
                <w:rFonts w:ascii="標楷體" w:eastAsia="標楷體" w:hAnsi="標楷體" w:cs="Times New Roman"/>
                <w:szCs w:val="24"/>
              </w:rPr>
            </w:pPr>
            <w:r w:rsidRPr="003D262F">
              <w:rPr>
                <w:rFonts w:ascii="標楷體" w:eastAsia="標楷體" w:hAnsi="標楷體" w:cs="Times New Roman" w:hint="eastAsia"/>
                <w:szCs w:val="24"/>
              </w:rPr>
              <w:t>部分文字自第5條移入及文字修正。</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line="240" w:lineRule="atLeast"/>
              <w:ind w:left="1200" w:hangingChars="500" w:hanging="120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第 五 條  本會開會時應有委員二分之一以上出席，始得開議，出席委員過半數之同意方得決議。但有教師法第十四條第一項第十二款至第十四款情形，應</w:t>
            </w:r>
            <w:r w:rsidRPr="007B598F">
              <w:rPr>
                <w:rFonts w:ascii="標楷體" w:eastAsia="標楷體" w:hAnsi="標楷體" w:cs="Times New Roman" w:hint="eastAsia"/>
                <w:color w:val="FF0000"/>
                <w:szCs w:val="24"/>
                <w:u w:val="single"/>
              </w:rPr>
              <w:t>經</w:t>
            </w:r>
            <w:r w:rsidRPr="003D262F">
              <w:rPr>
                <w:rFonts w:ascii="標楷體" w:eastAsia="標楷體" w:hAnsi="標楷體" w:cs="Times New Roman" w:hint="eastAsia"/>
                <w:color w:val="000000"/>
                <w:szCs w:val="24"/>
              </w:rPr>
              <w:t>全體委員三分之二以上出席及出席委員三分之二以上之</w:t>
            </w:r>
            <w:r w:rsidRPr="003D262F">
              <w:rPr>
                <w:rFonts w:ascii="標楷體" w:eastAsia="標楷體" w:hAnsi="標楷體" w:cs="Times New Roman" w:hint="eastAsia"/>
                <w:color w:val="FF0000"/>
                <w:szCs w:val="24"/>
              </w:rPr>
              <w:t>審議通過</w:t>
            </w:r>
            <w:r w:rsidRPr="003D262F">
              <w:rPr>
                <w:rFonts w:ascii="標楷體" w:eastAsia="標楷體" w:hAnsi="標楷體" w:cs="Times New Roman" w:hint="eastAsia"/>
                <w:color w:val="000000"/>
                <w:szCs w:val="24"/>
              </w:rPr>
              <w:t>。</w:t>
            </w:r>
          </w:p>
          <w:p w:rsidR="00101367" w:rsidRPr="003D262F" w:rsidRDefault="00101367" w:rsidP="00723B53">
            <w:pPr>
              <w:snapToGrid w:val="0"/>
              <w:spacing w:line="240" w:lineRule="atLeast"/>
              <w:ind w:leftChars="500" w:left="120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本會開會時，遇有關委員本人或其配偶、三親等內</w:t>
            </w:r>
            <w:r w:rsidRPr="003D262F">
              <w:rPr>
                <w:rFonts w:ascii="標楷體" w:eastAsia="標楷體" w:hAnsi="標楷體" w:cs="Times New Roman" w:hint="eastAsia"/>
                <w:color w:val="000000"/>
                <w:szCs w:val="24"/>
              </w:rPr>
              <w:lastRenderedPageBreak/>
              <w:t>親屬評審事項時，應自行迴避。未自行迴避者，主席得經本會決議請該委員迴避；且不計入</w:t>
            </w:r>
            <w:r w:rsidRPr="007B598F">
              <w:rPr>
                <w:rFonts w:ascii="標楷體" w:eastAsia="標楷體" w:hAnsi="標楷體" w:cs="Times New Roman" w:hint="eastAsia"/>
                <w:color w:val="FF0000"/>
                <w:szCs w:val="24"/>
                <w:u w:val="single"/>
              </w:rPr>
              <w:t>該相關議題</w:t>
            </w:r>
            <w:r w:rsidRPr="003D262F">
              <w:rPr>
                <w:rFonts w:ascii="標楷體" w:eastAsia="標楷體" w:hAnsi="標楷體" w:cs="Times New Roman" w:hint="eastAsia"/>
                <w:color w:val="000000"/>
                <w:szCs w:val="24"/>
              </w:rPr>
              <w:t>之出席及決議人數。</w:t>
            </w:r>
          </w:p>
          <w:p w:rsidR="00101367" w:rsidRPr="003D262F" w:rsidRDefault="00101367" w:rsidP="00723B53">
            <w:pPr>
              <w:rPr>
                <w:rFonts w:ascii="標楷體" w:eastAsia="標楷體" w:hAnsi="標楷體"/>
                <w:color w:val="FF0000"/>
                <w:szCs w:val="24"/>
              </w:rPr>
            </w:pPr>
          </w:p>
        </w:tc>
        <w:tc>
          <w:tcPr>
            <w:tcW w:w="3969"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line="240" w:lineRule="atLeast"/>
              <w:ind w:left="1200" w:hangingChars="500" w:hanging="120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lastRenderedPageBreak/>
              <w:t xml:space="preserve">第 五 條  </w:t>
            </w:r>
            <w:r w:rsidRPr="007B598F">
              <w:rPr>
                <w:rFonts w:ascii="標楷體" w:eastAsia="標楷體" w:hAnsi="標楷體" w:cs="Times New Roman" w:hint="eastAsia"/>
                <w:color w:val="FF0000"/>
                <w:szCs w:val="24"/>
                <w:u w:val="single"/>
              </w:rPr>
              <w:t>本會每學期至少召開一次，必要時得召開臨時會議。</w:t>
            </w:r>
            <w:r w:rsidRPr="003D262F">
              <w:rPr>
                <w:rFonts w:ascii="標楷體" w:eastAsia="標楷體" w:hAnsi="標楷體" w:cs="Times New Roman" w:hint="eastAsia"/>
                <w:color w:val="000000"/>
                <w:szCs w:val="24"/>
              </w:rPr>
              <w:t>開會時應有委員二分之一以上出席，始得開議，出席委員過半數之同意方得決議。但有教師法第十四條第一項第十二款至第十四款情形，應</w:t>
            </w:r>
            <w:r w:rsidRPr="007B598F">
              <w:rPr>
                <w:rFonts w:ascii="標楷體" w:eastAsia="標楷體" w:hAnsi="標楷體" w:cs="Times New Roman" w:hint="eastAsia"/>
                <w:color w:val="FF0000"/>
                <w:szCs w:val="24"/>
                <w:u w:val="single"/>
              </w:rPr>
              <w:t>有</w:t>
            </w:r>
            <w:r w:rsidRPr="003D262F">
              <w:rPr>
                <w:rFonts w:ascii="標楷體" w:eastAsia="標楷體" w:hAnsi="標楷體" w:cs="Times New Roman" w:hint="eastAsia"/>
                <w:color w:val="000000"/>
                <w:szCs w:val="24"/>
              </w:rPr>
              <w:t>全體委員三分之二以上之出席及出席委員三分之二以上之</w:t>
            </w:r>
            <w:r w:rsidRPr="007B598F">
              <w:rPr>
                <w:rFonts w:ascii="標楷體" w:eastAsia="標楷體" w:hAnsi="標楷體" w:cs="Times New Roman" w:hint="eastAsia"/>
                <w:color w:val="FF0000"/>
                <w:szCs w:val="24"/>
                <w:u w:val="single"/>
              </w:rPr>
              <w:t>同意</w:t>
            </w:r>
            <w:r w:rsidRPr="003D262F">
              <w:rPr>
                <w:rFonts w:ascii="標楷體" w:eastAsia="標楷體" w:hAnsi="標楷體" w:cs="Times New Roman" w:hint="eastAsia"/>
                <w:color w:val="000000"/>
                <w:szCs w:val="24"/>
              </w:rPr>
              <w:t>。</w:t>
            </w:r>
          </w:p>
          <w:p w:rsidR="00101367" w:rsidRPr="007B598F" w:rsidRDefault="00101367" w:rsidP="00723B53">
            <w:pPr>
              <w:snapToGrid w:val="0"/>
              <w:spacing w:line="240" w:lineRule="atLeast"/>
              <w:ind w:leftChars="500" w:left="1200"/>
              <w:rPr>
                <w:rFonts w:ascii="標楷體" w:eastAsia="標楷體" w:hAnsi="標楷體" w:cs="Times New Roman"/>
                <w:color w:val="FF0000"/>
                <w:szCs w:val="24"/>
                <w:u w:val="single"/>
              </w:rPr>
            </w:pPr>
            <w:r w:rsidRPr="007B598F">
              <w:rPr>
                <w:rFonts w:ascii="標楷體" w:eastAsia="標楷體" w:hAnsi="標楷體" w:cs="Times New Roman" w:hint="eastAsia"/>
                <w:color w:val="FF0000"/>
                <w:szCs w:val="24"/>
                <w:u w:val="single"/>
              </w:rPr>
              <w:lastRenderedPageBreak/>
              <w:t>本會委員除當然</w:t>
            </w:r>
            <w:r w:rsidRPr="007B598F">
              <w:rPr>
                <w:rFonts w:ascii="標楷體" w:eastAsia="標楷體" w:hAnsi="標楷體" w:cs="Times New Roman"/>
                <w:color w:val="FF0000"/>
                <w:szCs w:val="24"/>
                <w:u w:val="single"/>
              </w:rPr>
              <w:t>委員得指定</w:t>
            </w:r>
            <w:r w:rsidRPr="007B598F">
              <w:rPr>
                <w:rFonts w:ascii="標楷體" w:eastAsia="標楷體" w:hAnsi="標楷體" w:cs="Times New Roman" w:hint="eastAsia"/>
                <w:color w:val="FF0000"/>
                <w:szCs w:val="24"/>
                <w:u w:val="single"/>
              </w:rPr>
              <w:t>具同等級資格</w:t>
            </w:r>
            <w:r w:rsidRPr="007B598F">
              <w:rPr>
                <w:rFonts w:ascii="標楷體" w:eastAsia="標楷體" w:hAnsi="標楷體" w:cs="Times New Roman"/>
                <w:color w:val="FF0000"/>
                <w:szCs w:val="24"/>
                <w:u w:val="single"/>
              </w:rPr>
              <w:t>教</w:t>
            </w:r>
            <w:r w:rsidRPr="007B598F">
              <w:rPr>
                <w:rFonts w:ascii="標楷體" w:eastAsia="標楷體" w:hAnsi="標楷體" w:cs="Times New Roman" w:hint="eastAsia"/>
                <w:color w:val="FF0000"/>
                <w:szCs w:val="24"/>
                <w:u w:val="single"/>
              </w:rPr>
              <w:t>師</w:t>
            </w:r>
            <w:r w:rsidRPr="007B598F">
              <w:rPr>
                <w:rFonts w:ascii="標楷體" w:eastAsia="標楷體" w:hAnsi="標楷體" w:cs="Times New Roman"/>
                <w:color w:val="FF0000"/>
                <w:szCs w:val="24"/>
                <w:u w:val="single"/>
              </w:rPr>
              <w:t>代理出席外，應親自出席會議，不得委</w:t>
            </w:r>
            <w:r w:rsidRPr="007B598F">
              <w:rPr>
                <w:rFonts w:ascii="標楷體" w:eastAsia="標楷體" w:hAnsi="標楷體" w:cs="Times New Roman" w:hint="eastAsia"/>
                <w:color w:val="FF0000"/>
                <w:szCs w:val="24"/>
                <w:u w:val="single"/>
              </w:rPr>
              <w:t>由</w:t>
            </w:r>
            <w:r w:rsidRPr="007B598F">
              <w:rPr>
                <w:rFonts w:ascii="標楷體" w:eastAsia="標楷體" w:hAnsi="標楷體" w:cs="Times New Roman"/>
                <w:color w:val="FF0000"/>
                <w:szCs w:val="24"/>
                <w:u w:val="single"/>
              </w:rPr>
              <w:t>他人代理。</w:t>
            </w:r>
          </w:p>
          <w:p w:rsidR="00101367" w:rsidRPr="003D262F" w:rsidRDefault="00101367" w:rsidP="00723B53">
            <w:pPr>
              <w:snapToGrid w:val="0"/>
              <w:spacing w:line="240" w:lineRule="atLeast"/>
              <w:ind w:leftChars="500" w:left="1200"/>
              <w:rPr>
                <w:rFonts w:ascii="標楷體" w:eastAsia="標楷體" w:hAnsi="標楷體"/>
                <w:szCs w:val="24"/>
              </w:rPr>
            </w:pPr>
            <w:r w:rsidRPr="003D262F">
              <w:rPr>
                <w:rFonts w:ascii="標楷體" w:eastAsia="標楷體" w:hAnsi="標楷體" w:cs="Times New Roman" w:hint="eastAsia"/>
                <w:color w:val="000000"/>
                <w:szCs w:val="24"/>
              </w:rPr>
              <w:t>本會開會時，遇有關委員本人或其配偶、三親等內親屬評審事項時，應自行迴避。未自行迴避者，主席得經本會決議，請該委員迴避；且不計入出席及決議人數。</w:t>
            </w: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ind w:left="240" w:hangingChars="100" w:hanging="240"/>
              <w:rPr>
                <w:rFonts w:ascii="標楷體" w:eastAsia="標楷體" w:hAnsi="標楷體" w:cs="Times New Roman"/>
                <w:szCs w:val="24"/>
              </w:rPr>
            </w:pPr>
            <w:r w:rsidRPr="003D262F">
              <w:rPr>
                <w:rFonts w:ascii="標楷體" w:eastAsia="標楷體" w:hAnsi="標楷體" w:cs="Times New Roman" w:hint="eastAsia"/>
                <w:szCs w:val="24"/>
              </w:rPr>
              <w:lastRenderedPageBreak/>
              <w:t>1</w:t>
            </w:r>
            <w:r>
              <w:rPr>
                <w:rFonts w:ascii="標楷體" w:eastAsia="標楷體" w:hAnsi="標楷體" w:cs="Times New Roman" w:hint="eastAsia"/>
                <w:szCs w:val="24"/>
              </w:rPr>
              <w:t>.</w:t>
            </w:r>
            <w:r w:rsidRPr="003D262F">
              <w:rPr>
                <w:rFonts w:ascii="標楷體" w:eastAsia="標楷體" w:hAnsi="標楷體" w:cs="Times New Roman" w:hint="eastAsia"/>
                <w:szCs w:val="24"/>
              </w:rPr>
              <w:t>刪除本會委員指定他人出席或代理情形。</w:t>
            </w:r>
          </w:p>
          <w:p w:rsidR="00101367" w:rsidRPr="003D262F" w:rsidRDefault="00101367" w:rsidP="00723B53">
            <w:pPr>
              <w:spacing w:line="340" w:lineRule="exact"/>
              <w:rPr>
                <w:rFonts w:ascii="標楷體" w:eastAsia="標楷體" w:hAnsi="標楷體" w:cs="Times New Roman"/>
                <w:szCs w:val="24"/>
              </w:rPr>
            </w:pPr>
            <w:r w:rsidRPr="003D262F">
              <w:rPr>
                <w:rFonts w:ascii="標楷體" w:eastAsia="標楷體" w:hAnsi="標楷體" w:cs="Times New Roman" w:hint="eastAsia"/>
                <w:szCs w:val="24"/>
              </w:rPr>
              <w:t>2.文字修正。</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Pr="007B598F" w:rsidRDefault="00101367" w:rsidP="00723B53">
            <w:pPr>
              <w:spacing w:line="400" w:lineRule="exact"/>
              <w:ind w:left="1320" w:hangingChars="550" w:hanging="1320"/>
              <w:jc w:val="both"/>
              <w:rPr>
                <w:rFonts w:ascii="標楷體" w:eastAsia="標楷體" w:hAnsi="標楷體" w:cs="Times New Roman"/>
                <w:color w:val="FF0000"/>
                <w:szCs w:val="24"/>
                <w:u w:val="single"/>
              </w:rPr>
            </w:pPr>
            <w:r w:rsidRPr="007B598F">
              <w:rPr>
                <w:rFonts w:ascii="標楷體" w:eastAsia="標楷體" w:hAnsi="標楷體" w:cs="Times New Roman" w:hint="eastAsia"/>
                <w:color w:val="FF0000"/>
                <w:szCs w:val="24"/>
                <w:u w:val="single"/>
              </w:rPr>
              <w:lastRenderedPageBreak/>
              <w:t>第 六 條  本校教師評審委員會分科級教師評審委員會及校級教師評審委員會(本會)二級。</w:t>
            </w:r>
          </w:p>
          <w:p w:rsidR="00101367" w:rsidRPr="003D262F" w:rsidRDefault="00101367" w:rsidP="00723B53">
            <w:pPr>
              <w:spacing w:line="400" w:lineRule="exact"/>
              <w:ind w:leftChars="550" w:left="1320"/>
              <w:jc w:val="both"/>
              <w:rPr>
                <w:rFonts w:ascii="標楷體" w:eastAsia="標楷體" w:hAnsi="標楷體" w:cs="Times New Roman"/>
                <w:color w:val="FF0000"/>
                <w:szCs w:val="24"/>
              </w:rPr>
            </w:pPr>
            <w:r w:rsidRPr="007B598F">
              <w:rPr>
                <w:rFonts w:ascii="標楷體" w:eastAsia="標楷體" w:hAnsi="標楷體" w:cs="Times New Roman" w:hint="eastAsia"/>
                <w:color w:val="FF0000"/>
                <w:szCs w:val="24"/>
                <w:u w:val="single"/>
              </w:rPr>
              <w:t>本校各科(中心)應設置科教師評審委員會</w:t>
            </w:r>
            <w:r w:rsidRPr="007B598F">
              <w:rPr>
                <w:rFonts w:ascii="標楷體" w:eastAsia="標楷體" w:hAnsi="標楷體" w:hint="eastAsia"/>
                <w:color w:val="FF0000"/>
                <w:szCs w:val="24"/>
                <w:u w:val="single"/>
              </w:rPr>
              <w:t>（以下簡稱科教評會）</w:t>
            </w:r>
            <w:r w:rsidRPr="007B598F">
              <w:rPr>
                <w:rFonts w:ascii="標楷體" w:eastAsia="標楷體" w:hAnsi="標楷體" w:cs="Times New Roman" w:hint="eastAsia"/>
                <w:color w:val="FF0000"/>
                <w:szCs w:val="24"/>
                <w:u w:val="single"/>
              </w:rPr>
              <w:t>，其</w:t>
            </w:r>
            <w:r w:rsidRPr="007B598F">
              <w:rPr>
                <w:rFonts w:ascii="標楷體" w:eastAsia="標楷體" w:hAnsi="標楷體" w:cs="Times New Roman" w:hint="eastAsia"/>
                <w:bCs/>
                <w:color w:val="FF0000"/>
                <w:szCs w:val="24"/>
                <w:u w:val="single"/>
              </w:rPr>
              <w:t>設置準則由各科(中心)依有關規定另訂之。</w:t>
            </w:r>
          </w:p>
        </w:tc>
        <w:tc>
          <w:tcPr>
            <w:tcW w:w="3969"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jc w:val="both"/>
              <w:rPr>
                <w:rFonts w:ascii="標楷體" w:eastAsia="標楷體" w:hAnsi="標楷體" w:cs="Times New Roman"/>
                <w:color w:val="000000"/>
                <w:szCs w:val="24"/>
              </w:rPr>
            </w:pP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rPr>
                <w:rFonts w:ascii="標楷體" w:eastAsia="標楷體" w:hAnsi="標楷體" w:cs="Times New Roman"/>
                <w:szCs w:val="24"/>
              </w:rPr>
            </w:pPr>
            <w:r w:rsidRPr="003D262F">
              <w:rPr>
                <w:rFonts w:ascii="標楷體" w:eastAsia="標楷體" w:hAnsi="標楷體" w:cs="Times New Roman" w:hint="eastAsia"/>
                <w:szCs w:val="24"/>
              </w:rPr>
              <w:t>本條新增，依本校組織規程第19條第2項規定</w:t>
            </w:r>
            <w:r>
              <w:rPr>
                <w:rFonts w:ascii="標楷體" w:eastAsia="標楷體" w:hAnsi="標楷體" w:cs="Times New Roman" w:hint="eastAsia"/>
                <w:szCs w:val="24"/>
              </w:rPr>
              <w:t>修正</w:t>
            </w:r>
            <w:r w:rsidRPr="003D262F">
              <w:rPr>
                <w:rFonts w:ascii="標楷體" w:eastAsia="標楷體" w:hAnsi="標楷體" w:cs="Times New Roman" w:hint="eastAsia"/>
                <w:szCs w:val="24"/>
              </w:rPr>
              <w:t>並增</w:t>
            </w:r>
            <w:proofErr w:type="gramStart"/>
            <w:r w:rsidRPr="003D262F">
              <w:rPr>
                <w:rFonts w:ascii="標楷體" w:eastAsia="標楷體" w:hAnsi="標楷體" w:cs="Times New Roman" w:hint="eastAsia"/>
                <w:szCs w:val="24"/>
              </w:rPr>
              <w:t>列另訂科</w:t>
            </w:r>
            <w:proofErr w:type="gramEnd"/>
            <w:r w:rsidRPr="003D262F">
              <w:rPr>
                <w:rFonts w:ascii="標楷體" w:eastAsia="標楷體" w:hAnsi="標楷體" w:cs="Times New Roman" w:hint="eastAsia"/>
                <w:szCs w:val="24"/>
              </w:rPr>
              <w:t>教評會。</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pStyle w:val="Default"/>
              <w:ind w:left="1200" w:hangingChars="500" w:hanging="1200"/>
              <w:rPr>
                <w:rFonts w:ascii="標楷體" w:eastAsia="標楷體" w:hAnsi="標楷體"/>
              </w:rPr>
            </w:pPr>
            <w:r w:rsidRPr="007B598F">
              <w:rPr>
                <w:rFonts w:ascii="標楷體" w:eastAsia="標楷體" w:hAnsi="標楷體" w:cs="Times New Roman" w:hint="eastAsia"/>
                <w:color w:val="FF0000"/>
                <w:u w:val="single"/>
              </w:rPr>
              <w:t>第 七 條</w:t>
            </w:r>
            <w:r w:rsidRPr="003D262F">
              <w:rPr>
                <w:rFonts w:ascii="標楷體" w:eastAsia="標楷體" w:hAnsi="標楷體" w:cs="Times New Roman" w:hint="eastAsia"/>
                <w:color w:val="FF0000"/>
              </w:rPr>
              <w:t xml:space="preserve"> </w:t>
            </w:r>
            <w:r>
              <w:rPr>
                <w:rFonts w:ascii="標楷體" w:eastAsia="標楷體" w:hAnsi="標楷體" w:cs="Times New Roman" w:hint="eastAsia"/>
                <w:color w:val="FF0000"/>
              </w:rPr>
              <w:t xml:space="preserve"> </w:t>
            </w:r>
            <w:r w:rsidRPr="003D262F">
              <w:rPr>
                <w:rFonts w:ascii="標楷體" w:eastAsia="標楷體" w:hAnsi="標楷體" w:cs="Times New Roman" w:hint="eastAsia"/>
              </w:rPr>
              <w:t>教師聘任後如有教師法規定之解聘、停聘及</w:t>
            </w:r>
            <w:proofErr w:type="gramStart"/>
            <w:r w:rsidRPr="003D262F">
              <w:rPr>
                <w:rFonts w:ascii="標楷體" w:eastAsia="標楷體" w:hAnsi="標楷體" w:cs="Times New Roman" w:hint="eastAsia"/>
              </w:rPr>
              <w:t>不</w:t>
            </w:r>
            <w:proofErr w:type="gramEnd"/>
            <w:r w:rsidRPr="003D262F">
              <w:rPr>
                <w:rFonts w:ascii="標楷體" w:eastAsia="標楷體" w:hAnsi="標楷體" w:cs="Times New Roman" w:hint="eastAsia"/>
              </w:rPr>
              <w:t>續聘情形且事證明確者，而各</w:t>
            </w:r>
            <w:r w:rsidRPr="007B598F">
              <w:rPr>
                <w:rFonts w:ascii="標楷體" w:eastAsia="標楷體" w:hAnsi="標楷體" w:cs="Times New Roman" w:hint="eastAsia"/>
                <w:color w:val="FF0000"/>
                <w:u w:val="single"/>
              </w:rPr>
              <w:t>科教評會</w:t>
            </w:r>
            <w:r w:rsidRPr="003D262F">
              <w:rPr>
                <w:rFonts w:ascii="標楷體" w:eastAsia="標楷體" w:hAnsi="標楷體" w:cs="Times New Roman" w:hint="eastAsia"/>
              </w:rPr>
              <w:t>所做之決議與法規顯然不合時，本會得</w:t>
            </w:r>
            <w:proofErr w:type="gramStart"/>
            <w:r w:rsidRPr="003D262F">
              <w:rPr>
                <w:rFonts w:ascii="標楷體" w:eastAsia="標楷體" w:hAnsi="標楷體" w:cs="Times New Roman" w:hint="eastAsia"/>
              </w:rPr>
              <w:t>逕</w:t>
            </w:r>
            <w:proofErr w:type="gramEnd"/>
            <w:r w:rsidRPr="003D262F">
              <w:rPr>
                <w:rFonts w:ascii="標楷體" w:eastAsia="標楷體" w:hAnsi="標楷體" w:cs="Times New Roman" w:hint="eastAsia"/>
              </w:rPr>
              <w:t>依規定審議變更之。</w:t>
            </w:r>
          </w:p>
        </w:tc>
        <w:tc>
          <w:tcPr>
            <w:tcW w:w="3969"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ind w:left="1320" w:hangingChars="550" w:hanging="1320"/>
              <w:jc w:val="both"/>
              <w:rPr>
                <w:rFonts w:ascii="標楷體" w:eastAsia="標楷體" w:hAnsi="標楷體" w:cs="Times New Roman"/>
                <w:szCs w:val="24"/>
              </w:rPr>
            </w:pPr>
            <w:r w:rsidRPr="00AB6CA6">
              <w:rPr>
                <w:rFonts w:ascii="標楷體" w:eastAsia="標楷體" w:hAnsi="標楷體" w:cs="Times New Roman" w:hint="eastAsia"/>
                <w:color w:val="FF0000"/>
                <w:szCs w:val="24"/>
                <w:u w:val="single"/>
              </w:rPr>
              <w:t xml:space="preserve">第 六 條 </w:t>
            </w:r>
            <w:r w:rsidRPr="003D262F">
              <w:rPr>
                <w:rFonts w:ascii="標楷體" w:eastAsia="標楷體" w:hAnsi="標楷體" w:cs="Times New Roman" w:hint="eastAsia"/>
                <w:color w:val="000000"/>
                <w:szCs w:val="24"/>
              </w:rPr>
              <w:t xml:space="preserve"> 教師聘任後如有教師法規定之解聘、停聘及</w:t>
            </w:r>
            <w:proofErr w:type="gramStart"/>
            <w:r w:rsidRPr="003D262F">
              <w:rPr>
                <w:rFonts w:ascii="標楷體" w:eastAsia="標楷體" w:hAnsi="標楷體" w:cs="Times New Roman" w:hint="eastAsia"/>
                <w:color w:val="000000"/>
                <w:szCs w:val="24"/>
              </w:rPr>
              <w:t>不</w:t>
            </w:r>
            <w:proofErr w:type="gramEnd"/>
            <w:r w:rsidRPr="003D262F">
              <w:rPr>
                <w:rFonts w:ascii="標楷體" w:eastAsia="標楷體" w:hAnsi="標楷體" w:cs="Times New Roman" w:hint="eastAsia"/>
                <w:color w:val="000000"/>
                <w:szCs w:val="24"/>
              </w:rPr>
              <w:t>續聘情形且事證明確者，而各</w:t>
            </w:r>
            <w:r w:rsidRPr="007B598F">
              <w:rPr>
                <w:rFonts w:ascii="標楷體" w:eastAsia="標楷體" w:hAnsi="標楷體" w:cs="Times New Roman" w:hint="eastAsia"/>
                <w:color w:val="FF0000"/>
                <w:szCs w:val="24"/>
                <w:u w:val="single"/>
              </w:rPr>
              <w:t>科</w:t>
            </w:r>
            <w:proofErr w:type="gramStart"/>
            <w:r w:rsidRPr="007B598F">
              <w:rPr>
                <w:rFonts w:ascii="標楷體" w:eastAsia="標楷體" w:hAnsi="標楷體" w:cs="Times New Roman" w:hint="eastAsia"/>
                <w:color w:val="FF0000"/>
                <w:szCs w:val="24"/>
                <w:u w:val="single"/>
              </w:rPr>
              <w:t>務</w:t>
            </w:r>
            <w:proofErr w:type="gramEnd"/>
            <w:r w:rsidRPr="007B598F">
              <w:rPr>
                <w:rFonts w:ascii="標楷體" w:eastAsia="標楷體" w:hAnsi="標楷體" w:cs="Times New Roman" w:hint="eastAsia"/>
                <w:color w:val="FF0000"/>
                <w:szCs w:val="24"/>
                <w:u w:val="single"/>
              </w:rPr>
              <w:t>（中心）會議</w:t>
            </w:r>
            <w:r w:rsidRPr="003D262F">
              <w:rPr>
                <w:rFonts w:ascii="標楷體" w:eastAsia="標楷體" w:hAnsi="標楷體" w:cs="Times New Roman" w:hint="eastAsia"/>
                <w:color w:val="000000"/>
                <w:szCs w:val="24"/>
              </w:rPr>
              <w:t>所做之決議與法規顯然不合時，本會得</w:t>
            </w:r>
            <w:proofErr w:type="gramStart"/>
            <w:r w:rsidRPr="003D262F">
              <w:rPr>
                <w:rFonts w:ascii="標楷體" w:eastAsia="標楷體" w:hAnsi="標楷體" w:cs="Times New Roman" w:hint="eastAsia"/>
                <w:color w:val="000000"/>
                <w:szCs w:val="24"/>
              </w:rPr>
              <w:t>逕</w:t>
            </w:r>
            <w:proofErr w:type="gramEnd"/>
            <w:r w:rsidRPr="003D262F">
              <w:rPr>
                <w:rFonts w:ascii="標楷體" w:eastAsia="標楷體" w:hAnsi="標楷體" w:cs="Times New Roman" w:hint="eastAsia"/>
                <w:color w:val="000000"/>
                <w:szCs w:val="24"/>
              </w:rPr>
              <w:t>依規定審議變更之。</w:t>
            </w: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rPr>
                <w:rFonts w:ascii="標楷體" w:eastAsia="標楷體" w:hAnsi="標楷體" w:cs="Times New Roman"/>
                <w:szCs w:val="24"/>
              </w:rPr>
            </w:pPr>
            <w:r w:rsidRPr="003D262F">
              <w:rPr>
                <w:rFonts w:ascii="標楷體" w:eastAsia="標楷體" w:hAnsi="標楷體" w:cs="Times New Roman" w:hint="eastAsia"/>
                <w:szCs w:val="24"/>
              </w:rPr>
              <w:t>條次變更及文字修正。</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line="240" w:lineRule="atLeast"/>
              <w:ind w:left="1200" w:hangingChars="500" w:hanging="1200"/>
              <w:rPr>
                <w:rFonts w:ascii="標楷體" w:eastAsia="標楷體" w:hAnsi="標楷體" w:cs="Times New Roman"/>
                <w:color w:val="FF0000"/>
                <w:szCs w:val="24"/>
              </w:rPr>
            </w:pPr>
            <w:r w:rsidRPr="007B598F">
              <w:rPr>
                <w:rFonts w:ascii="標楷體" w:eastAsia="標楷體" w:hAnsi="標楷體" w:cs="Times New Roman" w:hint="eastAsia"/>
                <w:color w:val="FF0000"/>
                <w:szCs w:val="24"/>
                <w:u w:val="single"/>
              </w:rPr>
              <w:t>第 八 條</w:t>
            </w:r>
            <w:r w:rsidRPr="003D262F">
              <w:rPr>
                <w:rFonts w:ascii="標楷體" w:eastAsia="標楷體" w:hAnsi="標楷體" w:cs="Times New Roman" w:hint="eastAsia"/>
                <w:color w:val="000000"/>
                <w:szCs w:val="24"/>
              </w:rPr>
              <w:t xml:space="preserve"> </w:t>
            </w:r>
            <w:r w:rsidRPr="003D262F">
              <w:rPr>
                <w:rFonts w:ascii="標楷體" w:eastAsia="標楷體" w:hAnsi="標楷體" w:cs="Times New Roman" w:hint="eastAsia"/>
                <w:color w:val="FF0000"/>
                <w:szCs w:val="24"/>
              </w:rPr>
              <w:t xml:space="preserve"> </w:t>
            </w:r>
            <w:r w:rsidRPr="007B598F">
              <w:rPr>
                <w:rFonts w:ascii="標楷體" w:eastAsia="標楷體" w:hAnsi="標楷體" w:cs="Times New Roman" w:hint="eastAsia"/>
                <w:color w:val="FF0000"/>
                <w:szCs w:val="24"/>
                <w:u w:val="single"/>
              </w:rPr>
              <w:t>本會對教師申請事項未獲通過者，應於十日內以書面通知當事人並敘明理由。</w:t>
            </w:r>
          </w:p>
          <w:p w:rsidR="00101367" w:rsidRPr="003D262F" w:rsidRDefault="00101367" w:rsidP="00723B53">
            <w:pPr>
              <w:snapToGrid w:val="0"/>
              <w:spacing w:line="240" w:lineRule="atLeast"/>
              <w:ind w:leftChars="500" w:left="1200"/>
              <w:rPr>
                <w:rFonts w:ascii="標楷體" w:eastAsia="標楷體" w:hAnsi="標楷體" w:cs="Times New Roman"/>
                <w:color w:val="FF0000"/>
                <w:szCs w:val="24"/>
              </w:rPr>
            </w:pPr>
            <w:r w:rsidRPr="003D262F">
              <w:rPr>
                <w:rFonts w:ascii="標楷體" w:eastAsia="標楷體" w:hAnsi="標楷體" w:cs="Times New Roman" w:hint="eastAsia"/>
                <w:color w:val="000000"/>
                <w:szCs w:val="24"/>
              </w:rPr>
              <w:t>教師對</w:t>
            </w:r>
            <w:r w:rsidRPr="007B598F">
              <w:rPr>
                <w:rFonts w:ascii="標楷體" w:eastAsia="標楷體" w:hAnsi="標楷體" w:cs="Times New Roman" w:hint="eastAsia"/>
                <w:color w:val="FF0000"/>
                <w:szCs w:val="24"/>
                <w:u w:val="single"/>
              </w:rPr>
              <w:t>教評會之決議如有不服</w:t>
            </w:r>
            <w:r w:rsidRPr="007B598F">
              <w:rPr>
                <w:rFonts w:ascii="標楷體" w:eastAsia="標楷體" w:hAnsi="標楷體" w:cs="Times New Roman" w:hint="eastAsia"/>
                <w:color w:val="000000"/>
                <w:szCs w:val="24"/>
                <w:u w:val="single"/>
              </w:rPr>
              <w:t>，</w:t>
            </w:r>
            <w:r w:rsidRPr="007B598F">
              <w:rPr>
                <w:rFonts w:ascii="標楷體" w:eastAsia="標楷體" w:hAnsi="標楷體" w:cs="Times New Roman" w:hint="eastAsia"/>
                <w:color w:val="FF0000"/>
                <w:szCs w:val="24"/>
                <w:u w:val="single"/>
              </w:rPr>
              <w:t>得依規定向本校教師申訴評議委員會提起</w:t>
            </w:r>
            <w:r w:rsidRPr="003D262F">
              <w:rPr>
                <w:rFonts w:ascii="標楷體" w:eastAsia="標楷體" w:hAnsi="標楷體" w:cs="Times New Roman" w:hint="eastAsia"/>
                <w:color w:val="000000"/>
                <w:szCs w:val="24"/>
              </w:rPr>
              <w:t>申訴。</w:t>
            </w:r>
          </w:p>
        </w:tc>
        <w:tc>
          <w:tcPr>
            <w:tcW w:w="3969"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ind w:left="1200" w:hangingChars="500" w:hanging="1200"/>
              <w:rPr>
                <w:rFonts w:ascii="標楷體" w:eastAsia="標楷體" w:hAnsi="標楷體"/>
                <w:szCs w:val="24"/>
              </w:rPr>
            </w:pPr>
            <w:r w:rsidRPr="00AB6CA6">
              <w:rPr>
                <w:rFonts w:ascii="標楷體" w:eastAsia="標楷體" w:hAnsi="標楷體" w:cs="Times New Roman" w:hint="eastAsia"/>
                <w:color w:val="FF0000"/>
                <w:szCs w:val="24"/>
                <w:u w:val="single"/>
              </w:rPr>
              <w:t>第 七 條</w:t>
            </w:r>
            <w:r w:rsidRPr="003D262F">
              <w:rPr>
                <w:rFonts w:ascii="標楷體" w:eastAsia="標楷體" w:hAnsi="標楷體" w:cs="Times New Roman" w:hint="eastAsia"/>
                <w:color w:val="000000"/>
                <w:szCs w:val="24"/>
              </w:rPr>
              <w:t xml:space="preserve">  教師對</w:t>
            </w:r>
            <w:r w:rsidRPr="007B598F">
              <w:rPr>
                <w:rFonts w:ascii="標楷體" w:eastAsia="標楷體" w:hAnsi="標楷體" w:cs="Times New Roman" w:hint="eastAsia"/>
                <w:color w:val="FF0000"/>
                <w:szCs w:val="24"/>
                <w:u w:val="single"/>
              </w:rPr>
              <w:t>學校有關其個人之措施，認為違法或不當，致損其權益者，得於知悉之日起三十日內向教師申訴評議委員會提出</w:t>
            </w:r>
            <w:r w:rsidRPr="003D262F">
              <w:rPr>
                <w:rFonts w:ascii="標楷體" w:eastAsia="標楷體" w:hAnsi="標楷體" w:cs="Times New Roman" w:hint="eastAsia"/>
                <w:color w:val="000000"/>
                <w:szCs w:val="24"/>
              </w:rPr>
              <w:t>申訴。</w:t>
            </w: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rPr>
                <w:rFonts w:ascii="標楷體" w:eastAsia="標楷體" w:hAnsi="標楷體" w:cs="Times New Roman"/>
                <w:szCs w:val="24"/>
              </w:rPr>
            </w:pPr>
            <w:r w:rsidRPr="003D262F">
              <w:rPr>
                <w:rFonts w:ascii="標楷體" w:eastAsia="標楷體" w:hAnsi="標楷體" w:cs="Times New Roman" w:hint="eastAsia"/>
                <w:szCs w:val="24"/>
              </w:rPr>
              <w:t>條次變更</w:t>
            </w:r>
            <w:r>
              <w:rPr>
                <w:rFonts w:ascii="標楷體" w:eastAsia="標楷體" w:hAnsi="標楷體" w:cs="Times New Roman" w:hint="eastAsia"/>
                <w:szCs w:val="24"/>
              </w:rPr>
              <w:t>，</w:t>
            </w:r>
            <w:r w:rsidRPr="003D262F">
              <w:rPr>
                <w:rFonts w:ascii="標楷體" w:eastAsia="標楷體" w:hAnsi="標楷體" w:cs="Times New Roman" w:hint="eastAsia"/>
                <w:szCs w:val="24"/>
              </w:rPr>
              <w:t>明定本會通知義務及文字修正。</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Default="00101367" w:rsidP="00723B53">
            <w:pPr>
              <w:spacing w:line="400" w:lineRule="exact"/>
              <w:ind w:left="1200" w:hangingChars="500" w:hanging="1200"/>
              <w:jc w:val="both"/>
              <w:rPr>
                <w:rFonts w:ascii="標楷體" w:eastAsia="標楷體" w:hAnsi="標楷體" w:cs="Times New Roman"/>
                <w:szCs w:val="24"/>
              </w:rPr>
            </w:pPr>
            <w:r w:rsidRPr="007B598F">
              <w:rPr>
                <w:rFonts w:ascii="標楷體" w:eastAsia="標楷體" w:hAnsi="標楷體" w:cs="Times New Roman" w:hint="eastAsia"/>
                <w:color w:val="FF0000"/>
                <w:szCs w:val="24"/>
                <w:u w:val="single"/>
              </w:rPr>
              <w:t>第 九 條</w:t>
            </w:r>
            <w:r w:rsidRPr="003D262F">
              <w:rPr>
                <w:rFonts w:ascii="標楷體" w:eastAsia="標楷體" w:hAnsi="標楷體" w:cs="Times New Roman" w:hint="eastAsia"/>
                <w:color w:val="FF0000"/>
                <w:szCs w:val="24"/>
              </w:rPr>
              <w:t xml:space="preserve"> </w:t>
            </w:r>
            <w:r>
              <w:rPr>
                <w:rFonts w:ascii="標楷體" w:eastAsia="標楷體" w:hAnsi="標楷體" w:cs="Times New Roman" w:hint="eastAsia"/>
                <w:color w:val="FF0000"/>
                <w:szCs w:val="24"/>
              </w:rPr>
              <w:t xml:space="preserve"> </w:t>
            </w:r>
            <w:r w:rsidRPr="003D262F">
              <w:rPr>
                <w:rFonts w:ascii="標楷體" w:eastAsia="標楷體" w:hAnsi="標楷體" w:cs="Times New Roman" w:hint="eastAsia"/>
                <w:szCs w:val="24"/>
              </w:rPr>
              <w:t>教師資格審查，應建立嚴謹之外審制度，尊重專業判斷，不得有</w:t>
            </w:r>
            <w:proofErr w:type="gramStart"/>
            <w:r w:rsidRPr="003D262F">
              <w:rPr>
                <w:rFonts w:ascii="標楷體" w:eastAsia="標楷體" w:hAnsi="標楷體" w:cs="Times New Roman" w:hint="eastAsia"/>
                <w:szCs w:val="24"/>
              </w:rPr>
              <w:t>低階高審情形</w:t>
            </w:r>
            <w:proofErr w:type="gramEnd"/>
            <w:r w:rsidRPr="003D262F">
              <w:rPr>
                <w:rFonts w:ascii="標楷體" w:eastAsia="標楷體" w:hAnsi="標楷體" w:cs="Times New Roman" w:hint="eastAsia"/>
                <w:szCs w:val="24"/>
              </w:rPr>
              <w:t>。</w:t>
            </w:r>
          </w:p>
          <w:p w:rsidR="00101367" w:rsidRDefault="00101367" w:rsidP="00723B53">
            <w:pPr>
              <w:spacing w:line="400" w:lineRule="exact"/>
              <w:ind w:leftChars="500" w:left="1200"/>
              <w:jc w:val="both"/>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本會高階委員如有不足，得增聘</w:t>
            </w:r>
            <w:r w:rsidRPr="00271A2A">
              <w:rPr>
                <w:rFonts w:ascii="標楷體" w:eastAsia="標楷體" w:hAnsi="標楷體" w:cs="Times New Roman" w:hint="eastAsia"/>
                <w:szCs w:val="24"/>
              </w:rPr>
              <w:t>他校教授</w:t>
            </w:r>
            <w:r w:rsidRPr="00271A2A">
              <w:rPr>
                <w:rFonts w:ascii="標楷體" w:eastAsia="標楷體" w:hAnsi="標楷體" w:hint="eastAsia"/>
                <w:szCs w:val="24"/>
              </w:rPr>
              <w:t>或副</w:t>
            </w:r>
            <w:r w:rsidRPr="00271A2A">
              <w:rPr>
                <w:rFonts w:ascii="標楷體" w:eastAsia="標楷體" w:hAnsi="標楷體" w:hint="eastAsia"/>
                <w:szCs w:val="24"/>
              </w:rPr>
              <w:lastRenderedPageBreak/>
              <w:t>教授</w:t>
            </w:r>
            <w:r w:rsidRPr="00271A2A">
              <w:rPr>
                <w:rFonts w:ascii="標楷體" w:eastAsia="標楷體" w:hAnsi="標楷體" w:cs="Times New Roman" w:hint="eastAsia"/>
                <w:szCs w:val="24"/>
              </w:rPr>
              <w:t>擔任。必要時，</w:t>
            </w:r>
            <w:r w:rsidRPr="003D262F">
              <w:rPr>
                <w:rFonts w:ascii="標楷體" w:eastAsia="標楷體" w:hAnsi="標楷體" w:cs="Times New Roman" w:hint="eastAsia"/>
                <w:color w:val="000000"/>
                <w:szCs w:val="24"/>
              </w:rPr>
              <w:t>並得組成五人專案小組會議，</w:t>
            </w:r>
            <w:proofErr w:type="gramStart"/>
            <w:r w:rsidRPr="003D262F">
              <w:rPr>
                <w:rFonts w:ascii="標楷體" w:eastAsia="標楷體" w:hAnsi="標楷體" w:cs="Times New Roman" w:hint="eastAsia"/>
                <w:color w:val="000000"/>
                <w:szCs w:val="24"/>
              </w:rPr>
              <w:t>增聘與送</w:t>
            </w:r>
            <w:proofErr w:type="gramEnd"/>
            <w:r w:rsidRPr="003D262F">
              <w:rPr>
                <w:rFonts w:ascii="標楷體" w:eastAsia="標楷體" w:hAnsi="標楷體" w:cs="Times New Roman" w:hint="eastAsia"/>
                <w:color w:val="000000"/>
                <w:szCs w:val="24"/>
              </w:rPr>
              <w:t>審人相同學術領域之他校教授至少三人擔任小組成員協助審查。</w:t>
            </w:r>
          </w:p>
          <w:p w:rsidR="00101367" w:rsidRPr="003D262F" w:rsidRDefault="00101367" w:rsidP="00723B53">
            <w:pPr>
              <w:spacing w:line="400" w:lineRule="exact"/>
              <w:ind w:leftChars="500" w:left="1200"/>
              <w:jc w:val="both"/>
              <w:rPr>
                <w:rFonts w:ascii="標楷體" w:eastAsia="標楷體" w:hAnsi="標楷體"/>
                <w:color w:val="FF0000"/>
                <w:szCs w:val="24"/>
              </w:rPr>
            </w:pPr>
            <w:r w:rsidRPr="003D262F">
              <w:rPr>
                <w:rFonts w:ascii="標楷體" w:eastAsia="標楷體" w:hAnsi="標楷體" w:cs="Times New Roman" w:hint="eastAsia"/>
                <w:color w:val="000000"/>
                <w:szCs w:val="24"/>
              </w:rPr>
              <w:t>本校</w:t>
            </w:r>
            <w:r w:rsidRPr="007B598F">
              <w:rPr>
                <w:rFonts w:ascii="標楷體" w:eastAsia="標楷體" w:hAnsi="標楷體" w:cs="Times New Roman" w:hint="eastAsia"/>
                <w:color w:val="FF0000"/>
                <w:szCs w:val="24"/>
                <w:u w:val="single"/>
              </w:rPr>
              <w:t>各科教評會</w:t>
            </w:r>
            <w:r w:rsidRPr="003D262F">
              <w:rPr>
                <w:rFonts w:ascii="標楷體" w:eastAsia="標楷體" w:hAnsi="標楷體" w:cs="Times New Roman" w:hint="eastAsia"/>
                <w:color w:val="000000"/>
                <w:szCs w:val="24"/>
              </w:rPr>
              <w:t>於審議教師升等有關事項，不得有</w:t>
            </w:r>
            <w:proofErr w:type="gramStart"/>
            <w:r w:rsidRPr="003D262F">
              <w:rPr>
                <w:rFonts w:ascii="標楷體" w:eastAsia="標楷體" w:hAnsi="標楷體" w:cs="Times New Roman" w:hint="eastAsia"/>
                <w:color w:val="000000"/>
                <w:szCs w:val="24"/>
              </w:rPr>
              <w:t>低階高審情事</w:t>
            </w:r>
            <w:proofErr w:type="gramEnd"/>
            <w:r w:rsidRPr="003D262F">
              <w:rPr>
                <w:rFonts w:ascii="標楷體" w:eastAsia="標楷體" w:hAnsi="標楷體" w:cs="Times New Roman" w:hint="eastAsia"/>
                <w:color w:val="000000"/>
                <w:szCs w:val="24"/>
              </w:rPr>
              <w:t>；高階委員如有不足，得聘請其他學科或他校教授或副教授擔任。必要時，並得組成三人專案小組會議，</w:t>
            </w:r>
            <w:proofErr w:type="gramStart"/>
            <w:r w:rsidRPr="003D262F">
              <w:rPr>
                <w:rFonts w:ascii="標楷體" w:eastAsia="標楷體" w:hAnsi="標楷體" w:cs="Times New Roman" w:hint="eastAsia"/>
                <w:color w:val="000000"/>
                <w:szCs w:val="24"/>
              </w:rPr>
              <w:t>增聘與送</w:t>
            </w:r>
            <w:proofErr w:type="gramEnd"/>
            <w:r w:rsidRPr="003D262F">
              <w:rPr>
                <w:rFonts w:ascii="標楷體" w:eastAsia="標楷體" w:hAnsi="標楷體" w:cs="Times New Roman" w:hint="eastAsia"/>
                <w:color w:val="000000"/>
                <w:szCs w:val="24"/>
              </w:rPr>
              <w:t>審人相同學術領域之其他學科或他校教授至少二人擔任小組成員協助審查。</w:t>
            </w:r>
          </w:p>
        </w:tc>
        <w:tc>
          <w:tcPr>
            <w:tcW w:w="3969"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line="240" w:lineRule="atLeast"/>
              <w:ind w:left="1200" w:hangingChars="500" w:hanging="1200"/>
              <w:rPr>
                <w:rFonts w:ascii="標楷體" w:eastAsia="標楷體" w:hAnsi="標楷體" w:cs="Times New Roman"/>
                <w:color w:val="000000"/>
                <w:szCs w:val="24"/>
              </w:rPr>
            </w:pPr>
            <w:r w:rsidRPr="00AB6CA6">
              <w:rPr>
                <w:rFonts w:ascii="標楷體" w:eastAsia="標楷體" w:hAnsi="標楷體" w:cs="Times New Roman" w:hint="eastAsia"/>
                <w:color w:val="FF0000"/>
                <w:szCs w:val="24"/>
                <w:u w:val="single"/>
              </w:rPr>
              <w:lastRenderedPageBreak/>
              <w:t>第 八 條</w:t>
            </w:r>
            <w:r w:rsidRPr="003D262F">
              <w:rPr>
                <w:rFonts w:ascii="標楷體" w:eastAsia="標楷體" w:hAnsi="標楷體" w:cs="Times New Roman" w:hint="eastAsia"/>
                <w:color w:val="000000"/>
                <w:szCs w:val="24"/>
              </w:rPr>
              <w:t xml:space="preserve">  教師資格審查，應建立嚴謹之外審制度，並尊重專業判斷，不得有</w:t>
            </w:r>
            <w:proofErr w:type="gramStart"/>
            <w:r w:rsidRPr="003D262F">
              <w:rPr>
                <w:rFonts w:ascii="標楷體" w:eastAsia="標楷體" w:hAnsi="標楷體" w:cs="Times New Roman" w:hint="eastAsia"/>
                <w:color w:val="000000"/>
                <w:szCs w:val="24"/>
              </w:rPr>
              <w:t>低階高審情形</w:t>
            </w:r>
            <w:proofErr w:type="gramEnd"/>
            <w:r w:rsidRPr="003D262F">
              <w:rPr>
                <w:rFonts w:ascii="標楷體" w:eastAsia="標楷體" w:hAnsi="標楷體" w:cs="Times New Roman" w:hint="eastAsia"/>
                <w:color w:val="000000"/>
                <w:szCs w:val="24"/>
              </w:rPr>
              <w:t>及以不記名投票方式作籠統之表決；非專業人士除就名額、年資、教學成果等因素予以斟酌外，不應對送審人之專業</w:t>
            </w:r>
            <w:r w:rsidRPr="003D262F">
              <w:rPr>
                <w:rFonts w:ascii="標楷體" w:eastAsia="標楷體" w:hAnsi="標楷體" w:cs="Times New Roman" w:hint="eastAsia"/>
                <w:color w:val="000000"/>
                <w:szCs w:val="24"/>
              </w:rPr>
              <w:lastRenderedPageBreak/>
              <w:t>學術能力予以</w:t>
            </w:r>
            <w:proofErr w:type="gramStart"/>
            <w:r w:rsidRPr="003D262F">
              <w:rPr>
                <w:rFonts w:ascii="標楷體" w:eastAsia="標楷體" w:hAnsi="標楷體" w:cs="Times New Roman" w:hint="eastAsia"/>
                <w:color w:val="000000"/>
                <w:szCs w:val="24"/>
              </w:rPr>
              <w:t>多數決做決定</w:t>
            </w:r>
            <w:proofErr w:type="gramEnd"/>
            <w:r w:rsidRPr="003D262F">
              <w:rPr>
                <w:rFonts w:ascii="標楷體" w:eastAsia="標楷體" w:hAnsi="標楷體" w:cs="Times New Roman" w:hint="eastAsia"/>
                <w:color w:val="000000"/>
                <w:szCs w:val="24"/>
              </w:rPr>
              <w:t>，委員不得參與高於本身職等教師升等之審議，同級委員審議時，以教學及服務為限。</w:t>
            </w:r>
          </w:p>
          <w:p w:rsidR="00101367" w:rsidRDefault="00101367" w:rsidP="00723B53">
            <w:pPr>
              <w:snapToGrid w:val="0"/>
              <w:spacing w:line="240" w:lineRule="atLeast"/>
              <w:ind w:leftChars="500" w:left="1200"/>
              <w:rPr>
                <w:rFonts w:ascii="標楷體" w:eastAsia="標楷體" w:hAnsi="標楷體" w:cs="Times New Roman"/>
                <w:color w:val="000000"/>
                <w:szCs w:val="24"/>
              </w:rPr>
            </w:pPr>
            <w:r w:rsidRPr="003D262F">
              <w:rPr>
                <w:rFonts w:ascii="標楷體" w:eastAsia="標楷體" w:hAnsi="標楷體" w:cs="Times New Roman" w:hint="eastAsia"/>
                <w:color w:val="000000"/>
                <w:szCs w:val="24"/>
              </w:rPr>
              <w:t>本會高階委員如有不足，得增聘他校教授或副教授擔任。必要時，並得組成五人專案小組會議，</w:t>
            </w:r>
            <w:proofErr w:type="gramStart"/>
            <w:r w:rsidRPr="003D262F">
              <w:rPr>
                <w:rFonts w:ascii="標楷體" w:eastAsia="標楷體" w:hAnsi="標楷體" w:cs="Times New Roman" w:hint="eastAsia"/>
                <w:color w:val="000000"/>
                <w:szCs w:val="24"/>
              </w:rPr>
              <w:t>增聘與送</w:t>
            </w:r>
            <w:proofErr w:type="gramEnd"/>
            <w:r w:rsidRPr="003D262F">
              <w:rPr>
                <w:rFonts w:ascii="標楷體" w:eastAsia="標楷體" w:hAnsi="標楷體" w:cs="Times New Roman" w:hint="eastAsia"/>
                <w:color w:val="000000"/>
                <w:szCs w:val="24"/>
              </w:rPr>
              <w:t>審人相同 學術領域之他校教授至少三人擔任小組成員協助審查。</w:t>
            </w:r>
          </w:p>
          <w:p w:rsidR="00101367" w:rsidRPr="003D262F" w:rsidRDefault="00101367" w:rsidP="00723B53">
            <w:pPr>
              <w:snapToGrid w:val="0"/>
              <w:spacing w:line="240" w:lineRule="atLeast"/>
              <w:ind w:leftChars="500" w:left="1200"/>
              <w:rPr>
                <w:rFonts w:ascii="標楷體" w:eastAsia="標楷體" w:hAnsi="標楷體"/>
              </w:rPr>
            </w:pPr>
            <w:r w:rsidRPr="003D262F">
              <w:rPr>
                <w:rFonts w:ascii="標楷體" w:eastAsia="標楷體" w:hAnsi="標楷體" w:cs="Times New Roman" w:hint="eastAsia"/>
              </w:rPr>
              <w:t>本校各</w:t>
            </w:r>
            <w:r w:rsidRPr="007B598F">
              <w:rPr>
                <w:rFonts w:ascii="標楷體" w:eastAsia="標楷體" w:hAnsi="標楷體" w:cs="Times New Roman" w:hint="eastAsia"/>
                <w:color w:val="FF0000"/>
                <w:u w:val="single"/>
              </w:rPr>
              <w:t>科</w:t>
            </w:r>
            <w:proofErr w:type="gramStart"/>
            <w:r w:rsidRPr="007B598F">
              <w:rPr>
                <w:rFonts w:ascii="標楷體" w:eastAsia="標楷體" w:hAnsi="標楷體" w:cs="Times New Roman" w:hint="eastAsia"/>
                <w:color w:val="FF0000"/>
                <w:u w:val="single"/>
              </w:rPr>
              <w:t>務</w:t>
            </w:r>
            <w:proofErr w:type="gramEnd"/>
            <w:r w:rsidRPr="007B598F">
              <w:rPr>
                <w:rFonts w:ascii="標楷體" w:eastAsia="標楷體" w:hAnsi="標楷體" w:cs="Times New Roman" w:hint="eastAsia"/>
                <w:color w:val="FF0000"/>
                <w:u w:val="single"/>
              </w:rPr>
              <w:t>（中心）會議</w:t>
            </w:r>
            <w:r w:rsidRPr="003D262F">
              <w:rPr>
                <w:rFonts w:ascii="標楷體" w:eastAsia="標楷體" w:hAnsi="標楷體" w:cs="Times New Roman" w:hint="eastAsia"/>
              </w:rPr>
              <w:t>於審議教師升等有關事項，不得有</w:t>
            </w:r>
            <w:proofErr w:type="gramStart"/>
            <w:r w:rsidRPr="003D262F">
              <w:rPr>
                <w:rFonts w:ascii="標楷體" w:eastAsia="標楷體" w:hAnsi="標楷體" w:cs="Times New Roman" w:hint="eastAsia"/>
              </w:rPr>
              <w:t>低階高審情事</w:t>
            </w:r>
            <w:proofErr w:type="gramEnd"/>
            <w:r w:rsidRPr="003D262F">
              <w:rPr>
                <w:rFonts w:ascii="標楷體" w:eastAsia="標楷體" w:hAnsi="標楷體" w:cs="Times New Roman" w:hint="eastAsia"/>
              </w:rPr>
              <w:t>；高階委員如有不足，得聘請其他學科或他校教授或副教授擔任。必要時，並得組成三人專案小組會議，</w:t>
            </w:r>
            <w:proofErr w:type="gramStart"/>
            <w:r w:rsidRPr="003D262F">
              <w:rPr>
                <w:rFonts w:ascii="標楷體" w:eastAsia="標楷體" w:hAnsi="標楷體" w:cs="Times New Roman" w:hint="eastAsia"/>
              </w:rPr>
              <w:t>增聘與送</w:t>
            </w:r>
            <w:proofErr w:type="gramEnd"/>
            <w:r w:rsidRPr="003D262F">
              <w:rPr>
                <w:rFonts w:ascii="標楷體" w:eastAsia="標楷體" w:hAnsi="標楷體" w:cs="Times New Roman" w:hint="eastAsia"/>
              </w:rPr>
              <w:t>審人相同學術領域之其他學科或他校教授至少二人擔任小組成員協助審查。</w:t>
            </w:r>
          </w:p>
        </w:tc>
        <w:tc>
          <w:tcPr>
            <w:tcW w:w="2126" w:type="dxa"/>
            <w:tcBorders>
              <w:top w:val="single" w:sz="4" w:space="0" w:color="auto"/>
              <w:left w:val="single" w:sz="4" w:space="0" w:color="auto"/>
              <w:bottom w:val="single" w:sz="4" w:space="0" w:color="auto"/>
              <w:right w:val="single" w:sz="4" w:space="0" w:color="auto"/>
            </w:tcBorders>
          </w:tcPr>
          <w:p w:rsidR="00101367" w:rsidRDefault="00101367" w:rsidP="00723B53">
            <w:pPr>
              <w:spacing w:line="340" w:lineRule="exact"/>
              <w:rPr>
                <w:rFonts w:ascii="標楷體" w:eastAsia="標楷體" w:hAnsi="標楷體" w:cs="Times New Roman"/>
                <w:szCs w:val="24"/>
              </w:rPr>
            </w:pPr>
            <w:r w:rsidRPr="003D262F">
              <w:rPr>
                <w:rFonts w:ascii="標楷體" w:eastAsia="標楷體" w:hAnsi="標楷體" w:cs="Times New Roman" w:hint="eastAsia"/>
                <w:szCs w:val="24"/>
              </w:rPr>
              <w:lastRenderedPageBreak/>
              <w:t>1. 條次變更</w:t>
            </w:r>
            <w:r>
              <w:rPr>
                <w:rFonts w:ascii="標楷體" w:eastAsia="標楷體" w:hAnsi="標楷體" w:cs="Times New Roman" w:hint="eastAsia"/>
                <w:szCs w:val="24"/>
              </w:rPr>
              <w:t>及</w:t>
            </w:r>
            <w:r w:rsidRPr="003D262F">
              <w:rPr>
                <w:rFonts w:ascii="標楷體" w:eastAsia="標楷體" w:hAnsi="標楷體" w:cs="Times New Roman" w:hint="eastAsia"/>
                <w:szCs w:val="24"/>
              </w:rPr>
              <w:t>文字修正。</w:t>
            </w:r>
          </w:p>
          <w:p w:rsidR="00101367" w:rsidRPr="003D262F"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2.尚無</w:t>
            </w:r>
            <w:r w:rsidRPr="003D262F">
              <w:rPr>
                <w:rFonts w:ascii="標楷體" w:eastAsia="標楷體" w:hAnsi="標楷體" w:cs="Times New Roman" w:hint="eastAsia"/>
                <w:szCs w:val="24"/>
              </w:rPr>
              <w:t>業</w:t>
            </w:r>
            <w:proofErr w:type="gramStart"/>
            <w:r w:rsidRPr="003D262F">
              <w:rPr>
                <w:rFonts w:ascii="標楷體" w:eastAsia="標楷體" w:hAnsi="標楷體" w:cs="Times New Roman" w:hint="eastAsia"/>
                <w:szCs w:val="24"/>
              </w:rPr>
              <w:t>務需</w:t>
            </w:r>
            <w:proofErr w:type="gramEnd"/>
            <w:r w:rsidRPr="003D262F">
              <w:rPr>
                <w:rFonts w:ascii="標楷體" w:eastAsia="標楷體" w:hAnsi="標楷體" w:cs="Times New Roman" w:hint="eastAsia"/>
                <w:szCs w:val="24"/>
              </w:rPr>
              <w:t>要，刪除非專業人士送審不應多數決及同級委員審議限制。</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napToGrid w:val="0"/>
              <w:spacing w:line="240" w:lineRule="atLeast"/>
              <w:ind w:left="1200" w:hangingChars="500" w:hanging="1200"/>
              <w:rPr>
                <w:rFonts w:ascii="標楷體" w:eastAsia="標楷體" w:hAnsi="標楷體" w:cs="Times New Roman"/>
                <w:color w:val="000000"/>
                <w:szCs w:val="24"/>
              </w:rPr>
            </w:pPr>
            <w:r w:rsidRPr="007B598F">
              <w:rPr>
                <w:rFonts w:ascii="標楷體" w:eastAsia="標楷體" w:hAnsi="標楷體" w:cs="Times New Roman" w:hint="eastAsia"/>
                <w:color w:val="FF0000"/>
                <w:szCs w:val="24"/>
                <w:u w:val="single"/>
              </w:rPr>
              <w:lastRenderedPageBreak/>
              <w:t>第 十 條</w:t>
            </w:r>
            <w:r w:rsidRPr="003D262F">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 xml:space="preserve"> </w:t>
            </w:r>
            <w:r w:rsidRPr="003D262F">
              <w:rPr>
                <w:rFonts w:ascii="標楷體" w:eastAsia="標楷體" w:hAnsi="標楷體" w:cs="Times New Roman" w:hint="eastAsia"/>
                <w:color w:val="000000"/>
                <w:szCs w:val="24"/>
              </w:rPr>
              <w:t>本會開會時，得視需要邀請有關人員列席。</w:t>
            </w:r>
          </w:p>
        </w:tc>
        <w:tc>
          <w:tcPr>
            <w:tcW w:w="3969"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napToGrid w:val="0"/>
              <w:spacing w:line="240" w:lineRule="atLeast"/>
              <w:ind w:left="1200" w:hangingChars="500" w:hanging="1200"/>
              <w:rPr>
                <w:rFonts w:ascii="標楷體" w:eastAsia="標楷體" w:hAnsi="標楷體" w:cs="Times New Roman"/>
                <w:color w:val="000000"/>
                <w:szCs w:val="24"/>
              </w:rPr>
            </w:pPr>
            <w:r w:rsidRPr="00AB6CA6">
              <w:rPr>
                <w:rFonts w:ascii="標楷體" w:eastAsia="標楷體" w:hAnsi="標楷體" w:cs="Times New Roman" w:hint="eastAsia"/>
                <w:color w:val="FF0000"/>
                <w:szCs w:val="24"/>
                <w:u w:val="single"/>
              </w:rPr>
              <w:t>第 九 條</w:t>
            </w:r>
            <w:r w:rsidRPr="003D262F">
              <w:rPr>
                <w:rFonts w:ascii="標楷體" w:eastAsia="標楷體" w:hAnsi="標楷體" w:cs="Times New Roman" w:hint="eastAsia"/>
                <w:color w:val="000000"/>
                <w:szCs w:val="24"/>
              </w:rPr>
              <w:t xml:space="preserve">  本會開會時，得視需要邀請有關人員列席。</w:t>
            </w: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rPr>
                <w:rFonts w:ascii="標楷體" w:eastAsia="標楷體" w:hAnsi="標楷體" w:cs="Times New Roman"/>
                <w:szCs w:val="24"/>
              </w:rPr>
            </w:pPr>
            <w:r w:rsidRPr="003D262F">
              <w:rPr>
                <w:rFonts w:ascii="標楷體" w:eastAsia="標楷體" w:hAnsi="標楷體" w:cs="Times New Roman" w:hint="eastAsia"/>
                <w:szCs w:val="24"/>
              </w:rPr>
              <w:t>條次變更。</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napToGrid w:val="0"/>
              <w:spacing w:line="240" w:lineRule="atLeast"/>
              <w:ind w:left="1200" w:hangingChars="500" w:hanging="1200"/>
              <w:rPr>
                <w:rFonts w:ascii="標楷體" w:eastAsia="標楷體" w:hAnsi="標楷體" w:cs="Times New Roman"/>
                <w:color w:val="000000"/>
                <w:szCs w:val="24"/>
              </w:rPr>
            </w:pPr>
            <w:r w:rsidRPr="007B598F">
              <w:rPr>
                <w:rFonts w:ascii="標楷體" w:eastAsia="標楷體" w:hAnsi="標楷體" w:cs="Times New Roman" w:hint="eastAsia"/>
                <w:color w:val="FF0000"/>
                <w:szCs w:val="24"/>
                <w:u w:val="single"/>
              </w:rPr>
              <w:t>第十一條</w:t>
            </w:r>
            <w:r w:rsidRPr="003D262F">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 xml:space="preserve"> </w:t>
            </w:r>
            <w:r w:rsidRPr="003D262F">
              <w:rPr>
                <w:rFonts w:ascii="標楷體" w:eastAsia="標楷體" w:hAnsi="標楷體" w:cs="Times New Roman" w:hint="eastAsia"/>
                <w:color w:val="000000"/>
                <w:szCs w:val="24"/>
              </w:rPr>
              <w:t>本會</w:t>
            </w:r>
            <w:proofErr w:type="gramStart"/>
            <w:r w:rsidRPr="003D262F">
              <w:rPr>
                <w:rFonts w:ascii="標楷體" w:eastAsia="標楷體" w:hAnsi="標楷體" w:cs="Times New Roman" w:hint="eastAsia"/>
                <w:color w:val="000000"/>
                <w:szCs w:val="24"/>
              </w:rPr>
              <w:t>成員均為無</w:t>
            </w:r>
            <w:proofErr w:type="gramEnd"/>
            <w:r w:rsidRPr="003D262F">
              <w:rPr>
                <w:rFonts w:ascii="標楷體" w:eastAsia="標楷體" w:hAnsi="標楷體" w:cs="Times New Roman" w:hint="eastAsia"/>
                <w:color w:val="000000"/>
                <w:szCs w:val="24"/>
              </w:rPr>
              <w:t>給職，但增聘之校外委員得依規定酌支出席費用。</w:t>
            </w:r>
          </w:p>
        </w:tc>
        <w:tc>
          <w:tcPr>
            <w:tcW w:w="3969"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napToGrid w:val="0"/>
              <w:spacing w:line="240" w:lineRule="atLeast"/>
              <w:ind w:left="1200" w:hangingChars="500" w:hanging="1200"/>
              <w:rPr>
                <w:rFonts w:ascii="標楷體" w:eastAsia="標楷體" w:hAnsi="標楷體" w:cs="Times New Roman"/>
                <w:color w:val="000000"/>
                <w:szCs w:val="24"/>
              </w:rPr>
            </w:pPr>
            <w:r w:rsidRPr="00AB6CA6">
              <w:rPr>
                <w:rFonts w:ascii="標楷體" w:eastAsia="標楷體" w:hAnsi="標楷體" w:cs="Times New Roman" w:hint="eastAsia"/>
                <w:color w:val="FF0000"/>
                <w:szCs w:val="24"/>
                <w:u w:val="single"/>
              </w:rPr>
              <w:t>第 十 條</w:t>
            </w:r>
            <w:r w:rsidRPr="003D262F">
              <w:rPr>
                <w:rFonts w:ascii="標楷體" w:eastAsia="標楷體" w:hAnsi="標楷體" w:cs="Times New Roman" w:hint="eastAsia"/>
                <w:color w:val="000000"/>
                <w:szCs w:val="24"/>
              </w:rPr>
              <w:t xml:space="preserve">  本會</w:t>
            </w:r>
            <w:proofErr w:type="gramStart"/>
            <w:r w:rsidRPr="003D262F">
              <w:rPr>
                <w:rFonts w:ascii="標楷體" w:eastAsia="標楷體" w:hAnsi="標楷體" w:cs="Times New Roman" w:hint="eastAsia"/>
                <w:color w:val="000000"/>
                <w:szCs w:val="24"/>
              </w:rPr>
              <w:t>成員均為無</w:t>
            </w:r>
            <w:proofErr w:type="gramEnd"/>
            <w:r w:rsidRPr="003D262F">
              <w:rPr>
                <w:rFonts w:ascii="標楷體" w:eastAsia="標楷體" w:hAnsi="標楷體" w:cs="Times New Roman" w:hint="eastAsia"/>
                <w:color w:val="000000"/>
                <w:szCs w:val="24"/>
              </w:rPr>
              <w:t>給職，但增聘之校外委員得依規定酌支出席費用。</w:t>
            </w: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rPr>
                <w:rFonts w:ascii="標楷體" w:eastAsia="標楷體" w:hAnsi="標楷體" w:cs="Times New Roman"/>
                <w:szCs w:val="24"/>
              </w:rPr>
            </w:pPr>
            <w:r w:rsidRPr="003D262F">
              <w:rPr>
                <w:rFonts w:ascii="標楷體" w:eastAsia="標楷體" w:hAnsi="標楷體" w:cs="Times New Roman" w:hint="eastAsia"/>
                <w:szCs w:val="24"/>
              </w:rPr>
              <w:t>條次變更。</w:t>
            </w:r>
          </w:p>
        </w:tc>
      </w:tr>
      <w:tr w:rsidR="00101367" w:rsidRPr="003D262F" w:rsidTr="00723B53">
        <w:tc>
          <w:tcPr>
            <w:tcW w:w="3970"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ind w:left="1200" w:hangingChars="500" w:hanging="1200"/>
              <w:rPr>
                <w:rFonts w:ascii="標楷體" w:eastAsia="標楷體" w:hAnsi="標楷體"/>
                <w:color w:val="FF0000"/>
                <w:szCs w:val="24"/>
              </w:rPr>
            </w:pPr>
            <w:r w:rsidRPr="007B598F">
              <w:rPr>
                <w:rFonts w:ascii="標楷體" w:eastAsia="標楷體" w:hAnsi="標楷體" w:cs="Times New Roman" w:hint="eastAsia"/>
                <w:color w:val="FF0000"/>
                <w:szCs w:val="24"/>
                <w:u w:val="single"/>
              </w:rPr>
              <w:t>第十二條</w:t>
            </w:r>
            <w:r w:rsidRPr="003D262F">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 xml:space="preserve"> </w:t>
            </w:r>
            <w:r w:rsidRPr="007B598F">
              <w:rPr>
                <w:rFonts w:ascii="標楷體" w:eastAsia="標楷體" w:hAnsi="標楷體" w:cs="Times New Roman" w:hint="eastAsia"/>
                <w:color w:val="FF0000"/>
                <w:szCs w:val="24"/>
                <w:u w:val="single"/>
              </w:rPr>
              <w:t>本辦法</w:t>
            </w:r>
            <w:r w:rsidRPr="003D262F">
              <w:rPr>
                <w:rFonts w:ascii="標楷體" w:eastAsia="標楷體" w:hAnsi="標楷體" w:cs="Times New Roman" w:hint="eastAsia"/>
                <w:color w:val="000000"/>
                <w:szCs w:val="24"/>
              </w:rPr>
              <w:t>經校務會議通過，</w:t>
            </w:r>
            <w:r w:rsidRPr="00E329E6">
              <w:rPr>
                <w:rFonts w:ascii="標楷體" w:eastAsia="標楷體" w:hAnsi="標楷體" w:cs="Times New Roman" w:hint="eastAsia"/>
                <w:color w:val="FF0000"/>
                <w:szCs w:val="24"/>
                <w:u w:val="single"/>
              </w:rPr>
              <w:t>陳校長核定後公布實施，</w:t>
            </w:r>
            <w:r w:rsidRPr="003D262F">
              <w:rPr>
                <w:rFonts w:ascii="標楷體" w:eastAsia="標楷體" w:hAnsi="標楷體" w:cs="Times New Roman" w:hint="eastAsia"/>
                <w:color w:val="000000"/>
                <w:szCs w:val="24"/>
              </w:rPr>
              <w:t>修正時亦同。</w:t>
            </w:r>
          </w:p>
        </w:tc>
        <w:tc>
          <w:tcPr>
            <w:tcW w:w="3969"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pStyle w:val="Default"/>
              <w:ind w:left="1200" w:hangingChars="500" w:hanging="1200"/>
              <w:rPr>
                <w:rFonts w:ascii="標楷體" w:eastAsia="標楷體" w:hAnsi="標楷體"/>
              </w:rPr>
            </w:pPr>
            <w:r w:rsidRPr="00AB6CA6">
              <w:rPr>
                <w:rFonts w:ascii="標楷體" w:eastAsia="標楷體" w:hAnsi="標楷體" w:cs="Times New Roman" w:hint="eastAsia"/>
                <w:color w:val="FF0000"/>
                <w:u w:val="single"/>
              </w:rPr>
              <w:t>第十一條</w:t>
            </w:r>
            <w:r w:rsidRPr="003D262F">
              <w:rPr>
                <w:rFonts w:ascii="標楷體" w:eastAsia="標楷體" w:hAnsi="標楷體" w:cs="Times New Roman" w:hint="eastAsia"/>
              </w:rPr>
              <w:t xml:space="preserve">  </w:t>
            </w:r>
            <w:r w:rsidRPr="007B598F">
              <w:rPr>
                <w:rFonts w:ascii="標楷體" w:eastAsia="標楷體" w:hAnsi="標楷體" w:cs="Times New Roman" w:hint="eastAsia"/>
                <w:color w:val="FF0000"/>
                <w:u w:val="single"/>
              </w:rPr>
              <w:t>本規程</w:t>
            </w:r>
            <w:r w:rsidRPr="003D262F">
              <w:rPr>
                <w:rFonts w:ascii="標楷體" w:eastAsia="標楷體" w:hAnsi="標楷體" w:cs="Times New Roman" w:hint="eastAsia"/>
              </w:rPr>
              <w:t>經校務會議通過，</w:t>
            </w:r>
            <w:r w:rsidRPr="00E329E6">
              <w:rPr>
                <w:rFonts w:ascii="標楷體" w:eastAsia="標楷體" w:hAnsi="標楷體" w:cs="Times New Roman" w:hint="eastAsia"/>
                <w:color w:val="FF0000"/>
                <w:u w:val="single"/>
              </w:rPr>
              <w:t>陳校長核可，並報請教育部核定後公告實施，</w:t>
            </w:r>
            <w:r w:rsidRPr="003D262F">
              <w:rPr>
                <w:rFonts w:ascii="標楷體" w:eastAsia="標楷體" w:hAnsi="標楷體" w:cs="Times New Roman" w:hint="eastAsia"/>
              </w:rPr>
              <w:t>修正時亦同。</w:t>
            </w:r>
          </w:p>
        </w:tc>
        <w:tc>
          <w:tcPr>
            <w:tcW w:w="2126" w:type="dxa"/>
            <w:tcBorders>
              <w:top w:val="single" w:sz="4" w:space="0" w:color="auto"/>
              <w:left w:val="single" w:sz="4" w:space="0" w:color="auto"/>
              <w:bottom w:val="single" w:sz="4" w:space="0" w:color="auto"/>
              <w:right w:val="single" w:sz="4" w:space="0" w:color="auto"/>
            </w:tcBorders>
          </w:tcPr>
          <w:p w:rsidR="00101367" w:rsidRPr="003D262F"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條次變更及</w:t>
            </w:r>
            <w:r w:rsidRPr="003D262F">
              <w:rPr>
                <w:rFonts w:ascii="標楷體" w:eastAsia="標楷體" w:hAnsi="標楷體" w:cs="Times New Roman" w:hint="eastAsia"/>
                <w:szCs w:val="24"/>
              </w:rPr>
              <w:t>依本校組織規程第19條第2項規定修正。</w:t>
            </w:r>
          </w:p>
        </w:tc>
      </w:tr>
    </w:tbl>
    <w:p w:rsidR="00101367" w:rsidRPr="003D262F" w:rsidRDefault="00101367" w:rsidP="00101367">
      <w:pPr>
        <w:snapToGrid w:val="0"/>
        <w:spacing w:line="240" w:lineRule="atLeast"/>
        <w:ind w:left="1200" w:hangingChars="500" w:hanging="1200"/>
        <w:rPr>
          <w:rFonts w:ascii="標楷體" w:eastAsia="標楷體" w:hAnsi="標楷體" w:cs="Times New Roman"/>
          <w:color w:val="000000"/>
          <w:szCs w:val="24"/>
        </w:rPr>
      </w:pPr>
    </w:p>
    <w:p w:rsidR="00101367" w:rsidRPr="00514DC9" w:rsidRDefault="00101367" w:rsidP="00101367">
      <w:pPr>
        <w:spacing w:line="240" w:lineRule="atLeast"/>
        <w:ind w:leftChars="59" w:left="1598" w:hangingChars="455" w:hanging="1456"/>
        <w:rPr>
          <w:rFonts w:ascii="標楷體" w:eastAsia="標楷體" w:hAnsi="標楷體" w:cs="Times New Roman"/>
          <w:color w:val="000000"/>
          <w:sz w:val="32"/>
          <w:szCs w:val="32"/>
        </w:rPr>
      </w:pPr>
    </w:p>
    <w:p w:rsidR="00101367" w:rsidRDefault="00101367" w:rsidP="00101367">
      <w:pPr>
        <w:spacing w:line="240" w:lineRule="atLeast"/>
        <w:ind w:leftChars="59" w:left="1598" w:hangingChars="455" w:hanging="1456"/>
        <w:jc w:val="center"/>
        <w:rPr>
          <w:rFonts w:ascii="標楷體" w:eastAsia="標楷體" w:hAnsi="標楷體" w:cs="Times New Roman"/>
          <w:color w:val="000000"/>
          <w:sz w:val="32"/>
          <w:szCs w:val="32"/>
        </w:rPr>
        <w:sectPr w:rsidR="00101367" w:rsidSect="002F7902">
          <w:footerReference w:type="even" r:id="rId5"/>
          <w:pgSz w:w="11906" w:h="16838"/>
          <w:pgMar w:top="851" w:right="851" w:bottom="851" w:left="1134" w:header="851" w:footer="992" w:gutter="0"/>
          <w:cols w:space="425"/>
          <w:docGrid w:type="lines" w:linePitch="360"/>
        </w:sectPr>
      </w:pPr>
    </w:p>
    <w:p w:rsidR="00101367" w:rsidRDefault="00101367" w:rsidP="00101367">
      <w:pPr>
        <w:snapToGrid w:val="0"/>
        <w:spacing w:line="240" w:lineRule="atLeast"/>
        <w:ind w:leftChars="59" w:left="1416" w:hangingChars="455" w:hanging="1274"/>
        <w:jc w:val="center"/>
        <w:rPr>
          <w:rFonts w:ascii="標楷體" w:eastAsia="標楷體" w:hAnsi="標楷體" w:cs="Times New Roman"/>
          <w:color w:val="000000"/>
          <w:sz w:val="28"/>
          <w:szCs w:val="28"/>
        </w:rPr>
      </w:pPr>
      <w:r w:rsidRPr="00B72B25">
        <w:rPr>
          <w:rFonts w:ascii="標楷體" w:eastAsia="標楷體" w:hAnsi="標楷體" w:cs="Times New Roman" w:hint="eastAsia"/>
          <w:color w:val="000000"/>
          <w:sz w:val="28"/>
          <w:szCs w:val="28"/>
        </w:rPr>
        <w:lastRenderedPageBreak/>
        <w:t>新生醫護管理專科學校教師評審委員會</w:t>
      </w:r>
      <w:r w:rsidRPr="00610066">
        <w:rPr>
          <w:rFonts w:ascii="標楷體" w:eastAsia="標楷體" w:hAnsi="標楷體" w:cs="Times New Roman" w:hint="eastAsia"/>
          <w:color w:val="FF0000"/>
          <w:sz w:val="28"/>
          <w:szCs w:val="28"/>
          <w:u w:val="single"/>
        </w:rPr>
        <w:t>設置辦法</w:t>
      </w:r>
    </w:p>
    <w:p w:rsidR="00101367"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094.08.31 094學年度第1學期校務會議通過</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094.09.20</w:t>
      </w:r>
      <w:proofErr w:type="gramStart"/>
      <w:r w:rsidRPr="00245F04">
        <w:rPr>
          <w:rFonts w:ascii="標楷體" w:eastAsia="標楷體" w:hAnsi="標楷體" w:cs="Times New Roman" w:hint="eastAsia"/>
          <w:color w:val="000000"/>
          <w:sz w:val="20"/>
          <w:szCs w:val="20"/>
        </w:rPr>
        <w:t>教育部台技</w:t>
      </w:r>
      <w:proofErr w:type="gramEnd"/>
      <w:r w:rsidRPr="00245F04">
        <w:rPr>
          <w:rFonts w:ascii="標楷體" w:eastAsia="標楷體" w:hAnsi="標楷體" w:cs="Times New Roman" w:hint="eastAsia"/>
          <w:color w:val="000000"/>
          <w:sz w:val="20"/>
          <w:szCs w:val="20"/>
        </w:rPr>
        <w:t>(三)字第0940126196號函核定</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096.06.27 095學年度第2學期第2次校務會議修正通過</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096.07.16</w:t>
      </w:r>
      <w:proofErr w:type="gramStart"/>
      <w:r w:rsidRPr="00245F04">
        <w:rPr>
          <w:rFonts w:ascii="標楷體" w:eastAsia="標楷體" w:hAnsi="標楷體" w:cs="Times New Roman" w:hint="eastAsia"/>
          <w:color w:val="000000"/>
          <w:sz w:val="20"/>
          <w:szCs w:val="20"/>
        </w:rPr>
        <w:t>教育部台技</w:t>
      </w:r>
      <w:proofErr w:type="gramEnd"/>
      <w:r w:rsidRPr="00245F04">
        <w:rPr>
          <w:rFonts w:ascii="標楷體" w:eastAsia="標楷體" w:hAnsi="標楷體" w:cs="Times New Roman" w:hint="eastAsia"/>
          <w:color w:val="000000"/>
          <w:sz w:val="20"/>
          <w:szCs w:val="20"/>
        </w:rPr>
        <w:t>(三)字第0960104857號函核定</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097.06.23 096學年度第2學期第2次校務會議修正通過</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097.08.22</w:t>
      </w:r>
      <w:proofErr w:type="gramStart"/>
      <w:r w:rsidRPr="00245F04">
        <w:rPr>
          <w:rFonts w:ascii="標楷體" w:eastAsia="標楷體" w:hAnsi="標楷體" w:cs="Times New Roman" w:hint="eastAsia"/>
          <w:color w:val="000000"/>
          <w:sz w:val="20"/>
          <w:szCs w:val="20"/>
        </w:rPr>
        <w:t>教育部台技</w:t>
      </w:r>
      <w:proofErr w:type="gramEnd"/>
      <w:r w:rsidRPr="00245F04">
        <w:rPr>
          <w:rFonts w:ascii="標楷體" w:eastAsia="標楷體" w:hAnsi="標楷體" w:cs="Times New Roman" w:hint="eastAsia"/>
          <w:color w:val="000000"/>
          <w:sz w:val="20"/>
          <w:szCs w:val="20"/>
        </w:rPr>
        <w:t>(三)字第0970164292號函核定</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 xml:space="preserve">     101.10.17 101學年度第1學期校務會議通過修正第1條及第2條條文。</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101.11.22</w:t>
      </w:r>
      <w:proofErr w:type="gramStart"/>
      <w:r w:rsidRPr="00245F04">
        <w:rPr>
          <w:rFonts w:ascii="標楷體" w:eastAsia="標楷體" w:hAnsi="標楷體" w:cs="Times New Roman" w:hint="eastAsia"/>
          <w:color w:val="000000"/>
          <w:sz w:val="20"/>
          <w:szCs w:val="20"/>
        </w:rPr>
        <w:t>教育部台技</w:t>
      </w:r>
      <w:proofErr w:type="gramEnd"/>
      <w:r w:rsidRPr="00245F04">
        <w:rPr>
          <w:rFonts w:ascii="標楷體" w:eastAsia="標楷體" w:hAnsi="標楷體" w:cs="Times New Roman" w:hint="eastAsia"/>
          <w:color w:val="000000"/>
          <w:sz w:val="20"/>
          <w:szCs w:val="20"/>
        </w:rPr>
        <w:t>(三)字第1010219564號函核定修正第1條及第3條條文，並自101年8月1日生效。</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102.10.16 102學年度第1學期第1次校務會議通過修正</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 xml:space="preserve">    102.11.20教育部</w:t>
      </w:r>
      <w:proofErr w:type="gramStart"/>
      <w:r w:rsidRPr="00245F04">
        <w:rPr>
          <w:rFonts w:ascii="標楷體" w:eastAsia="標楷體" w:hAnsi="標楷體" w:cs="Times New Roman" w:hint="eastAsia"/>
          <w:color w:val="000000"/>
          <w:sz w:val="20"/>
          <w:szCs w:val="20"/>
        </w:rPr>
        <w:t>臺教技</w:t>
      </w:r>
      <w:proofErr w:type="gramEnd"/>
      <w:r w:rsidRPr="00245F04">
        <w:rPr>
          <w:rFonts w:ascii="標楷體" w:eastAsia="標楷體" w:hAnsi="標楷體" w:cs="Times New Roman" w:hint="eastAsia"/>
          <w:color w:val="000000"/>
          <w:sz w:val="20"/>
          <w:szCs w:val="20"/>
        </w:rPr>
        <w:t>(三)字第1020172631號函核定修正第6</w:t>
      </w:r>
      <w:proofErr w:type="gramStart"/>
      <w:r w:rsidRPr="00245F04">
        <w:rPr>
          <w:rFonts w:ascii="標楷體" w:eastAsia="標楷體" w:hAnsi="標楷體" w:cs="Times New Roman" w:hint="eastAsia"/>
          <w:color w:val="000000"/>
          <w:sz w:val="20"/>
          <w:szCs w:val="20"/>
        </w:rPr>
        <w:t>條</w:t>
      </w:r>
      <w:proofErr w:type="gramEnd"/>
      <w:r w:rsidRPr="00245F04">
        <w:rPr>
          <w:rFonts w:ascii="標楷體" w:eastAsia="標楷體" w:hAnsi="標楷體" w:cs="Times New Roman" w:hint="eastAsia"/>
          <w:color w:val="000000"/>
          <w:sz w:val="20"/>
          <w:szCs w:val="20"/>
        </w:rPr>
        <w:t>條文</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103年4月23日102學年度第7次教師評審委員會通過修正</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103.5.21 102學年度第2學期第2次校務會議通過修正</w:t>
      </w:r>
    </w:p>
    <w:p w:rsidR="00101367"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sidRPr="00245F04">
        <w:rPr>
          <w:rFonts w:ascii="標楷體" w:eastAsia="標楷體" w:hAnsi="標楷體" w:cs="Times New Roman" w:hint="eastAsia"/>
          <w:color w:val="000000"/>
          <w:sz w:val="20"/>
          <w:szCs w:val="20"/>
        </w:rPr>
        <w:t xml:space="preserve">        103.6.13教育部</w:t>
      </w:r>
      <w:proofErr w:type="gramStart"/>
      <w:r w:rsidRPr="00245F04">
        <w:rPr>
          <w:rFonts w:ascii="標楷體" w:eastAsia="標楷體" w:hAnsi="標楷體" w:cs="Times New Roman" w:hint="eastAsia"/>
          <w:color w:val="000000"/>
          <w:sz w:val="20"/>
          <w:szCs w:val="20"/>
        </w:rPr>
        <w:t>臺教技</w:t>
      </w:r>
      <w:proofErr w:type="gramEnd"/>
      <w:r w:rsidRPr="00245F04">
        <w:rPr>
          <w:rFonts w:ascii="標楷體" w:eastAsia="標楷體" w:hAnsi="標楷體" w:cs="Times New Roman" w:hint="eastAsia"/>
          <w:color w:val="000000"/>
          <w:sz w:val="20"/>
          <w:szCs w:val="20"/>
        </w:rPr>
        <w:t>(三)字第1030083258號函核定，全文11條</w:t>
      </w:r>
    </w:p>
    <w:p w:rsidR="00101367" w:rsidRPr="00245F04" w:rsidRDefault="00101367" w:rsidP="00101367">
      <w:pPr>
        <w:snapToGrid w:val="0"/>
        <w:spacing w:line="240" w:lineRule="atLeast"/>
        <w:ind w:leftChars="59" w:left="1052" w:hangingChars="455" w:hanging="910"/>
        <w:jc w:val="right"/>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103.10.15 103學年度第1學期第1次校務會議通過修正名稱及全文12條</w:t>
      </w:r>
    </w:p>
    <w:p w:rsidR="00101367" w:rsidRPr="00245F04" w:rsidRDefault="00101367" w:rsidP="00101367">
      <w:pPr>
        <w:snapToGrid w:val="0"/>
        <w:spacing w:line="240" w:lineRule="atLeast"/>
        <w:ind w:leftChars="59" w:left="1053" w:hangingChars="455" w:hanging="911"/>
        <w:jc w:val="center"/>
        <w:rPr>
          <w:rFonts w:ascii="標楷體" w:eastAsia="標楷體" w:hAnsi="標楷體" w:cs="Times New Roman"/>
          <w:b/>
          <w:color w:val="000000"/>
          <w:sz w:val="20"/>
          <w:szCs w:val="20"/>
        </w:rPr>
      </w:pPr>
    </w:p>
    <w:p w:rsidR="00101367" w:rsidRPr="00B72B25" w:rsidRDefault="00101367" w:rsidP="00101367">
      <w:pPr>
        <w:snapToGrid w:val="0"/>
        <w:spacing w:line="240" w:lineRule="atLeast"/>
        <w:ind w:leftChars="59" w:left="1234" w:hangingChars="455" w:hanging="1092"/>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第 一 條 本校</w:t>
      </w:r>
      <w:r w:rsidRPr="00B72B25">
        <w:rPr>
          <w:rFonts w:ascii="標楷體" w:eastAsia="標楷體" w:hAnsi="標楷體" w:cs="Times New Roman" w:hint="eastAsia"/>
          <w:szCs w:val="24"/>
        </w:rPr>
        <w:t>教師評審委員會</w:t>
      </w:r>
      <w:r w:rsidRPr="00B72B25">
        <w:rPr>
          <w:rFonts w:ascii="標楷體" w:eastAsia="標楷體" w:hAnsi="標楷體" w:cs="Times New Roman" w:hint="eastAsia"/>
          <w:color w:val="FF0000"/>
          <w:szCs w:val="24"/>
          <w:u w:val="single"/>
        </w:rPr>
        <w:t>（以下簡稱本會）設置辦法（以下簡稱本辦法）係依據專科學校法第二十七條及本校組織規程第十九條規定訂定之。</w:t>
      </w:r>
    </w:p>
    <w:p w:rsidR="00101367" w:rsidRDefault="00101367" w:rsidP="00101367">
      <w:pPr>
        <w:snapToGrid w:val="0"/>
        <w:spacing w:line="240" w:lineRule="atLeast"/>
        <w:ind w:leftChars="59" w:left="1220" w:hangingChars="449" w:hanging="1078"/>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第 二 條 本會置委員十九人，由下列人員組成；任期一年，任滿得連任：</w:t>
      </w:r>
    </w:p>
    <w:p w:rsidR="00101367" w:rsidRDefault="00101367" w:rsidP="00101367">
      <w:pPr>
        <w:snapToGrid w:val="0"/>
        <w:spacing w:line="240" w:lineRule="atLeast"/>
        <w:ind w:leftChars="509" w:left="1702" w:hangingChars="200" w:hanging="480"/>
        <w:rPr>
          <w:rFonts w:ascii="標楷體" w:eastAsia="標楷體" w:hAnsi="標楷體" w:cs="Times New Roman"/>
          <w:color w:val="FF0000"/>
          <w:szCs w:val="24"/>
          <w:u w:val="single"/>
        </w:rPr>
      </w:pPr>
      <w:r w:rsidRPr="00B72B25">
        <w:rPr>
          <w:rFonts w:ascii="標楷體" w:eastAsia="標楷體" w:hAnsi="標楷體" w:cs="Times New Roman" w:hint="eastAsia"/>
          <w:color w:val="000000"/>
          <w:szCs w:val="24"/>
        </w:rPr>
        <w:t>一、當然委員五人：由校長、副校長、教務主任、學</w:t>
      </w:r>
      <w:proofErr w:type="gramStart"/>
      <w:r w:rsidRPr="00B72B25">
        <w:rPr>
          <w:rFonts w:ascii="標楷體" w:eastAsia="標楷體" w:hAnsi="標楷體" w:cs="Times New Roman" w:hint="eastAsia"/>
          <w:color w:val="000000"/>
          <w:szCs w:val="24"/>
        </w:rPr>
        <w:t>務</w:t>
      </w:r>
      <w:proofErr w:type="gramEnd"/>
      <w:r w:rsidRPr="00B72B25">
        <w:rPr>
          <w:rFonts w:ascii="標楷體" w:eastAsia="標楷體" w:hAnsi="標楷體" w:cs="Times New Roman" w:hint="eastAsia"/>
          <w:color w:val="000000"/>
          <w:szCs w:val="24"/>
        </w:rPr>
        <w:t>主任、研發室主任擔任，</w:t>
      </w:r>
      <w:r w:rsidRPr="00B72B25">
        <w:rPr>
          <w:rFonts w:ascii="標楷體" w:eastAsia="標楷體" w:hAnsi="標楷體" w:cs="Times New Roman" w:hint="eastAsia"/>
          <w:color w:val="FF0000"/>
          <w:szCs w:val="24"/>
          <w:u w:val="single"/>
        </w:rPr>
        <w:t>任期屆滿由接任者續任之。</w:t>
      </w:r>
    </w:p>
    <w:p w:rsidR="00101367" w:rsidRDefault="00101367" w:rsidP="00101367">
      <w:pPr>
        <w:snapToGrid w:val="0"/>
        <w:spacing w:line="240" w:lineRule="atLeast"/>
        <w:ind w:leftChars="509" w:left="1702" w:hangingChars="200" w:hanging="480"/>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二、</w:t>
      </w:r>
      <w:proofErr w:type="gramStart"/>
      <w:r w:rsidRPr="00B72B25">
        <w:rPr>
          <w:rFonts w:ascii="標楷體" w:eastAsia="標楷體" w:hAnsi="標楷體" w:cs="Times New Roman" w:hint="eastAsia"/>
          <w:color w:val="000000"/>
          <w:szCs w:val="24"/>
        </w:rPr>
        <w:t>遴</w:t>
      </w:r>
      <w:proofErr w:type="gramEnd"/>
      <w:r w:rsidRPr="00B72B25">
        <w:rPr>
          <w:rFonts w:ascii="標楷體" w:eastAsia="標楷體" w:hAnsi="標楷體" w:cs="Times New Roman" w:hint="eastAsia"/>
          <w:color w:val="000000"/>
          <w:szCs w:val="24"/>
        </w:rPr>
        <w:t>聘委員三人：由</w:t>
      </w:r>
      <w:proofErr w:type="gramStart"/>
      <w:r w:rsidRPr="00B72B25">
        <w:rPr>
          <w:rFonts w:ascii="標楷體" w:eastAsia="標楷體" w:hAnsi="標楷體" w:cs="Times New Roman" w:hint="eastAsia"/>
          <w:color w:val="000000"/>
          <w:szCs w:val="24"/>
        </w:rPr>
        <w:t>校長就科</w:t>
      </w:r>
      <w:proofErr w:type="gramEnd"/>
      <w:r w:rsidRPr="00B72B25">
        <w:rPr>
          <w:rFonts w:ascii="標楷體" w:eastAsia="標楷體" w:hAnsi="標楷體" w:cs="Times New Roman" w:hint="eastAsia"/>
          <w:color w:val="000000"/>
          <w:szCs w:val="24"/>
        </w:rPr>
        <w:t>(中心)主任</w:t>
      </w:r>
      <w:proofErr w:type="gramStart"/>
      <w:r w:rsidRPr="00B72B25">
        <w:rPr>
          <w:rFonts w:ascii="標楷體" w:eastAsia="標楷體" w:hAnsi="標楷體" w:cs="Times New Roman" w:hint="eastAsia"/>
          <w:color w:val="000000"/>
          <w:szCs w:val="24"/>
        </w:rPr>
        <w:t>遴</w:t>
      </w:r>
      <w:proofErr w:type="gramEnd"/>
      <w:r w:rsidRPr="00B72B25">
        <w:rPr>
          <w:rFonts w:ascii="標楷體" w:eastAsia="標楷體" w:hAnsi="標楷體" w:cs="Times New Roman" w:hint="eastAsia"/>
          <w:color w:val="000000"/>
          <w:szCs w:val="24"/>
        </w:rPr>
        <w:t>聘。</w:t>
      </w:r>
    </w:p>
    <w:p w:rsidR="00101367" w:rsidRDefault="00101367" w:rsidP="00101367">
      <w:pPr>
        <w:snapToGrid w:val="0"/>
        <w:spacing w:line="240" w:lineRule="atLeast"/>
        <w:ind w:leftChars="509" w:left="1702" w:hangingChars="200" w:hanging="480"/>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三、教師會代表委員一人：由本校教師會推派。</w:t>
      </w:r>
    </w:p>
    <w:p w:rsidR="00101367" w:rsidRDefault="00101367" w:rsidP="00101367">
      <w:pPr>
        <w:snapToGrid w:val="0"/>
        <w:spacing w:line="240" w:lineRule="atLeast"/>
        <w:ind w:leftChars="509" w:left="1702" w:hangingChars="200" w:hanging="480"/>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四、教師代表委員十人：由全校專任講師以上教師，以無記名投票方式選舉產生；並以教授、副教授、助理教授為優先。</w:t>
      </w:r>
    </w:p>
    <w:p w:rsidR="00101367" w:rsidRDefault="00101367" w:rsidP="00101367">
      <w:pPr>
        <w:snapToGrid w:val="0"/>
        <w:spacing w:line="240" w:lineRule="atLeast"/>
        <w:ind w:leftChars="515" w:left="1236"/>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前項第三款教師會代表委員，如無教師會時其委員名額得移列為第四款教師代表委員。</w:t>
      </w:r>
    </w:p>
    <w:p w:rsidR="00101367" w:rsidRDefault="00101367" w:rsidP="00101367">
      <w:pPr>
        <w:snapToGrid w:val="0"/>
        <w:spacing w:line="240" w:lineRule="atLeast"/>
        <w:ind w:leftChars="515" w:left="1236"/>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第一項第四款教師代表委員(含未兼任行政或董事之委員)不得低於全部委員之二分之一。</w:t>
      </w:r>
    </w:p>
    <w:p w:rsidR="00101367" w:rsidRDefault="00101367" w:rsidP="00101367">
      <w:pPr>
        <w:snapToGrid w:val="0"/>
        <w:spacing w:line="240" w:lineRule="atLeast"/>
        <w:ind w:leftChars="515" w:left="1236"/>
        <w:rPr>
          <w:rFonts w:ascii="標楷體" w:eastAsia="標楷體" w:hAnsi="標楷體" w:cs="Times New Roman"/>
          <w:color w:val="FF0000"/>
          <w:szCs w:val="24"/>
          <w:u w:val="single"/>
        </w:rPr>
      </w:pPr>
      <w:r w:rsidRPr="00B72B25">
        <w:rPr>
          <w:rFonts w:ascii="標楷體" w:eastAsia="標楷體" w:hAnsi="標楷體" w:cs="Times New Roman" w:hint="eastAsia"/>
          <w:color w:val="000000"/>
          <w:szCs w:val="24"/>
        </w:rPr>
        <w:t>第一項第四款教師代表委員</w:t>
      </w:r>
      <w:r w:rsidRPr="00B72B25">
        <w:rPr>
          <w:rFonts w:ascii="標楷體" w:eastAsia="標楷體" w:hAnsi="標楷體" w:cs="Times New Roman" w:hint="eastAsia"/>
          <w:color w:val="FF0000"/>
          <w:szCs w:val="24"/>
          <w:u w:val="single"/>
        </w:rPr>
        <w:t>選舉</w:t>
      </w:r>
      <w:r w:rsidRPr="00B72B25">
        <w:rPr>
          <w:rFonts w:ascii="標楷體" w:eastAsia="標楷體" w:hAnsi="標楷體" w:cs="Times New Roman" w:hint="eastAsia"/>
          <w:color w:val="000000"/>
          <w:szCs w:val="24"/>
        </w:rPr>
        <w:t>時，得</w:t>
      </w:r>
      <w:r w:rsidRPr="00B72B25">
        <w:rPr>
          <w:rFonts w:ascii="標楷體" w:eastAsia="標楷體" w:hAnsi="標楷體" w:cs="Times New Roman" w:hint="eastAsia"/>
          <w:color w:val="FF0000"/>
          <w:szCs w:val="24"/>
          <w:u w:val="single"/>
        </w:rPr>
        <w:t>選出候補委員五人</w:t>
      </w:r>
      <w:r w:rsidRPr="00B72B25">
        <w:rPr>
          <w:rFonts w:ascii="標楷體" w:eastAsia="標楷體" w:hAnsi="標楷體" w:cs="Times New Roman" w:hint="eastAsia"/>
          <w:color w:val="000000"/>
          <w:szCs w:val="24"/>
        </w:rPr>
        <w:t>，於是類委員出缺時依序遞補，</w:t>
      </w:r>
      <w:proofErr w:type="gramStart"/>
      <w:r w:rsidRPr="00B72B25">
        <w:rPr>
          <w:rFonts w:ascii="標楷體" w:eastAsia="標楷體" w:hAnsi="標楷體" w:cs="Times New Roman" w:hint="eastAsia"/>
          <w:color w:val="000000"/>
          <w:szCs w:val="24"/>
        </w:rPr>
        <w:t>至該任任期</w:t>
      </w:r>
      <w:proofErr w:type="gramEnd"/>
      <w:r w:rsidRPr="00B72B25">
        <w:rPr>
          <w:rFonts w:ascii="標楷體" w:eastAsia="標楷體" w:hAnsi="標楷體" w:cs="Times New Roman" w:hint="eastAsia"/>
          <w:color w:val="000000"/>
          <w:szCs w:val="24"/>
        </w:rPr>
        <w:t>屆滿為止。</w:t>
      </w:r>
      <w:r w:rsidRPr="00B72B25">
        <w:rPr>
          <w:rFonts w:ascii="標楷體" w:eastAsia="標楷體" w:hAnsi="標楷體" w:cs="Times New Roman" w:hint="eastAsia"/>
          <w:color w:val="FF0000"/>
          <w:szCs w:val="24"/>
          <w:u w:val="single"/>
        </w:rPr>
        <w:t>另開會時，是類委員如連續二次無故未出席，經本會認定通過，應解除其職務，由候補委員遞補。</w:t>
      </w:r>
    </w:p>
    <w:p w:rsidR="00101367" w:rsidRPr="00B72B25" w:rsidRDefault="00101367" w:rsidP="00101367">
      <w:pPr>
        <w:snapToGrid w:val="0"/>
        <w:spacing w:line="240" w:lineRule="atLeast"/>
        <w:ind w:leftChars="515" w:left="1236"/>
        <w:rPr>
          <w:rFonts w:ascii="標楷體" w:eastAsia="標楷體" w:hAnsi="標楷體" w:cs="Times New Roman"/>
          <w:color w:val="FF0000"/>
          <w:szCs w:val="24"/>
        </w:rPr>
      </w:pPr>
      <w:r w:rsidRPr="00B72B25">
        <w:rPr>
          <w:rFonts w:ascii="標楷體" w:eastAsia="標楷體" w:hAnsi="標楷體" w:cs="Times New Roman" w:hint="eastAsia"/>
          <w:color w:val="000000"/>
          <w:szCs w:val="24"/>
        </w:rPr>
        <w:t>本會任</w:t>
      </w:r>
      <w:proofErr w:type="gramStart"/>
      <w:r w:rsidRPr="00B72B25">
        <w:rPr>
          <w:rFonts w:ascii="標楷體" w:eastAsia="標楷體" w:hAnsi="標楷體" w:cs="Times New Roman" w:hint="eastAsia"/>
          <w:color w:val="000000"/>
          <w:szCs w:val="24"/>
        </w:rPr>
        <w:t>一</w:t>
      </w:r>
      <w:proofErr w:type="gramEnd"/>
      <w:r w:rsidRPr="00B72B25">
        <w:rPr>
          <w:rFonts w:ascii="標楷體" w:eastAsia="標楷體" w:hAnsi="標楷體" w:cs="Times New Roman" w:hint="eastAsia"/>
          <w:color w:val="000000"/>
          <w:szCs w:val="24"/>
        </w:rPr>
        <w:t>性別委員應占委員總數三分之一以上。</w:t>
      </w:r>
      <w:r w:rsidRPr="00B72B25">
        <w:rPr>
          <w:rFonts w:ascii="標楷體" w:eastAsia="標楷體" w:hAnsi="標楷體" w:cs="Times New Roman" w:hint="eastAsia"/>
          <w:color w:val="FF0000"/>
          <w:szCs w:val="24"/>
          <w:u w:val="single"/>
        </w:rPr>
        <w:t>但本校任</w:t>
      </w:r>
      <w:proofErr w:type="gramStart"/>
      <w:r w:rsidRPr="00B72B25">
        <w:rPr>
          <w:rFonts w:ascii="標楷體" w:eastAsia="標楷體" w:hAnsi="標楷體" w:cs="Times New Roman" w:hint="eastAsia"/>
          <w:color w:val="FF0000"/>
          <w:szCs w:val="24"/>
          <w:u w:val="single"/>
        </w:rPr>
        <w:t>一</w:t>
      </w:r>
      <w:proofErr w:type="gramEnd"/>
      <w:r w:rsidRPr="00B72B25">
        <w:rPr>
          <w:rFonts w:ascii="標楷體" w:eastAsia="標楷體" w:hAnsi="標楷體" w:cs="Times New Roman" w:hint="eastAsia"/>
          <w:color w:val="FF0000"/>
          <w:szCs w:val="24"/>
          <w:u w:val="single"/>
        </w:rPr>
        <w:t>性別教師人數少於委員總數三分之一者，不在此限。</w:t>
      </w:r>
    </w:p>
    <w:p w:rsidR="00101367" w:rsidRDefault="00101367" w:rsidP="00101367">
      <w:pPr>
        <w:snapToGrid w:val="0"/>
        <w:spacing w:line="240" w:lineRule="atLeast"/>
        <w:ind w:leftChars="35" w:left="497" w:hangingChars="172" w:hanging="413"/>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第 三 條 本會審議或評審(議)事項如下：</w:t>
      </w:r>
    </w:p>
    <w:p w:rsidR="00101367" w:rsidRDefault="00101367" w:rsidP="00101367">
      <w:pPr>
        <w:snapToGrid w:val="0"/>
        <w:spacing w:line="240" w:lineRule="atLeast"/>
        <w:ind w:leftChars="485" w:left="1164"/>
        <w:rPr>
          <w:rFonts w:ascii="標楷體" w:eastAsia="標楷體" w:hAnsi="標楷體" w:cs="Times New Roman"/>
          <w:color w:val="FF0000"/>
          <w:szCs w:val="24"/>
          <w:u w:val="single"/>
        </w:rPr>
      </w:pPr>
      <w:r w:rsidRPr="00B72B25">
        <w:rPr>
          <w:rFonts w:ascii="標楷體" w:eastAsia="標楷體" w:hAnsi="標楷體" w:cs="Times New Roman" w:hint="eastAsia"/>
          <w:color w:val="000000"/>
          <w:szCs w:val="24"/>
        </w:rPr>
        <w:t>一、關於教師之聘任、</w:t>
      </w:r>
      <w:r w:rsidRPr="00B72B25">
        <w:rPr>
          <w:rFonts w:ascii="標楷體" w:eastAsia="標楷體" w:hAnsi="標楷體" w:cs="Times New Roman" w:hint="eastAsia"/>
          <w:color w:val="FF0000"/>
          <w:szCs w:val="24"/>
          <w:u w:val="single"/>
        </w:rPr>
        <w:t>升等、停聘</w:t>
      </w:r>
      <w:r w:rsidRPr="00B72B25">
        <w:rPr>
          <w:rFonts w:ascii="標楷體" w:eastAsia="標楷體" w:hAnsi="標楷體" w:cs="Times New Roman" w:hint="eastAsia"/>
          <w:color w:val="000000"/>
          <w:szCs w:val="24"/>
        </w:rPr>
        <w:t>、解聘、</w:t>
      </w:r>
      <w:proofErr w:type="gramStart"/>
      <w:r w:rsidRPr="00B72B25">
        <w:rPr>
          <w:rFonts w:ascii="標楷體" w:eastAsia="標楷體" w:hAnsi="標楷體" w:cs="Times New Roman" w:hint="eastAsia"/>
          <w:color w:val="000000"/>
          <w:szCs w:val="24"/>
        </w:rPr>
        <w:t>不</w:t>
      </w:r>
      <w:proofErr w:type="gramEnd"/>
      <w:r w:rsidRPr="00B72B25">
        <w:rPr>
          <w:rFonts w:ascii="標楷體" w:eastAsia="標楷體" w:hAnsi="標楷體" w:cs="Times New Roman" w:hint="eastAsia"/>
          <w:color w:val="000000"/>
          <w:szCs w:val="24"/>
        </w:rPr>
        <w:t>續聘</w:t>
      </w:r>
      <w:r w:rsidRPr="00B72B25">
        <w:rPr>
          <w:rFonts w:ascii="標楷體" w:eastAsia="標楷體" w:hAnsi="標楷體" w:cs="Times New Roman" w:hint="eastAsia"/>
          <w:color w:val="FF0000"/>
          <w:szCs w:val="24"/>
          <w:u w:val="single"/>
        </w:rPr>
        <w:t>及資遣原因之認定等事項。</w:t>
      </w:r>
    </w:p>
    <w:p w:rsidR="00101367" w:rsidRDefault="00101367" w:rsidP="00101367">
      <w:pPr>
        <w:snapToGrid w:val="0"/>
        <w:spacing w:line="240" w:lineRule="atLeast"/>
        <w:ind w:leftChars="185" w:left="444" w:firstLineChars="300" w:firstLine="720"/>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二、關於教師之教學、研究發明、專門著作、服務貢獻等事項。</w:t>
      </w:r>
    </w:p>
    <w:p w:rsidR="00101367" w:rsidRDefault="00101367" w:rsidP="00101367">
      <w:pPr>
        <w:snapToGrid w:val="0"/>
        <w:spacing w:line="240" w:lineRule="atLeast"/>
        <w:ind w:leftChars="185" w:left="444" w:firstLineChars="300" w:firstLine="720"/>
        <w:rPr>
          <w:rFonts w:ascii="標楷體" w:eastAsia="標楷體" w:hAnsi="標楷體" w:cs="Times New Roman"/>
          <w:color w:val="FF0000"/>
          <w:szCs w:val="24"/>
          <w:u w:val="single"/>
        </w:rPr>
      </w:pPr>
      <w:r w:rsidRPr="00B72B25">
        <w:rPr>
          <w:rFonts w:ascii="標楷體" w:eastAsia="標楷體" w:hAnsi="標楷體" w:cs="Times New Roman" w:hint="eastAsia"/>
          <w:color w:val="000000"/>
          <w:szCs w:val="24"/>
        </w:rPr>
        <w:t>三、</w:t>
      </w:r>
      <w:r w:rsidRPr="00B72B25">
        <w:rPr>
          <w:rFonts w:ascii="標楷體" w:eastAsia="標楷體" w:hAnsi="標楷體" w:cs="Times New Roman" w:hint="eastAsia"/>
          <w:color w:val="FF0000"/>
          <w:szCs w:val="24"/>
          <w:u w:val="single"/>
        </w:rPr>
        <w:t>關於教師進修、研究及延長服務等事項。</w:t>
      </w:r>
    </w:p>
    <w:p w:rsidR="00101367" w:rsidRDefault="00101367" w:rsidP="00101367">
      <w:pPr>
        <w:snapToGrid w:val="0"/>
        <w:spacing w:line="240" w:lineRule="atLeast"/>
        <w:ind w:leftChars="185" w:left="444" w:firstLineChars="300" w:firstLine="720"/>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四、關於教師違反教師法所訂教師應負之義務及重大獎懲事項。</w:t>
      </w:r>
    </w:p>
    <w:p w:rsidR="00101367" w:rsidRDefault="00101367" w:rsidP="00101367">
      <w:pPr>
        <w:snapToGrid w:val="0"/>
        <w:spacing w:line="240" w:lineRule="atLeast"/>
        <w:ind w:leftChars="185" w:left="444" w:firstLineChars="300" w:firstLine="720"/>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五、校長交議事項。</w:t>
      </w:r>
    </w:p>
    <w:p w:rsidR="00101367" w:rsidRPr="00B72B25" w:rsidRDefault="00101367" w:rsidP="00101367">
      <w:pPr>
        <w:snapToGrid w:val="0"/>
        <w:spacing w:line="240" w:lineRule="atLeast"/>
        <w:ind w:leftChars="185" w:left="444" w:firstLineChars="300" w:firstLine="720"/>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六、其他依規定應經本會審議或評審(議)事項。</w:t>
      </w:r>
    </w:p>
    <w:p w:rsidR="00101367" w:rsidRPr="00B72B25" w:rsidRDefault="00101367" w:rsidP="00101367">
      <w:pPr>
        <w:snapToGrid w:val="0"/>
        <w:spacing w:line="240" w:lineRule="atLeast"/>
        <w:ind w:left="1200" w:hangingChars="500" w:hanging="1200"/>
        <w:rPr>
          <w:rFonts w:ascii="標楷體" w:eastAsia="標楷體" w:hAnsi="標楷體" w:cs="Times New Roman"/>
          <w:szCs w:val="24"/>
        </w:rPr>
      </w:pPr>
      <w:r w:rsidRPr="00B72B25">
        <w:rPr>
          <w:rFonts w:ascii="標楷體" w:eastAsia="標楷體" w:hAnsi="標楷體" w:cs="Times New Roman" w:hint="eastAsia"/>
          <w:color w:val="000000"/>
          <w:szCs w:val="24"/>
        </w:rPr>
        <w:t xml:space="preserve">第 四 條  </w:t>
      </w:r>
      <w:r w:rsidRPr="00B72B25">
        <w:rPr>
          <w:rFonts w:ascii="標楷體" w:eastAsia="標楷體" w:hAnsi="標楷體" w:cs="Times New Roman" w:hint="eastAsia"/>
          <w:color w:val="FF0000"/>
          <w:szCs w:val="24"/>
          <w:u w:val="single"/>
        </w:rPr>
        <w:t>本會每學期至少召開一次，必要時得召開臨時會議。開會時由校長召</w:t>
      </w:r>
      <w:r w:rsidRPr="00B72B25">
        <w:rPr>
          <w:rFonts w:ascii="標楷體" w:eastAsia="標楷體" w:hAnsi="標楷體" w:cs="Times New Roman" w:hint="eastAsia"/>
          <w:color w:val="FF0000"/>
          <w:szCs w:val="24"/>
          <w:u w:val="single"/>
        </w:rPr>
        <w:lastRenderedPageBreak/>
        <w:t>集並主持會議，人事室主任為執行秘書。校長不克出席時，</w:t>
      </w:r>
      <w:r w:rsidRPr="00B72B25">
        <w:rPr>
          <w:rFonts w:ascii="標楷體" w:eastAsia="標楷體" w:hAnsi="標楷體" w:cs="Times New Roman" w:hint="eastAsia"/>
          <w:szCs w:val="24"/>
        </w:rPr>
        <w:t>由出席委員互推一人代理。</w:t>
      </w:r>
    </w:p>
    <w:p w:rsidR="00101367" w:rsidRDefault="00101367" w:rsidP="00101367">
      <w:pPr>
        <w:snapToGrid w:val="0"/>
        <w:spacing w:line="240" w:lineRule="atLeast"/>
        <w:ind w:left="1212" w:hangingChars="505" w:hanging="1212"/>
        <w:rPr>
          <w:rFonts w:ascii="標楷體" w:eastAsia="標楷體" w:hAnsi="標楷體" w:cs="Times New Roman"/>
          <w:color w:val="FF0000"/>
          <w:szCs w:val="24"/>
          <w:u w:val="single"/>
        </w:rPr>
      </w:pPr>
      <w:r w:rsidRPr="00B72B25">
        <w:rPr>
          <w:rFonts w:ascii="標楷體" w:eastAsia="標楷體" w:hAnsi="標楷體" w:cs="Times New Roman" w:hint="eastAsia"/>
          <w:color w:val="000000"/>
          <w:szCs w:val="24"/>
        </w:rPr>
        <w:t xml:space="preserve">第 五 條 </w:t>
      </w:r>
      <w:r>
        <w:rPr>
          <w:rFonts w:ascii="標楷體" w:eastAsia="標楷體" w:hAnsi="標楷體" w:cs="Times New Roman" w:hint="eastAsia"/>
          <w:color w:val="000000"/>
          <w:szCs w:val="24"/>
        </w:rPr>
        <w:t xml:space="preserve"> </w:t>
      </w:r>
      <w:r w:rsidRPr="00B72B25">
        <w:rPr>
          <w:rFonts w:ascii="標楷體" w:eastAsia="標楷體" w:hAnsi="標楷體" w:cs="Times New Roman" w:hint="eastAsia"/>
          <w:color w:val="000000"/>
          <w:szCs w:val="24"/>
        </w:rPr>
        <w:t>本會開會時應有委員二分之一以上出席，始得開議，出席委員過半數之同意方得決議。但有教師法第十四條第一項第十二款至第十四款情形，應</w:t>
      </w:r>
      <w:r w:rsidRPr="00B72B25">
        <w:rPr>
          <w:rFonts w:ascii="標楷體" w:eastAsia="標楷體" w:hAnsi="標楷體" w:cs="Times New Roman" w:hint="eastAsia"/>
          <w:color w:val="FF0000"/>
          <w:szCs w:val="24"/>
          <w:u w:val="single"/>
        </w:rPr>
        <w:t>經</w:t>
      </w:r>
      <w:r w:rsidRPr="00B72B25">
        <w:rPr>
          <w:rFonts w:ascii="標楷體" w:eastAsia="標楷體" w:hAnsi="標楷體" w:cs="Times New Roman" w:hint="eastAsia"/>
          <w:color w:val="000000"/>
          <w:szCs w:val="24"/>
        </w:rPr>
        <w:t>全體委員三分之二以上出席及出席委員三分之二以上之</w:t>
      </w:r>
      <w:r w:rsidRPr="00B72B25">
        <w:rPr>
          <w:rFonts w:ascii="標楷體" w:eastAsia="標楷體" w:hAnsi="標楷體" w:cs="Times New Roman" w:hint="eastAsia"/>
          <w:color w:val="FF0000"/>
          <w:szCs w:val="24"/>
          <w:u w:val="single"/>
        </w:rPr>
        <w:t>審議通過。</w:t>
      </w:r>
    </w:p>
    <w:p w:rsidR="00101367" w:rsidRPr="00B72B25" w:rsidRDefault="00101367" w:rsidP="00101367">
      <w:pPr>
        <w:snapToGrid w:val="0"/>
        <w:spacing w:line="240" w:lineRule="atLeast"/>
        <w:ind w:leftChars="500" w:left="1212" w:hangingChars="5" w:hanging="12"/>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本會開會時，遇有關委員本人或其配偶、三親等內親屬評審事項時，應自行迴避。未自行迴避者，主席得經本會決議請該委員迴避；且不計入</w:t>
      </w:r>
      <w:r w:rsidRPr="00B72B25">
        <w:rPr>
          <w:rFonts w:ascii="標楷體" w:eastAsia="標楷體" w:hAnsi="標楷體" w:cs="Times New Roman" w:hint="eastAsia"/>
          <w:color w:val="FF0000"/>
          <w:szCs w:val="24"/>
          <w:u w:val="single"/>
        </w:rPr>
        <w:t>該相關議題</w:t>
      </w:r>
      <w:r w:rsidRPr="00B72B25">
        <w:rPr>
          <w:rFonts w:ascii="標楷體" w:eastAsia="標楷體" w:hAnsi="標楷體" w:cs="Times New Roman" w:hint="eastAsia"/>
          <w:color w:val="000000"/>
          <w:szCs w:val="24"/>
        </w:rPr>
        <w:t>之出席及決議人數。</w:t>
      </w:r>
    </w:p>
    <w:p w:rsidR="00101367" w:rsidRDefault="00101367" w:rsidP="00101367">
      <w:pPr>
        <w:spacing w:line="400" w:lineRule="exact"/>
        <w:ind w:left="1320" w:hangingChars="550" w:hanging="132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第 六 條</w:t>
      </w:r>
      <w:r w:rsidRPr="00B72B25">
        <w:rPr>
          <w:rFonts w:ascii="標楷體" w:eastAsia="標楷體" w:hAnsi="標楷體" w:cs="Times New Roman" w:hint="eastAsia"/>
          <w:color w:val="FF0000"/>
          <w:szCs w:val="24"/>
        </w:rPr>
        <w:t xml:space="preserve"> </w:t>
      </w:r>
      <w:r>
        <w:rPr>
          <w:rFonts w:ascii="標楷體" w:eastAsia="標楷體" w:hAnsi="標楷體" w:cs="Times New Roman" w:hint="eastAsia"/>
          <w:color w:val="FF0000"/>
          <w:szCs w:val="24"/>
        </w:rPr>
        <w:t xml:space="preserve"> </w:t>
      </w:r>
      <w:r w:rsidRPr="00B72B25">
        <w:rPr>
          <w:rFonts w:ascii="標楷體" w:eastAsia="標楷體" w:hAnsi="標楷體" w:cs="Times New Roman" w:hint="eastAsia"/>
          <w:color w:val="FF0000"/>
          <w:szCs w:val="24"/>
          <w:u w:val="single"/>
        </w:rPr>
        <w:t>本校教師評審委員會分科級教師評審委員會及校級教師評審委員會(本會)二級。</w:t>
      </w:r>
    </w:p>
    <w:p w:rsidR="00101367" w:rsidRPr="00B72B25" w:rsidRDefault="00101367" w:rsidP="00101367">
      <w:pPr>
        <w:spacing w:line="400" w:lineRule="exact"/>
        <w:ind w:leftChars="500" w:left="1320" w:hangingChars="50" w:hanging="120"/>
        <w:jc w:val="both"/>
        <w:rPr>
          <w:rFonts w:ascii="標楷體" w:eastAsia="標楷體" w:hAnsi="標楷體" w:cs="Times New Roman"/>
          <w:bCs/>
          <w:color w:val="FF0000"/>
          <w:szCs w:val="24"/>
        </w:rPr>
      </w:pPr>
      <w:r w:rsidRPr="00B72B25">
        <w:rPr>
          <w:rFonts w:ascii="標楷體" w:eastAsia="標楷體" w:hAnsi="標楷體" w:cs="Times New Roman" w:hint="eastAsia"/>
          <w:color w:val="FF0000"/>
          <w:szCs w:val="24"/>
          <w:u w:val="single"/>
        </w:rPr>
        <w:t>本校各科(中心)應設置科教師評審委員會（以下簡稱科教評會），其</w:t>
      </w:r>
      <w:r w:rsidRPr="00B72B25">
        <w:rPr>
          <w:rFonts w:ascii="標楷體" w:eastAsia="標楷體" w:hAnsi="標楷體" w:cs="Times New Roman" w:hint="eastAsia"/>
          <w:bCs/>
          <w:color w:val="FF0000"/>
          <w:szCs w:val="24"/>
          <w:u w:val="single"/>
        </w:rPr>
        <w:t>設置準則由各科(中心)依有關規定另訂之。</w:t>
      </w:r>
    </w:p>
    <w:p w:rsidR="00101367" w:rsidRPr="00B72B25" w:rsidRDefault="00101367" w:rsidP="00101367">
      <w:pPr>
        <w:spacing w:line="400" w:lineRule="exact"/>
        <w:ind w:left="1200" w:hangingChars="500" w:hanging="1200"/>
        <w:jc w:val="both"/>
        <w:rPr>
          <w:rFonts w:ascii="標楷體" w:eastAsia="標楷體" w:hAnsi="標楷體" w:cs="Times New Roman"/>
          <w:color w:val="FF0000"/>
          <w:szCs w:val="24"/>
        </w:rPr>
      </w:pPr>
      <w:r w:rsidRPr="00B72B25">
        <w:rPr>
          <w:rFonts w:ascii="標楷體" w:eastAsia="標楷體" w:hAnsi="標楷體" w:cs="Times New Roman" w:hint="eastAsia"/>
          <w:color w:val="FF0000"/>
          <w:szCs w:val="24"/>
          <w:u w:val="single"/>
        </w:rPr>
        <w:t>第 七 條</w:t>
      </w:r>
      <w:r w:rsidRPr="00B72B25">
        <w:rPr>
          <w:rFonts w:ascii="標楷體" w:eastAsia="標楷體" w:hAnsi="標楷體" w:cs="Times New Roman" w:hint="eastAsia"/>
          <w:color w:val="FF0000"/>
          <w:szCs w:val="24"/>
        </w:rPr>
        <w:t xml:space="preserve"> </w:t>
      </w:r>
      <w:r>
        <w:rPr>
          <w:rFonts w:ascii="標楷體" w:eastAsia="標楷體" w:hAnsi="標楷體" w:cs="Times New Roman" w:hint="eastAsia"/>
          <w:color w:val="FF0000"/>
          <w:szCs w:val="24"/>
        </w:rPr>
        <w:t xml:space="preserve"> </w:t>
      </w:r>
      <w:r w:rsidRPr="00B72B25">
        <w:rPr>
          <w:rFonts w:ascii="標楷體" w:eastAsia="標楷體" w:hAnsi="標楷體" w:cs="Times New Roman" w:hint="eastAsia"/>
          <w:szCs w:val="24"/>
        </w:rPr>
        <w:t>教師聘任後如有教師法規定之解聘、停聘及</w:t>
      </w:r>
      <w:proofErr w:type="gramStart"/>
      <w:r w:rsidRPr="00B72B25">
        <w:rPr>
          <w:rFonts w:ascii="標楷體" w:eastAsia="標楷體" w:hAnsi="標楷體" w:cs="Times New Roman" w:hint="eastAsia"/>
          <w:szCs w:val="24"/>
        </w:rPr>
        <w:t>不</w:t>
      </w:r>
      <w:proofErr w:type="gramEnd"/>
      <w:r w:rsidRPr="00B72B25">
        <w:rPr>
          <w:rFonts w:ascii="標楷體" w:eastAsia="標楷體" w:hAnsi="標楷體" w:cs="Times New Roman" w:hint="eastAsia"/>
          <w:szCs w:val="24"/>
        </w:rPr>
        <w:t>續聘情形且事證明確者，而各</w:t>
      </w:r>
      <w:r w:rsidRPr="00B72B25">
        <w:rPr>
          <w:rFonts w:ascii="標楷體" w:eastAsia="標楷體" w:hAnsi="標楷體" w:cs="Times New Roman" w:hint="eastAsia"/>
          <w:color w:val="FF0000"/>
          <w:szCs w:val="24"/>
          <w:u w:val="single"/>
        </w:rPr>
        <w:t>科教評會</w:t>
      </w:r>
      <w:r w:rsidRPr="00B72B25">
        <w:rPr>
          <w:rFonts w:ascii="標楷體" w:eastAsia="標楷體" w:hAnsi="標楷體" w:cs="Times New Roman" w:hint="eastAsia"/>
          <w:szCs w:val="24"/>
        </w:rPr>
        <w:t>所做之決議與法規顯然不合時，本會得</w:t>
      </w:r>
      <w:proofErr w:type="gramStart"/>
      <w:r w:rsidRPr="00B72B25">
        <w:rPr>
          <w:rFonts w:ascii="標楷體" w:eastAsia="標楷體" w:hAnsi="標楷體" w:cs="Times New Roman" w:hint="eastAsia"/>
          <w:szCs w:val="24"/>
        </w:rPr>
        <w:t>逕</w:t>
      </w:r>
      <w:proofErr w:type="gramEnd"/>
      <w:r w:rsidRPr="00B72B25">
        <w:rPr>
          <w:rFonts w:ascii="標楷體" w:eastAsia="標楷體" w:hAnsi="標楷體" w:cs="Times New Roman" w:hint="eastAsia"/>
          <w:szCs w:val="24"/>
        </w:rPr>
        <w:t>依規定審議變更之。</w:t>
      </w:r>
    </w:p>
    <w:p w:rsidR="00101367" w:rsidRDefault="00101367" w:rsidP="00101367">
      <w:pPr>
        <w:snapToGrid w:val="0"/>
        <w:spacing w:line="240" w:lineRule="atLeast"/>
        <w:ind w:left="1212" w:hangingChars="505" w:hanging="1212"/>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第 八 條</w:t>
      </w:r>
      <w:r w:rsidRPr="00B72B25">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 xml:space="preserve"> </w:t>
      </w:r>
      <w:r w:rsidRPr="00B72B25">
        <w:rPr>
          <w:rFonts w:ascii="標楷體" w:eastAsia="標楷體" w:hAnsi="標楷體" w:cs="Times New Roman" w:hint="eastAsia"/>
          <w:color w:val="FF0000"/>
          <w:szCs w:val="24"/>
          <w:u w:val="single"/>
        </w:rPr>
        <w:t>本會對教師申請事項未獲通過者，應於十日內以書面通知當事人並敘明理由。</w:t>
      </w:r>
    </w:p>
    <w:p w:rsidR="00101367" w:rsidRPr="00B72B25" w:rsidRDefault="00101367" w:rsidP="00101367">
      <w:pPr>
        <w:snapToGrid w:val="0"/>
        <w:spacing w:line="240" w:lineRule="atLeast"/>
        <w:ind w:leftChars="500" w:left="1200"/>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教師對</w:t>
      </w:r>
      <w:r w:rsidRPr="00B72B25">
        <w:rPr>
          <w:rFonts w:ascii="標楷體" w:eastAsia="標楷體" w:hAnsi="標楷體" w:cs="Times New Roman" w:hint="eastAsia"/>
          <w:color w:val="FF0000"/>
          <w:szCs w:val="24"/>
          <w:u w:val="single"/>
        </w:rPr>
        <w:t>教評會之決議如有不服</w:t>
      </w:r>
      <w:r w:rsidRPr="00B72B25">
        <w:rPr>
          <w:rFonts w:ascii="標楷體" w:eastAsia="標楷體" w:hAnsi="標楷體" w:cs="Times New Roman" w:hint="eastAsia"/>
          <w:color w:val="000000"/>
          <w:szCs w:val="24"/>
          <w:u w:val="single"/>
        </w:rPr>
        <w:t>，</w:t>
      </w:r>
      <w:r w:rsidRPr="00B72B25">
        <w:rPr>
          <w:rFonts w:ascii="標楷體" w:eastAsia="標楷體" w:hAnsi="標楷體" w:cs="Times New Roman" w:hint="eastAsia"/>
          <w:color w:val="FF0000"/>
          <w:szCs w:val="24"/>
          <w:u w:val="single"/>
        </w:rPr>
        <w:t>得依規定向本校教師申訴評議委員會提起</w:t>
      </w:r>
      <w:r w:rsidRPr="00B72B25">
        <w:rPr>
          <w:rFonts w:ascii="標楷體" w:eastAsia="標楷體" w:hAnsi="標楷體" w:cs="Times New Roman" w:hint="eastAsia"/>
          <w:color w:val="000000"/>
          <w:szCs w:val="24"/>
        </w:rPr>
        <w:t>申訴。</w:t>
      </w:r>
    </w:p>
    <w:p w:rsidR="00101367" w:rsidRDefault="00101367" w:rsidP="00101367">
      <w:pPr>
        <w:spacing w:line="400" w:lineRule="exact"/>
        <w:ind w:left="1212" w:hangingChars="505" w:hanging="1212"/>
        <w:jc w:val="both"/>
        <w:rPr>
          <w:rFonts w:ascii="標楷體" w:eastAsia="標楷體" w:hAnsi="標楷體" w:cs="Times New Roman"/>
          <w:szCs w:val="24"/>
        </w:rPr>
      </w:pPr>
      <w:r w:rsidRPr="00B72B25">
        <w:rPr>
          <w:rFonts w:ascii="標楷體" w:eastAsia="標楷體" w:hAnsi="標楷體" w:cs="Times New Roman" w:hint="eastAsia"/>
          <w:color w:val="FF0000"/>
          <w:szCs w:val="24"/>
          <w:u w:val="single"/>
        </w:rPr>
        <w:t>第 九 條</w:t>
      </w:r>
      <w:r w:rsidRPr="00B72B25">
        <w:rPr>
          <w:rFonts w:ascii="標楷體" w:eastAsia="標楷體" w:hAnsi="標楷體" w:cs="Times New Roman" w:hint="eastAsia"/>
          <w:color w:val="FF0000"/>
          <w:szCs w:val="24"/>
        </w:rPr>
        <w:t xml:space="preserve"> </w:t>
      </w:r>
      <w:r>
        <w:rPr>
          <w:rFonts w:ascii="標楷體" w:eastAsia="標楷體" w:hAnsi="標楷體" w:cs="Times New Roman" w:hint="eastAsia"/>
          <w:color w:val="FF0000"/>
          <w:szCs w:val="24"/>
        </w:rPr>
        <w:t xml:space="preserve"> </w:t>
      </w:r>
      <w:r w:rsidRPr="00B72B25">
        <w:rPr>
          <w:rFonts w:ascii="標楷體" w:eastAsia="標楷體" w:hAnsi="標楷體" w:cs="Times New Roman" w:hint="eastAsia"/>
          <w:szCs w:val="24"/>
        </w:rPr>
        <w:t>教師資格審查，應建立嚴謹之外審制度，尊重專業判斷，不得有</w:t>
      </w:r>
      <w:proofErr w:type="gramStart"/>
      <w:r w:rsidRPr="00B72B25">
        <w:rPr>
          <w:rFonts w:ascii="標楷體" w:eastAsia="標楷體" w:hAnsi="標楷體" w:cs="Times New Roman" w:hint="eastAsia"/>
          <w:szCs w:val="24"/>
        </w:rPr>
        <w:t>低階高審情形</w:t>
      </w:r>
      <w:proofErr w:type="gramEnd"/>
      <w:r w:rsidRPr="00B72B25">
        <w:rPr>
          <w:rFonts w:ascii="標楷體" w:eastAsia="標楷體" w:hAnsi="標楷體" w:cs="Times New Roman" w:hint="eastAsia"/>
          <w:szCs w:val="24"/>
        </w:rPr>
        <w:t>。</w:t>
      </w:r>
    </w:p>
    <w:p w:rsidR="00101367" w:rsidRDefault="00101367" w:rsidP="00101367">
      <w:pPr>
        <w:spacing w:line="400" w:lineRule="exact"/>
        <w:ind w:leftChars="500" w:left="1200"/>
        <w:jc w:val="both"/>
        <w:rPr>
          <w:rFonts w:ascii="標楷體" w:eastAsia="標楷體" w:hAnsi="標楷體" w:cs="Times New Roman"/>
          <w:szCs w:val="24"/>
        </w:rPr>
      </w:pPr>
      <w:r w:rsidRPr="00B72B25">
        <w:rPr>
          <w:rFonts w:ascii="標楷體" w:eastAsia="標楷體" w:hAnsi="標楷體" w:cs="Times New Roman" w:hint="eastAsia"/>
          <w:color w:val="000000"/>
          <w:szCs w:val="24"/>
        </w:rPr>
        <w:t>本會高階委員如有不足，得增聘</w:t>
      </w:r>
      <w:r w:rsidRPr="00B72B25">
        <w:rPr>
          <w:rFonts w:ascii="標楷體" w:eastAsia="標楷體" w:hAnsi="標楷體" w:cs="Times New Roman" w:hint="eastAsia"/>
          <w:szCs w:val="24"/>
        </w:rPr>
        <w:t>他校教授、副教授擔任。必要時，並得組成五人專案小組會議，</w:t>
      </w:r>
      <w:proofErr w:type="gramStart"/>
      <w:r w:rsidRPr="00B72B25">
        <w:rPr>
          <w:rFonts w:ascii="標楷體" w:eastAsia="標楷體" w:hAnsi="標楷體" w:cs="Times New Roman" w:hint="eastAsia"/>
          <w:szCs w:val="24"/>
        </w:rPr>
        <w:t>增聘與送</w:t>
      </w:r>
      <w:proofErr w:type="gramEnd"/>
      <w:r w:rsidRPr="00B72B25">
        <w:rPr>
          <w:rFonts w:ascii="標楷體" w:eastAsia="標楷體" w:hAnsi="標楷體" w:cs="Times New Roman" w:hint="eastAsia"/>
          <w:szCs w:val="24"/>
        </w:rPr>
        <w:t>審人相同學術領域之他校教授至少三人擔任小組成員協助審查。</w:t>
      </w:r>
    </w:p>
    <w:p w:rsidR="00101367" w:rsidRPr="00B72B25" w:rsidRDefault="00101367" w:rsidP="00101367">
      <w:pPr>
        <w:spacing w:line="400" w:lineRule="exact"/>
        <w:ind w:leftChars="500" w:left="1200"/>
        <w:jc w:val="both"/>
        <w:rPr>
          <w:rFonts w:ascii="標楷體" w:eastAsia="標楷體" w:hAnsi="標楷體" w:cs="Times New Roman"/>
          <w:color w:val="FF0000"/>
          <w:szCs w:val="24"/>
        </w:rPr>
      </w:pPr>
      <w:r w:rsidRPr="00B72B25">
        <w:rPr>
          <w:rFonts w:ascii="標楷體" w:eastAsia="標楷體" w:hAnsi="標楷體" w:cs="Times New Roman" w:hint="eastAsia"/>
          <w:szCs w:val="24"/>
        </w:rPr>
        <w:t>本校各科教評會於審議教師升等</w:t>
      </w:r>
      <w:r w:rsidRPr="00B72B25">
        <w:rPr>
          <w:rFonts w:ascii="標楷體" w:eastAsia="標楷體" w:hAnsi="標楷體" w:cs="Times New Roman" w:hint="eastAsia"/>
          <w:color w:val="000000"/>
          <w:szCs w:val="24"/>
        </w:rPr>
        <w:t>有關事項，不得有</w:t>
      </w:r>
      <w:proofErr w:type="gramStart"/>
      <w:r w:rsidRPr="00B72B25">
        <w:rPr>
          <w:rFonts w:ascii="標楷體" w:eastAsia="標楷體" w:hAnsi="標楷體" w:cs="Times New Roman" w:hint="eastAsia"/>
          <w:color w:val="000000"/>
          <w:szCs w:val="24"/>
        </w:rPr>
        <w:t>低階高審情事</w:t>
      </w:r>
      <w:proofErr w:type="gramEnd"/>
      <w:r w:rsidRPr="00B72B25">
        <w:rPr>
          <w:rFonts w:ascii="標楷體" w:eastAsia="標楷體" w:hAnsi="標楷體" w:cs="Times New Roman" w:hint="eastAsia"/>
          <w:color w:val="000000"/>
          <w:szCs w:val="24"/>
        </w:rPr>
        <w:t>；高階委員如有不足，得聘請其他學科或他校教授或副教授擔任。必要時，並得組成三人專案小組會議，</w:t>
      </w:r>
      <w:proofErr w:type="gramStart"/>
      <w:r w:rsidRPr="00B72B25">
        <w:rPr>
          <w:rFonts w:ascii="標楷體" w:eastAsia="標楷體" w:hAnsi="標楷體" w:cs="Times New Roman" w:hint="eastAsia"/>
          <w:color w:val="000000"/>
          <w:szCs w:val="24"/>
        </w:rPr>
        <w:t>增聘與送</w:t>
      </w:r>
      <w:proofErr w:type="gramEnd"/>
      <w:r w:rsidRPr="00B72B25">
        <w:rPr>
          <w:rFonts w:ascii="標楷體" w:eastAsia="標楷體" w:hAnsi="標楷體" w:cs="Times New Roman" w:hint="eastAsia"/>
          <w:color w:val="000000"/>
          <w:szCs w:val="24"/>
        </w:rPr>
        <w:t>審人相同學術領域之其他學科或他校教授至少二人擔任小組成員協助審查。</w:t>
      </w:r>
    </w:p>
    <w:p w:rsidR="00101367" w:rsidRPr="00B72B25" w:rsidRDefault="00101367" w:rsidP="00101367">
      <w:pPr>
        <w:snapToGrid w:val="0"/>
        <w:spacing w:line="240" w:lineRule="atLeast"/>
        <w:ind w:left="1200" w:hangingChars="500" w:hanging="1200"/>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第 十 條</w:t>
      </w:r>
      <w:r w:rsidRPr="00B72B25">
        <w:rPr>
          <w:rFonts w:ascii="標楷體" w:eastAsia="標楷體" w:hAnsi="標楷體" w:cs="Times New Roman" w:hint="eastAsia"/>
          <w:color w:val="FF0000"/>
          <w:szCs w:val="24"/>
        </w:rPr>
        <w:t xml:space="preserve"> </w:t>
      </w:r>
      <w:r>
        <w:rPr>
          <w:rFonts w:ascii="標楷體" w:eastAsia="標楷體" w:hAnsi="標楷體" w:cs="Times New Roman" w:hint="eastAsia"/>
          <w:color w:val="FF0000"/>
          <w:szCs w:val="24"/>
        </w:rPr>
        <w:t xml:space="preserve"> </w:t>
      </w:r>
      <w:r w:rsidRPr="00B72B25">
        <w:rPr>
          <w:rFonts w:ascii="標楷體" w:eastAsia="標楷體" w:hAnsi="標楷體" w:cs="Times New Roman" w:hint="eastAsia"/>
          <w:color w:val="000000"/>
          <w:szCs w:val="24"/>
        </w:rPr>
        <w:t>本會開會時，得視需要邀請有關人員列席。</w:t>
      </w:r>
    </w:p>
    <w:p w:rsidR="00101367" w:rsidRPr="00B72B25" w:rsidRDefault="00101367" w:rsidP="00101367">
      <w:pPr>
        <w:snapToGrid w:val="0"/>
        <w:spacing w:line="240" w:lineRule="atLeast"/>
        <w:ind w:left="1092" w:hangingChars="455" w:hanging="1092"/>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第十一條</w:t>
      </w:r>
      <w:r w:rsidRPr="00B72B25">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 xml:space="preserve"> </w:t>
      </w:r>
      <w:r w:rsidRPr="00B72B25">
        <w:rPr>
          <w:rFonts w:ascii="標楷體" w:eastAsia="標楷體" w:hAnsi="標楷體" w:cs="Times New Roman" w:hint="eastAsia"/>
          <w:color w:val="000000"/>
          <w:szCs w:val="24"/>
        </w:rPr>
        <w:t>本會</w:t>
      </w:r>
      <w:proofErr w:type="gramStart"/>
      <w:r w:rsidRPr="00B72B25">
        <w:rPr>
          <w:rFonts w:ascii="標楷體" w:eastAsia="標楷體" w:hAnsi="標楷體" w:cs="Times New Roman" w:hint="eastAsia"/>
          <w:color w:val="000000"/>
          <w:szCs w:val="24"/>
        </w:rPr>
        <w:t>成員均為無</w:t>
      </w:r>
      <w:proofErr w:type="gramEnd"/>
      <w:r w:rsidRPr="00B72B25">
        <w:rPr>
          <w:rFonts w:ascii="標楷體" w:eastAsia="標楷體" w:hAnsi="標楷體" w:cs="Times New Roman" w:hint="eastAsia"/>
          <w:color w:val="000000"/>
          <w:szCs w:val="24"/>
        </w:rPr>
        <w:t>給職，但增聘之校外委員得依規定酌支出席費用。</w:t>
      </w:r>
    </w:p>
    <w:p w:rsidR="00101367" w:rsidRPr="006C5BD7" w:rsidRDefault="00101367" w:rsidP="00101367">
      <w:pPr>
        <w:rPr>
          <w:rFonts w:ascii="標楷體" w:eastAsia="標楷體" w:hAnsi="標楷體"/>
        </w:rPr>
      </w:pPr>
      <w:r w:rsidRPr="00B72B25">
        <w:rPr>
          <w:rFonts w:ascii="標楷體" w:eastAsia="標楷體" w:hAnsi="標楷體" w:cs="Times New Roman" w:hint="eastAsia"/>
          <w:color w:val="FF0000"/>
          <w:szCs w:val="24"/>
          <w:u w:val="single"/>
        </w:rPr>
        <w:t>第十二條</w:t>
      </w:r>
      <w:r w:rsidRPr="00B72B25">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 xml:space="preserve"> </w:t>
      </w:r>
      <w:r w:rsidRPr="00B72B25">
        <w:rPr>
          <w:rFonts w:ascii="標楷體" w:eastAsia="標楷體" w:hAnsi="標楷體" w:cs="Times New Roman" w:hint="eastAsia"/>
          <w:color w:val="FF0000"/>
          <w:szCs w:val="24"/>
          <w:u w:val="single"/>
        </w:rPr>
        <w:t>本辦法</w:t>
      </w:r>
      <w:r w:rsidRPr="00B72B25">
        <w:rPr>
          <w:rFonts w:ascii="標楷體" w:eastAsia="標楷體" w:hAnsi="標楷體" w:cs="Times New Roman" w:hint="eastAsia"/>
          <w:color w:val="000000"/>
          <w:szCs w:val="24"/>
        </w:rPr>
        <w:t>經校務會議通過，</w:t>
      </w:r>
      <w:r w:rsidRPr="00B72B25">
        <w:rPr>
          <w:rFonts w:ascii="標楷體" w:eastAsia="標楷體" w:hAnsi="標楷體" w:cs="Times New Roman" w:hint="eastAsia"/>
          <w:color w:val="FF0000"/>
          <w:szCs w:val="24"/>
          <w:u w:val="single"/>
        </w:rPr>
        <w:t>陳校長核定後公布實施，</w:t>
      </w:r>
      <w:r w:rsidRPr="00B72B25">
        <w:rPr>
          <w:rFonts w:ascii="標楷體" w:eastAsia="標楷體" w:hAnsi="標楷體" w:cs="Times New Roman" w:hint="eastAsia"/>
          <w:color w:val="000000"/>
          <w:szCs w:val="24"/>
        </w:rPr>
        <w:t>修正時亦同。</w:t>
      </w:r>
    </w:p>
    <w:p w:rsidR="00101367" w:rsidRDefault="00101367">
      <w:pPr>
        <w:widowControl/>
      </w:pPr>
      <w:r>
        <w:br w:type="page"/>
      </w:r>
    </w:p>
    <w:p w:rsidR="00101367" w:rsidRPr="00370208" w:rsidRDefault="00101367" w:rsidP="00101367">
      <w:pPr>
        <w:keepNext/>
        <w:widowControl/>
        <w:spacing w:before="180" w:after="180" w:line="720" w:lineRule="atLeast"/>
        <w:ind w:left="426" w:hangingChars="152" w:hanging="426"/>
        <w:jc w:val="center"/>
        <w:outlineLvl w:val="0"/>
        <w:rPr>
          <w:rFonts w:ascii="標楷體" w:eastAsia="標楷體" w:hAnsi="標楷體" w:cs="Times New Roman"/>
          <w:b/>
          <w:color w:val="FF0000"/>
          <w:sz w:val="28"/>
          <w:szCs w:val="28"/>
        </w:rPr>
      </w:pPr>
      <w:r w:rsidRPr="00370208">
        <w:rPr>
          <w:rFonts w:ascii="標楷體" w:eastAsia="標楷體" w:hAnsi="標楷體" w:cs="Times New Roman"/>
          <w:b/>
          <w:bCs/>
          <w:noProof/>
          <w:kern w:val="52"/>
          <w:sz w:val="28"/>
          <w:szCs w:val="28"/>
        </w:rPr>
        <w:lastRenderedPageBreak/>
        <mc:AlternateContent>
          <mc:Choice Requires="wps">
            <w:drawing>
              <wp:anchor distT="0" distB="0" distL="114300" distR="114300" simplePos="0" relativeHeight="251661312" behindDoc="0" locked="0" layoutInCell="1" allowOverlap="1" wp14:anchorId="558279F7" wp14:editId="098DE1DC">
                <wp:simplePos x="0" y="0"/>
                <wp:positionH relativeFrom="column">
                  <wp:posOffset>6629400</wp:posOffset>
                </wp:positionH>
                <wp:positionV relativeFrom="paragraph">
                  <wp:posOffset>-114300</wp:posOffset>
                </wp:positionV>
                <wp:extent cx="1943100" cy="571500"/>
                <wp:effectExtent l="9525" t="9525"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943100" cy="571500"/>
                        </a:xfrm>
                        <a:prstGeom prst="rect">
                          <a:avLst/>
                        </a:prstGeom>
                        <a:solidFill>
                          <a:srgbClr val="FFFFFF"/>
                        </a:solidFill>
                        <a:ln w="9525">
                          <a:solidFill>
                            <a:srgbClr val="FFFFFF"/>
                          </a:solidFill>
                          <a:miter lim="800000"/>
                          <a:headEnd/>
                          <a:tailEnd/>
                        </a:ln>
                      </wps:spPr>
                      <wps:txbx>
                        <w:txbxContent>
                          <w:p w:rsidR="00101367" w:rsidRDefault="00101367" w:rsidP="00101367">
                            <w:pPr>
                              <w:ind w:firstLineChars="200"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522pt;margin-top:-9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" strokecolor="white">
                <v:textbox style="layout-flow:horizontal-ideographic">
                  <w:txbxContent>
                    <w:p w:rsidR="00101367" w:rsidRDefault="00101367" w:rsidP="00101367">
                      <w:pPr>
                        <w:ind w:firstLineChars="200" w:firstLine="480"/>
                      </w:pPr>
                    </w:p>
                  </w:txbxContent>
                </v:textbox>
              </v:shape>
            </w:pict>
          </mc:Fallback>
        </mc:AlternateContent>
      </w:r>
      <w:r w:rsidRPr="00370208">
        <w:rPr>
          <w:rFonts w:ascii="標楷體" w:eastAsia="標楷體" w:hAnsi="標楷體" w:hint="eastAsia"/>
          <w:b/>
          <w:sz w:val="28"/>
          <w:szCs w:val="28"/>
        </w:rPr>
        <w:t>新生醫護管理專科學校教師升等辦法</w:t>
      </w:r>
      <w:r w:rsidRPr="00370208">
        <w:rPr>
          <w:rFonts w:ascii="標楷體" w:eastAsia="標楷體" w:hAnsi="標楷體" w:cs="Times New Roman" w:hint="eastAsia"/>
          <w:b/>
          <w:bCs/>
          <w:kern w:val="52"/>
          <w:sz w:val="28"/>
          <w:szCs w:val="28"/>
        </w:rPr>
        <w:t>修正草案</w:t>
      </w:r>
      <w:r w:rsidRPr="00370208">
        <w:rPr>
          <w:rFonts w:ascii="標楷體" w:eastAsia="標楷體" w:hAnsi="標楷體" w:cs="Times New Roman" w:hint="eastAsia"/>
          <w:b/>
          <w:sz w:val="28"/>
          <w:szCs w:val="28"/>
        </w:rPr>
        <w:t>條文對照表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3827"/>
        <w:gridCol w:w="1276"/>
      </w:tblGrid>
      <w:tr w:rsidR="00101367" w:rsidRPr="0082077E" w:rsidTr="00723B53">
        <w:tc>
          <w:tcPr>
            <w:tcW w:w="4112" w:type="dxa"/>
            <w:tcBorders>
              <w:top w:val="single" w:sz="4" w:space="0" w:color="auto"/>
              <w:left w:val="single" w:sz="4" w:space="0" w:color="auto"/>
              <w:bottom w:val="single" w:sz="4" w:space="0" w:color="auto"/>
              <w:right w:val="single" w:sz="4" w:space="0" w:color="auto"/>
            </w:tcBorders>
            <w:hideMark/>
          </w:tcPr>
          <w:p w:rsidR="00101367" w:rsidRPr="0082077E" w:rsidRDefault="00101367" w:rsidP="00723B53">
            <w:pPr>
              <w:tabs>
                <w:tab w:val="center" w:pos="1181"/>
                <w:tab w:val="right" w:pos="2362"/>
              </w:tabs>
              <w:spacing w:line="340" w:lineRule="exact"/>
              <w:jc w:val="center"/>
              <w:rPr>
                <w:rFonts w:ascii="標楷體" w:eastAsia="標楷體" w:hAnsi="標楷體" w:cs="Times New Roman"/>
                <w:szCs w:val="24"/>
              </w:rPr>
            </w:pPr>
            <w:r w:rsidRPr="0082077E">
              <w:rPr>
                <w:rFonts w:ascii="標楷體" w:eastAsia="標楷體" w:hAnsi="標楷體" w:cs="Times New Roman" w:hint="eastAsia"/>
                <w:szCs w:val="24"/>
              </w:rPr>
              <w:t>修</w:t>
            </w:r>
            <w:r w:rsidRPr="0082077E">
              <w:rPr>
                <w:rFonts w:ascii="標楷體" w:eastAsia="標楷體" w:hAnsi="標楷體" w:cs="Times New Roman"/>
                <w:szCs w:val="24"/>
              </w:rPr>
              <w:t xml:space="preserve"> </w:t>
            </w:r>
            <w:r w:rsidRPr="0082077E">
              <w:rPr>
                <w:rFonts w:ascii="標楷體" w:eastAsia="標楷體" w:hAnsi="標楷體" w:cs="Times New Roman" w:hint="eastAsia"/>
                <w:szCs w:val="24"/>
              </w:rPr>
              <w:t>正</w:t>
            </w:r>
            <w:r w:rsidRPr="0082077E">
              <w:rPr>
                <w:rFonts w:ascii="標楷體" w:eastAsia="標楷體" w:hAnsi="標楷體" w:cs="Times New Roman"/>
                <w:szCs w:val="24"/>
              </w:rPr>
              <w:t xml:space="preserve"> </w:t>
            </w:r>
            <w:r w:rsidRPr="0082077E">
              <w:rPr>
                <w:rFonts w:ascii="標楷體" w:eastAsia="標楷體" w:hAnsi="標楷體" w:cs="Times New Roman" w:hint="eastAsia"/>
                <w:szCs w:val="24"/>
              </w:rPr>
              <w:t>條</w:t>
            </w:r>
            <w:r w:rsidRPr="0082077E">
              <w:rPr>
                <w:rFonts w:ascii="標楷體" w:eastAsia="標楷體" w:hAnsi="標楷體" w:cs="Times New Roman"/>
                <w:szCs w:val="24"/>
              </w:rPr>
              <w:t xml:space="preserve"> </w:t>
            </w:r>
            <w:r w:rsidRPr="0082077E">
              <w:rPr>
                <w:rFonts w:ascii="標楷體" w:eastAsia="標楷體" w:hAnsi="標楷體" w:cs="Times New Roman" w:hint="eastAsia"/>
                <w:szCs w:val="24"/>
              </w:rPr>
              <w:t>文</w:t>
            </w:r>
          </w:p>
        </w:tc>
        <w:tc>
          <w:tcPr>
            <w:tcW w:w="3827" w:type="dxa"/>
            <w:tcBorders>
              <w:top w:val="single" w:sz="4" w:space="0" w:color="auto"/>
              <w:left w:val="single" w:sz="4" w:space="0" w:color="auto"/>
              <w:bottom w:val="single" w:sz="4" w:space="0" w:color="auto"/>
              <w:right w:val="single" w:sz="4" w:space="0" w:color="auto"/>
            </w:tcBorders>
            <w:hideMark/>
          </w:tcPr>
          <w:p w:rsidR="00101367" w:rsidRPr="0082077E" w:rsidRDefault="00101367" w:rsidP="00723B53">
            <w:pPr>
              <w:spacing w:line="340" w:lineRule="exact"/>
              <w:jc w:val="center"/>
              <w:rPr>
                <w:rFonts w:ascii="標楷體" w:eastAsia="標楷體" w:hAnsi="標楷體" w:cs="Times New Roman"/>
                <w:szCs w:val="24"/>
              </w:rPr>
            </w:pPr>
            <w:r w:rsidRPr="0082077E">
              <w:rPr>
                <w:rFonts w:ascii="標楷體" w:eastAsia="標楷體" w:hAnsi="標楷體" w:cs="Times New Roman" w:hint="eastAsia"/>
                <w:szCs w:val="24"/>
              </w:rPr>
              <w:t>現</w:t>
            </w:r>
            <w:r w:rsidRPr="0082077E">
              <w:rPr>
                <w:rFonts w:ascii="標楷體" w:eastAsia="標楷體" w:hAnsi="標楷體" w:cs="Times New Roman"/>
                <w:szCs w:val="24"/>
              </w:rPr>
              <w:t xml:space="preserve"> </w:t>
            </w:r>
            <w:r w:rsidRPr="0082077E">
              <w:rPr>
                <w:rFonts w:ascii="標楷體" w:eastAsia="標楷體" w:hAnsi="標楷體" w:cs="Times New Roman" w:hint="eastAsia"/>
                <w:szCs w:val="24"/>
              </w:rPr>
              <w:t>行</w:t>
            </w:r>
            <w:r w:rsidRPr="0082077E">
              <w:rPr>
                <w:rFonts w:ascii="標楷體" w:eastAsia="標楷體" w:hAnsi="標楷體" w:cs="Times New Roman"/>
                <w:szCs w:val="24"/>
              </w:rPr>
              <w:t xml:space="preserve"> </w:t>
            </w:r>
            <w:r w:rsidRPr="0082077E">
              <w:rPr>
                <w:rFonts w:ascii="標楷體" w:eastAsia="標楷體" w:hAnsi="標楷體" w:cs="Times New Roman" w:hint="eastAsia"/>
                <w:szCs w:val="24"/>
              </w:rPr>
              <w:t>條</w:t>
            </w:r>
            <w:r w:rsidRPr="0082077E">
              <w:rPr>
                <w:rFonts w:ascii="標楷體" w:eastAsia="標楷體" w:hAnsi="標楷體" w:cs="Times New Roman"/>
                <w:szCs w:val="24"/>
              </w:rPr>
              <w:t xml:space="preserve"> </w:t>
            </w:r>
            <w:r w:rsidRPr="0082077E">
              <w:rPr>
                <w:rFonts w:ascii="標楷體" w:eastAsia="標楷體" w:hAnsi="標楷體" w:cs="Times New Roman" w:hint="eastAsia"/>
                <w:szCs w:val="24"/>
              </w:rPr>
              <w:t>文</w:t>
            </w:r>
          </w:p>
        </w:tc>
        <w:tc>
          <w:tcPr>
            <w:tcW w:w="1276" w:type="dxa"/>
            <w:tcBorders>
              <w:top w:val="single" w:sz="4" w:space="0" w:color="auto"/>
              <w:left w:val="single" w:sz="4" w:space="0" w:color="auto"/>
              <w:bottom w:val="single" w:sz="4" w:space="0" w:color="auto"/>
              <w:right w:val="single" w:sz="4" w:space="0" w:color="auto"/>
            </w:tcBorders>
            <w:hideMark/>
          </w:tcPr>
          <w:p w:rsidR="00101367" w:rsidRPr="0082077E" w:rsidRDefault="00101367" w:rsidP="00723B53">
            <w:pPr>
              <w:spacing w:line="340" w:lineRule="exact"/>
              <w:jc w:val="center"/>
              <w:rPr>
                <w:rFonts w:ascii="標楷體" w:eastAsia="標楷體" w:hAnsi="標楷體" w:cs="Times New Roman"/>
                <w:szCs w:val="24"/>
              </w:rPr>
            </w:pPr>
            <w:r w:rsidRPr="0082077E">
              <w:rPr>
                <w:rFonts w:ascii="標楷體" w:eastAsia="標楷體" w:hAnsi="標楷體" w:cs="Times New Roman" w:hint="eastAsia"/>
                <w:szCs w:val="24"/>
              </w:rPr>
              <w:t>說</w:t>
            </w:r>
            <w:r w:rsidRPr="0082077E">
              <w:rPr>
                <w:rFonts w:ascii="標楷體" w:eastAsia="標楷體" w:hAnsi="標楷體" w:cs="Times New Roman"/>
                <w:szCs w:val="24"/>
              </w:rPr>
              <w:t xml:space="preserve"> </w:t>
            </w:r>
            <w:r w:rsidRPr="0082077E">
              <w:rPr>
                <w:rFonts w:ascii="標楷體" w:eastAsia="標楷體" w:hAnsi="標楷體" w:cs="Times New Roman" w:hint="eastAsia"/>
                <w:szCs w:val="24"/>
              </w:rPr>
              <w:t>明</w:t>
            </w:r>
          </w:p>
        </w:tc>
      </w:tr>
      <w:tr w:rsidR="00101367" w:rsidRPr="0082077E" w:rsidTr="00723B53">
        <w:tc>
          <w:tcPr>
            <w:tcW w:w="4112" w:type="dxa"/>
            <w:tcBorders>
              <w:top w:val="single" w:sz="4" w:space="0" w:color="auto"/>
              <w:left w:val="single" w:sz="4" w:space="0" w:color="auto"/>
              <w:bottom w:val="single" w:sz="4" w:space="0" w:color="auto"/>
              <w:right w:val="single" w:sz="4" w:space="0" w:color="auto"/>
            </w:tcBorders>
          </w:tcPr>
          <w:p w:rsidR="00101367" w:rsidRPr="0082077E" w:rsidRDefault="00101367" w:rsidP="00723B53">
            <w:pPr>
              <w:tabs>
                <w:tab w:val="center" w:pos="1181"/>
                <w:tab w:val="right" w:pos="2362"/>
              </w:tabs>
              <w:spacing w:line="340" w:lineRule="exact"/>
              <w:ind w:left="840" w:hangingChars="350" w:hanging="840"/>
              <w:rPr>
                <w:rFonts w:ascii="標楷體" w:eastAsia="標楷體" w:hAnsi="標楷體" w:cs="Times New Roman"/>
                <w:szCs w:val="24"/>
              </w:rPr>
            </w:pPr>
            <w:r w:rsidRPr="00E3061D">
              <w:rPr>
                <w:rFonts w:ascii="標楷體" w:eastAsia="標楷體" w:hAnsi="標楷體" w:cs="Times New Roman" w:hint="eastAsia"/>
                <w:szCs w:val="24"/>
              </w:rPr>
              <w:t>第</w:t>
            </w:r>
            <w:r>
              <w:rPr>
                <w:rFonts w:ascii="標楷體" w:eastAsia="標楷體" w:hAnsi="標楷體" w:cs="Times New Roman"/>
                <w:szCs w:val="24"/>
              </w:rPr>
              <w:t>一條</w:t>
            </w:r>
            <w:r>
              <w:rPr>
                <w:rFonts w:ascii="標楷體" w:eastAsia="標楷體" w:hAnsi="標楷體" w:cs="Times New Roman" w:hint="eastAsia"/>
                <w:szCs w:val="24"/>
              </w:rPr>
              <w:t xml:space="preserve"> </w:t>
            </w:r>
            <w:r w:rsidRPr="00E3061D">
              <w:rPr>
                <w:rFonts w:ascii="標楷體" w:eastAsia="標楷體" w:hAnsi="標楷體" w:cs="Times New Roman"/>
                <w:szCs w:val="24"/>
              </w:rPr>
              <w:t>本校為辦理教師升等</w:t>
            </w:r>
            <w:r w:rsidRPr="00E3061D">
              <w:rPr>
                <w:rFonts w:ascii="標楷體" w:eastAsia="標楷體" w:hAnsi="標楷體" w:cs="Times New Roman" w:hint="eastAsia"/>
                <w:szCs w:val="24"/>
              </w:rPr>
              <w:t>有關事宜，依</w:t>
            </w:r>
            <w:r w:rsidRPr="00E329E6">
              <w:rPr>
                <w:rFonts w:ascii="標楷體" w:eastAsia="標楷體" w:hAnsi="標楷體" w:cs="Times New Roman" w:hint="eastAsia"/>
                <w:color w:val="FF0000"/>
                <w:szCs w:val="24"/>
                <w:u w:val="single"/>
              </w:rPr>
              <w:t>本校教師評審委員會設置辦法第三條規定訂定教師升等辦法（以下簡稱本辦法）</w:t>
            </w:r>
            <w:r w:rsidRPr="00E329E6">
              <w:rPr>
                <w:rFonts w:ascii="標楷體" w:eastAsia="標楷體" w:hAnsi="標楷體" w:cs="Times New Roman"/>
                <w:color w:val="FF0000"/>
                <w:szCs w:val="24"/>
                <w:u w:val="single"/>
              </w:rPr>
              <w:t>。</w:t>
            </w:r>
          </w:p>
        </w:tc>
        <w:tc>
          <w:tcPr>
            <w:tcW w:w="3827" w:type="dxa"/>
            <w:tcBorders>
              <w:top w:val="single" w:sz="4" w:space="0" w:color="auto"/>
              <w:left w:val="single" w:sz="4" w:space="0" w:color="auto"/>
              <w:bottom w:val="single" w:sz="4" w:space="0" w:color="auto"/>
              <w:right w:val="single" w:sz="4" w:space="0" w:color="auto"/>
            </w:tcBorders>
          </w:tcPr>
          <w:p w:rsidR="00101367" w:rsidRPr="007E478A" w:rsidRDefault="00101367" w:rsidP="00723B53">
            <w:pPr>
              <w:snapToGrid w:val="0"/>
              <w:spacing w:line="240" w:lineRule="atLeast"/>
              <w:ind w:left="960" w:hangingChars="400" w:hanging="960"/>
              <w:rPr>
                <w:rFonts w:ascii="標楷體" w:eastAsia="標楷體" w:hAnsi="標楷體" w:cs="Times New Roman"/>
                <w:color w:val="000000"/>
                <w:szCs w:val="24"/>
              </w:rPr>
            </w:pPr>
            <w:r w:rsidRPr="006026A4">
              <w:rPr>
                <w:rFonts w:ascii="標楷體" w:eastAsia="標楷體" w:hAnsi="標楷體" w:cs="Times New Roman" w:hint="eastAsia"/>
                <w:color w:val="000000"/>
                <w:szCs w:val="24"/>
              </w:rPr>
              <w:t>第</w:t>
            </w:r>
            <w:r>
              <w:rPr>
                <w:rFonts w:ascii="標楷體" w:eastAsia="標楷體" w:hAnsi="標楷體" w:cs="Times New Roman"/>
                <w:color w:val="000000"/>
                <w:szCs w:val="24"/>
              </w:rPr>
              <w:t>一條</w:t>
            </w:r>
            <w:r>
              <w:rPr>
                <w:rFonts w:ascii="標楷體" w:eastAsia="標楷體" w:hAnsi="標楷體" w:cs="Times New Roman" w:hint="eastAsia"/>
                <w:color w:val="000000"/>
                <w:szCs w:val="24"/>
              </w:rPr>
              <w:t xml:space="preserve">  </w:t>
            </w:r>
            <w:r w:rsidRPr="006026A4">
              <w:rPr>
                <w:rFonts w:ascii="標楷體" w:eastAsia="標楷體" w:hAnsi="標楷體" w:cs="Times New Roman"/>
                <w:color w:val="000000"/>
                <w:szCs w:val="24"/>
              </w:rPr>
              <w:t>本校為辦理教師升等</w:t>
            </w:r>
            <w:r w:rsidRPr="006026A4">
              <w:rPr>
                <w:rFonts w:ascii="標楷體" w:eastAsia="標楷體" w:hAnsi="標楷體" w:cs="Times New Roman" w:hint="eastAsia"/>
                <w:color w:val="000000"/>
                <w:szCs w:val="24"/>
              </w:rPr>
              <w:t>有關事宜，依</w:t>
            </w:r>
            <w:r w:rsidRPr="00E329E6">
              <w:rPr>
                <w:rFonts w:ascii="標楷體" w:eastAsia="標楷體" w:hAnsi="標楷體" w:cs="Times New Roman" w:hint="eastAsia"/>
                <w:color w:val="FF0000"/>
                <w:szCs w:val="24"/>
                <w:u w:val="single"/>
              </w:rPr>
              <w:t>本校「教師評審委員會組織規程」第二條規定訂定本辦法</w:t>
            </w:r>
            <w:r w:rsidRPr="00E329E6">
              <w:rPr>
                <w:rFonts w:ascii="標楷體" w:eastAsia="標楷體" w:hAnsi="標楷體" w:cs="Times New Roman"/>
                <w:color w:val="FF0000"/>
                <w:szCs w:val="24"/>
                <w:u w:val="single"/>
              </w:rPr>
              <w:t>。</w:t>
            </w:r>
          </w:p>
        </w:tc>
        <w:tc>
          <w:tcPr>
            <w:tcW w:w="1276" w:type="dxa"/>
            <w:tcBorders>
              <w:top w:val="single" w:sz="4" w:space="0" w:color="auto"/>
              <w:left w:val="single" w:sz="4" w:space="0" w:color="auto"/>
              <w:bottom w:val="single" w:sz="4" w:space="0" w:color="auto"/>
              <w:right w:val="single" w:sz="4" w:space="0" w:color="auto"/>
            </w:tcBorders>
          </w:tcPr>
          <w:p w:rsidR="00101367" w:rsidRPr="0082077E"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文字修正。</w:t>
            </w:r>
          </w:p>
        </w:tc>
      </w:tr>
      <w:tr w:rsidR="00101367" w:rsidRPr="0082077E" w:rsidTr="00723B53">
        <w:tc>
          <w:tcPr>
            <w:tcW w:w="4112" w:type="dxa"/>
            <w:tcBorders>
              <w:top w:val="single" w:sz="4" w:space="0" w:color="auto"/>
              <w:left w:val="single" w:sz="4" w:space="0" w:color="auto"/>
              <w:bottom w:val="single" w:sz="4" w:space="0" w:color="auto"/>
              <w:right w:val="single" w:sz="4" w:space="0" w:color="auto"/>
            </w:tcBorders>
          </w:tcPr>
          <w:p w:rsidR="00101367" w:rsidRPr="0082077E" w:rsidRDefault="00101367" w:rsidP="00723B53">
            <w:pPr>
              <w:tabs>
                <w:tab w:val="center" w:pos="1181"/>
                <w:tab w:val="right" w:pos="2362"/>
              </w:tabs>
              <w:spacing w:line="340" w:lineRule="exact"/>
              <w:ind w:left="840" w:hangingChars="350" w:hanging="840"/>
              <w:rPr>
                <w:rFonts w:ascii="標楷體" w:eastAsia="標楷體" w:hAnsi="標楷體" w:cs="Times New Roman"/>
                <w:szCs w:val="24"/>
              </w:rPr>
            </w:pPr>
            <w:r w:rsidRPr="006026A4">
              <w:rPr>
                <w:rFonts w:ascii="標楷體" w:eastAsia="標楷體" w:hAnsi="標楷體" w:cs="Times New Roman" w:hint="eastAsia"/>
                <w:color w:val="000000"/>
                <w:szCs w:val="24"/>
              </w:rPr>
              <w:t>第二條</w:t>
            </w:r>
            <w:r>
              <w:rPr>
                <w:rFonts w:ascii="標楷體" w:eastAsia="標楷體" w:hAnsi="標楷體" w:cs="Times New Roman" w:hint="eastAsia"/>
                <w:color w:val="000000"/>
                <w:szCs w:val="24"/>
              </w:rPr>
              <w:t xml:space="preserve"> </w:t>
            </w:r>
            <w:r w:rsidRPr="006026A4">
              <w:rPr>
                <w:rFonts w:ascii="標楷體" w:eastAsia="標楷體" w:hAnsi="標楷體" w:cs="Times New Roman" w:hint="eastAsia"/>
                <w:color w:val="000000"/>
                <w:szCs w:val="24"/>
              </w:rPr>
              <w:t>本校教師升等資格之審查，</w:t>
            </w:r>
            <w:r w:rsidRPr="00E329E6">
              <w:rPr>
                <w:rFonts w:ascii="標楷體" w:eastAsia="標楷體" w:hAnsi="標楷體" w:cs="Times New Roman" w:hint="eastAsia"/>
                <w:color w:val="FF0000"/>
                <w:szCs w:val="24"/>
                <w:u w:val="single"/>
              </w:rPr>
              <w:t>由各科教師評審委員會（以下簡稱科教評會）</w:t>
            </w:r>
            <w:r w:rsidRPr="006026A4">
              <w:rPr>
                <w:rFonts w:ascii="標楷體" w:eastAsia="標楷體" w:hAnsi="標楷體" w:cs="Times New Roman" w:hint="eastAsia"/>
                <w:color w:val="000000"/>
                <w:szCs w:val="24"/>
              </w:rPr>
              <w:t>初審，經校教師評審委員會（以下簡稱校教評會）</w:t>
            </w:r>
            <w:proofErr w:type="gramStart"/>
            <w:r w:rsidRPr="006026A4">
              <w:rPr>
                <w:rFonts w:ascii="標楷體" w:eastAsia="標楷體" w:hAnsi="標楷體" w:cs="Times New Roman" w:hint="eastAsia"/>
                <w:color w:val="000000"/>
                <w:szCs w:val="24"/>
              </w:rPr>
              <w:t>複</w:t>
            </w:r>
            <w:proofErr w:type="gramEnd"/>
            <w:r w:rsidRPr="006026A4">
              <w:rPr>
                <w:rFonts w:ascii="標楷體" w:eastAsia="標楷體" w:hAnsi="標楷體" w:cs="Times New Roman" w:hint="eastAsia"/>
                <w:color w:val="000000"/>
                <w:szCs w:val="24"/>
              </w:rPr>
              <w:t>審後，報請教育部審定。</w:t>
            </w:r>
          </w:p>
        </w:tc>
        <w:tc>
          <w:tcPr>
            <w:tcW w:w="3827" w:type="dxa"/>
            <w:tcBorders>
              <w:top w:val="single" w:sz="4" w:space="0" w:color="auto"/>
              <w:left w:val="single" w:sz="4" w:space="0" w:color="auto"/>
              <w:bottom w:val="single" w:sz="4" w:space="0" w:color="auto"/>
              <w:right w:val="single" w:sz="4" w:space="0" w:color="auto"/>
            </w:tcBorders>
          </w:tcPr>
          <w:p w:rsidR="00101367" w:rsidRPr="0082077E" w:rsidRDefault="00101367" w:rsidP="00723B53">
            <w:pPr>
              <w:spacing w:line="340" w:lineRule="exact"/>
              <w:ind w:left="960" w:hangingChars="400" w:hanging="960"/>
              <w:rPr>
                <w:rFonts w:ascii="標楷體" w:eastAsia="標楷體" w:hAnsi="標楷體" w:cs="Times New Roman"/>
                <w:szCs w:val="24"/>
              </w:rPr>
            </w:pPr>
            <w:r w:rsidRPr="006026A4">
              <w:rPr>
                <w:rFonts w:ascii="標楷體" w:eastAsia="標楷體" w:hAnsi="標楷體" w:cs="Times New Roman" w:hint="eastAsia"/>
                <w:color w:val="000000"/>
                <w:szCs w:val="24"/>
              </w:rPr>
              <w:t>第二條</w:t>
            </w:r>
            <w:r>
              <w:rPr>
                <w:rFonts w:ascii="標楷體" w:eastAsia="標楷體" w:hAnsi="標楷體" w:cs="Times New Roman" w:hint="eastAsia"/>
                <w:color w:val="000000"/>
                <w:szCs w:val="24"/>
              </w:rPr>
              <w:t xml:space="preserve">  </w:t>
            </w:r>
            <w:r w:rsidRPr="006026A4">
              <w:rPr>
                <w:rFonts w:ascii="標楷體" w:eastAsia="標楷體" w:hAnsi="標楷體" w:cs="Times New Roman" w:hint="eastAsia"/>
                <w:color w:val="000000"/>
                <w:szCs w:val="24"/>
              </w:rPr>
              <w:t>本校教師升等資格之審查，</w:t>
            </w:r>
            <w:r w:rsidRPr="00E329E6">
              <w:rPr>
                <w:rFonts w:ascii="標楷體" w:eastAsia="標楷體" w:hAnsi="標楷體" w:cs="Times New Roman" w:hint="eastAsia"/>
                <w:color w:val="FF0000"/>
                <w:szCs w:val="24"/>
                <w:u w:val="single"/>
              </w:rPr>
              <w:t>由各科(中心)會議</w:t>
            </w:r>
            <w:r w:rsidRPr="006026A4">
              <w:rPr>
                <w:rFonts w:ascii="標楷體" w:eastAsia="標楷體" w:hAnsi="標楷體" w:cs="Times New Roman" w:hint="eastAsia"/>
                <w:color w:val="000000"/>
                <w:szCs w:val="24"/>
              </w:rPr>
              <w:t>初審，經校教師評審委員會（以下簡稱校教評會）</w:t>
            </w:r>
            <w:proofErr w:type="gramStart"/>
            <w:r w:rsidRPr="006026A4">
              <w:rPr>
                <w:rFonts w:ascii="標楷體" w:eastAsia="標楷體" w:hAnsi="標楷體" w:cs="Times New Roman" w:hint="eastAsia"/>
                <w:color w:val="000000"/>
                <w:szCs w:val="24"/>
              </w:rPr>
              <w:t>複</w:t>
            </w:r>
            <w:proofErr w:type="gramEnd"/>
            <w:r w:rsidRPr="006026A4">
              <w:rPr>
                <w:rFonts w:ascii="標楷體" w:eastAsia="標楷體" w:hAnsi="標楷體" w:cs="Times New Roman" w:hint="eastAsia"/>
                <w:color w:val="000000"/>
                <w:szCs w:val="24"/>
              </w:rPr>
              <w:t>審後，報請教育部審定。</w:t>
            </w:r>
          </w:p>
        </w:tc>
        <w:tc>
          <w:tcPr>
            <w:tcW w:w="1276" w:type="dxa"/>
            <w:tcBorders>
              <w:top w:val="single" w:sz="4" w:space="0" w:color="auto"/>
              <w:left w:val="single" w:sz="4" w:space="0" w:color="auto"/>
              <w:bottom w:val="single" w:sz="4" w:space="0" w:color="auto"/>
              <w:right w:val="single" w:sz="4" w:space="0" w:color="auto"/>
            </w:tcBorders>
          </w:tcPr>
          <w:p w:rsidR="00101367" w:rsidRPr="0082077E"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科</w:t>
            </w:r>
            <w:proofErr w:type="gramStart"/>
            <w:r>
              <w:rPr>
                <w:rFonts w:ascii="標楷體" w:eastAsia="標楷體" w:hAnsi="標楷體" w:cs="Times New Roman" w:hint="eastAsia"/>
                <w:szCs w:val="24"/>
              </w:rPr>
              <w:t>務</w:t>
            </w:r>
            <w:proofErr w:type="gramEnd"/>
            <w:r>
              <w:rPr>
                <w:rFonts w:ascii="標楷體" w:eastAsia="標楷體" w:hAnsi="標楷體" w:cs="Times New Roman" w:hint="eastAsia"/>
                <w:szCs w:val="24"/>
              </w:rPr>
              <w:t>會議修改為科教評會。</w:t>
            </w:r>
          </w:p>
        </w:tc>
      </w:tr>
      <w:tr w:rsidR="00101367" w:rsidRPr="00F4410C" w:rsidTr="00723B53">
        <w:tc>
          <w:tcPr>
            <w:tcW w:w="4112" w:type="dxa"/>
            <w:tcBorders>
              <w:top w:val="single" w:sz="4" w:space="0" w:color="auto"/>
              <w:left w:val="single" w:sz="4" w:space="0" w:color="auto"/>
              <w:bottom w:val="single" w:sz="4" w:space="0" w:color="auto"/>
              <w:right w:val="single" w:sz="4" w:space="0" w:color="auto"/>
            </w:tcBorders>
          </w:tcPr>
          <w:p w:rsidR="00101367" w:rsidRPr="00E928B6" w:rsidRDefault="00101367" w:rsidP="00723B53">
            <w:pPr>
              <w:snapToGrid w:val="0"/>
              <w:spacing w:line="240" w:lineRule="atLeast"/>
              <w:ind w:left="840" w:hangingChars="350" w:hanging="840"/>
              <w:jc w:val="both"/>
              <w:rPr>
                <w:rFonts w:ascii="標楷體" w:eastAsia="標楷體" w:hAnsi="標楷體" w:cs="Times New Roman"/>
                <w:color w:val="000000"/>
                <w:szCs w:val="24"/>
              </w:rPr>
            </w:pPr>
            <w:r w:rsidRPr="00E928B6">
              <w:rPr>
                <w:rFonts w:ascii="標楷體" w:eastAsia="標楷體" w:hAnsi="標楷體" w:cs="Times New Roman" w:hint="eastAsia"/>
                <w:color w:val="000000"/>
                <w:szCs w:val="24"/>
              </w:rPr>
              <w:t>第三條 各級教師申請升等之資格須符合教育人員任用條例相關規定。</w:t>
            </w:r>
          </w:p>
          <w:p w:rsidR="00101367" w:rsidRDefault="00101367" w:rsidP="00723B53">
            <w:pPr>
              <w:snapToGrid w:val="0"/>
              <w:spacing w:line="240" w:lineRule="atLeast"/>
              <w:ind w:leftChars="350" w:left="840"/>
              <w:jc w:val="both"/>
              <w:rPr>
                <w:rFonts w:ascii="標楷體" w:eastAsia="標楷體" w:hAnsi="標楷體" w:cs="Times New Roman"/>
                <w:color w:val="000000"/>
                <w:szCs w:val="24"/>
              </w:rPr>
            </w:pPr>
            <w:r w:rsidRPr="00E928B6">
              <w:rPr>
                <w:rFonts w:ascii="標楷體" w:eastAsia="標楷體" w:hAnsi="標楷體" w:cs="Times New Roman" w:hint="eastAsia"/>
                <w:color w:val="000000"/>
                <w:szCs w:val="24"/>
              </w:rPr>
              <w:t>民國八十六年三月二十一日教育人員任用條例修正公布施行前已取得講師、助教證書之現職教師，如繼續任教而未中斷，得</w:t>
            </w:r>
            <w:proofErr w:type="gramStart"/>
            <w:r w:rsidRPr="00E928B6">
              <w:rPr>
                <w:rFonts w:ascii="標楷體" w:eastAsia="標楷體" w:hAnsi="標楷體" w:cs="Times New Roman" w:hint="eastAsia"/>
                <w:color w:val="000000"/>
                <w:szCs w:val="24"/>
              </w:rPr>
              <w:t>逕依原升等</w:t>
            </w:r>
            <w:proofErr w:type="gramEnd"/>
            <w:r w:rsidRPr="00E928B6">
              <w:rPr>
                <w:rFonts w:ascii="標楷體" w:eastAsia="標楷體" w:hAnsi="標楷體" w:cs="Times New Roman" w:hint="eastAsia"/>
                <w:color w:val="000000"/>
                <w:szCs w:val="24"/>
              </w:rPr>
              <w:t>辦法送審副教授資格。</w:t>
            </w:r>
          </w:p>
          <w:p w:rsidR="00101367" w:rsidRPr="00F4410C" w:rsidRDefault="00101367" w:rsidP="00723B53">
            <w:pPr>
              <w:snapToGrid w:val="0"/>
              <w:spacing w:line="240" w:lineRule="atLeast"/>
              <w:ind w:leftChars="350" w:left="840"/>
              <w:jc w:val="both"/>
              <w:rPr>
                <w:rFonts w:ascii="標楷體" w:eastAsia="標楷體" w:hAnsi="標楷體" w:cs="Times New Roman"/>
                <w:color w:val="000000"/>
                <w:szCs w:val="24"/>
              </w:rPr>
            </w:pPr>
            <w:r w:rsidRPr="00E928B6">
              <w:rPr>
                <w:rFonts w:ascii="標楷體" w:eastAsia="標楷體" w:hAnsi="標楷體" w:cs="Times New Roman" w:hint="eastAsia"/>
                <w:color w:val="000000"/>
                <w:szCs w:val="24"/>
              </w:rPr>
              <w:t>前項舊制講師取得博士學位升等副教授者，除該學位符合認可規定外，應依修正分級後之副教授要求水準，將論文及參考著作辦理實質審查(含外審)，</w:t>
            </w:r>
            <w:proofErr w:type="gramStart"/>
            <w:r w:rsidRPr="00E928B6">
              <w:rPr>
                <w:rFonts w:ascii="標楷體" w:eastAsia="標楷體" w:hAnsi="標楷體" w:cs="Times New Roman" w:hint="eastAsia"/>
                <w:color w:val="000000"/>
                <w:szCs w:val="24"/>
              </w:rPr>
              <w:t>再提校教</w:t>
            </w:r>
            <w:proofErr w:type="gramEnd"/>
            <w:r w:rsidRPr="00E928B6">
              <w:rPr>
                <w:rFonts w:ascii="標楷體" w:eastAsia="標楷體" w:hAnsi="標楷體" w:cs="Times New Roman" w:hint="eastAsia"/>
                <w:color w:val="000000"/>
                <w:szCs w:val="24"/>
              </w:rPr>
              <w:t>評會</w:t>
            </w:r>
            <w:r w:rsidRPr="00E329E6">
              <w:rPr>
                <w:rFonts w:ascii="標楷體" w:eastAsia="標楷體" w:hAnsi="標楷體" w:cs="Times New Roman" w:hint="eastAsia"/>
                <w:color w:val="FF0000"/>
                <w:szCs w:val="24"/>
                <w:u w:val="single"/>
              </w:rPr>
              <w:t>評審</w:t>
            </w:r>
            <w:r w:rsidRPr="00E928B6">
              <w:rPr>
                <w:rFonts w:ascii="標楷體" w:eastAsia="標楷體" w:hAnsi="標楷體" w:cs="Times New Roman" w:hint="eastAsia"/>
                <w:color w:val="000000"/>
                <w:szCs w:val="24"/>
              </w:rPr>
              <w:t>通過後報請教育部審定。</w:t>
            </w:r>
          </w:p>
        </w:tc>
        <w:tc>
          <w:tcPr>
            <w:tcW w:w="3827" w:type="dxa"/>
            <w:tcBorders>
              <w:top w:val="single" w:sz="4" w:space="0" w:color="auto"/>
              <w:left w:val="single" w:sz="4" w:space="0" w:color="auto"/>
              <w:bottom w:val="single" w:sz="4" w:space="0" w:color="auto"/>
              <w:right w:val="single" w:sz="4" w:space="0" w:color="auto"/>
            </w:tcBorders>
          </w:tcPr>
          <w:p w:rsidR="00101367" w:rsidRPr="00F4410C" w:rsidRDefault="00101367" w:rsidP="00723B53">
            <w:pPr>
              <w:snapToGrid w:val="0"/>
              <w:spacing w:line="240" w:lineRule="atLeast"/>
              <w:ind w:left="994" w:hangingChars="414" w:hanging="994"/>
              <w:jc w:val="both"/>
              <w:rPr>
                <w:rFonts w:ascii="標楷體" w:eastAsia="標楷體" w:hAnsi="標楷體"/>
                <w:color w:val="000000"/>
                <w:szCs w:val="24"/>
              </w:rPr>
            </w:pPr>
            <w:r w:rsidRPr="00F4410C">
              <w:rPr>
                <w:rFonts w:ascii="標楷體" w:eastAsia="標楷體" w:hAnsi="標楷體" w:hint="eastAsia"/>
                <w:color w:val="000000"/>
                <w:szCs w:val="24"/>
              </w:rPr>
              <w:t>第三條</w:t>
            </w:r>
            <w:r>
              <w:rPr>
                <w:rFonts w:ascii="標楷體" w:eastAsia="標楷體" w:hAnsi="標楷體" w:hint="eastAsia"/>
                <w:color w:val="000000"/>
                <w:szCs w:val="24"/>
              </w:rPr>
              <w:t xml:space="preserve">  </w:t>
            </w:r>
            <w:r w:rsidRPr="00F4410C">
              <w:rPr>
                <w:rFonts w:ascii="標楷體" w:eastAsia="標楷體" w:hAnsi="標楷體" w:hint="eastAsia"/>
                <w:color w:val="000000"/>
                <w:szCs w:val="24"/>
              </w:rPr>
              <w:t>各級教師申請升等之資格須符合教育人員任用條例相關規定。</w:t>
            </w:r>
          </w:p>
          <w:p w:rsidR="00101367" w:rsidRDefault="00101367" w:rsidP="00723B53">
            <w:pPr>
              <w:snapToGrid w:val="0"/>
              <w:spacing w:line="240" w:lineRule="atLeast"/>
              <w:ind w:leftChars="400" w:left="960"/>
              <w:jc w:val="both"/>
              <w:rPr>
                <w:rFonts w:ascii="標楷體" w:eastAsia="標楷體" w:hAnsi="標楷體"/>
                <w:color w:val="000000"/>
                <w:szCs w:val="24"/>
              </w:rPr>
            </w:pPr>
            <w:r w:rsidRPr="00F4410C">
              <w:rPr>
                <w:rFonts w:ascii="標楷體" w:eastAsia="標楷體" w:hAnsi="標楷體" w:hint="eastAsia"/>
                <w:color w:val="000000"/>
                <w:szCs w:val="24"/>
              </w:rPr>
              <w:t>民國八十六年三月二十一日教育人員任用條例修正公布施行前已取得講師、助教證書之現職教師，如繼續任教而未中斷，得</w:t>
            </w:r>
            <w:proofErr w:type="gramStart"/>
            <w:r w:rsidRPr="00F4410C">
              <w:rPr>
                <w:rFonts w:ascii="標楷體" w:eastAsia="標楷體" w:hAnsi="標楷體" w:hint="eastAsia"/>
                <w:color w:val="000000"/>
                <w:szCs w:val="24"/>
              </w:rPr>
              <w:t>逕依原升等</w:t>
            </w:r>
            <w:proofErr w:type="gramEnd"/>
            <w:r w:rsidRPr="00F4410C">
              <w:rPr>
                <w:rFonts w:ascii="標楷體" w:eastAsia="標楷體" w:hAnsi="標楷體" w:hint="eastAsia"/>
                <w:color w:val="000000"/>
                <w:szCs w:val="24"/>
              </w:rPr>
              <w:t>辦法送審副教授資格。</w:t>
            </w:r>
          </w:p>
          <w:p w:rsidR="00101367" w:rsidRPr="00F4410C" w:rsidRDefault="00101367" w:rsidP="00723B53">
            <w:pPr>
              <w:snapToGrid w:val="0"/>
              <w:spacing w:line="240" w:lineRule="atLeast"/>
              <w:ind w:leftChars="400" w:left="960"/>
              <w:jc w:val="both"/>
              <w:rPr>
                <w:rFonts w:ascii="標楷體" w:eastAsia="標楷體" w:hAnsi="標楷體" w:cs="Times New Roman"/>
                <w:color w:val="000000"/>
                <w:szCs w:val="24"/>
              </w:rPr>
            </w:pPr>
            <w:r w:rsidRPr="00F4410C">
              <w:rPr>
                <w:rFonts w:ascii="標楷體" w:eastAsia="標楷體" w:hAnsi="標楷體" w:hint="eastAsia"/>
                <w:color w:val="000000"/>
                <w:szCs w:val="24"/>
              </w:rPr>
              <w:t>前項舊制講師取得博士學位升等副教授者，除該學位符合認可規定外，應依修正分級後之副教授要求水準，將論文及參考著作辦理實質審查(含外審)，</w:t>
            </w:r>
            <w:proofErr w:type="gramStart"/>
            <w:r w:rsidRPr="00F4410C">
              <w:rPr>
                <w:rFonts w:ascii="標楷體" w:eastAsia="標楷體" w:hAnsi="標楷體" w:hint="eastAsia"/>
                <w:color w:val="000000"/>
                <w:szCs w:val="24"/>
              </w:rPr>
              <w:t>再提校教</w:t>
            </w:r>
            <w:proofErr w:type="gramEnd"/>
            <w:r w:rsidRPr="00F4410C">
              <w:rPr>
                <w:rFonts w:ascii="標楷體" w:eastAsia="標楷體" w:hAnsi="標楷體" w:hint="eastAsia"/>
                <w:color w:val="000000"/>
                <w:szCs w:val="24"/>
              </w:rPr>
              <w:t>評會通過後報請教育部審定。</w:t>
            </w:r>
          </w:p>
        </w:tc>
        <w:tc>
          <w:tcPr>
            <w:tcW w:w="1276" w:type="dxa"/>
            <w:tcBorders>
              <w:top w:val="single" w:sz="4" w:space="0" w:color="auto"/>
              <w:left w:val="single" w:sz="4" w:space="0" w:color="auto"/>
              <w:bottom w:val="single" w:sz="4" w:space="0" w:color="auto"/>
              <w:right w:val="single" w:sz="4" w:space="0" w:color="auto"/>
            </w:tcBorders>
          </w:tcPr>
          <w:p w:rsidR="00101367" w:rsidRPr="00F4410C"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文字修正。</w:t>
            </w:r>
          </w:p>
        </w:tc>
      </w:tr>
      <w:tr w:rsidR="00101367" w:rsidRPr="00F4410C" w:rsidTr="00723B53">
        <w:tc>
          <w:tcPr>
            <w:tcW w:w="4112"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before="120" w:after="20" w:line="240" w:lineRule="atLeast"/>
              <w:ind w:left="960" w:hangingChars="400" w:hanging="960"/>
              <w:jc w:val="both"/>
              <w:rPr>
                <w:rFonts w:ascii="標楷體" w:eastAsia="標楷體" w:hAnsi="標楷體" w:cs="Times New Roman"/>
                <w:color w:val="000000"/>
                <w:szCs w:val="24"/>
              </w:rPr>
            </w:pPr>
            <w:r w:rsidRPr="00F4410C">
              <w:rPr>
                <w:rFonts w:ascii="標楷體" w:eastAsia="標楷體" w:hAnsi="標楷體" w:cs="Times New Roman" w:hint="eastAsia"/>
                <w:color w:val="000000"/>
                <w:szCs w:val="24"/>
              </w:rPr>
              <w:t>第五</w:t>
            </w:r>
            <w:r w:rsidRPr="00F4410C">
              <w:rPr>
                <w:rFonts w:ascii="標楷體" w:eastAsia="標楷體" w:hAnsi="標楷體" w:cs="Times New Roman"/>
                <w:color w:val="000000"/>
                <w:szCs w:val="24"/>
              </w:rPr>
              <w:t>條</w:t>
            </w:r>
            <w:r>
              <w:rPr>
                <w:rFonts w:ascii="標楷體" w:eastAsia="標楷體" w:hAnsi="標楷體" w:cs="Times New Roman" w:hint="eastAsia"/>
                <w:color w:val="000000"/>
                <w:szCs w:val="24"/>
              </w:rPr>
              <w:t xml:space="preserve"> </w:t>
            </w:r>
            <w:r w:rsidRPr="00F4410C">
              <w:rPr>
                <w:rFonts w:ascii="標楷體" w:eastAsia="標楷體" w:hAnsi="標楷體" w:cs="Times New Roman"/>
                <w:color w:val="000000"/>
                <w:szCs w:val="24"/>
              </w:rPr>
              <w:t>本校各級專任教師申請升等，除依教育人員任用資格外，應符合下列各款條件：</w:t>
            </w:r>
          </w:p>
          <w:p w:rsidR="00101367" w:rsidRDefault="00101367" w:rsidP="00723B53">
            <w:pPr>
              <w:snapToGrid w:val="0"/>
              <w:spacing w:before="120" w:after="20" w:line="240" w:lineRule="atLeast"/>
              <w:ind w:leftChars="400" w:left="1440" w:hangingChars="200" w:hanging="480"/>
              <w:jc w:val="both"/>
              <w:rPr>
                <w:rFonts w:ascii="標楷體" w:eastAsia="標楷體" w:hAnsi="標楷體" w:cs="Times New Roman"/>
                <w:color w:val="000000"/>
                <w:szCs w:val="24"/>
              </w:rPr>
            </w:pPr>
            <w:r w:rsidRPr="00F4410C">
              <w:rPr>
                <w:rFonts w:ascii="標楷體" w:eastAsia="標楷體" w:hAnsi="標楷體" w:cs="Times New Roman" w:hint="eastAsia"/>
                <w:color w:val="000000"/>
                <w:szCs w:val="24"/>
              </w:rPr>
              <w:t>一、專任教師在本校任教滿一年以上。</w:t>
            </w:r>
          </w:p>
          <w:p w:rsidR="00101367" w:rsidRDefault="00101367" w:rsidP="00723B53">
            <w:pPr>
              <w:snapToGrid w:val="0"/>
              <w:spacing w:before="120" w:after="20" w:line="240" w:lineRule="atLeast"/>
              <w:ind w:leftChars="400" w:left="1440" w:hangingChars="200" w:hanging="480"/>
              <w:jc w:val="both"/>
              <w:rPr>
                <w:rFonts w:ascii="標楷體" w:eastAsia="標楷體" w:hAnsi="標楷體" w:cs="Times New Roman"/>
                <w:color w:val="000000"/>
                <w:szCs w:val="24"/>
              </w:rPr>
            </w:pPr>
            <w:r w:rsidRPr="00F4410C">
              <w:rPr>
                <w:rFonts w:ascii="標楷體" w:eastAsia="標楷體" w:hAnsi="標楷體" w:cs="Times New Roman" w:hint="eastAsia"/>
                <w:color w:val="000000"/>
                <w:szCs w:val="24"/>
              </w:rPr>
              <w:t>二</w:t>
            </w:r>
            <w:r w:rsidRPr="00F4410C">
              <w:rPr>
                <w:rFonts w:ascii="標楷體" w:eastAsia="標楷體" w:hAnsi="標楷體" w:cs="Times New Roman"/>
                <w:color w:val="000000"/>
                <w:szCs w:val="24"/>
              </w:rPr>
              <w:t>、申請升等之基本年資為：</w:t>
            </w:r>
            <w:r w:rsidRPr="00E329E6">
              <w:rPr>
                <w:rFonts w:ascii="標楷體" w:eastAsia="標楷體" w:hAnsi="標楷體" w:cs="Times New Roman" w:hint="eastAsia"/>
                <w:color w:val="FF0000"/>
                <w:szCs w:val="24"/>
                <w:u w:val="single"/>
              </w:rPr>
              <w:t>任</w:t>
            </w:r>
            <w:r w:rsidRPr="00F4410C">
              <w:rPr>
                <w:rFonts w:ascii="標楷體" w:eastAsia="標楷體" w:hAnsi="標楷體" w:cs="Times New Roman"/>
                <w:color w:val="000000"/>
                <w:szCs w:val="24"/>
              </w:rPr>
              <w:t>講師</w:t>
            </w:r>
            <w:r w:rsidRPr="00E329E6">
              <w:rPr>
                <w:rFonts w:ascii="標楷體" w:eastAsia="標楷體" w:hAnsi="標楷體" w:cs="Times New Roman" w:hint="eastAsia"/>
                <w:color w:val="FF0000"/>
                <w:szCs w:val="24"/>
                <w:u w:val="single"/>
              </w:rPr>
              <w:t>滿</w:t>
            </w:r>
            <w:r w:rsidRPr="00F4410C">
              <w:rPr>
                <w:rFonts w:ascii="標楷體" w:eastAsia="標楷體" w:hAnsi="標楷體" w:cs="Times New Roman"/>
                <w:color w:val="000000"/>
                <w:szCs w:val="24"/>
              </w:rPr>
              <w:t>三年、</w:t>
            </w:r>
            <w:r w:rsidRPr="00E329E6">
              <w:rPr>
                <w:rFonts w:ascii="標楷體" w:eastAsia="標楷體" w:hAnsi="標楷體" w:cs="Times New Roman" w:hint="eastAsia"/>
                <w:color w:val="FF0000"/>
                <w:szCs w:val="24"/>
                <w:u w:val="single"/>
              </w:rPr>
              <w:t>任</w:t>
            </w:r>
            <w:r w:rsidRPr="00F4410C">
              <w:rPr>
                <w:rFonts w:ascii="標楷體" w:eastAsia="標楷體" w:hAnsi="標楷體" w:cs="Times New Roman"/>
                <w:color w:val="000000"/>
                <w:szCs w:val="24"/>
              </w:rPr>
              <w:t>助理教授</w:t>
            </w:r>
            <w:r w:rsidRPr="00E329E6">
              <w:rPr>
                <w:rFonts w:ascii="標楷體" w:eastAsia="標楷體" w:hAnsi="標楷體" w:cs="Times New Roman" w:hint="eastAsia"/>
                <w:color w:val="FF0000"/>
                <w:szCs w:val="24"/>
                <w:u w:val="single"/>
              </w:rPr>
              <w:t>滿</w:t>
            </w:r>
            <w:r w:rsidRPr="00F4410C">
              <w:rPr>
                <w:rFonts w:ascii="標楷體" w:eastAsia="標楷體" w:hAnsi="標楷體" w:cs="Times New Roman"/>
                <w:color w:val="000000"/>
                <w:szCs w:val="24"/>
              </w:rPr>
              <w:t>三年、</w:t>
            </w:r>
            <w:r w:rsidRPr="00E329E6">
              <w:rPr>
                <w:rFonts w:ascii="標楷體" w:eastAsia="標楷體" w:hAnsi="標楷體" w:cs="Times New Roman" w:hint="eastAsia"/>
                <w:color w:val="FF0000"/>
                <w:szCs w:val="24"/>
                <w:u w:val="single"/>
              </w:rPr>
              <w:t>任</w:t>
            </w:r>
            <w:r w:rsidRPr="00F4410C">
              <w:rPr>
                <w:rFonts w:ascii="標楷體" w:eastAsia="標楷體" w:hAnsi="標楷體" w:cs="Times New Roman"/>
                <w:color w:val="000000"/>
                <w:szCs w:val="24"/>
              </w:rPr>
              <w:t>副教授</w:t>
            </w:r>
            <w:r w:rsidRPr="00E329E6">
              <w:rPr>
                <w:rFonts w:ascii="標楷體" w:eastAsia="標楷體" w:hAnsi="標楷體" w:cs="Times New Roman" w:hint="eastAsia"/>
                <w:color w:val="FF0000"/>
                <w:szCs w:val="24"/>
                <w:u w:val="single"/>
              </w:rPr>
              <w:t>滿</w:t>
            </w:r>
            <w:r w:rsidRPr="00F4410C">
              <w:rPr>
                <w:rFonts w:ascii="標楷體" w:eastAsia="標楷體" w:hAnsi="標楷體" w:cs="Times New Roman"/>
                <w:color w:val="000000"/>
                <w:szCs w:val="24"/>
              </w:rPr>
              <w:t>三年。</w:t>
            </w:r>
          </w:p>
          <w:p w:rsidR="00101367" w:rsidRDefault="00101367" w:rsidP="00723B53">
            <w:pPr>
              <w:snapToGrid w:val="0"/>
              <w:spacing w:before="120" w:after="20" w:line="240" w:lineRule="atLeast"/>
              <w:ind w:leftChars="400" w:left="1440" w:hangingChars="200" w:hanging="480"/>
              <w:jc w:val="both"/>
              <w:rPr>
                <w:rFonts w:ascii="標楷體" w:eastAsia="標楷體" w:hAnsi="標楷體" w:cs="Times New Roman"/>
                <w:color w:val="000000"/>
                <w:szCs w:val="24"/>
              </w:rPr>
            </w:pPr>
            <w:r w:rsidRPr="00F4410C">
              <w:rPr>
                <w:rFonts w:ascii="標楷體" w:eastAsia="標楷體" w:hAnsi="標楷體" w:cs="Times New Roman" w:hint="eastAsia"/>
                <w:color w:val="000000"/>
                <w:szCs w:val="24"/>
              </w:rPr>
              <w:lastRenderedPageBreak/>
              <w:t>三</w:t>
            </w:r>
            <w:r w:rsidRPr="00F4410C">
              <w:rPr>
                <w:rFonts w:ascii="標楷體" w:eastAsia="標楷體" w:hAnsi="標楷體" w:cs="Times New Roman"/>
                <w:color w:val="000000"/>
                <w:szCs w:val="24"/>
              </w:rPr>
              <w:t>、申請升等教師年資之計算，</w:t>
            </w:r>
            <w:r w:rsidRPr="00F4410C">
              <w:rPr>
                <w:rFonts w:ascii="標楷體" w:eastAsia="標楷體" w:hAnsi="標楷體" w:cs="Times New Roman" w:hint="eastAsia"/>
                <w:color w:val="000000"/>
                <w:szCs w:val="24"/>
              </w:rPr>
              <w:t>依</w:t>
            </w:r>
            <w:r w:rsidRPr="00F4410C">
              <w:rPr>
                <w:rFonts w:ascii="標楷體" w:eastAsia="標楷體" w:hAnsi="標楷體" w:cs="Times New Roman"/>
                <w:color w:val="000000"/>
                <w:szCs w:val="24"/>
              </w:rPr>
              <w:t>教育部所頒現職</w:t>
            </w:r>
            <w:proofErr w:type="gramStart"/>
            <w:r w:rsidRPr="00F4410C">
              <w:rPr>
                <w:rFonts w:ascii="標楷體" w:eastAsia="標楷體" w:hAnsi="標楷體" w:cs="Times New Roman"/>
                <w:color w:val="000000"/>
                <w:szCs w:val="24"/>
              </w:rPr>
              <w:t>證書起資年月</w:t>
            </w:r>
            <w:proofErr w:type="gramEnd"/>
            <w:r w:rsidRPr="00F4410C">
              <w:rPr>
                <w:rFonts w:ascii="標楷體" w:eastAsia="標楷體" w:hAnsi="標楷體" w:cs="Times New Roman"/>
                <w:color w:val="000000"/>
                <w:szCs w:val="24"/>
              </w:rPr>
              <w:t>推算至該次升等所屬學期結束止（一月或七月）</w:t>
            </w:r>
            <w:r w:rsidRPr="00F4410C">
              <w:rPr>
                <w:rFonts w:ascii="標楷體" w:eastAsia="標楷體" w:hAnsi="標楷體" w:cs="Times New Roman" w:hint="eastAsia"/>
                <w:color w:val="000000"/>
                <w:szCs w:val="24"/>
              </w:rPr>
              <w:t>。</w:t>
            </w:r>
          </w:p>
          <w:p w:rsidR="00101367" w:rsidRDefault="00101367" w:rsidP="00723B53">
            <w:pPr>
              <w:snapToGrid w:val="0"/>
              <w:spacing w:before="120" w:after="20" w:line="240" w:lineRule="atLeast"/>
              <w:ind w:leftChars="416" w:left="998"/>
              <w:jc w:val="both"/>
              <w:rPr>
                <w:rFonts w:ascii="標楷體" w:eastAsia="標楷體" w:hAnsi="標楷體" w:cs="Times New Roman"/>
                <w:color w:val="000000"/>
                <w:szCs w:val="24"/>
              </w:rPr>
            </w:pPr>
            <w:r w:rsidRPr="00F4410C">
              <w:rPr>
                <w:rFonts w:ascii="標楷體" w:eastAsia="標楷體" w:hAnsi="標楷體" w:cs="Times New Roman" w:hint="eastAsia"/>
                <w:color w:val="000000"/>
                <w:szCs w:val="24"/>
              </w:rPr>
              <w:t>前項教師升等年資之計算，</w:t>
            </w:r>
            <w:r w:rsidRPr="00F4410C">
              <w:rPr>
                <w:rFonts w:ascii="標楷體" w:eastAsia="標楷體" w:hAnsi="標楷體" w:cs="Times New Roman"/>
                <w:color w:val="000000"/>
                <w:szCs w:val="24"/>
              </w:rPr>
              <w:t>其未在學校實際授課之年資不予</w:t>
            </w:r>
            <w:proofErr w:type="gramStart"/>
            <w:r w:rsidRPr="00F4410C">
              <w:rPr>
                <w:rFonts w:ascii="標楷體" w:eastAsia="標楷體" w:hAnsi="標楷體" w:cs="Times New Roman"/>
                <w:color w:val="000000"/>
                <w:szCs w:val="24"/>
              </w:rPr>
              <w:t>採</w:t>
            </w:r>
            <w:proofErr w:type="gramEnd"/>
            <w:r w:rsidRPr="00F4410C">
              <w:rPr>
                <w:rFonts w:ascii="標楷體" w:eastAsia="標楷體" w:hAnsi="標楷體" w:cs="Times New Roman"/>
                <w:color w:val="000000"/>
                <w:szCs w:val="24"/>
              </w:rPr>
              <w:t>計。</w:t>
            </w:r>
          </w:p>
          <w:p w:rsidR="00101367" w:rsidRPr="00E329E6" w:rsidRDefault="00101367" w:rsidP="00723B53">
            <w:pPr>
              <w:snapToGrid w:val="0"/>
              <w:spacing w:before="120" w:after="20" w:line="240" w:lineRule="atLeast"/>
              <w:ind w:leftChars="416" w:left="998"/>
              <w:jc w:val="both"/>
              <w:rPr>
                <w:rFonts w:ascii="標楷體" w:eastAsia="標楷體" w:hAnsi="標楷體" w:cs="Times New Roman"/>
                <w:color w:val="FF0000"/>
                <w:szCs w:val="24"/>
                <w:u w:val="single"/>
              </w:rPr>
            </w:pPr>
            <w:r w:rsidRPr="00E329E6">
              <w:rPr>
                <w:rFonts w:ascii="標楷體" w:eastAsia="標楷體" w:hAnsi="標楷體" w:cs="Times New Roman" w:hint="eastAsia"/>
                <w:color w:val="FF0000"/>
                <w:szCs w:val="24"/>
                <w:u w:val="single"/>
              </w:rPr>
              <w:t>兼任教師申請升等時，須在本校任教滿四學期以上，其升等所需年資，比照專任教師所需年資加倍計算。</w:t>
            </w:r>
          </w:p>
        </w:tc>
        <w:tc>
          <w:tcPr>
            <w:tcW w:w="3827" w:type="dxa"/>
            <w:tcBorders>
              <w:top w:val="single" w:sz="4" w:space="0" w:color="auto"/>
              <w:left w:val="single" w:sz="4" w:space="0" w:color="auto"/>
              <w:bottom w:val="single" w:sz="4" w:space="0" w:color="auto"/>
              <w:right w:val="single" w:sz="4" w:space="0" w:color="auto"/>
            </w:tcBorders>
          </w:tcPr>
          <w:p w:rsidR="00101367" w:rsidRPr="00F4410C" w:rsidRDefault="00101367" w:rsidP="00723B53">
            <w:pPr>
              <w:snapToGrid w:val="0"/>
              <w:spacing w:before="120" w:after="20" w:line="240" w:lineRule="atLeast"/>
              <w:ind w:left="960" w:hangingChars="400" w:hanging="960"/>
              <w:jc w:val="both"/>
              <w:rPr>
                <w:rFonts w:ascii="標楷體" w:eastAsia="標楷體" w:hAnsi="標楷體" w:cs="Times New Roman"/>
                <w:color w:val="000000"/>
                <w:szCs w:val="24"/>
              </w:rPr>
            </w:pPr>
            <w:r w:rsidRPr="00F4410C">
              <w:rPr>
                <w:rFonts w:ascii="標楷體" w:eastAsia="標楷體" w:hAnsi="標楷體" w:cs="Times New Roman" w:hint="eastAsia"/>
                <w:color w:val="000000"/>
                <w:szCs w:val="24"/>
              </w:rPr>
              <w:lastRenderedPageBreak/>
              <w:t>第五條</w:t>
            </w:r>
            <w:r>
              <w:rPr>
                <w:rFonts w:ascii="標楷體" w:eastAsia="標楷體" w:hAnsi="標楷體" w:cs="Times New Roman" w:hint="eastAsia"/>
                <w:color w:val="000000"/>
                <w:szCs w:val="24"/>
              </w:rPr>
              <w:t xml:space="preserve">  </w:t>
            </w:r>
            <w:r w:rsidRPr="00F4410C">
              <w:rPr>
                <w:rFonts w:ascii="標楷體" w:eastAsia="標楷體" w:hAnsi="標楷體" w:cs="Times New Roman"/>
                <w:color w:val="000000"/>
                <w:szCs w:val="24"/>
              </w:rPr>
              <w:t>本校各級專任教師申請升等，除依教育人員任用資格外，應符合下列各款條件：</w:t>
            </w:r>
          </w:p>
          <w:p w:rsidR="00101367" w:rsidRDefault="00101367" w:rsidP="00723B53">
            <w:pPr>
              <w:snapToGrid w:val="0"/>
              <w:spacing w:before="120" w:after="20" w:line="240" w:lineRule="atLeast"/>
              <w:ind w:leftChars="400" w:left="1440" w:hangingChars="200" w:hanging="480"/>
              <w:jc w:val="both"/>
              <w:rPr>
                <w:rFonts w:ascii="標楷體" w:eastAsia="標楷體" w:hAnsi="標楷體" w:cs="Times New Roman"/>
                <w:color w:val="000000"/>
                <w:szCs w:val="24"/>
              </w:rPr>
            </w:pPr>
            <w:r w:rsidRPr="00F4410C">
              <w:rPr>
                <w:rFonts w:ascii="標楷體" w:eastAsia="標楷體" w:hAnsi="標楷體" w:cs="Times New Roman" w:hint="eastAsia"/>
                <w:color w:val="000000"/>
                <w:szCs w:val="24"/>
              </w:rPr>
              <w:t>一、專任教師在本校任教滿一年以上。</w:t>
            </w:r>
          </w:p>
          <w:p w:rsidR="00101367" w:rsidRDefault="00101367" w:rsidP="00723B53">
            <w:pPr>
              <w:snapToGrid w:val="0"/>
              <w:spacing w:before="120" w:after="20" w:line="240" w:lineRule="atLeast"/>
              <w:ind w:leftChars="400" w:left="1440" w:hangingChars="200" w:hanging="480"/>
              <w:jc w:val="both"/>
              <w:rPr>
                <w:rFonts w:ascii="標楷體" w:eastAsia="標楷體" w:hAnsi="標楷體" w:cs="Times New Roman"/>
                <w:color w:val="000000"/>
                <w:szCs w:val="24"/>
              </w:rPr>
            </w:pPr>
            <w:r w:rsidRPr="00F4410C">
              <w:rPr>
                <w:rFonts w:ascii="標楷體" w:eastAsia="標楷體" w:hAnsi="標楷體" w:cs="Times New Roman" w:hint="eastAsia"/>
                <w:color w:val="000000"/>
                <w:szCs w:val="24"/>
              </w:rPr>
              <w:t>二</w:t>
            </w:r>
            <w:r w:rsidRPr="00F4410C">
              <w:rPr>
                <w:rFonts w:ascii="標楷體" w:eastAsia="標楷體" w:hAnsi="標楷體" w:cs="Times New Roman"/>
                <w:color w:val="000000"/>
                <w:szCs w:val="24"/>
              </w:rPr>
              <w:t>、申請升等之基本年資為：講師三年、助理教授三年、副教授三</w:t>
            </w:r>
            <w:r w:rsidRPr="00F4410C">
              <w:rPr>
                <w:rFonts w:ascii="標楷體" w:eastAsia="標楷體" w:hAnsi="標楷體" w:cs="Times New Roman"/>
                <w:color w:val="000000"/>
                <w:szCs w:val="24"/>
              </w:rPr>
              <w:lastRenderedPageBreak/>
              <w:t>年。</w:t>
            </w:r>
          </w:p>
          <w:p w:rsidR="00101367" w:rsidRDefault="00101367" w:rsidP="00723B53">
            <w:pPr>
              <w:snapToGrid w:val="0"/>
              <w:spacing w:before="120" w:after="20" w:line="240" w:lineRule="atLeast"/>
              <w:ind w:leftChars="400" w:left="1440" w:hangingChars="200" w:hanging="480"/>
              <w:jc w:val="both"/>
              <w:rPr>
                <w:rFonts w:ascii="標楷體" w:eastAsia="標楷體" w:hAnsi="標楷體" w:cs="Times New Roman"/>
                <w:color w:val="000000"/>
                <w:szCs w:val="24"/>
              </w:rPr>
            </w:pPr>
            <w:r>
              <w:rPr>
                <w:rFonts w:ascii="標楷體" w:eastAsia="標楷體" w:hAnsi="標楷體" w:cs="Times New Roman" w:hint="eastAsia"/>
                <w:color w:val="000000"/>
                <w:szCs w:val="24"/>
              </w:rPr>
              <w:t>三</w:t>
            </w:r>
            <w:r w:rsidRPr="00F4410C">
              <w:rPr>
                <w:rFonts w:ascii="標楷體" w:eastAsia="標楷體" w:hAnsi="標楷體" w:cs="Times New Roman"/>
                <w:color w:val="000000"/>
                <w:szCs w:val="24"/>
              </w:rPr>
              <w:t>、申請升等教師年資之計算，</w:t>
            </w:r>
            <w:r w:rsidRPr="00F4410C">
              <w:rPr>
                <w:rFonts w:ascii="標楷體" w:eastAsia="標楷體" w:hAnsi="標楷體" w:cs="Times New Roman" w:hint="eastAsia"/>
                <w:color w:val="000000"/>
                <w:szCs w:val="24"/>
              </w:rPr>
              <w:t>依</w:t>
            </w:r>
            <w:r w:rsidRPr="00F4410C">
              <w:rPr>
                <w:rFonts w:ascii="標楷體" w:eastAsia="標楷體" w:hAnsi="標楷體" w:cs="Times New Roman"/>
                <w:color w:val="000000"/>
                <w:szCs w:val="24"/>
              </w:rPr>
              <w:t>教育部所頒現職</w:t>
            </w:r>
            <w:proofErr w:type="gramStart"/>
            <w:r w:rsidRPr="00F4410C">
              <w:rPr>
                <w:rFonts w:ascii="標楷體" w:eastAsia="標楷體" w:hAnsi="標楷體" w:cs="Times New Roman"/>
                <w:color w:val="000000"/>
                <w:szCs w:val="24"/>
              </w:rPr>
              <w:t>證書起資年月</w:t>
            </w:r>
            <w:proofErr w:type="gramEnd"/>
            <w:r w:rsidRPr="00F4410C">
              <w:rPr>
                <w:rFonts w:ascii="標楷體" w:eastAsia="標楷體" w:hAnsi="標楷體" w:cs="Times New Roman"/>
                <w:color w:val="000000"/>
                <w:szCs w:val="24"/>
              </w:rPr>
              <w:t>推算至該次升等所屬學期結束止（一月或七月）</w:t>
            </w:r>
            <w:r w:rsidRPr="00F4410C">
              <w:rPr>
                <w:rFonts w:ascii="標楷體" w:eastAsia="標楷體" w:hAnsi="標楷體" w:cs="Times New Roman" w:hint="eastAsia"/>
                <w:color w:val="000000"/>
                <w:szCs w:val="24"/>
              </w:rPr>
              <w:t>。</w:t>
            </w:r>
          </w:p>
          <w:p w:rsidR="00101367" w:rsidRPr="000D1DE6" w:rsidRDefault="00101367" w:rsidP="00723B53">
            <w:pPr>
              <w:snapToGrid w:val="0"/>
              <w:spacing w:before="120" w:after="20" w:line="240" w:lineRule="atLeast"/>
              <w:ind w:leftChars="416" w:left="998"/>
              <w:jc w:val="both"/>
              <w:rPr>
                <w:rFonts w:ascii="標楷體" w:eastAsia="標楷體" w:hAnsi="標楷體" w:cs="Times New Roman"/>
                <w:color w:val="000000"/>
                <w:szCs w:val="24"/>
              </w:rPr>
            </w:pPr>
            <w:r w:rsidRPr="00F4410C">
              <w:rPr>
                <w:rFonts w:ascii="標楷體" w:eastAsia="標楷體" w:hAnsi="標楷體" w:cs="Times New Roman" w:hint="eastAsia"/>
                <w:color w:val="000000"/>
                <w:szCs w:val="24"/>
              </w:rPr>
              <w:t>前項教師升等年資之計算，</w:t>
            </w:r>
            <w:r w:rsidRPr="00F4410C">
              <w:rPr>
                <w:rFonts w:ascii="標楷體" w:eastAsia="標楷體" w:hAnsi="標楷體" w:cs="Times New Roman"/>
                <w:color w:val="000000"/>
                <w:szCs w:val="24"/>
              </w:rPr>
              <w:t>其未在學校實際授課之年資不予</w:t>
            </w:r>
            <w:proofErr w:type="gramStart"/>
            <w:r w:rsidRPr="00F4410C">
              <w:rPr>
                <w:rFonts w:ascii="標楷體" w:eastAsia="標楷體" w:hAnsi="標楷體" w:cs="Times New Roman"/>
                <w:color w:val="000000"/>
                <w:szCs w:val="24"/>
              </w:rPr>
              <w:t>採</w:t>
            </w:r>
            <w:proofErr w:type="gramEnd"/>
            <w:r w:rsidRPr="00F4410C">
              <w:rPr>
                <w:rFonts w:ascii="標楷體" w:eastAsia="標楷體" w:hAnsi="標楷體" w:cs="Times New Roman"/>
                <w:color w:val="000000"/>
                <w:szCs w:val="24"/>
              </w:rPr>
              <w:t>計。</w:t>
            </w:r>
          </w:p>
        </w:tc>
        <w:tc>
          <w:tcPr>
            <w:tcW w:w="1276" w:type="dxa"/>
            <w:tcBorders>
              <w:top w:val="single" w:sz="4" w:space="0" w:color="auto"/>
              <w:left w:val="single" w:sz="4" w:space="0" w:color="auto"/>
              <w:bottom w:val="single" w:sz="4" w:space="0" w:color="auto"/>
              <w:right w:val="single" w:sz="4" w:space="0" w:color="auto"/>
            </w:tcBorders>
          </w:tcPr>
          <w:p w:rsidR="00101367" w:rsidRPr="00F4410C" w:rsidRDefault="00101367" w:rsidP="00723B53">
            <w:pPr>
              <w:spacing w:line="340" w:lineRule="exact"/>
              <w:rPr>
                <w:rFonts w:ascii="標楷體" w:eastAsia="標楷體" w:hAnsi="標楷體" w:cs="Times New Roman"/>
                <w:szCs w:val="24"/>
              </w:rPr>
            </w:pPr>
            <w:r w:rsidRPr="00F4410C">
              <w:rPr>
                <w:rFonts w:ascii="標楷體" w:eastAsia="標楷體" w:hAnsi="標楷體" w:cs="Times New Roman" w:hint="eastAsia"/>
                <w:szCs w:val="24"/>
              </w:rPr>
              <w:lastRenderedPageBreak/>
              <w:t>兼任教師任教時間自第十五條第二項移入及</w:t>
            </w:r>
            <w:proofErr w:type="gramStart"/>
            <w:r w:rsidRPr="00F4410C">
              <w:rPr>
                <w:rFonts w:ascii="標楷體" w:eastAsia="標楷體" w:hAnsi="標楷體" w:cs="Times New Roman" w:hint="eastAsia"/>
                <w:szCs w:val="24"/>
              </w:rPr>
              <w:t>增列升等</w:t>
            </w:r>
            <w:proofErr w:type="gramEnd"/>
            <w:r w:rsidRPr="00F4410C">
              <w:rPr>
                <w:rFonts w:ascii="標楷體" w:eastAsia="標楷體" w:hAnsi="標楷體" w:cs="Times New Roman" w:hint="eastAsia"/>
                <w:szCs w:val="24"/>
              </w:rPr>
              <w:t>年資限制。</w:t>
            </w:r>
          </w:p>
        </w:tc>
      </w:tr>
      <w:tr w:rsidR="00101367" w:rsidRPr="00E40D43" w:rsidTr="00723B53">
        <w:tc>
          <w:tcPr>
            <w:tcW w:w="4112" w:type="dxa"/>
            <w:tcBorders>
              <w:top w:val="single" w:sz="4" w:space="0" w:color="auto"/>
              <w:left w:val="single" w:sz="4" w:space="0" w:color="auto"/>
              <w:bottom w:val="single" w:sz="4" w:space="0" w:color="auto"/>
              <w:right w:val="single" w:sz="4" w:space="0" w:color="auto"/>
            </w:tcBorders>
          </w:tcPr>
          <w:p w:rsidR="00101367" w:rsidRPr="00E40D43" w:rsidRDefault="00101367" w:rsidP="00723B53">
            <w:pPr>
              <w:snapToGrid w:val="0"/>
              <w:spacing w:before="20" w:after="20" w:line="240" w:lineRule="atLeast"/>
              <w:ind w:left="960" w:hangingChars="400" w:hanging="960"/>
              <w:jc w:val="both"/>
              <w:rPr>
                <w:rFonts w:ascii="標楷體" w:eastAsia="標楷體" w:hAnsi="標楷體" w:cs="Times New Roman"/>
                <w:color w:val="000000"/>
                <w:szCs w:val="24"/>
              </w:rPr>
            </w:pPr>
            <w:r w:rsidRPr="00E40D43">
              <w:rPr>
                <w:rFonts w:ascii="標楷體" w:eastAsia="標楷體" w:hAnsi="標楷體" w:cs="Times New Roman" w:hint="eastAsia"/>
                <w:color w:val="000000"/>
                <w:szCs w:val="24"/>
              </w:rPr>
              <w:lastRenderedPageBreak/>
              <w:t>第六條 教師有下列情形之</w:t>
            </w:r>
            <w:proofErr w:type="gramStart"/>
            <w:r w:rsidRPr="00E40D43">
              <w:rPr>
                <w:rFonts w:ascii="標楷體" w:eastAsia="標楷體" w:hAnsi="標楷體" w:cs="Times New Roman" w:hint="eastAsia"/>
                <w:color w:val="000000"/>
                <w:szCs w:val="24"/>
              </w:rPr>
              <w:t>一</w:t>
            </w:r>
            <w:proofErr w:type="gramEnd"/>
            <w:r w:rsidRPr="00E40D43">
              <w:rPr>
                <w:rFonts w:ascii="標楷體" w:eastAsia="標楷體" w:hAnsi="標楷體" w:cs="Times New Roman" w:hint="eastAsia"/>
                <w:color w:val="000000"/>
                <w:szCs w:val="24"/>
              </w:rPr>
              <w:t>者不受理其升等申請：</w:t>
            </w:r>
          </w:p>
          <w:p w:rsidR="00101367" w:rsidRPr="00E329E6" w:rsidRDefault="00101367" w:rsidP="00723B53">
            <w:pPr>
              <w:snapToGrid w:val="0"/>
              <w:spacing w:before="20" w:after="20" w:line="240" w:lineRule="atLeast"/>
              <w:ind w:leftChars="400" w:left="1440" w:hangingChars="200" w:hanging="480"/>
              <w:jc w:val="both"/>
              <w:rPr>
                <w:rFonts w:ascii="標楷體" w:eastAsia="標楷體" w:hAnsi="標楷體" w:cs="Times New Roman"/>
                <w:color w:val="FF0000"/>
                <w:szCs w:val="24"/>
                <w:u w:val="single"/>
              </w:rPr>
            </w:pPr>
            <w:r w:rsidRPr="00E329E6">
              <w:rPr>
                <w:rFonts w:ascii="標楷體" w:eastAsia="標楷體" w:hAnsi="標楷體" w:cs="Times New Roman" w:hint="eastAsia"/>
                <w:color w:val="FF0000"/>
                <w:szCs w:val="24"/>
                <w:u w:val="single"/>
              </w:rPr>
              <w:t>一、最近三年之每年教師評鑑結果有未滿八十分者。</w:t>
            </w:r>
          </w:p>
          <w:p w:rsidR="00101367" w:rsidRPr="00E329E6" w:rsidRDefault="00101367" w:rsidP="00723B53">
            <w:pPr>
              <w:snapToGrid w:val="0"/>
              <w:spacing w:before="20" w:after="20" w:line="240" w:lineRule="atLeast"/>
              <w:ind w:leftChars="400" w:left="1440" w:hangingChars="200" w:hanging="480"/>
              <w:jc w:val="both"/>
              <w:rPr>
                <w:rFonts w:ascii="標楷體" w:eastAsia="標楷體" w:hAnsi="標楷體" w:cs="Times New Roman"/>
                <w:color w:val="FF0000"/>
                <w:szCs w:val="24"/>
                <w:u w:val="single"/>
              </w:rPr>
            </w:pPr>
            <w:r w:rsidRPr="00E329E6">
              <w:rPr>
                <w:rFonts w:ascii="標楷體" w:eastAsia="標楷體" w:hAnsi="標楷體" w:cs="Times New Roman" w:hint="eastAsia"/>
                <w:color w:val="FF0000"/>
                <w:szCs w:val="24"/>
                <w:u w:val="single"/>
              </w:rPr>
              <w:t>二、該科無升等</w:t>
            </w:r>
            <w:proofErr w:type="gramStart"/>
            <w:r w:rsidRPr="00E329E6">
              <w:rPr>
                <w:rFonts w:ascii="標楷體" w:eastAsia="標楷體" w:hAnsi="標楷體" w:cs="Times New Roman" w:hint="eastAsia"/>
                <w:color w:val="FF0000"/>
                <w:szCs w:val="24"/>
                <w:u w:val="single"/>
              </w:rPr>
              <w:t>職缺者</w:t>
            </w:r>
            <w:proofErr w:type="gramEnd"/>
            <w:r w:rsidRPr="00E329E6">
              <w:rPr>
                <w:rFonts w:ascii="標楷體" w:eastAsia="標楷體" w:hAnsi="標楷體" w:cs="Times New Roman" w:hint="eastAsia"/>
                <w:color w:val="FF0000"/>
                <w:szCs w:val="24"/>
                <w:u w:val="single"/>
              </w:rPr>
              <w:t>。</w:t>
            </w:r>
          </w:p>
          <w:p w:rsidR="00101367" w:rsidRDefault="00101367" w:rsidP="00723B53">
            <w:pPr>
              <w:snapToGrid w:val="0"/>
              <w:spacing w:before="20" w:after="20" w:line="240" w:lineRule="atLeast"/>
              <w:ind w:leftChars="400" w:left="1440" w:hangingChars="200" w:hanging="480"/>
              <w:jc w:val="both"/>
              <w:rPr>
                <w:rFonts w:ascii="標楷體" w:eastAsia="標楷體" w:hAnsi="標楷體" w:cs="Times New Roman"/>
                <w:color w:val="000000"/>
                <w:szCs w:val="24"/>
              </w:rPr>
            </w:pPr>
            <w:r w:rsidRPr="00E329E6">
              <w:rPr>
                <w:rFonts w:ascii="標楷體" w:eastAsia="標楷體" w:hAnsi="標楷體" w:cs="Times New Roman" w:hint="eastAsia"/>
                <w:color w:val="FF0000"/>
                <w:szCs w:val="24"/>
                <w:u w:val="single"/>
              </w:rPr>
              <w:t>三、</w:t>
            </w:r>
            <w:r w:rsidRPr="00E40D43">
              <w:rPr>
                <w:rFonts w:ascii="標楷體" w:eastAsia="標楷體" w:hAnsi="標楷體" w:cs="Times New Roman" w:hint="eastAsia"/>
                <w:color w:val="000000"/>
                <w:szCs w:val="24"/>
              </w:rPr>
              <w:t>因進修、研究等</w:t>
            </w:r>
            <w:r w:rsidRPr="00E329E6">
              <w:rPr>
                <w:rFonts w:ascii="標楷體" w:eastAsia="標楷體" w:hAnsi="標楷體" w:cs="Times New Roman" w:hint="eastAsia"/>
                <w:color w:val="FF0000"/>
                <w:szCs w:val="24"/>
                <w:u w:val="single"/>
              </w:rPr>
              <w:t>因素，該學期或學年</w:t>
            </w:r>
            <w:r w:rsidRPr="00E40D43">
              <w:rPr>
                <w:rFonts w:ascii="標楷體" w:eastAsia="標楷體" w:hAnsi="標楷體" w:cs="Times New Roman" w:hint="eastAsia"/>
                <w:color w:val="000000"/>
                <w:szCs w:val="24"/>
              </w:rPr>
              <w:t>未實際在校授課</w:t>
            </w:r>
            <w:r w:rsidRPr="00E329E6">
              <w:rPr>
                <w:rFonts w:ascii="標楷體" w:eastAsia="標楷體" w:hAnsi="標楷體" w:cs="Times New Roman" w:hint="eastAsia"/>
                <w:color w:val="FF0000"/>
                <w:szCs w:val="24"/>
                <w:u w:val="single"/>
              </w:rPr>
              <w:t>者</w:t>
            </w:r>
            <w:r w:rsidRPr="00E40D43">
              <w:rPr>
                <w:rFonts w:ascii="標楷體" w:eastAsia="標楷體" w:hAnsi="標楷體" w:cs="Times New Roman" w:hint="eastAsia"/>
                <w:color w:val="000000"/>
                <w:szCs w:val="24"/>
              </w:rPr>
              <w:t>。</w:t>
            </w:r>
          </w:p>
          <w:p w:rsidR="00101367" w:rsidRDefault="00101367" w:rsidP="00723B53">
            <w:pPr>
              <w:snapToGrid w:val="0"/>
              <w:spacing w:before="20" w:after="20" w:line="240" w:lineRule="atLeast"/>
              <w:ind w:leftChars="400" w:left="1440" w:hangingChars="200" w:hanging="480"/>
              <w:jc w:val="both"/>
              <w:rPr>
                <w:rFonts w:ascii="標楷體" w:eastAsia="標楷體" w:hAnsi="標楷體" w:cs="Times New Roman"/>
                <w:color w:val="000000"/>
                <w:szCs w:val="24"/>
              </w:rPr>
            </w:pPr>
            <w:r w:rsidRPr="00E329E6">
              <w:rPr>
                <w:rFonts w:ascii="標楷體" w:eastAsia="標楷體" w:hAnsi="標楷體" w:cs="Times New Roman" w:hint="eastAsia"/>
                <w:color w:val="FF0000"/>
                <w:szCs w:val="24"/>
                <w:u w:val="single"/>
              </w:rPr>
              <w:t>四、</w:t>
            </w:r>
            <w:r w:rsidRPr="00E40D43">
              <w:rPr>
                <w:rFonts w:ascii="標楷體" w:eastAsia="標楷體" w:hAnsi="標楷體" w:cs="Times New Roman" w:hint="eastAsia"/>
                <w:color w:val="000000"/>
                <w:szCs w:val="24"/>
              </w:rPr>
              <w:t>未奉核准在國內外進修，以進修所取得學位申請升等</w:t>
            </w:r>
            <w:r w:rsidRPr="00E329E6">
              <w:rPr>
                <w:rFonts w:ascii="標楷體" w:eastAsia="標楷體" w:hAnsi="標楷體" w:cs="Times New Roman" w:hint="eastAsia"/>
                <w:color w:val="FF0000"/>
                <w:szCs w:val="24"/>
                <w:u w:val="single"/>
              </w:rPr>
              <w:t>者</w:t>
            </w:r>
            <w:r w:rsidRPr="00E40D43">
              <w:rPr>
                <w:rFonts w:ascii="標楷體" w:eastAsia="標楷體" w:hAnsi="標楷體" w:cs="Times New Roman" w:hint="eastAsia"/>
                <w:color w:val="000000"/>
                <w:szCs w:val="24"/>
              </w:rPr>
              <w:t>。</w:t>
            </w:r>
          </w:p>
          <w:p w:rsidR="00101367" w:rsidRDefault="00101367" w:rsidP="00723B53">
            <w:pPr>
              <w:snapToGrid w:val="0"/>
              <w:spacing w:before="20" w:after="20" w:line="240" w:lineRule="atLeast"/>
              <w:ind w:leftChars="400" w:left="1440" w:hangingChars="200" w:hanging="480"/>
              <w:jc w:val="both"/>
              <w:rPr>
                <w:rFonts w:ascii="標楷體" w:eastAsia="標楷體" w:hAnsi="標楷體" w:cs="Times New Roman"/>
                <w:color w:val="000000"/>
                <w:szCs w:val="24"/>
              </w:rPr>
            </w:pPr>
            <w:r w:rsidRPr="00E329E6">
              <w:rPr>
                <w:rFonts w:ascii="標楷體" w:eastAsia="標楷體" w:hAnsi="標楷體" w:cs="Times New Roman" w:hint="eastAsia"/>
                <w:color w:val="FF0000"/>
                <w:szCs w:val="24"/>
                <w:u w:val="single"/>
              </w:rPr>
              <w:t>五、</w:t>
            </w:r>
            <w:r w:rsidRPr="00E40D43">
              <w:rPr>
                <w:rFonts w:ascii="標楷體" w:eastAsia="標楷體" w:hAnsi="標楷體" w:cs="Times New Roman" w:hint="eastAsia"/>
                <w:color w:val="000000"/>
                <w:szCs w:val="24"/>
              </w:rPr>
              <w:t>前次升等未獲通過，自接獲通知之日起未滿一年。但本校有特殊需求或其研發獲得專利，經專案</w:t>
            </w:r>
            <w:proofErr w:type="gramStart"/>
            <w:r w:rsidRPr="00E40D43">
              <w:rPr>
                <w:rFonts w:ascii="標楷體" w:eastAsia="標楷體" w:hAnsi="標楷體" w:cs="Times New Roman" w:hint="eastAsia"/>
                <w:color w:val="000000"/>
                <w:szCs w:val="24"/>
              </w:rPr>
              <w:t>簽准者</w:t>
            </w:r>
            <w:proofErr w:type="gramEnd"/>
            <w:r w:rsidRPr="00E40D43">
              <w:rPr>
                <w:rFonts w:ascii="標楷體" w:eastAsia="標楷體" w:hAnsi="標楷體" w:cs="Times New Roman" w:hint="eastAsia"/>
                <w:color w:val="000000"/>
                <w:szCs w:val="24"/>
              </w:rPr>
              <w:t>，不在此限。</w:t>
            </w:r>
          </w:p>
          <w:p w:rsidR="00101367" w:rsidRPr="00E40D43" w:rsidRDefault="00101367" w:rsidP="00723B53">
            <w:pPr>
              <w:snapToGrid w:val="0"/>
              <w:spacing w:before="20" w:after="20" w:line="240" w:lineRule="atLeast"/>
              <w:ind w:leftChars="400" w:left="1440" w:hangingChars="200" w:hanging="480"/>
              <w:jc w:val="both"/>
              <w:rPr>
                <w:rFonts w:ascii="標楷體" w:eastAsia="標楷體" w:hAnsi="標楷體" w:cs="Times New Roman"/>
                <w:color w:val="000000"/>
                <w:szCs w:val="24"/>
              </w:rPr>
            </w:pPr>
            <w:r w:rsidRPr="00E329E6">
              <w:rPr>
                <w:rFonts w:ascii="標楷體" w:eastAsia="標楷體" w:hAnsi="標楷體" w:cs="Times New Roman" w:hint="eastAsia"/>
                <w:color w:val="FF0000"/>
                <w:szCs w:val="24"/>
                <w:u w:val="single"/>
              </w:rPr>
              <w:t>六、</w:t>
            </w:r>
            <w:r w:rsidRPr="00E40D43">
              <w:rPr>
                <w:rFonts w:ascii="標楷體" w:eastAsia="標楷體" w:hAnsi="標楷體" w:cs="Times New Roman" w:hint="eastAsia"/>
                <w:color w:val="000000"/>
                <w:szCs w:val="24"/>
              </w:rPr>
              <w:t>兼任教師申請著作升等送審，在本校任教</w:t>
            </w:r>
            <w:r w:rsidRPr="00E329E6">
              <w:rPr>
                <w:rFonts w:ascii="標楷體" w:eastAsia="標楷體" w:hAnsi="標楷體" w:cs="Times New Roman" w:hint="eastAsia"/>
                <w:color w:val="FF0000"/>
                <w:szCs w:val="24"/>
                <w:u w:val="single"/>
              </w:rPr>
              <w:t>累計未</w:t>
            </w:r>
            <w:r w:rsidRPr="00E40D43">
              <w:rPr>
                <w:rFonts w:ascii="標楷體" w:eastAsia="標楷體" w:hAnsi="標楷體" w:cs="Times New Roman" w:hint="eastAsia"/>
                <w:color w:val="000000"/>
                <w:szCs w:val="24"/>
              </w:rPr>
              <w:t>滿四學期。</w:t>
            </w:r>
          </w:p>
        </w:tc>
        <w:tc>
          <w:tcPr>
            <w:tcW w:w="3827" w:type="dxa"/>
            <w:tcBorders>
              <w:top w:val="single" w:sz="4" w:space="0" w:color="auto"/>
              <w:left w:val="single" w:sz="4" w:space="0" w:color="auto"/>
              <w:bottom w:val="single" w:sz="4" w:space="0" w:color="auto"/>
              <w:right w:val="single" w:sz="4" w:space="0" w:color="auto"/>
            </w:tcBorders>
          </w:tcPr>
          <w:p w:rsidR="00101367" w:rsidRPr="00E40D43" w:rsidRDefault="00101367" w:rsidP="00723B53">
            <w:pPr>
              <w:snapToGrid w:val="0"/>
              <w:spacing w:before="20" w:after="20" w:line="240" w:lineRule="atLeast"/>
              <w:ind w:left="960" w:hangingChars="400" w:hanging="960"/>
              <w:jc w:val="both"/>
              <w:rPr>
                <w:rFonts w:ascii="標楷體" w:eastAsia="標楷體" w:hAnsi="標楷體" w:cs="Times New Roman"/>
                <w:color w:val="000000"/>
                <w:szCs w:val="24"/>
              </w:rPr>
            </w:pPr>
            <w:r w:rsidRPr="00E40D43">
              <w:rPr>
                <w:rFonts w:ascii="標楷體" w:eastAsia="標楷體" w:hAnsi="標楷體" w:cs="Times New Roman" w:hint="eastAsia"/>
                <w:color w:val="000000"/>
                <w:szCs w:val="24"/>
              </w:rPr>
              <w:t>第六條  教師有下列情形之</w:t>
            </w:r>
            <w:proofErr w:type="gramStart"/>
            <w:r w:rsidRPr="00E40D43">
              <w:rPr>
                <w:rFonts w:ascii="標楷體" w:eastAsia="標楷體" w:hAnsi="標楷體" w:cs="Times New Roman" w:hint="eastAsia"/>
                <w:color w:val="000000"/>
                <w:szCs w:val="24"/>
              </w:rPr>
              <w:t>一</w:t>
            </w:r>
            <w:proofErr w:type="gramEnd"/>
            <w:r w:rsidRPr="00E40D43">
              <w:rPr>
                <w:rFonts w:ascii="標楷體" w:eastAsia="標楷體" w:hAnsi="標楷體" w:cs="Times New Roman" w:hint="eastAsia"/>
                <w:color w:val="000000"/>
                <w:szCs w:val="24"/>
              </w:rPr>
              <w:t>者不受理其升等申請：</w:t>
            </w:r>
          </w:p>
          <w:p w:rsidR="00101367" w:rsidRDefault="00101367" w:rsidP="00723B53">
            <w:pPr>
              <w:snapToGrid w:val="0"/>
              <w:spacing w:before="20" w:after="20" w:line="240" w:lineRule="atLeast"/>
              <w:ind w:leftChars="400" w:left="1440" w:hangingChars="200" w:hanging="480"/>
              <w:jc w:val="both"/>
              <w:rPr>
                <w:rFonts w:ascii="標楷體" w:eastAsia="標楷體" w:hAnsi="標楷體" w:cs="Times New Roman"/>
                <w:color w:val="000000"/>
                <w:szCs w:val="24"/>
              </w:rPr>
            </w:pPr>
            <w:r w:rsidRPr="00E329E6">
              <w:rPr>
                <w:rFonts w:ascii="標楷體" w:eastAsia="標楷體" w:hAnsi="標楷體" w:cs="Times New Roman" w:hint="eastAsia"/>
                <w:color w:val="FF0000"/>
                <w:szCs w:val="24"/>
                <w:u w:val="single"/>
              </w:rPr>
              <w:t>一、</w:t>
            </w:r>
            <w:r w:rsidRPr="00E40D43">
              <w:rPr>
                <w:rFonts w:ascii="標楷體" w:eastAsia="標楷體" w:hAnsi="標楷體" w:cs="Times New Roman" w:hint="eastAsia"/>
                <w:color w:val="000000"/>
                <w:szCs w:val="24"/>
              </w:rPr>
              <w:t>因進修、研究等未實際在校授課。</w:t>
            </w:r>
          </w:p>
          <w:p w:rsidR="00101367" w:rsidRDefault="00101367" w:rsidP="00723B53">
            <w:pPr>
              <w:snapToGrid w:val="0"/>
              <w:spacing w:before="20" w:after="20" w:line="240" w:lineRule="atLeast"/>
              <w:ind w:leftChars="400" w:left="1440" w:hangingChars="200" w:hanging="480"/>
              <w:jc w:val="both"/>
              <w:rPr>
                <w:rFonts w:ascii="標楷體" w:eastAsia="標楷體" w:hAnsi="標楷體" w:cs="Times New Roman"/>
                <w:color w:val="000000"/>
                <w:szCs w:val="24"/>
              </w:rPr>
            </w:pPr>
            <w:r w:rsidRPr="00E329E6">
              <w:rPr>
                <w:rFonts w:ascii="標楷體" w:eastAsia="標楷體" w:hAnsi="標楷體" w:cs="Times New Roman" w:hint="eastAsia"/>
                <w:color w:val="FF0000"/>
                <w:szCs w:val="24"/>
                <w:u w:val="single"/>
              </w:rPr>
              <w:t>二、</w:t>
            </w:r>
            <w:r w:rsidRPr="00E40D43">
              <w:rPr>
                <w:rFonts w:ascii="標楷體" w:eastAsia="標楷體" w:hAnsi="標楷體" w:cs="Times New Roman" w:hint="eastAsia"/>
                <w:color w:val="000000"/>
                <w:szCs w:val="24"/>
              </w:rPr>
              <w:t>未奉核准在國內外進修，以進修所取得學位申請升等。</w:t>
            </w:r>
          </w:p>
          <w:p w:rsidR="00101367" w:rsidRDefault="00101367" w:rsidP="00723B53">
            <w:pPr>
              <w:snapToGrid w:val="0"/>
              <w:spacing w:before="20" w:after="20" w:line="240" w:lineRule="atLeast"/>
              <w:ind w:leftChars="400" w:left="1440" w:hangingChars="200" w:hanging="480"/>
              <w:jc w:val="both"/>
              <w:rPr>
                <w:rFonts w:ascii="標楷體" w:eastAsia="標楷體" w:hAnsi="標楷體" w:cs="Times New Roman"/>
                <w:color w:val="000000"/>
                <w:szCs w:val="24"/>
              </w:rPr>
            </w:pPr>
            <w:r w:rsidRPr="00E329E6">
              <w:rPr>
                <w:rFonts w:ascii="標楷體" w:eastAsia="標楷體" w:hAnsi="標楷體" w:cs="Times New Roman" w:hint="eastAsia"/>
                <w:color w:val="FF0000"/>
                <w:szCs w:val="24"/>
                <w:u w:val="single"/>
              </w:rPr>
              <w:t>三、</w:t>
            </w:r>
            <w:r w:rsidRPr="00E40D43">
              <w:rPr>
                <w:rFonts w:ascii="標楷體" w:eastAsia="標楷體" w:hAnsi="標楷體" w:cs="Times New Roman" w:hint="eastAsia"/>
                <w:color w:val="000000"/>
                <w:szCs w:val="24"/>
              </w:rPr>
              <w:t>前次升等未獲通過，自接獲通知之日起未滿一年。但本校有特殊需求或其研發獲得專利，經專案</w:t>
            </w:r>
            <w:proofErr w:type="gramStart"/>
            <w:r w:rsidRPr="00E40D43">
              <w:rPr>
                <w:rFonts w:ascii="標楷體" w:eastAsia="標楷體" w:hAnsi="標楷體" w:cs="Times New Roman" w:hint="eastAsia"/>
                <w:color w:val="000000"/>
                <w:szCs w:val="24"/>
              </w:rPr>
              <w:t>簽准者</w:t>
            </w:r>
            <w:proofErr w:type="gramEnd"/>
            <w:r w:rsidRPr="00E40D43">
              <w:rPr>
                <w:rFonts w:ascii="標楷體" w:eastAsia="標楷體" w:hAnsi="標楷體" w:cs="Times New Roman" w:hint="eastAsia"/>
                <w:color w:val="000000"/>
                <w:szCs w:val="24"/>
              </w:rPr>
              <w:t>，不在此限。</w:t>
            </w:r>
          </w:p>
          <w:p w:rsidR="00101367" w:rsidRPr="00E40D43" w:rsidRDefault="00101367" w:rsidP="00723B53">
            <w:pPr>
              <w:snapToGrid w:val="0"/>
              <w:spacing w:before="20" w:after="20" w:line="240" w:lineRule="atLeast"/>
              <w:ind w:leftChars="400" w:left="1440" w:hangingChars="200" w:hanging="480"/>
              <w:jc w:val="both"/>
              <w:rPr>
                <w:rFonts w:ascii="標楷體" w:eastAsia="標楷體" w:hAnsi="標楷體" w:cs="Times New Roman"/>
                <w:szCs w:val="24"/>
              </w:rPr>
            </w:pPr>
            <w:r w:rsidRPr="00E329E6">
              <w:rPr>
                <w:rFonts w:ascii="標楷體" w:eastAsia="標楷體" w:hAnsi="標楷體" w:cs="Times New Roman" w:hint="eastAsia"/>
                <w:color w:val="FF0000"/>
                <w:szCs w:val="24"/>
                <w:u w:val="single"/>
              </w:rPr>
              <w:t>四、</w:t>
            </w:r>
            <w:r w:rsidRPr="00E40D43">
              <w:rPr>
                <w:rFonts w:ascii="標楷體" w:eastAsia="標楷體" w:hAnsi="標楷體" w:cs="Times New Roman" w:hint="eastAsia"/>
                <w:color w:val="000000"/>
                <w:szCs w:val="24"/>
              </w:rPr>
              <w:t>兼任教師申請著作升等送審，</w:t>
            </w:r>
            <w:r w:rsidRPr="00E329E6">
              <w:rPr>
                <w:rFonts w:ascii="標楷體" w:eastAsia="標楷體" w:hAnsi="標楷體" w:cs="Times New Roman" w:hint="eastAsia"/>
                <w:color w:val="FF0000"/>
                <w:szCs w:val="24"/>
                <w:u w:val="single"/>
              </w:rPr>
              <w:t>累計未</w:t>
            </w:r>
            <w:r w:rsidRPr="00E40D43">
              <w:rPr>
                <w:rFonts w:ascii="標楷體" w:eastAsia="標楷體" w:hAnsi="標楷體" w:cs="Times New Roman" w:hint="eastAsia"/>
                <w:color w:val="000000"/>
                <w:szCs w:val="24"/>
              </w:rPr>
              <w:t>在本校任教滿四學期。</w:t>
            </w:r>
          </w:p>
        </w:tc>
        <w:tc>
          <w:tcPr>
            <w:tcW w:w="1276" w:type="dxa"/>
            <w:tcBorders>
              <w:top w:val="single" w:sz="4" w:space="0" w:color="auto"/>
              <w:left w:val="single" w:sz="4" w:space="0" w:color="auto"/>
              <w:bottom w:val="single" w:sz="4" w:space="0" w:color="auto"/>
              <w:right w:val="single" w:sz="4" w:space="0" w:color="auto"/>
            </w:tcBorders>
          </w:tcPr>
          <w:p w:rsidR="00101367" w:rsidRPr="00E40D43"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增列不受理升等申請情形，及文字</w:t>
            </w:r>
            <w:r w:rsidRPr="00E40D43">
              <w:rPr>
                <w:rFonts w:ascii="標楷體" w:eastAsia="標楷體" w:hAnsi="標楷體" w:cs="Times New Roman" w:hint="eastAsia"/>
                <w:szCs w:val="24"/>
              </w:rPr>
              <w:t>修正。</w:t>
            </w:r>
          </w:p>
        </w:tc>
      </w:tr>
      <w:tr w:rsidR="00101367" w:rsidRPr="00577C4A" w:rsidTr="00723B53">
        <w:tc>
          <w:tcPr>
            <w:tcW w:w="4112" w:type="dxa"/>
            <w:tcBorders>
              <w:top w:val="single" w:sz="4" w:space="0" w:color="auto"/>
              <w:left w:val="single" w:sz="4" w:space="0" w:color="auto"/>
              <w:bottom w:val="single" w:sz="4" w:space="0" w:color="auto"/>
              <w:right w:val="single" w:sz="4" w:space="0" w:color="auto"/>
            </w:tcBorders>
          </w:tcPr>
          <w:p w:rsidR="00101367" w:rsidRPr="00577C4A" w:rsidRDefault="00101367" w:rsidP="00723B53">
            <w:pPr>
              <w:snapToGrid w:val="0"/>
              <w:spacing w:before="20" w:after="20" w:line="240" w:lineRule="atLeast"/>
              <w:ind w:left="960" w:hangingChars="400" w:hanging="960"/>
              <w:jc w:val="both"/>
              <w:rPr>
                <w:rFonts w:ascii="標楷體" w:eastAsia="標楷體" w:hAnsi="標楷體" w:cs="Times New Roman"/>
                <w:color w:val="000000"/>
                <w:szCs w:val="24"/>
              </w:rPr>
            </w:pPr>
            <w:r w:rsidRPr="00577C4A">
              <w:rPr>
                <w:rFonts w:ascii="標楷體" w:eastAsia="標楷體" w:hAnsi="標楷體" w:hint="eastAsia"/>
                <w:color w:val="000000"/>
                <w:szCs w:val="24"/>
              </w:rPr>
              <w:t>第七條 教師申請升等送審之專門著作應符合專科以上學校教師資格審定辦法及專科以上學校教師資格送審作業須知之規定，</w:t>
            </w:r>
            <w:proofErr w:type="gramStart"/>
            <w:r w:rsidRPr="00577C4A">
              <w:rPr>
                <w:rFonts w:ascii="標楷體" w:eastAsia="標楷體" w:hAnsi="標楷體" w:hint="eastAsia"/>
                <w:color w:val="000000"/>
                <w:szCs w:val="24"/>
              </w:rPr>
              <w:t>非屬具個人</w:t>
            </w:r>
            <w:proofErr w:type="gramEnd"/>
            <w:r w:rsidRPr="00577C4A">
              <w:rPr>
                <w:rFonts w:ascii="標楷體" w:eastAsia="標楷體" w:hAnsi="標楷體" w:hint="eastAsia"/>
                <w:color w:val="000000"/>
                <w:szCs w:val="24"/>
              </w:rPr>
              <w:t>原創性之學術性著作</w:t>
            </w:r>
            <w:r w:rsidRPr="00E329E6">
              <w:rPr>
                <w:rFonts w:ascii="標楷體" w:eastAsia="標楷體" w:hAnsi="標楷體" w:hint="eastAsia"/>
                <w:color w:val="FF0000"/>
                <w:szCs w:val="24"/>
                <w:u w:val="single"/>
              </w:rPr>
              <w:t>，如</w:t>
            </w:r>
            <w:r w:rsidRPr="00577C4A">
              <w:rPr>
                <w:rFonts w:ascii="標楷體" w:eastAsia="標楷體" w:hAnsi="標楷體" w:hint="eastAsia"/>
                <w:color w:val="000000"/>
                <w:szCs w:val="24"/>
              </w:rPr>
              <w:t>編著、翻譯、教材研製及詩詞、散文、小說等文學創作</w:t>
            </w:r>
            <w:r w:rsidRPr="00E329E6">
              <w:rPr>
                <w:rFonts w:ascii="標楷體" w:eastAsia="標楷體" w:hAnsi="標楷體" w:hint="eastAsia"/>
                <w:color w:val="FF0000"/>
                <w:szCs w:val="24"/>
                <w:u w:val="single"/>
              </w:rPr>
              <w:t>等，</w:t>
            </w:r>
            <w:r w:rsidRPr="00577C4A">
              <w:rPr>
                <w:rFonts w:ascii="標楷體" w:eastAsia="標楷體" w:hAnsi="標楷體" w:hint="eastAsia"/>
                <w:color w:val="000000"/>
                <w:szCs w:val="24"/>
              </w:rPr>
              <w:t>均不得受理審查。</w:t>
            </w:r>
          </w:p>
        </w:tc>
        <w:tc>
          <w:tcPr>
            <w:tcW w:w="3827" w:type="dxa"/>
            <w:tcBorders>
              <w:top w:val="single" w:sz="4" w:space="0" w:color="auto"/>
              <w:left w:val="single" w:sz="4" w:space="0" w:color="auto"/>
              <w:bottom w:val="single" w:sz="4" w:space="0" w:color="auto"/>
              <w:right w:val="single" w:sz="4" w:space="0" w:color="auto"/>
            </w:tcBorders>
          </w:tcPr>
          <w:p w:rsidR="00101367" w:rsidRPr="00577C4A" w:rsidRDefault="00101367" w:rsidP="00723B53">
            <w:pPr>
              <w:snapToGrid w:val="0"/>
              <w:spacing w:before="20" w:after="20" w:line="240" w:lineRule="atLeast"/>
              <w:ind w:left="960" w:hangingChars="400" w:hanging="960"/>
              <w:jc w:val="both"/>
              <w:rPr>
                <w:rFonts w:ascii="標楷體" w:eastAsia="標楷體" w:hAnsi="標楷體"/>
                <w:color w:val="000000"/>
                <w:szCs w:val="24"/>
              </w:rPr>
            </w:pPr>
            <w:r w:rsidRPr="00577C4A">
              <w:rPr>
                <w:rFonts w:ascii="標楷體" w:eastAsia="標楷體" w:hAnsi="標楷體" w:hint="eastAsia"/>
                <w:color w:val="000000"/>
                <w:szCs w:val="24"/>
              </w:rPr>
              <w:t>第七條</w:t>
            </w:r>
            <w:r>
              <w:rPr>
                <w:rFonts w:ascii="標楷體" w:eastAsia="標楷體" w:hAnsi="標楷體" w:hint="eastAsia"/>
                <w:color w:val="000000"/>
                <w:szCs w:val="24"/>
              </w:rPr>
              <w:t xml:space="preserve">  </w:t>
            </w:r>
            <w:r w:rsidRPr="00577C4A">
              <w:rPr>
                <w:rFonts w:ascii="標楷體" w:eastAsia="標楷體" w:hAnsi="標楷體" w:hint="eastAsia"/>
                <w:color w:val="000000"/>
                <w:szCs w:val="24"/>
              </w:rPr>
              <w:t>教師申請升等送審之專門著作應符合專科以上學校教師資格審定辦法及專科以上學校教師資格送審作業須知之規定，</w:t>
            </w:r>
            <w:proofErr w:type="gramStart"/>
            <w:r w:rsidRPr="00577C4A">
              <w:rPr>
                <w:rFonts w:ascii="標楷體" w:eastAsia="標楷體" w:hAnsi="標楷體" w:hint="eastAsia"/>
                <w:color w:val="000000"/>
                <w:szCs w:val="24"/>
              </w:rPr>
              <w:t>非屬具個人</w:t>
            </w:r>
            <w:proofErr w:type="gramEnd"/>
            <w:r w:rsidRPr="00577C4A">
              <w:rPr>
                <w:rFonts w:ascii="標楷體" w:eastAsia="標楷體" w:hAnsi="標楷體" w:hint="eastAsia"/>
                <w:color w:val="000000"/>
                <w:szCs w:val="24"/>
              </w:rPr>
              <w:t>原創性之學術性著作</w:t>
            </w:r>
            <w:r w:rsidRPr="00E329E6">
              <w:rPr>
                <w:rFonts w:ascii="標楷體" w:eastAsia="標楷體" w:hAnsi="標楷體" w:hint="eastAsia"/>
                <w:color w:val="FF0000"/>
                <w:szCs w:val="24"/>
                <w:u w:val="single"/>
              </w:rPr>
              <w:t>(</w:t>
            </w:r>
            <w:r w:rsidRPr="00577C4A">
              <w:rPr>
                <w:rFonts w:ascii="標楷體" w:eastAsia="標楷體" w:hAnsi="標楷體" w:hint="eastAsia"/>
                <w:color w:val="000000"/>
                <w:szCs w:val="24"/>
              </w:rPr>
              <w:t>如編著、翻譯、教材研製及詩詞、散文、小說等文學創作等</w:t>
            </w:r>
            <w:r w:rsidRPr="00E329E6">
              <w:rPr>
                <w:rFonts w:ascii="標楷體" w:eastAsia="標楷體" w:hAnsi="標楷體" w:hint="eastAsia"/>
                <w:color w:val="FF0000"/>
                <w:szCs w:val="24"/>
                <w:u w:val="single"/>
              </w:rPr>
              <w:t>)</w:t>
            </w:r>
            <w:r w:rsidRPr="00577C4A">
              <w:rPr>
                <w:rFonts w:ascii="標楷體" w:eastAsia="標楷體" w:hAnsi="標楷體" w:hint="eastAsia"/>
                <w:color w:val="000000"/>
                <w:szCs w:val="24"/>
              </w:rPr>
              <w:t>均不得受理審查。</w:t>
            </w:r>
          </w:p>
        </w:tc>
        <w:tc>
          <w:tcPr>
            <w:tcW w:w="1276" w:type="dxa"/>
            <w:tcBorders>
              <w:top w:val="single" w:sz="4" w:space="0" w:color="auto"/>
              <w:left w:val="single" w:sz="4" w:space="0" w:color="auto"/>
              <w:bottom w:val="single" w:sz="4" w:space="0" w:color="auto"/>
              <w:right w:val="single" w:sz="4" w:space="0" w:color="auto"/>
            </w:tcBorders>
          </w:tcPr>
          <w:p w:rsidR="00101367" w:rsidRPr="00577C4A"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文字</w:t>
            </w:r>
            <w:r w:rsidRPr="00E40D43">
              <w:rPr>
                <w:rFonts w:ascii="標楷體" w:eastAsia="標楷體" w:hAnsi="標楷體" w:cs="Times New Roman" w:hint="eastAsia"/>
                <w:szCs w:val="24"/>
              </w:rPr>
              <w:t>修正。</w:t>
            </w:r>
          </w:p>
        </w:tc>
      </w:tr>
      <w:tr w:rsidR="00101367" w:rsidRPr="004A426E" w:rsidTr="00723B53">
        <w:tc>
          <w:tcPr>
            <w:tcW w:w="4112"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before="20" w:after="20" w:line="240" w:lineRule="atLeast"/>
              <w:ind w:left="960" w:hangingChars="400" w:hanging="960"/>
              <w:jc w:val="both"/>
              <w:rPr>
                <w:rFonts w:ascii="標楷體" w:eastAsia="標楷體" w:hAnsi="標楷體" w:cs="Times New Roman"/>
                <w:color w:val="FF0000"/>
                <w:szCs w:val="24"/>
              </w:rPr>
            </w:pPr>
            <w:r w:rsidRPr="004A426E">
              <w:rPr>
                <w:rFonts w:ascii="標楷體" w:eastAsia="標楷體" w:hAnsi="標楷體" w:cs="Times New Roman" w:hint="eastAsia"/>
                <w:color w:val="000000"/>
                <w:szCs w:val="24"/>
              </w:rPr>
              <w:t>第八條</w:t>
            </w:r>
            <w:r>
              <w:rPr>
                <w:rFonts w:ascii="標楷體" w:eastAsia="標楷體" w:hAnsi="標楷體" w:cs="Times New Roman" w:hint="eastAsia"/>
                <w:color w:val="000000"/>
                <w:szCs w:val="24"/>
              </w:rPr>
              <w:t xml:space="preserve">  </w:t>
            </w:r>
            <w:r w:rsidRPr="004A426E">
              <w:rPr>
                <w:rFonts w:ascii="標楷體" w:eastAsia="標楷體" w:hAnsi="標楷體" w:cs="Times New Roman" w:hint="eastAsia"/>
                <w:color w:val="000000"/>
                <w:szCs w:val="24"/>
              </w:rPr>
              <w:t>教師申請升等送審之代表著</w:t>
            </w:r>
            <w:r w:rsidRPr="004A426E">
              <w:rPr>
                <w:rFonts w:ascii="標楷體" w:eastAsia="標楷體" w:hAnsi="標楷體" w:cs="Times New Roman" w:hint="eastAsia"/>
                <w:color w:val="000000"/>
                <w:szCs w:val="24"/>
              </w:rPr>
              <w:lastRenderedPageBreak/>
              <w:t>作(含技術報告、作品或成就證明)應為送審人取得前一等級教師資格後及送審前五年內之著作，在國內外學術或專業刊物發表者。</w:t>
            </w:r>
            <w:r w:rsidRPr="00E329E6">
              <w:rPr>
                <w:rFonts w:ascii="標楷體" w:eastAsia="標楷體" w:hAnsi="標楷體" w:cs="Times New Roman" w:hint="eastAsia"/>
                <w:color w:val="FF0000"/>
                <w:szCs w:val="24"/>
                <w:u w:val="single"/>
              </w:rPr>
              <w:t>但送審人曾於前述期限內懷孕或生產者，得申請延長前述年限二年。</w:t>
            </w:r>
          </w:p>
          <w:p w:rsidR="00101367" w:rsidRDefault="00101367" w:rsidP="00723B53">
            <w:pPr>
              <w:snapToGrid w:val="0"/>
              <w:spacing w:before="20" w:after="20" w:line="240" w:lineRule="atLeast"/>
              <w:ind w:leftChars="400" w:left="960"/>
              <w:jc w:val="both"/>
              <w:rPr>
                <w:rFonts w:ascii="標楷體" w:eastAsia="標楷體" w:hAnsi="標楷體" w:cs="Times New Roman"/>
                <w:color w:val="000000"/>
                <w:szCs w:val="24"/>
              </w:rPr>
            </w:pPr>
            <w:r w:rsidRPr="004A426E">
              <w:rPr>
                <w:rFonts w:ascii="標楷體" w:eastAsia="標楷體" w:hAnsi="標楷體" w:cs="Times New Roman" w:hint="eastAsia"/>
                <w:color w:val="000000"/>
                <w:szCs w:val="24"/>
              </w:rPr>
              <w:t>前項所稱送審前五年內，係以若經教育部審定通過，其教師證書核定</w:t>
            </w:r>
            <w:proofErr w:type="gramStart"/>
            <w:r w:rsidRPr="004A426E">
              <w:rPr>
                <w:rFonts w:ascii="標楷體" w:eastAsia="標楷體" w:hAnsi="標楷體" w:cs="Times New Roman" w:hint="eastAsia"/>
                <w:color w:val="000000"/>
                <w:szCs w:val="24"/>
              </w:rPr>
              <w:t>年資起計之</w:t>
            </w:r>
            <w:proofErr w:type="gramEnd"/>
            <w:r w:rsidRPr="004A426E">
              <w:rPr>
                <w:rFonts w:ascii="標楷體" w:eastAsia="標楷體" w:hAnsi="標楷體" w:cs="Times New Roman" w:hint="eastAsia"/>
                <w:color w:val="000000"/>
                <w:szCs w:val="24"/>
              </w:rPr>
              <w:t>時間為推算基準點。</w:t>
            </w:r>
          </w:p>
          <w:p w:rsidR="00101367" w:rsidRPr="004A426E" w:rsidRDefault="00101367" w:rsidP="00723B53">
            <w:pPr>
              <w:snapToGrid w:val="0"/>
              <w:spacing w:before="20" w:after="20" w:line="240" w:lineRule="atLeast"/>
              <w:ind w:leftChars="400" w:left="960"/>
              <w:jc w:val="both"/>
              <w:rPr>
                <w:rFonts w:ascii="標楷體" w:eastAsia="標楷體" w:hAnsi="標楷體" w:cs="Times New Roman"/>
                <w:color w:val="000000"/>
                <w:szCs w:val="24"/>
              </w:rPr>
            </w:pPr>
            <w:proofErr w:type="gramStart"/>
            <w:r w:rsidRPr="004A426E">
              <w:rPr>
                <w:rFonts w:ascii="標楷體" w:eastAsia="標楷體" w:hAnsi="標楷體" w:cs="Times New Roman" w:hint="eastAsia"/>
                <w:color w:val="000000"/>
                <w:szCs w:val="24"/>
              </w:rPr>
              <w:t>第一項送審</w:t>
            </w:r>
            <w:proofErr w:type="gramEnd"/>
            <w:r w:rsidRPr="004A426E">
              <w:rPr>
                <w:rFonts w:ascii="標楷體" w:eastAsia="標楷體" w:hAnsi="標楷體" w:cs="Times New Roman" w:hint="eastAsia"/>
                <w:color w:val="000000"/>
                <w:szCs w:val="24"/>
              </w:rPr>
              <w:t>代表著作，應與其任教科目性質相關，並由</w:t>
            </w:r>
            <w:r w:rsidRPr="00E329E6">
              <w:rPr>
                <w:rFonts w:ascii="標楷體" w:eastAsia="標楷體" w:hAnsi="標楷體" w:cs="Times New Roman" w:hint="eastAsia"/>
                <w:color w:val="FF0000"/>
                <w:szCs w:val="24"/>
                <w:u w:val="single"/>
              </w:rPr>
              <w:t>科教評會</w:t>
            </w:r>
            <w:r w:rsidRPr="004A426E">
              <w:rPr>
                <w:rFonts w:ascii="標楷體" w:eastAsia="標楷體" w:hAnsi="標楷體" w:cs="Times New Roman" w:hint="eastAsia"/>
                <w:color w:val="000000"/>
                <w:szCs w:val="24"/>
              </w:rPr>
              <w:t>認定。</w:t>
            </w:r>
          </w:p>
        </w:tc>
        <w:tc>
          <w:tcPr>
            <w:tcW w:w="3827"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before="20" w:after="20" w:line="240" w:lineRule="atLeast"/>
              <w:ind w:leftChars="14" w:left="994" w:hangingChars="400" w:hanging="960"/>
              <w:jc w:val="both"/>
              <w:rPr>
                <w:rFonts w:ascii="標楷體" w:eastAsia="標楷體" w:hAnsi="標楷體" w:cs="Times New Roman"/>
                <w:color w:val="000000"/>
                <w:szCs w:val="24"/>
              </w:rPr>
            </w:pPr>
            <w:r w:rsidRPr="004A426E">
              <w:rPr>
                <w:rFonts w:ascii="標楷體" w:eastAsia="標楷體" w:hAnsi="標楷體" w:cs="Times New Roman" w:hint="eastAsia"/>
                <w:color w:val="000000"/>
                <w:szCs w:val="24"/>
              </w:rPr>
              <w:lastRenderedPageBreak/>
              <w:t>第八條</w:t>
            </w:r>
            <w:r>
              <w:rPr>
                <w:rFonts w:ascii="標楷體" w:eastAsia="標楷體" w:hAnsi="標楷體" w:cs="Times New Roman" w:hint="eastAsia"/>
                <w:color w:val="000000"/>
                <w:szCs w:val="24"/>
              </w:rPr>
              <w:t xml:space="preserve">  </w:t>
            </w:r>
            <w:r w:rsidRPr="004A426E">
              <w:rPr>
                <w:rFonts w:ascii="標楷體" w:eastAsia="標楷體" w:hAnsi="標楷體" w:cs="Times New Roman" w:hint="eastAsia"/>
                <w:color w:val="000000"/>
                <w:szCs w:val="24"/>
              </w:rPr>
              <w:t>教師申請升等送審之代</w:t>
            </w:r>
            <w:r w:rsidRPr="004A426E">
              <w:rPr>
                <w:rFonts w:ascii="標楷體" w:eastAsia="標楷體" w:hAnsi="標楷體" w:cs="Times New Roman" w:hint="eastAsia"/>
                <w:color w:val="000000"/>
                <w:szCs w:val="24"/>
              </w:rPr>
              <w:lastRenderedPageBreak/>
              <w:t>表著作(含技術報告、作品或成就證明)應為送審人取得前一等級教師資格後及送審前五年內之著作，在國內外學術或專業刊物發表者。</w:t>
            </w:r>
          </w:p>
          <w:p w:rsidR="00101367" w:rsidRDefault="00101367" w:rsidP="00723B53">
            <w:pPr>
              <w:snapToGrid w:val="0"/>
              <w:spacing w:before="20" w:after="20" w:line="240" w:lineRule="atLeast"/>
              <w:ind w:leftChars="414" w:left="994"/>
              <w:jc w:val="both"/>
              <w:rPr>
                <w:rFonts w:ascii="標楷體" w:eastAsia="標楷體" w:hAnsi="標楷體" w:cs="Times New Roman"/>
                <w:color w:val="000000"/>
                <w:szCs w:val="24"/>
              </w:rPr>
            </w:pPr>
            <w:r w:rsidRPr="004A426E">
              <w:rPr>
                <w:rFonts w:ascii="標楷體" w:eastAsia="標楷體" w:hAnsi="標楷體" w:cs="Times New Roman" w:hint="eastAsia"/>
                <w:color w:val="000000"/>
                <w:szCs w:val="24"/>
              </w:rPr>
              <w:t>前項所稱送審前五年內，係以若經教育部審定通過，其教師證書核定</w:t>
            </w:r>
            <w:proofErr w:type="gramStart"/>
            <w:r w:rsidRPr="004A426E">
              <w:rPr>
                <w:rFonts w:ascii="標楷體" w:eastAsia="標楷體" w:hAnsi="標楷體" w:cs="Times New Roman" w:hint="eastAsia"/>
                <w:color w:val="000000"/>
                <w:szCs w:val="24"/>
              </w:rPr>
              <w:t>年資起計之</w:t>
            </w:r>
            <w:proofErr w:type="gramEnd"/>
            <w:r w:rsidRPr="004A426E">
              <w:rPr>
                <w:rFonts w:ascii="標楷體" w:eastAsia="標楷體" w:hAnsi="標楷體" w:cs="Times New Roman" w:hint="eastAsia"/>
                <w:color w:val="000000"/>
                <w:szCs w:val="24"/>
              </w:rPr>
              <w:t>時間為推算基準點。</w:t>
            </w:r>
          </w:p>
          <w:p w:rsidR="00101367" w:rsidRPr="004A426E" w:rsidRDefault="00101367" w:rsidP="00723B53">
            <w:pPr>
              <w:snapToGrid w:val="0"/>
              <w:spacing w:before="20" w:after="20" w:line="240" w:lineRule="atLeast"/>
              <w:ind w:leftChars="414" w:left="994"/>
              <w:jc w:val="both"/>
              <w:rPr>
                <w:rFonts w:ascii="標楷體" w:eastAsia="標楷體" w:hAnsi="標楷體" w:cs="Times New Roman"/>
                <w:szCs w:val="24"/>
              </w:rPr>
            </w:pPr>
            <w:proofErr w:type="gramStart"/>
            <w:r w:rsidRPr="004A426E">
              <w:rPr>
                <w:rFonts w:ascii="標楷體" w:eastAsia="標楷體" w:hAnsi="標楷體" w:cs="Times New Roman" w:hint="eastAsia"/>
                <w:color w:val="000000"/>
                <w:szCs w:val="24"/>
              </w:rPr>
              <w:t>第一項送審</w:t>
            </w:r>
            <w:proofErr w:type="gramEnd"/>
            <w:r w:rsidRPr="004A426E">
              <w:rPr>
                <w:rFonts w:ascii="標楷體" w:eastAsia="標楷體" w:hAnsi="標楷體" w:cs="Times New Roman" w:hint="eastAsia"/>
                <w:color w:val="000000"/>
                <w:szCs w:val="24"/>
              </w:rPr>
              <w:t>代表著作，應與其任教科目性質相關，並由</w:t>
            </w:r>
            <w:r w:rsidRPr="00E329E6">
              <w:rPr>
                <w:rFonts w:ascii="標楷體" w:eastAsia="標楷體" w:hAnsi="標楷體" w:cs="Times New Roman" w:hint="eastAsia"/>
                <w:color w:val="FF0000"/>
                <w:szCs w:val="24"/>
                <w:u w:val="single"/>
              </w:rPr>
              <w:t>科（中心）會議</w:t>
            </w:r>
            <w:r w:rsidRPr="004A426E">
              <w:rPr>
                <w:rFonts w:ascii="標楷體" w:eastAsia="標楷體" w:hAnsi="標楷體" w:cs="Times New Roman" w:hint="eastAsia"/>
                <w:color w:val="000000"/>
                <w:szCs w:val="24"/>
              </w:rPr>
              <w:t>認定。</w:t>
            </w:r>
          </w:p>
        </w:tc>
        <w:tc>
          <w:tcPr>
            <w:tcW w:w="1276" w:type="dxa"/>
            <w:tcBorders>
              <w:top w:val="single" w:sz="4" w:space="0" w:color="auto"/>
              <w:left w:val="single" w:sz="4" w:space="0" w:color="auto"/>
              <w:bottom w:val="single" w:sz="4" w:space="0" w:color="auto"/>
              <w:right w:val="single" w:sz="4" w:space="0" w:color="auto"/>
            </w:tcBorders>
          </w:tcPr>
          <w:p w:rsidR="00101367" w:rsidRPr="00FD716C"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lastRenderedPageBreak/>
              <w:t>1.</w:t>
            </w:r>
            <w:proofErr w:type="gramStart"/>
            <w:r>
              <w:rPr>
                <w:rFonts w:ascii="標楷體" w:eastAsia="標楷體" w:hAnsi="標楷體" w:cs="Times New Roman" w:hint="eastAsia"/>
                <w:szCs w:val="24"/>
              </w:rPr>
              <w:t>增列</w:t>
            </w:r>
            <w:r w:rsidRPr="00FD716C">
              <w:rPr>
                <w:rFonts w:ascii="標楷體" w:eastAsia="標楷體" w:hAnsi="標楷體" w:cs="Times New Roman" w:hint="eastAsia"/>
                <w:szCs w:val="24"/>
              </w:rPr>
              <w:t>送</w:t>
            </w:r>
            <w:r w:rsidRPr="00FD716C">
              <w:rPr>
                <w:rFonts w:ascii="標楷體" w:eastAsia="標楷體" w:hAnsi="標楷體" w:cs="Times New Roman" w:hint="eastAsia"/>
                <w:szCs w:val="24"/>
              </w:rPr>
              <w:lastRenderedPageBreak/>
              <w:t>審</w:t>
            </w:r>
            <w:proofErr w:type="gramEnd"/>
            <w:r w:rsidRPr="00FD716C">
              <w:rPr>
                <w:rFonts w:ascii="標楷體" w:eastAsia="標楷體" w:hAnsi="標楷體" w:cs="Times New Roman" w:hint="eastAsia"/>
                <w:szCs w:val="24"/>
              </w:rPr>
              <w:t>人</w:t>
            </w:r>
            <w:r>
              <w:rPr>
                <w:rFonts w:ascii="標楷體" w:eastAsia="標楷體" w:hAnsi="標楷體" w:cs="Times New Roman" w:hint="eastAsia"/>
                <w:szCs w:val="24"/>
              </w:rPr>
              <w:t>如有</w:t>
            </w:r>
            <w:r w:rsidRPr="00FD716C">
              <w:rPr>
                <w:rFonts w:ascii="標楷體" w:eastAsia="標楷體" w:hAnsi="標楷體" w:cs="Times New Roman" w:hint="eastAsia"/>
                <w:szCs w:val="24"/>
              </w:rPr>
              <w:t>懷孕或生產</w:t>
            </w:r>
            <w:r>
              <w:rPr>
                <w:rFonts w:ascii="標楷體" w:eastAsia="標楷體" w:hAnsi="標楷體" w:cs="Times New Roman" w:hint="eastAsia"/>
                <w:szCs w:val="24"/>
              </w:rPr>
              <w:t>情形</w:t>
            </w:r>
            <w:r w:rsidRPr="00FD716C">
              <w:rPr>
                <w:rFonts w:ascii="標楷體" w:eastAsia="標楷體" w:hAnsi="標楷體" w:cs="Times New Roman" w:hint="eastAsia"/>
                <w:szCs w:val="24"/>
              </w:rPr>
              <w:t>，得申請延長年限二年。</w:t>
            </w:r>
          </w:p>
          <w:p w:rsidR="00101367" w:rsidRPr="004A426E"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2.科</w:t>
            </w:r>
            <w:proofErr w:type="gramStart"/>
            <w:r>
              <w:rPr>
                <w:rFonts w:ascii="標楷體" w:eastAsia="標楷體" w:hAnsi="標楷體" w:cs="Times New Roman" w:hint="eastAsia"/>
                <w:szCs w:val="24"/>
              </w:rPr>
              <w:t>務</w:t>
            </w:r>
            <w:proofErr w:type="gramEnd"/>
            <w:r>
              <w:rPr>
                <w:rFonts w:ascii="標楷體" w:eastAsia="標楷體" w:hAnsi="標楷體" w:cs="Times New Roman" w:hint="eastAsia"/>
                <w:szCs w:val="24"/>
              </w:rPr>
              <w:t>會議修改為科教評會。</w:t>
            </w:r>
          </w:p>
        </w:tc>
      </w:tr>
      <w:tr w:rsidR="00101367" w:rsidRPr="00FD716C" w:rsidTr="00723B53">
        <w:tc>
          <w:tcPr>
            <w:tcW w:w="4112" w:type="dxa"/>
            <w:tcBorders>
              <w:top w:val="single" w:sz="4" w:space="0" w:color="auto"/>
              <w:left w:val="single" w:sz="4" w:space="0" w:color="auto"/>
              <w:bottom w:val="single" w:sz="4" w:space="0" w:color="auto"/>
              <w:right w:val="single" w:sz="4" w:space="0" w:color="auto"/>
            </w:tcBorders>
          </w:tcPr>
          <w:p w:rsidR="00101367" w:rsidRPr="00FD716C" w:rsidRDefault="00101367" w:rsidP="00723B53">
            <w:pPr>
              <w:snapToGrid w:val="0"/>
              <w:spacing w:before="20" w:after="20" w:line="240" w:lineRule="atLeast"/>
              <w:ind w:left="960" w:hangingChars="400" w:hanging="960"/>
              <w:jc w:val="both"/>
              <w:rPr>
                <w:rFonts w:ascii="標楷體" w:eastAsia="標楷體" w:hAnsi="標楷體" w:cs="Times New Roman"/>
                <w:color w:val="000000"/>
                <w:szCs w:val="24"/>
              </w:rPr>
            </w:pPr>
            <w:r w:rsidRPr="00FD716C">
              <w:rPr>
                <w:rFonts w:ascii="標楷體" w:eastAsia="標楷體" w:hAnsi="標楷體" w:cs="Times New Roman" w:hint="eastAsia"/>
                <w:color w:val="000000"/>
                <w:szCs w:val="24"/>
              </w:rPr>
              <w:lastRenderedPageBreak/>
              <w:t>第九條</w:t>
            </w:r>
            <w:r>
              <w:rPr>
                <w:rFonts w:ascii="標楷體" w:eastAsia="標楷體" w:hAnsi="標楷體" w:cs="Times New Roman" w:hint="eastAsia"/>
                <w:color w:val="000000"/>
                <w:szCs w:val="24"/>
              </w:rPr>
              <w:t xml:space="preserve">  </w:t>
            </w:r>
            <w:r w:rsidRPr="00FD716C">
              <w:rPr>
                <w:rFonts w:ascii="標楷體" w:eastAsia="標楷體" w:hAnsi="標楷體" w:cs="Times New Roman" w:hint="eastAsia"/>
                <w:color w:val="000000"/>
                <w:szCs w:val="24"/>
              </w:rPr>
              <w:t>代表著作</w:t>
            </w:r>
            <w:r w:rsidRPr="00E329E6">
              <w:rPr>
                <w:rFonts w:ascii="標楷體" w:eastAsia="標楷體" w:hAnsi="標楷體" w:cs="Times New Roman" w:hint="eastAsia"/>
                <w:color w:val="FF0000"/>
                <w:szCs w:val="24"/>
                <w:u w:val="single"/>
              </w:rPr>
              <w:t>如為</w:t>
            </w:r>
            <w:r w:rsidRPr="00FD716C">
              <w:rPr>
                <w:rFonts w:ascii="標楷體" w:eastAsia="標楷體" w:hAnsi="標楷體" w:cs="Times New Roman" w:hint="eastAsia"/>
                <w:color w:val="000000"/>
                <w:szCs w:val="24"/>
              </w:rPr>
              <w:t>數人合著者，僅得由其中一人送審；送審人以外之合著人須放棄以該著作為代表著作送審之權利。送審人應以書面具體說明其參與部分，並由合著人簽章證明之。但有下列情形之</w:t>
            </w:r>
            <w:proofErr w:type="gramStart"/>
            <w:r w:rsidRPr="00FD716C">
              <w:rPr>
                <w:rFonts w:ascii="標楷體" w:eastAsia="標楷體" w:hAnsi="標楷體" w:cs="Times New Roman" w:hint="eastAsia"/>
                <w:color w:val="000000"/>
                <w:szCs w:val="24"/>
              </w:rPr>
              <w:t>一</w:t>
            </w:r>
            <w:proofErr w:type="gramEnd"/>
            <w:r w:rsidRPr="00FD716C">
              <w:rPr>
                <w:rFonts w:ascii="標楷體" w:eastAsia="標楷體" w:hAnsi="標楷體" w:cs="Times New Roman" w:hint="eastAsia"/>
                <w:color w:val="000000"/>
                <w:szCs w:val="24"/>
              </w:rPr>
              <w:t>者，不在此限：</w:t>
            </w:r>
          </w:p>
          <w:p w:rsidR="00101367" w:rsidRDefault="00101367" w:rsidP="00723B53">
            <w:pPr>
              <w:snapToGrid w:val="0"/>
              <w:spacing w:before="20" w:after="20" w:line="240" w:lineRule="atLeast"/>
              <w:ind w:leftChars="408" w:left="1459" w:hangingChars="200" w:hanging="480"/>
              <w:jc w:val="both"/>
              <w:rPr>
                <w:rFonts w:ascii="標楷體" w:eastAsia="標楷體" w:hAnsi="標楷體" w:cs="Times New Roman"/>
                <w:color w:val="000000"/>
                <w:szCs w:val="24"/>
              </w:rPr>
            </w:pPr>
            <w:r w:rsidRPr="00FD716C">
              <w:rPr>
                <w:rFonts w:ascii="標楷體" w:eastAsia="標楷體" w:hAnsi="標楷體" w:cs="Times New Roman" w:hint="eastAsia"/>
                <w:color w:val="000000"/>
                <w:szCs w:val="24"/>
              </w:rPr>
              <w:t>一、送審人為中央研究院院士，免繳合著人簽章證明。</w:t>
            </w:r>
          </w:p>
          <w:p w:rsidR="00101367" w:rsidRPr="00FD716C" w:rsidRDefault="00101367" w:rsidP="00723B53">
            <w:pPr>
              <w:snapToGrid w:val="0"/>
              <w:spacing w:before="20" w:after="20" w:line="240" w:lineRule="atLeast"/>
              <w:ind w:leftChars="408" w:left="1459" w:hangingChars="200" w:hanging="480"/>
              <w:jc w:val="both"/>
              <w:rPr>
                <w:rFonts w:ascii="標楷體" w:eastAsia="標楷體" w:hAnsi="標楷體" w:cs="Times New Roman"/>
                <w:color w:val="000000"/>
                <w:szCs w:val="24"/>
              </w:rPr>
            </w:pPr>
            <w:r w:rsidRPr="00FD716C">
              <w:rPr>
                <w:rFonts w:ascii="標楷體" w:eastAsia="標楷體" w:hAnsi="標楷體" w:cs="Times New Roman" w:hint="eastAsia"/>
                <w:color w:val="000000"/>
                <w:szCs w:val="24"/>
              </w:rPr>
              <w:t>二、送審人為第一作者或通信(訊)作者，免繳其國外合著人簽章證明。</w:t>
            </w:r>
          </w:p>
        </w:tc>
        <w:tc>
          <w:tcPr>
            <w:tcW w:w="3827" w:type="dxa"/>
            <w:tcBorders>
              <w:top w:val="single" w:sz="4" w:space="0" w:color="auto"/>
              <w:left w:val="single" w:sz="4" w:space="0" w:color="auto"/>
              <w:bottom w:val="single" w:sz="4" w:space="0" w:color="auto"/>
              <w:right w:val="single" w:sz="4" w:space="0" w:color="auto"/>
            </w:tcBorders>
          </w:tcPr>
          <w:p w:rsidR="00101367" w:rsidRPr="00FD716C" w:rsidRDefault="00101367" w:rsidP="00723B53">
            <w:pPr>
              <w:snapToGrid w:val="0"/>
              <w:spacing w:before="20" w:after="20" w:line="240" w:lineRule="atLeast"/>
              <w:ind w:left="960" w:hangingChars="400" w:hanging="960"/>
              <w:jc w:val="both"/>
              <w:rPr>
                <w:rFonts w:ascii="標楷體" w:eastAsia="標楷體" w:hAnsi="標楷體" w:cs="Times New Roman"/>
                <w:color w:val="000000"/>
                <w:szCs w:val="24"/>
              </w:rPr>
            </w:pPr>
            <w:r w:rsidRPr="00FD716C">
              <w:rPr>
                <w:rFonts w:ascii="標楷體" w:eastAsia="標楷體" w:hAnsi="標楷體" w:cs="Times New Roman" w:hint="eastAsia"/>
                <w:color w:val="000000"/>
                <w:szCs w:val="24"/>
              </w:rPr>
              <w:t>第九條</w:t>
            </w:r>
            <w:r>
              <w:rPr>
                <w:rFonts w:ascii="標楷體" w:eastAsia="標楷體" w:hAnsi="標楷體" w:cs="Times New Roman" w:hint="eastAsia"/>
                <w:color w:val="000000"/>
                <w:szCs w:val="24"/>
              </w:rPr>
              <w:t xml:space="preserve">  </w:t>
            </w:r>
            <w:r w:rsidRPr="00FD716C">
              <w:rPr>
                <w:rFonts w:ascii="標楷體" w:eastAsia="標楷體" w:hAnsi="標楷體" w:cs="Times New Roman" w:hint="eastAsia"/>
                <w:color w:val="000000"/>
                <w:szCs w:val="24"/>
              </w:rPr>
              <w:t>代表著作係數人合著者，僅得由其中一人送審；送審人以外之合著人須放棄以該著作為代表著作送審之權利。送審人應以書面具體說明其參與部分，並由合著人簽章證明之。但有下列情形之</w:t>
            </w:r>
            <w:proofErr w:type="gramStart"/>
            <w:r w:rsidRPr="00FD716C">
              <w:rPr>
                <w:rFonts w:ascii="標楷體" w:eastAsia="標楷體" w:hAnsi="標楷體" w:cs="Times New Roman" w:hint="eastAsia"/>
                <w:color w:val="000000"/>
                <w:szCs w:val="24"/>
              </w:rPr>
              <w:t>一</w:t>
            </w:r>
            <w:proofErr w:type="gramEnd"/>
            <w:r w:rsidRPr="00FD716C">
              <w:rPr>
                <w:rFonts w:ascii="標楷體" w:eastAsia="標楷體" w:hAnsi="標楷體" w:cs="Times New Roman" w:hint="eastAsia"/>
                <w:color w:val="000000"/>
                <w:szCs w:val="24"/>
              </w:rPr>
              <w:t>者，不在此限：</w:t>
            </w:r>
          </w:p>
          <w:p w:rsidR="00101367" w:rsidRDefault="00101367" w:rsidP="00723B53">
            <w:pPr>
              <w:snapToGrid w:val="0"/>
              <w:spacing w:before="20" w:after="20" w:line="240" w:lineRule="atLeast"/>
              <w:ind w:leftChars="408" w:left="1459" w:hangingChars="200" w:hanging="480"/>
              <w:jc w:val="both"/>
              <w:rPr>
                <w:rFonts w:ascii="標楷體" w:eastAsia="標楷體" w:hAnsi="標楷體" w:cs="Times New Roman"/>
                <w:color w:val="000000"/>
                <w:szCs w:val="24"/>
              </w:rPr>
            </w:pPr>
            <w:r w:rsidRPr="00FD716C">
              <w:rPr>
                <w:rFonts w:ascii="標楷體" w:eastAsia="標楷體" w:hAnsi="標楷體" w:cs="Times New Roman" w:hint="eastAsia"/>
                <w:color w:val="000000"/>
                <w:szCs w:val="24"/>
              </w:rPr>
              <w:t>一、送審人為中央研究院院士，免繳合著人簽章證明。</w:t>
            </w:r>
          </w:p>
          <w:p w:rsidR="00101367" w:rsidRPr="00FD716C" w:rsidRDefault="00101367" w:rsidP="00723B53">
            <w:pPr>
              <w:snapToGrid w:val="0"/>
              <w:spacing w:before="20" w:after="20" w:line="240" w:lineRule="atLeast"/>
              <w:ind w:leftChars="408" w:left="1459" w:hangingChars="200" w:hanging="480"/>
              <w:jc w:val="both"/>
              <w:rPr>
                <w:rFonts w:ascii="標楷體" w:eastAsia="標楷體" w:hAnsi="標楷體" w:cs="Times New Roman"/>
                <w:color w:val="000000"/>
                <w:szCs w:val="24"/>
              </w:rPr>
            </w:pPr>
            <w:r w:rsidRPr="00FD716C">
              <w:rPr>
                <w:rFonts w:ascii="標楷體" w:eastAsia="標楷體" w:hAnsi="標楷體" w:cs="Times New Roman" w:hint="eastAsia"/>
                <w:color w:val="000000"/>
                <w:szCs w:val="24"/>
              </w:rPr>
              <w:t>二、送審人為第一作者或通信(訊)作者，免繳其國外合著人簽章證明。</w:t>
            </w:r>
          </w:p>
        </w:tc>
        <w:tc>
          <w:tcPr>
            <w:tcW w:w="1276" w:type="dxa"/>
            <w:tcBorders>
              <w:top w:val="single" w:sz="4" w:space="0" w:color="auto"/>
              <w:left w:val="single" w:sz="4" w:space="0" w:color="auto"/>
              <w:bottom w:val="single" w:sz="4" w:space="0" w:color="auto"/>
              <w:right w:val="single" w:sz="4" w:space="0" w:color="auto"/>
            </w:tcBorders>
          </w:tcPr>
          <w:p w:rsidR="00101367" w:rsidRPr="00FD716C"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文字修正。</w:t>
            </w:r>
          </w:p>
        </w:tc>
      </w:tr>
      <w:tr w:rsidR="00101367" w:rsidRPr="001B07EE" w:rsidTr="00723B53">
        <w:tc>
          <w:tcPr>
            <w:tcW w:w="4112" w:type="dxa"/>
            <w:tcBorders>
              <w:top w:val="single" w:sz="4" w:space="0" w:color="auto"/>
              <w:left w:val="single" w:sz="4" w:space="0" w:color="auto"/>
              <w:bottom w:val="single" w:sz="4" w:space="0" w:color="auto"/>
              <w:right w:val="single" w:sz="4" w:space="0" w:color="auto"/>
            </w:tcBorders>
          </w:tcPr>
          <w:p w:rsidR="00101367" w:rsidRPr="001B07EE" w:rsidRDefault="00101367" w:rsidP="00723B53">
            <w:pPr>
              <w:snapToGrid w:val="0"/>
              <w:spacing w:before="20" w:after="20" w:line="240" w:lineRule="atLeast"/>
              <w:ind w:left="960" w:hangingChars="400" w:hanging="960"/>
              <w:jc w:val="both"/>
              <w:rPr>
                <w:rFonts w:ascii="標楷體" w:eastAsia="標楷體" w:hAnsi="標楷體" w:cs="Times New Roman"/>
                <w:color w:val="000000"/>
                <w:szCs w:val="24"/>
              </w:rPr>
            </w:pPr>
            <w:r w:rsidRPr="001B07EE">
              <w:rPr>
                <w:rFonts w:ascii="標楷體" w:eastAsia="標楷體" w:hAnsi="標楷體" w:cs="Times New Roman" w:hint="eastAsia"/>
                <w:color w:val="000000"/>
                <w:szCs w:val="24"/>
              </w:rPr>
              <w:t>第十條</w:t>
            </w:r>
            <w:r>
              <w:rPr>
                <w:rFonts w:ascii="標楷體" w:eastAsia="標楷體" w:hAnsi="標楷體" w:cs="Times New Roman" w:hint="eastAsia"/>
                <w:color w:val="000000"/>
                <w:szCs w:val="24"/>
              </w:rPr>
              <w:t xml:space="preserve"> </w:t>
            </w:r>
            <w:r w:rsidRPr="001B07EE">
              <w:rPr>
                <w:rFonts w:ascii="標楷體" w:eastAsia="標楷體" w:hAnsi="標楷體" w:cs="Times New Roman" w:hint="eastAsia"/>
                <w:color w:val="000000"/>
                <w:szCs w:val="24"/>
              </w:rPr>
              <w:t xml:space="preserve"> 教師持已被接受將定期發表之證明送審</w:t>
            </w:r>
            <w:r w:rsidRPr="00E329E6">
              <w:rPr>
                <w:rFonts w:ascii="標楷體" w:eastAsia="標楷體" w:hAnsi="標楷體" w:cs="Times New Roman" w:hint="eastAsia"/>
                <w:color w:val="FF0000"/>
                <w:szCs w:val="24"/>
                <w:u w:val="single"/>
              </w:rPr>
              <w:t>其著作</w:t>
            </w:r>
            <w:r w:rsidRPr="001B07EE">
              <w:rPr>
                <w:rFonts w:ascii="標楷體" w:eastAsia="標楷體" w:hAnsi="標楷體" w:cs="Times New Roman" w:hint="eastAsia"/>
                <w:color w:val="000000"/>
                <w:szCs w:val="24"/>
              </w:rPr>
              <w:t>者，其代表著作應自該刊物出具證明所載日期</w:t>
            </w:r>
            <w:proofErr w:type="gramStart"/>
            <w:r w:rsidRPr="001B07EE">
              <w:rPr>
                <w:rFonts w:ascii="標楷體" w:eastAsia="標楷體" w:hAnsi="標楷體" w:cs="Times New Roman" w:hint="eastAsia"/>
                <w:color w:val="000000"/>
                <w:szCs w:val="24"/>
              </w:rPr>
              <w:t>一</w:t>
            </w:r>
            <w:proofErr w:type="gramEnd"/>
            <w:r w:rsidRPr="001B07EE">
              <w:rPr>
                <w:rFonts w:ascii="標楷體" w:eastAsia="標楷體" w:hAnsi="標楷體" w:cs="Times New Roman" w:hint="eastAsia"/>
                <w:color w:val="000000"/>
                <w:szCs w:val="24"/>
              </w:rPr>
              <w:t>年內發表，並自發表之日起二個月內，將該專門著作送交學校查核並存檔。</w:t>
            </w:r>
          </w:p>
          <w:p w:rsidR="00101367" w:rsidRPr="001B07EE" w:rsidRDefault="00101367" w:rsidP="00723B53">
            <w:pPr>
              <w:snapToGrid w:val="0"/>
              <w:spacing w:before="20" w:after="20" w:line="240" w:lineRule="atLeast"/>
              <w:ind w:leftChars="382" w:left="917"/>
              <w:jc w:val="both"/>
              <w:rPr>
                <w:rFonts w:ascii="標楷體" w:eastAsia="標楷體" w:hAnsi="標楷體" w:cs="Times New Roman"/>
                <w:color w:val="000000"/>
                <w:szCs w:val="24"/>
              </w:rPr>
            </w:pPr>
            <w:r w:rsidRPr="001B07EE">
              <w:rPr>
                <w:rFonts w:ascii="標楷體" w:eastAsia="標楷體" w:hAnsi="標楷體" w:cs="Times New Roman" w:hint="eastAsia"/>
                <w:color w:val="000000"/>
                <w:szCs w:val="24"/>
              </w:rPr>
              <w:t>違反前項規定者，依專科以上學校教師資格審定辦法規定辦理。</w:t>
            </w:r>
          </w:p>
        </w:tc>
        <w:tc>
          <w:tcPr>
            <w:tcW w:w="3827"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before="20" w:after="20" w:line="240" w:lineRule="atLeast"/>
              <w:ind w:left="840" w:hangingChars="350" w:hanging="840"/>
              <w:jc w:val="both"/>
              <w:rPr>
                <w:rFonts w:ascii="標楷體" w:eastAsia="標楷體" w:hAnsi="標楷體"/>
                <w:color w:val="000000"/>
                <w:szCs w:val="24"/>
              </w:rPr>
            </w:pPr>
            <w:r w:rsidRPr="001B07EE">
              <w:rPr>
                <w:rFonts w:ascii="標楷體" w:eastAsia="標楷體" w:hAnsi="標楷體" w:hint="eastAsia"/>
                <w:color w:val="000000"/>
                <w:szCs w:val="24"/>
              </w:rPr>
              <w:t>第十條</w:t>
            </w:r>
            <w:r>
              <w:rPr>
                <w:rFonts w:ascii="標楷體" w:eastAsia="標楷體" w:hAnsi="標楷體" w:hint="eastAsia"/>
                <w:color w:val="000000"/>
                <w:szCs w:val="24"/>
              </w:rPr>
              <w:t xml:space="preserve"> </w:t>
            </w:r>
            <w:r w:rsidRPr="001B07EE">
              <w:rPr>
                <w:rFonts w:ascii="標楷體" w:eastAsia="標楷體" w:hAnsi="標楷體" w:hint="eastAsia"/>
                <w:color w:val="000000"/>
                <w:szCs w:val="24"/>
              </w:rPr>
              <w:t>教師持已被接受將定期發表之證明送審者，其代表著作應自該刊物出具證明所載日期</w:t>
            </w:r>
            <w:proofErr w:type="gramStart"/>
            <w:r w:rsidRPr="001B07EE">
              <w:rPr>
                <w:rFonts w:ascii="標楷體" w:eastAsia="標楷體" w:hAnsi="標楷體" w:hint="eastAsia"/>
                <w:color w:val="000000"/>
                <w:szCs w:val="24"/>
              </w:rPr>
              <w:t>一</w:t>
            </w:r>
            <w:proofErr w:type="gramEnd"/>
            <w:r w:rsidRPr="001B07EE">
              <w:rPr>
                <w:rFonts w:ascii="標楷體" w:eastAsia="標楷體" w:hAnsi="標楷體" w:hint="eastAsia"/>
                <w:color w:val="000000"/>
                <w:szCs w:val="24"/>
              </w:rPr>
              <w:t>年內發表，並自發表之日起二個月內，將該專門著作送交學校查核並存檔。</w:t>
            </w:r>
          </w:p>
          <w:p w:rsidR="00101367" w:rsidRPr="001B07EE" w:rsidRDefault="00101367" w:rsidP="00723B53">
            <w:pPr>
              <w:snapToGrid w:val="0"/>
              <w:spacing w:before="20" w:after="20" w:line="240" w:lineRule="atLeast"/>
              <w:ind w:leftChars="350" w:left="840"/>
              <w:jc w:val="both"/>
              <w:rPr>
                <w:rFonts w:ascii="標楷體" w:eastAsia="標楷體" w:hAnsi="標楷體"/>
                <w:color w:val="000000"/>
                <w:szCs w:val="24"/>
              </w:rPr>
            </w:pPr>
            <w:r w:rsidRPr="001B07EE">
              <w:rPr>
                <w:rFonts w:ascii="標楷體" w:eastAsia="標楷體" w:hAnsi="標楷體" w:hint="eastAsia"/>
                <w:color w:val="000000"/>
                <w:szCs w:val="24"/>
              </w:rPr>
              <w:t>違反前項規定者，依專科以上學校教師資格審定辦法規定辦理。</w:t>
            </w:r>
          </w:p>
        </w:tc>
        <w:tc>
          <w:tcPr>
            <w:tcW w:w="1276" w:type="dxa"/>
            <w:tcBorders>
              <w:top w:val="single" w:sz="4" w:space="0" w:color="auto"/>
              <w:left w:val="single" w:sz="4" w:space="0" w:color="auto"/>
              <w:bottom w:val="single" w:sz="4" w:space="0" w:color="auto"/>
              <w:right w:val="single" w:sz="4" w:space="0" w:color="auto"/>
            </w:tcBorders>
          </w:tcPr>
          <w:p w:rsidR="00101367" w:rsidRPr="001B07EE"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文字</w:t>
            </w:r>
            <w:r w:rsidRPr="00E40D43">
              <w:rPr>
                <w:rFonts w:ascii="標楷體" w:eastAsia="標楷體" w:hAnsi="標楷體" w:cs="Times New Roman" w:hint="eastAsia"/>
                <w:szCs w:val="24"/>
              </w:rPr>
              <w:t>修正。</w:t>
            </w:r>
          </w:p>
        </w:tc>
      </w:tr>
      <w:tr w:rsidR="00101367" w:rsidRPr="000043E7" w:rsidTr="00723B53">
        <w:tc>
          <w:tcPr>
            <w:tcW w:w="4112" w:type="dxa"/>
            <w:tcBorders>
              <w:top w:val="single" w:sz="4" w:space="0" w:color="auto"/>
              <w:left w:val="single" w:sz="4" w:space="0" w:color="auto"/>
              <w:bottom w:val="single" w:sz="4" w:space="0" w:color="auto"/>
              <w:right w:val="single" w:sz="4" w:space="0" w:color="auto"/>
            </w:tcBorders>
          </w:tcPr>
          <w:p w:rsidR="00101367" w:rsidRPr="000043E7" w:rsidRDefault="00101367" w:rsidP="00723B53">
            <w:pPr>
              <w:snapToGrid w:val="0"/>
              <w:spacing w:before="20" w:after="20" w:line="240" w:lineRule="atLeast"/>
              <w:ind w:left="1200" w:hangingChars="500" w:hanging="1200"/>
              <w:jc w:val="both"/>
              <w:rPr>
                <w:rFonts w:ascii="標楷體" w:eastAsia="標楷體" w:hAnsi="標楷體" w:cs="Times New Roman"/>
                <w:color w:val="FF0000"/>
                <w:szCs w:val="24"/>
              </w:rPr>
            </w:pPr>
            <w:r w:rsidRPr="000043E7">
              <w:rPr>
                <w:rFonts w:ascii="標楷體" w:eastAsia="標楷體" w:hAnsi="標楷體" w:cs="Times New Roman" w:hint="eastAsia"/>
                <w:color w:val="000000"/>
                <w:szCs w:val="24"/>
              </w:rPr>
              <w:t>第十一條</w:t>
            </w:r>
            <w:r>
              <w:rPr>
                <w:rFonts w:ascii="標楷體" w:eastAsia="標楷體" w:hAnsi="標楷體" w:cs="Times New Roman" w:hint="eastAsia"/>
                <w:color w:val="000000"/>
                <w:szCs w:val="24"/>
              </w:rPr>
              <w:t xml:space="preserve"> </w:t>
            </w:r>
            <w:r w:rsidRPr="000043E7">
              <w:rPr>
                <w:rFonts w:ascii="標楷體" w:eastAsia="標楷體" w:hAnsi="標楷體" w:cs="Times New Roman" w:hint="eastAsia"/>
                <w:color w:val="000000"/>
                <w:szCs w:val="24"/>
              </w:rPr>
              <w:t xml:space="preserve"> </w:t>
            </w:r>
            <w:r w:rsidRPr="00E329E6">
              <w:rPr>
                <w:rFonts w:ascii="標楷體" w:eastAsia="標楷體" w:hAnsi="標楷體" w:cs="Times New Roman" w:hint="eastAsia"/>
                <w:color w:val="FF0000"/>
                <w:szCs w:val="24"/>
                <w:u w:val="single"/>
              </w:rPr>
              <w:t>本校專任教師升等評審各分項標準如下：</w:t>
            </w:r>
          </w:p>
          <w:p w:rsidR="00101367" w:rsidRDefault="00101367" w:rsidP="00723B53">
            <w:pPr>
              <w:snapToGrid w:val="0"/>
              <w:spacing w:before="20" w:after="20" w:line="240" w:lineRule="atLeast"/>
              <w:ind w:leftChars="450" w:left="1560" w:hangingChars="200" w:hanging="480"/>
              <w:jc w:val="both"/>
              <w:rPr>
                <w:rFonts w:ascii="標楷體" w:eastAsia="標楷體" w:hAnsi="標楷體" w:cs="Times New Roman"/>
                <w:color w:val="000000"/>
                <w:szCs w:val="24"/>
              </w:rPr>
            </w:pPr>
            <w:r>
              <w:rPr>
                <w:rFonts w:ascii="標楷體" w:eastAsia="標楷體" w:hAnsi="標楷體" w:cs="Times New Roman" w:hint="eastAsia"/>
                <w:color w:val="000000"/>
                <w:szCs w:val="24"/>
              </w:rPr>
              <w:t>一、</w:t>
            </w:r>
            <w:r w:rsidRPr="004D3266">
              <w:rPr>
                <w:rFonts w:ascii="標楷體" w:eastAsia="標楷體" w:hAnsi="標楷體" w:cs="Times New Roman" w:hint="eastAsia"/>
                <w:color w:val="000000"/>
                <w:szCs w:val="24"/>
              </w:rPr>
              <w:t>教學</w:t>
            </w:r>
            <w:r w:rsidRPr="00E329E6">
              <w:rPr>
                <w:rFonts w:ascii="標楷體" w:eastAsia="標楷體" w:hAnsi="標楷體" w:cs="Times New Roman" w:hint="eastAsia"/>
                <w:color w:val="FF0000"/>
                <w:szCs w:val="24"/>
                <w:u w:val="single"/>
              </w:rPr>
              <w:t>分項</w:t>
            </w:r>
            <w:r w:rsidRPr="004D3266">
              <w:rPr>
                <w:rFonts w:ascii="標楷體" w:eastAsia="標楷體" w:hAnsi="標楷體" w:cs="Times New Roman" w:hint="eastAsia"/>
                <w:color w:val="000000"/>
                <w:szCs w:val="24"/>
              </w:rPr>
              <w:t>、輔導及服務</w:t>
            </w:r>
            <w:r w:rsidRPr="00E329E6">
              <w:rPr>
                <w:rFonts w:ascii="標楷體" w:eastAsia="標楷體" w:hAnsi="標楷體" w:cs="Times New Roman" w:hint="eastAsia"/>
                <w:color w:val="FF0000"/>
                <w:szCs w:val="24"/>
                <w:u w:val="single"/>
              </w:rPr>
              <w:lastRenderedPageBreak/>
              <w:t>分項</w:t>
            </w:r>
            <w:r w:rsidRPr="004D3266">
              <w:rPr>
                <w:rFonts w:ascii="標楷體" w:eastAsia="標楷體" w:hAnsi="標楷體" w:cs="Times New Roman" w:hint="eastAsia"/>
                <w:color w:val="000000"/>
                <w:szCs w:val="24"/>
              </w:rPr>
              <w:t>：</w:t>
            </w:r>
            <w:proofErr w:type="gramStart"/>
            <w:r w:rsidRPr="004D3266">
              <w:rPr>
                <w:rFonts w:ascii="標楷體" w:eastAsia="標楷體" w:hAnsi="標楷體" w:cs="Times New Roman" w:hint="eastAsia"/>
                <w:color w:val="000000"/>
                <w:szCs w:val="24"/>
              </w:rPr>
              <w:t>採</w:t>
            </w:r>
            <w:proofErr w:type="gramEnd"/>
            <w:r w:rsidRPr="004D3266">
              <w:rPr>
                <w:rFonts w:ascii="標楷體" w:eastAsia="標楷體" w:hAnsi="標楷體" w:cs="Times New Roman" w:hint="eastAsia"/>
                <w:color w:val="000000"/>
                <w:szCs w:val="24"/>
              </w:rPr>
              <w:t>計教師自取得現職等級教師資格後</w:t>
            </w:r>
            <w:r w:rsidRPr="00E329E6">
              <w:rPr>
                <w:rFonts w:ascii="標楷體" w:eastAsia="標楷體" w:hAnsi="標楷體" w:cs="Times New Roman" w:hint="eastAsia"/>
                <w:color w:val="FF0000"/>
                <w:szCs w:val="24"/>
                <w:u w:val="single"/>
              </w:rPr>
              <w:t>之最</w:t>
            </w:r>
            <w:r w:rsidRPr="004D3266">
              <w:rPr>
                <w:rFonts w:ascii="標楷體" w:eastAsia="標楷體" w:hAnsi="標楷體" w:cs="Times New Roman" w:hint="eastAsia"/>
                <w:color w:val="000000"/>
                <w:szCs w:val="24"/>
              </w:rPr>
              <w:t>近</w:t>
            </w:r>
            <w:r w:rsidRPr="00ED1A99">
              <w:rPr>
                <w:rFonts w:ascii="標楷體" w:eastAsia="標楷體" w:hAnsi="標楷體" w:cs="Times New Roman" w:hint="eastAsia"/>
                <w:color w:val="FF0000"/>
                <w:szCs w:val="24"/>
                <w:u w:val="single"/>
              </w:rPr>
              <w:t>五</w:t>
            </w:r>
            <w:r w:rsidRPr="004D3266">
              <w:rPr>
                <w:rFonts w:ascii="標楷體" w:eastAsia="標楷體" w:hAnsi="標楷體" w:cs="Times New Roman" w:hint="eastAsia"/>
                <w:color w:val="000000"/>
                <w:szCs w:val="24"/>
              </w:rPr>
              <w:t>年</w:t>
            </w:r>
            <w:r w:rsidRPr="00ED1A99">
              <w:rPr>
                <w:rFonts w:ascii="標楷體" w:eastAsia="標楷體" w:hAnsi="標楷體" w:cs="Times New Roman" w:hint="eastAsia"/>
                <w:color w:val="FF0000"/>
                <w:szCs w:val="24"/>
                <w:u w:val="single"/>
              </w:rPr>
              <w:t>內</w:t>
            </w:r>
            <w:r w:rsidRPr="004D3266">
              <w:rPr>
                <w:rFonts w:ascii="標楷體" w:eastAsia="標楷體" w:hAnsi="標楷體" w:cs="Times New Roman" w:hint="eastAsia"/>
                <w:color w:val="000000"/>
                <w:szCs w:val="24"/>
              </w:rPr>
              <w:t>成績，</w:t>
            </w:r>
            <w:r w:rsidRPr="00ED1A99">
              <w:rPr>
                <w:rFonts w:ascii="標楷體" w:eastAsia="標楷體" w:hAnsi="標楷體" w:cs="Times New Roman" w:hint="eastAsia"/>
                <w:color w:val="FF0000"/>
                <w:szCs w:val="24"/>
                <w:u w:val="single"/>
              </w:rPr>
              <w:t>各年之分項成績應達七十分以上。</w:t>
            </w:r>
          </w:p>
          <w:p w:rsidR="00101367" w:rsidRDefault="00101367" w:rsidP="00723B53">
            <w:pPr>
              <w:snapToGrid w:val="0"/>
              <w:spacing w:before="20" w:after="20" w:line="240" w:lineRule="atLeast"/>
              <w:ind w:leftChars="450" w:left="1560" w:hangingChars="200" w:hanging="480"/>
              <w:jc w:val="both"/>
              <w:rPr>
                <w:rFonts w:ascii="標楷體" w:eastAsia="標楷體" w:hAnsi="標楷體" w:cs="Times New Roman"/>
                <w:color w:val="000000"/>
                <w:szCs w:val="24"/>
              </w:rPr>
            </w:pPr>
            <w:r w:rsidRPr="000043E7">
              <w:rPr>
                <w:rFonts w:ascii="標楷體" w:eastAsia="標楷體" w:hAnsi="標楷體" w:cs="Times New Roman" w:hint="eastAsia"/>
                <w:color w:val="000000"/>
                <w:szCs w:val="24"/>
              </w:rPr>
              <w:t>二、研究</w:t>
            </w:r>
            <w:r w:rsidRPr="00ED1A99">
              <w:rPr>
                <w:rFonts w:ascii="標楷體" w:eastAsia="標楷體" w:hAnsi="標楷體" w:cs="Times New Roman" w:hint="eastAsia"/>
                <w:color w:val="FF0000"/>
                <w:szCs w:val="24"/>
                <w:u w:val="single"/>
              </w:rPr>
              <w:t>分項</w:t>
            </w:r>
            <w:r w:rsidRPr="000043E7">
              <w:rPr>
                <w:rFonts w:ascii="標楷體" w:eastAsia="標楷體" w:hAnsi="標楷體" w:cs="Times New Roman" w:hint="eastAsia"/>
                <w:color w:val="000000"/>
                <w:szCs w:val="24"/>
              </w:rPr>
              <w:t>：</w:t>
            </w:r>
            <w:proofErr w:type="gramStart"/>
            <w:r w:rsidRPr="000043E7">
              <w:rPr>
                <w:rFonts w:ascii="標楷體" w:eastAsia="標楷體" w:hAnsi="標楷體" w:cs="Times New Roman" w:hint="eastAsia"/>
                <w:color w:val="000000"/>
                <w:szCs w:val="24"/>
              </w:rPr>
              <w:t>採</w:t>
            </w:r>
            <w:proofErr w:type="gramEnd"/>
            <w:r w:rsidRPr="000043E7">
              <w:rPr>
                <w:rFonts w:ascii="標楷體" w:eastAsia="標楷體" w:hAnsi="標楷體" w:cs="Times New Roman" w:hint="eastAsia"/>
                <w:color w:val="000000"/>
                <w:szCs w:val="24"/>
              </w:rPr>
              <w:t>計教師自取得現職等級教師資格後</w:t>
            </w:r>
            <w:r w:rsidRPr="00ED1A99">
              <w:rPr>
                <w:rFonts w:ascii="標楷體" w:eastAsia="標楷體" w:hAnsi="標楷體" w:cs="Times New Roman" w:hint="eastAsia"/>
                <w:color w:val="FF0000"/>
                <w:szCs w:val="24"/>
                <w:u w:val="single"/>
              </w:rPr>
              <w:t>之最</w:t>
            </w:r>
            <w:r w:rsidRPr="000043E7">
              <w:rPr>
                <w:rFonts w:ascii="標楷體" w:eastAsia="標楷體" w:hAnsi="標楷體" w:cs="Times New Roman" w:hint="eastAsia"/>
                <w:color w:val="000000"/>
                <w:szCs w:val="24"/>
              </w:rPr>
              <w:t>近五年</w:t>
            </w:r>
            <w:r w:rsidRPr="00ED1A99">
              <w:rPr>
                <w:rFonts w:ascii="標楷體" w:eastAsia="標楷體" w:hAnsi="標楷體" w:cs="Times New Roman" w:hint="eastAsia"/>
                <w:color w:val="FF0000"/>
                <w:szCs w:val="24"/>
                <w:u w:val="single"/>
              </w:rPr>
              <w:t>內</w:t>
            </w:r>
            <w:r w:rsidRPr="000043E7">
              <w:rPr>
                <w:rFonts w:ascii="標楷體" w:eastAsia="標楷體" w:hAnsi="標楷體" w:cs="Times New Roman" w:hint="eastAsia"/>
                <w:color w:val="000000"/>
                <w:szCs w:val="24"/>
              </w:rPr>
              <w:t>之</w:t>
            </w:r>
            <w:r w:rsidRPr="004905A0">
              <w:rPr>
                <w:rFonts w:ascii="標楷體" w:eastAsia="標楷體" w:hAnsi="標楷體" w:cs="Times New Roman" w:hint="eastAsia"/>
                <w:color w:val="FF0000"/>
                <w:szCs w:val="24"/>
                <w:u w:val="single"/>
              </w:rPr>
              <w:t>總和</w:t>
            </w:r>
            <w:r w:rsidRPr="000043E7">
              <w:rPr>
                <w:rFonts w:ascii="標楷體" w:eastAsia="標楷體" w:hAnsi="標楷體" w:cs="Times New Roman" w:hint="eastAsia"/>
                <w:color w:val="000000"/>
                <w:szCs w:val="24"/>
              </w:rPr>
              <w:t>成績，須達七十分以上。</w:t>
            </w:r>
          </w:p>
          <w:p w:rsidR="00101367" w:rsidRPr="00ED1A99" w:rsidRDefault="00101367" w:rsidP="00723B53">
            <w:pPr>
              <w:snapToGrid w:val="0"/>
              <w:spacing w:before="20" w:after="20" w:line="240" w:lineRule="atLeast"/>
              <w:ind w:leftChars="461" w:left="1106"/>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本校教師教學、研究、輔導與服務成績考核辦法另訂之。</w:t>
            </w:r>
          </w:p>
        </w:tc>
        <w:tc>
          <w:tcPr>
            <w:tcW w:w="3827" w:type="dxa"/>
            <w:tcBorders>
              <w:top w:val="single" w:sz="4" w:space="0" w:color="auto"/>
              <w:left w:val="single" w:sz="4" w:space="0" w:color="auto"/>
              <w:bottom w:val="single" w:sz="4" w:space="0" w:color="auto"/>
              <w:right w:val="single" w:sz="4" w:space="0" w:color="auto"/>
            </w:tcBorders>
          </w:tcPr>
          <w:p w:rsidR="00101367" w:rsidRPr="000043E7" w:rsidRDefault="00101367" w:rsidP="00723B53">
            <w:pPr>
              <w:snapToGrid w:val="0"/>
              <w:spacing w:before="20" w:after="20" w:line="240" w:lineRule="atLeast"/>
              <w:ind w:left="1200" w:hangingChars="500" w:hanging="1200"/>
              <w:jc w:val="both"/>
              <w:rPr>
                <w:rFonts w:ascii="標楷體" w:eastAsia="標楷體" w:hAnsi="標楷體" w:cs="Times New Roman"/>
                <w:color w:val="000000"/>
                <w:szCs w:val="24"/>
              </w:rPr>
            </w:pPr>
            <w:r w:rsidRPr="000043E7">
              <w:rPr>
                <w:rFonts w:ascii="標楷體" w:eastAsia="標楷體" w:hAnsi="標楷體" w:cs="Times New Roman" w:hint="eastAsia"/>
                <w:color w:val="000000"/>
                <w:szCs w:val="24"/>
              </w:rPr>
              <w:lastRenderedPageBreak/>
              <w:t>第十一條</w:t>
            </w:r>
            <w:r>
              <w:rPr>
                <w:rFonts w:ascii="標楷體" w:eastAsia="標楷體" w:hAnsi="標楷體" w:cs="Times New Roman" w:hint="eastAsia"/>
                <w:color w:val="000000"/>
                <w:szCs w:val="24"/>
              </w:rPr>
              <w:t xml:space="preserve">  </w:t>
            </w:r>
            <w:r w:rsidRPr="00E329E6">
              <w:rPr>
                <w:rFonts w:ascii="標楷體" w:eastAsia="標楷體" w:hAnsi="標楷體" w:cs="Times New Roman" w:hint="eastAsia"/>
                <w:color w:val="FF0000"/>
                <w:szCs w:val="24"/>
                <w:u w:val="single"/>
              </w:rPr>
              <w:t>專任教師申請以專門著作(含技術報告、作品或成就證明)辦理升等，教</w:t>
            </w:r>
            <w:r w:rsidRPr="00E329E6">
              <w:rPr>
                <w:rFonts w:ascii="標楷體" w:eastAsia="標楷體" w:hAnsi="標楷體" w:cs="Times New Roman" w:hint="eastAsia"/>
                <w:color w:val="FF0000"/>
                <w:szCs w:val="24"/>
                <w:u w:val="single"/>
              </w:rPr>
              <w:lastRenderedPageBreak/>
              <w:t>評會應予評審項目包括教學、研究、輔導及服務。各評審項目須達規定標準，</w:t>
            </w:r>
            <w:proofErr w:type="gramStart"/>
            <w:r w:rsidRPr="00E329E6">
              <w:rPr>
                <w:rFonts w:ascii="標楷體" w:eastAsia="標楷體" w:hAnsi="標楷體" w:cs="Times New Roman" w:hint="eastAsia"/>
                <w:color w:val="FF0000"/>
                <w:szCs w:val="24"/>
                <w:u w:val="single"/>
              </w:rPr>
              <w:t>方得進行升等</w:t>
            </w:r>
            <w:proofErr w:type="gramEnd"/>
            <w:r w:rsidRPr="00E329E6">
              <w:rPr>
                <w:rFonts w:ascii="標楷體" w:eastAsia="標楷體" w:hAnsi="標楷體" w:cs="Times New Roman" w:hint="eastAsia"/>
                <w:color w:val="FF0000"/>
                <w:szCs w:val="24"/>
                <w:u w:val="single"/>
              </w:rPr>
              <w:t>審查程序。各項標準如下：</w:t>
            </w:r>
          </w:p>
          <w:p w:rsidR="00101367" w:rsidRPr="00ED1A99" w:rsidRDefault="00101367" w:rsidP="00723B53">
            <w:pPr>
              <w:snapToGrid w:val="0"/>
              <w:spacing w:before="20" w:after="20" w:line="240" w:lineRule="atLeast"/>
              <w:ind w:leftChars="507" w:left="1697" w:hangingChars="200" w:hanging="480"/>
              <w:jc w:val="both"/>
              <w:rPr>
                <w:rFonts w:ascii="標楷體" w:eastAsia="標楷體" w:hAnsi="標楷體" w:cs="Times New Roman"/>
                <w:color w:val="FF0000"/>
                <w:szCs w:val="24"/>
                <w:u w:val="single"/>
              </w:rPr>
            </w:pPr>
            <w:r w:rsidRPr="000043E7">
              <w:rPr>
                <w:rFonts w:ascii="標楷體" w:eastAsia="標楷體" w:hAnsi="標楷體" w:cs="Times New Roman" w:hint="eastAsia"/>
                <w:color w:val="000000"/>
                <w:szCs w:val="24"/>
              </w:rPr>
              <w:t>一、教學、輔導及服務</w:t>
            </w:r>
            <w:r w:rsidRPr="00E329E6">
              <w:rPr>
                <w:rFonts w:ascii="標楷體" w:eastAsia="標楷體" w:hAnsi="標楷體" w:cs="Times New Roman" w:hint="eastAsia"/>
                <w:color w:val="FF0000"/>
                <w:szCs w:val="24"/>
                <w:u w:val="single"/>
              </w:rPr>
              <w:t>成績</w:t>
            </w:r>
            <w:r w:rsidRPr="000043E7">
              <w:rPr>
                <w:rFonts w:ascii="標楷體" w:eastAsia="標楷體" w:hAnsi="標楷體" w:cs="Times New Roman" w:hint="eastAsia"/>
                <w:color w:val="000000"/>
                <w:szCs w:val="24"/>
              </w:rPr>
              <w:t>：</w:t>
            </w:r>
            <w:proofErr w:type="gramStart"/>
            <w:r w:rsidRPr="000043E7">
              <w:rPr>
                <w:rFonts w:ascii="標楷體" w:eastAsia="標楷體" w:hAnsi="標楷體" w:cs="Times New Roman" w:hint="eastAsia"/>
                <w:color w:val="000000"/>
                <w:szCs w:val="24"/>
              </w:rPr>
              <w:t>採</w:t>
            </w:r>
            <w:proofErr w:type="gramEnd"/>
            <w:r w:rsidRPr="000043E7">
              <w:rPr>
                <w:rFonts w:ascii="標楷體" w:eastAsia="標楷體" w:hAnsi="標楷體" w:cs="Times New Roman" w:hint="eastAsia"/>
                <w:color w:val="000000"/>
                <w:szCs w:val="24"/>
              </w:rPr>
              <w:t>計教師自取得現職等級教師資格後近</w:t>
            </w:r>
            <w:r w:rsidRPr="00ED1A99">
              <w:rPr>
                <w:rFonts w:ascii="標楷體" w:eastAsia="標楷體" w:hAnsi="標楷體" w:cs="Times New Roman" w:hint="eastAsia"/>
                <w:color w:val="FF0000"/>
                <w:szCs w:val="24"/>
                <w:u w:val="single"/>
              </w:rPr>
              <w:t>三</w:t>
            </w:r>
            <w:r w:rsidRPr="000043E7">
              <w:rPr>
                <w:rFonts w:ascii="標楷體" w:eastAsia="標楷體" w:hAnsi="標楷體" w:cs="Times New Roman" w:hint="eastAsia"/>
                <w:color w:val="000000"/>
                <w:szCs w:val="24"/>
              </w:rPr>
              <w:t>年成績，</w:t>
            </w:r>
            <w:r w:rsidRPr="00ED1A99">
              <w:rPr>
                <w:rFonts w:ascii="標楷體" w:eastAsia="標楷體" w:hAnsi="標楷體" w:cs="Times New Roman" w:hint="eastAsia"/>
                <w:color w:val="FF0000"/>
                <w:szCs w:val="24"/>
                <w:u w:val="single"/>
              </w:rPr>
              <w:t>評鑑成績須達七十分以上。教學、輔導及服務成績之評量依據本校教師教學服務成績考核辦法辦理。</w:t>
            </w:r>
          </w:p>
          <w:p w:rsidR="00101367" w:rsidRDefault="00101367" w:rsidP="00723B53">
            <w:pPr>
              <w:snapToGrid w:val="0"/>
              <w:spacing w:before="20" w:after="20" w:line="240" w:lineRule="atLeast"/>
              <w:ind w:leftChars="713" w:left="1711"/>
              <w:jc w:val="both"/>
              <w:rPr>
                <w:rFonts w:ascii="標楷體" w:eastAsia="標楷體" w:hAnsi="標楷體" w:cs="Times New Roman"/>
                <w:color w:val="000000"/>
                <w:szCs w:val="24"/>
              </w:rPr>
            </w:pPr>
            <w:r w:rsidRPr="00ED1A99">
              <w:rPr>
                <w:rFonts w:ascii="標楷體" w:eastAsia="標楷體" w:hAnsi="標楷體" w:cs="Times New Roman" w:hint="eastAsia"/>
                <w:color w:val="FF0000"/>
                <w:szCs w:val="24"/>
                <w:u w:val="single"/>
              </w:rPr>
              <w:t>科(中心)會議應考評其取得現職等級教師資格後，近三年之教學、輔導及服務績效平均成績須達七十分以上。</w:t>
            </w:r>
          </w:p>
          <w:p w:rsidR="00101367" w:rsidRPr="000043E7" w:rsidRDefault="00101367" w:rsidP="00723B53">
            <w:pPr>
              <w:snapToGrid w:val="0"/>
              <w:spacing w:before="20" w:after="20" w:line="240" w:lineRule="atLeast"/>
              <w:ind w:leftChars="513" w:left="1711" w:hangingChars="200" w:hanging="480"/>
              <w:jc w:val="both"/>
              <w:rPr>
                <w:rFonts w:ascii="標楷體" w:eastAsia="標楷體" w:hAnsi="標楷體" w:cs="Times New Roman"/>
                <w:color w:val="000000"/>
                <w:szCs w:val="24"/>
              </w:rPr>
            </w:pPr>
            <w:r w:rsidRPr="000043E7">
              <w:rPr>
                <w:rFonts w:ascii="標楷體" w:eastAsia="標楷體" w:hAnsi="標楷體" w:cs="Times New Roman" w:hint="eastAsia"/>
                <w:color w:val="000000"/>
                <w:szCs w:val="24"/>
              </w:rPr>
              <w:t>二、研究</w:t>
            </w:r>
            <w:r w:rsidRPr="00ED1A99">
              <w:rPr>
                <w:rFonts w:ascii="標楷體" w:eastAsia="標楷體" w:hAnsi="標楷體" w:cs="Times New Roman" w:hint="eastAsia"/>
                <w:color w:val="FF0000"/>
                <w:szCs w:val="24"/>
                <w:u w:val="single"/>
              </w:rPr>
              <w:t>成績</w:t>
            </w:r>
            <w:r w:rsidRPr="000043E7">
              <w:rPr>
                <w:rFonts w:ascii="標楷體" w:eastAsia="標楷體" w:hAnsi="標楷體" w:cs="Times New Roman" w:hint="eastAsia"/>
                <w:color w:val="000000"/>
                <w:szCs w:val="24"/>
              </w:rPr>
              <w:t>：</w:t>
            </w:r>
            <w:proofErr w:type="gramStart"/>
            <w:r w:rsidRPr="000043E7">
              <w:rPr>
                <w:rFonts w:ascii="標楷體" w:eastAsia="標楷體" w:hAnsi="標楷體" w:cs="Times New Roman" w:hint="eastAsia"/>
                <w:color w:val="000000"/>
                <w:szCs w:val="24"/>
              </w:rPr>
              <w:t>採</w:t>
            </w:r>
            <w:proofErr w:type="gramEnd"/>
            <w:r w:rsidRPr="000043E7">
              <w:rPr>
                <w:rFonts w:ascii="標楷體" w:eastAsia="標楷體" w:hAnsi="標楷體" w:cs="Times New Roman" w:hint="eastAsia"/>
                <w:color w:val="000000"/>
                <w:szCs w:val="24"/>
              </w:rPr>
              <w:t>計教師自取得現職等級教師資格後近五年之成績，</w:t>
            </w:r>
            <w:r w:rsidRPr="00ED1A99">
              <w:rPr>
                <w:rFonts w:ascii="標楷體" w:eastAsia="標楷體" w:hAnsi="標楷體" w:cs="Times New Roman" w:hint="eastAsia"/>
                <w:color w:val="FF0000"/>
                <w:szCs w:val="24"/>
                <w:u w:val="single"/>
              </w:rPr>
              <w:t>平均</w:t>
            </w:r>
            <w:r w:rsidRPr="000043E7">
              <w:rPr>
                <w:rFonts w:ascii="標楷體" w:eastAsia="標楷體" w:hAnsi="標楷體" w:cs="Times New Roman" w:hint="eastAsia"/>
                <w:color w:val="000000"/>
                <w:szCs w:val="24"/>
              </w:rPr>
              <w:t>須達七十分以上。</w:t>
            </w:r>
          </w:p>
        </w:tc>
        <w:tc>
          <w:tcPr>
            <w:tcW w:w="1276" w:type="dxa"/>
            <w:tcBorders>
              <w:top w:val="single" w:sz="4" w:space="0" w:color="auto"/>
              <w:left w:val="single" w:sz="4" w:space="0" w:color="auto"/>
              <w:bottom w:val="single" w:sz="4" w:space="0" w:color="auto"/>
              <w:right w:val="single" w:sz="4" w:space="0" w:color="auto"/>
            </w:tcBorders>
          </w:tcPr>
          <w:p w:rsidR="00101367" w:rsidRPr="000043E7" w:rsidRDefault="00101367" w:rsidP="00723B53">
            <w:pPr>
              <w:spacing w:line="340" w:lineRule="exact"/>
              <w:rPr>
                <w:rFonts w:ascii="標楷體" w:eastAsia="標楷體" w:hAnsi="標楷體" w:cs="Times New Roman"/>
                <w:szCs w:val="24"/>
              </w:rPr>
            </w:pPr>
            <w:r w:rsidRPr="000043E7">
              <w:rPr>
                <w:rFonts w:ascii="標楷體" w:eastAsia="標楷體" w:hAnsi="標楷體" w:cs="Times New Roman" w:hint="eastAsia"/>
                <w:szCs w:val="24"/>
              </w:rPr>
              <w:lastRenderedPageBreak/>
              <w:t>文字修正及增列</w:t>
            </w:r>
          </w:p>
          <w:p w:rsidR="00101367" w:rsidRPr="000043E7" w:rsidRDefault="00101367" w:rsidP="00723B53">
            <w:pPr>
              <w:spacing w:line="340" w:lineRule="exact"/>
              <w:rPr>
                <w:rFonts w:ascii="標楷體" w:eastAsia="標楷體" w:hAnsi="標楷體" w:cs="Times New Roman"/>
                <w:szCs w:val="24"/>
              </w:rPr>
            </w:pPr>
            <w:r w:rsidRPr="000043E7">
              <w:rPr>
                <w:rFonts w:ascii="標楷體" w:eastAsia="標楷體" w:hAnsi="標楷體" w:cs="Times New Roman" w:hint="eastAsia"/>
                <w:szCs w:val="24"/>
              </w:rPr>
              <w:t>另</w:t>
            </w:r>
            <w:r>
              <w:rPr>
                <w:rFonts w:ascii="標楷體" w:eastAsia="標楷體" w:hAnsi="標楷體" w:cs="Times New Roman" w:hint="eastAsia"/>
                <w:szCs w:val="24"/>
              </w:rPr>
              <w:t>訂</w:t>
            </w:r>
            <w:r w:rsidRPr="000043E7">
              <w:rPr>
                <w:rFonts w:ascii="標楷體" w:eastAsia="標楷體" w:hAnsi="標楷體" w:cs="Times New Roman" w:hint="eastAsia"/>
                <w:color w:val="000000" w:themeColor="text1"/>
                <w:szCs w:val="24"/>
              </w:rPr>
              <w:t>教師</w:t>
            </w:r>
            <w:r>
              <w:rPr>
                <w:rFonts w:ascii="標楷體" w:eastAsia="標楷體" w:hAnsi="標楷體" w:cs="Times New Roman" w:hint="eastAsia"/>
                <w:color w:val="000000" w:themeColor="text1"/>
                <w:szCs w:val="24"/>
              </w:rPr>
              <w:lastRenderedPageBreak/>
              <w:t>教</w:t>
            </w:r>
            <w:r w:rsidRPr="000043E7">
              <w:rPr>
                <w:rFonts w:ascii="標楷體" w:eastAsia="標楷體" w:hAnsi="標楷體" w:cs="Times New Roman" w:hint="eastAsia"/>
                <w:color w:val="000000" w:themeColor="text1"/>
                <w:szCs w:val="24"/>
              </w:rPr>
              <w:t>學、研究、輔導</w:t>
            </w:r>
            <w:r>
              <w:rPr>
                <w:rFonts w:ascii="標楷體" w:eastAsia="標楷體" w:hAnsi="標楷體" w:cs="Times New Roman" w:hint="eastAsia"/>
                <w:color w:val="000000" w:themeColor="text1"/>
                <w:szCs w:val="24"/>
              </w:rPr>
              <w:t>與服務</w:t>
            </w:r>
            <w:r w:rsidRPr="000043E7">
              <w:rPr>
                <w:rFonts w:ascii="標楷體" w:eastAsia="標楷體" w:hAnsi="標楷體" w:cs="Times New Roman" w:hint="eastAsia"/>
                <w:color w:val="000000" w:themeColor="text1"/>
                <w:szCs w:val="24"/>
              </w:rPr>
              <w:t>成績考核辦法。</w:t>
            </w:r>
          </w:p>
        </w:tc>
      </w:tr>
      <w:tr w:rsidR="00101367" w:rsidRPr="00EA7A0A" w:rsidTr="00723B53">
        <w:tc>
          <w:tcPr>
            <w:tcW w:w="4112" w:type="dxa"/>
            <w:tcBorders>
              <w:top w:val="single" w:sz="4" w:space="0" w:color="auto"/>
              <w:left w:val="single" w:sz="4" w:space="0" w:color="auto"/>
              <w:bottom w:val="single" w:sz="4" w:space="0" w:color="auto"/>
              <w:right w:val="single" w:sz="4" w:space="0" w:color="auto"/>
            </w:tcBorders>
          </w:tcPr>
          <w:p w:rsidR="00101367" w:rsidRPr="00EA7A0A" w:rsidRDefault="00101367" w:rsidP="00723B53">
            <w:pPr>
              <w:snapToGrid w:val="0"/>
              <w:spacing w:before="20" w:after="20" w:line="240" w:lineRule="atLeast"/>
              <w:ind w:leftChars="590" w:left="1433" w:hangingChars="7" w:hanging="17"/>
              <w:jc w:val="both"/>
              <w:rPr>
                <w:rFonts w:ascii="標楷體" w:eastAsia="標楷體" w:hAnsi="標楷體"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101367" w:rsidRPr="00EA7A0A" w:rsidRDefault="00101367" w:rsidP="00723B53">
            <w:pPr>
              <w:snapToGrid w:val="0"/>
              <w:spacing w:before="20" w:after="20" w:line="240" w:lineRule="atLeast"/>
              <w:ind w:left="1234" w:hangingChars="514" w:hanging="1234"/>
              <w:jc w:val="both"/>
              <w:rPr>
                <w:rFonts w:ascii="標楷體" w:eastAsia="標楷體" w:hAnsi="標楷體" w:cs="Times New Roman"/>
                <w:color w:val="000000"/>
                <w:szCs w:val="24"/>
              </w:rPr>
            </w:pPr>
            <w:r w:rsidRPr="00EA7A0A">
              <w:rPr>
                <w:rFonts w:ascii="標楷體" w:eastAsia="標楷體" w:hAnsi="標楷體" w:cs="Times New Roman" w:hint="eastAsia"/>
                <w:color w:val="000000"/>
                <w:szCs w:val="24"/>
              </w:rPr>
              <w:t>第十二條</w:t>
            </w:r>
            <w:r>
              <w:rPr>
                <w:rFonts w:ascii="標楷體" w:eastAsia="標楷體" w:hAnsi="標楷體" w:cs="Times New Roman" w:hint="eastAsia"/>
                <w:color w:val="000000"/>
                <w:szCs w:val="24"/>
              </w:rPr>
              <w:t xml:space="preserve">  </w:t>
            </w:r>
            <w:r w:rsidRPr="00EA7A0A">
              <w:rPr>
                <w:rFonts w:ascii="標楷體" w:eastAsia="標楷體" w:hAnsi="標楷體" w:cs="Times New Roman" w:hint="eastAsia"/>
                <w:color w:val="000000"/>
                <w:szCs w:val="24"/>
              </w:rPr>
              <w:t>現職教師進修取得博士學位，依本辦法以學位文憑辦理升等，不受前條規定之限制。</w:t>
            </w:r>
          </w:p>
        </w:tc>
        <w:tc>
          <w:tcPr>
            <w:tcW w:w="1276" w:type="dxa"/>
            <w:tcBorders>
              <w:top w:val="single" w:sz="4" w:space="0" w:color="auto"/>
              <w:left w:val="single" w:sz="4" w:space="0" w:color="auto"/>
              <w:bottom w:val="single" w:sz="4" w:space="0" w:color="auto"/>
              <w:right w:val="single" w:sz="4" w:space="0" w:color="auto"/>
            </w:tcBorders>
          </w:tcPr>
          <w:p w:rsidR="00101367" w:rsidRPr="00EA7A0A"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學位升等比照著作升等納入教學、研究、輔導及服務之考核；故本條刪除。</w:t>
            </w:r>
          </w:p>
        </w:tc>
      </w:tr>
      <w:tr w:rsidR="00101367" w:rsidRPr="00B041AB" w:rsidTr="00723B53">
        <w:tc>
          <w:tcPr>
            <w:tcW w:w="4112"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before="20" w:after="20" w:line="240" w:lineRule="atLeast"/>
              <w:ind w:left="1200" w:hangingChars="500" w:hanging="1200"/>
              <w:jc w:val="both"/>
              <w:rPr>
                <w:rFonts w:ascii="標楷體" w:eastAsia="標楷體" w:hAnsi="標楷體" w:cs="Times New Roman"/>
                <w:color w:val="000000"/>
                <w:szCs w:val="24"/>
              </w:rPr>
            </w:pPr>
            <w:r w:rsidRPr="00ED1A99">
              <w:rPr>
                <w:rFonts w:ascii="標楷體" w:eastAsia="標楷體" w:hAnsi="標楷體" w:cs="Times New Roman" w:hint="eastAsia"/>
                <w:color w:val="FF0000"/>
                <w:szCs w:val="24"/>
                <w:u w:val="single"/>
              </w:rPr>
              <w:t>第十二條</w:t>
            </w:r>
            <w:r w:rsidRPr="00B041AB">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 xml:space="preserve"> </w:t>
            </w:r>
            <w:r w:rsidRPr="00B041AB">
              <w:rPr>
                <w:rFonts w:ascii="標楷體" w:eastAsia="標楷體" w:hAnsi="標楷體" w:cs="Times New Roman" w:hint="eastAsia"/>
                <w:color w:val="000000"/>
                <w:szCs w:val="24"/>
              </w:rPr>
              <w:t>兼任教師申請以專門著作升等送審教師資格，其教學成績</w:t>
            </w:r>
            <w:proofErr w:type="gramStart"/>
            <w:r w:rsidRPr="00B041AB">
              <w:rPr>
                <w:rFonts w:ascii="標楷體" w:eastAsia="標楷體" w:hAnsi="標楷體" w:cs="Times New Roman" w:hint="eastAsia"/>
                <w:color w:val="000000"/>
                <w:szCs w:val="24"/>
              </w:rPr>
              <w:t>採</w:t>
            </w:r>
            <w:proofErr w:type="gramEnd"/>
            <w:r w:rsidRPr="00B041AB">
              <w:rPr>
                <w:rFonts w:ascii="標楷體" w:eastAsia="標楷體" w:hAnsi="標楷體" w:cs="Times New Roman" w:hint="eastAsia"/>
                <w:color w:val="000000"/>
                <w:szCs w:val="24"/>
              </w:rPr>
              <w:t>計最近二年任教本校之教學成績。評審方式</w:t>
            </w:r>
            <w:proofErr w:type="gramStart"/>
            <w:r w:rsidRPr="00B041AB">
              <w:rPr>
                <w:rFonts w:ascii="標楷體" w:eastAsia="標楷體" w:hAnsi="標楷體" w:cs="Times New Roman" w:hint="eastAsia"/>
                <w:color w:val="000000"/>
                <w:szCs w:val="24"/>
              </w:rPr>
              <w:t>準</w:t>
            </w:r>
            <w:proofErr w:type="gramEnd"/>
            <w:r w:rsidRPr="00B041AB">
              <w:rPr>
                <w:rFonts w:ascii="標楷體" w:eastAsia="標楷體" w:hAnsi="標楷體" w:cs="Times New Roman" w:hint="eastAsia"/>
                <w:color w:val="000000"/>
                <w:szCs w:val="24"/>
              </w:rPr>
              <w:t>用本校</w:t>
            </w:r>
            <w:r w:rsidRPr="00ED1A99">
              <w:rPr>
                <w:rFonts w:ascii="標楷體" w:eastAsia="標楷體" w:hAnsi="標楷體" w:cs="Times New Roman" w:hint="eastAsia"/>
                <w:color w:val="FF0000"/>
                <w:szCs w:val="24"/>
                <w:u w:val="single"/>
              </w:rPr>
              <w:t>教師教學、研</w:t>
            </w:r>
            <w:r w:rsidRPr="00ED1A99">
              <w:rPr>
                <w:rFonts w:ascii="標楷體" w:eastAsia="標楷體" w:hAnsi="標楷體" w:cs="Times New Roman" w:hint="eastAsia"/>
                <w:color w:val="FF0000"/>
                <w:szCs w:val="24"/>
                <w:u w:val="single"/>
              </w:rPr>
              <w:lastRenderedPageBreak/>
              <w:t>究、輔導與服務成績考核辦法</w:t>
            </w:r>
            <w:r w:rsidRPr="00B041AB">
              <w:rPr>
                <w:rFonts w:ascii="標楷體" w:eastAsia="標楷體" w:hAnsi="標楷體" w:cs="Times New Roman" w:hint="eastAsia"/>
                <w:color w:val="000000"/>
                <w:szCs w:val="24"/>
              </w:rPr>
              <w:t>之規定。</w:t>
            </w:r>
          </w:p>
          <w:p w:rsidR="00101367" w:rsidRPr="000D1DE6" w:rsidRDefault="00101367" w:rsidP="00723B53">
            <w:pPr>
              <w:snapToGrid w:val="0"/>
              <w:spacing w:before="20" w:after="20" w:line="240" w:lineRule="atLeast"/>
              <w:ind w:leftChars="500" w:left="1200"/>
              <w:jc w:val="both"/>
              <w:rPr>
                <w:rFonts w:ascii="標楷體" w:eastAsia="標楷體" w:hAnsi="標楷體" w:cs="Times New Roman"/>
                <w:color w:val="000000"/>
                <w:szCs w:val="24"/>
              </w:rPr>
            </w:pPr>
            <w:r w:rsidRPr="00B041AB">
              <w:rPr>
                <w:rFonts w:ascii="標楷體" w:eastAsia="標楷體" w:hAnsi="標楷體" w:cs="Times New Roman" w:hint="eastAsia"/>
                <w:color w:val="FF0000"/>
                <w:szCs w:val="24"/>
              </w:rPr>
              <w:t>兼任教師升等，須檢具學位證書、論文等相關表件，向所屬科(中心)提出升等申請</w:t>
            </w:r>
            <w:r w:rsidRPr="00B041AB">
              <w:rPr>
                <w:rFonts w:ascii="標楷體" w:eastAsia="標楷體" w:hAnsi="標楷體" w:cs="Times New Roman" w:hint="eastAsia"/>
                <w:color w:val="000000"/>
                <w:szCs w:val="24"/>
              </w:rPr>
              <w:t>。</w:t>
            </w:r>
          </w:p>
        </w:tc>
        <w:tc>
          <w:tcPr>
            <w:tcW w:w="3827"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before="20" w:after="20" w:line="240" w:lineRule="atLeast"/>
              <w:ind w:left="1200" w:hangingChars="500" w:hanging="1200"/>
              <w:jc w:val="both"/>
              <w:rPr>
                <w:rFonts w:ascii="標楷體" w:eastAsia="標楷體" w:hAnsi="標楷體" w:cs="Times New Roman"/>
                <w:color w:val="000000"/>
                <w:szCs w:val="24"/>
              </w:rPr>
            </w:pPr>
            <w:r w:rsidRPr="00B041AB">
              <w:rPr>
                <w:rFonts w:ascii="標楷體" w:eastAsia="標楷體" w:hAnsi="標楷體" w:cs="Times New Roman" w:hint="eastAsia"/>
                <w:color w:val="000000"/>
                <w:szCs w:val="24"/>
              </w:rPr>
              <w:lastRenderedPageBreak/>
              <w:t>第十三條</w:t>
            </w:r>
            <w:r>
              <w:rPr>
                <w:rFonts w:ascii="標楷體" w:eastAsia="標楷體" w:hAnsi="標楷體" w:cs="Times New Roman" w:hint="eastAsia"/>
                <w:color w:val="000000"/>
                <w:szCs w:val="24"/>
              </w:rPr>
              <w:t xml:space="preserve">  </w:t>
            </w:r>
            <w:r w:rsidRPr="00B041AB">
              <w:rPr>
                <w:rFonts w:ascii="標楷體" w:eastAsia="標楷體" w:hAnsi="標楷體" w:cs="Times New Roman" w:hint="eastAsia"/>
                <w:color w:val="000000"/>
                <w:szCs w:val="24"/>
              </w:rPr>
              <w:t>兼任教師申請以專門著作升等送審教師資格，</w:t>
            </w:r>
            <w:r w:rsidRPr="00ED1A99">
              <w:rPr>
                <w:rFonts w:ascii="標楷體" w:eastAsia="標楷體" w:hAnsi="標楷體" w:cs="Times New Roman" w:hint="eastAsia"/>
                <w:color w:val="FF0000"/>
                <w:szCs w:val="24"/>
                <w:u w:val="single"/>
              </w:rPr>
              <w:t>其評審項目如下：</w:t>
            </w:r>
          </w:p>
          <w:p w:rsidR="00101367" w:rsidRDefault="00101367" w:rsidP="00723B53">
            <w:pPr>
              <w:snapToGrid w:val="0"/>
              <w:spacing w:before="20" w:after="20" w:line="240" w:lineRule="atLeast"/>
              <w:ind w:leftChars="500" w:left="1680" w:hangingChars="200" w:hanging="480"/>
              <w:jc w:val="both"/>
              <w:rPr>
                <w:rFonts w:ascii="標楷體" w:eastAsia="標楷體" w:hAnsi="標楷體" w:cs="Times New Roman"/>
                <w:color w:val="000000"/>
                <w:szCs w:val="24"/>
              </w:rPr>
            </w:pPr>
            <w:r w:rsidRPr="00B041AB">
              <w:rPr>
                <w:rFonts w:ascii="標楷體" w:eastAsia="標楷體" w:hAnsi="標楷體" w:cs="Times New Roman" w:hint="eastAsia"/>
                <w:color w:val="000000"/>
                <w:szCs w:val="24"/>
              </w:rPr>
              <w:t>一、教學成績</w:t>
            </w:r>
            <w:r w:rsidRPr="00ED1A99">
              <w:rPr>
                <w:rFonts w:ascii="標楷體" w:eastAsia="標楷體" w:hAnsi="標楷體" w:cs="Times New Roman" w:hint="eastAsia"/>
                <w:color w:val="FF0000"/>
                <w:szCs w:val="24"/>
                <w:u w:val="single"/>
              </w:rPr>
              <w:t>：</w:t>
            </w:r>
            <w:proofErr w:type="gramStart"/>
            <w:r w:rsidRPr="00B041AB">
              <w:rPr>
                <w:rFonts w:ascii="標楷體" w:eastAsia="標楷體" w:hAnsi="標楷體" w:cs="Times New Roman" w:hint="eastAsia"/>
                <w:color w:val="000000"/>
                <w:szCs w:val="24"/>
              </w:rPr>
              <w:t>採</w:t>
            </w:r>
            <w:proofErr w:type="gramEnd"/>
            <w:r w:rsidRPr="00B041AB">
              <w:rPr>
                <w:rFonts w:ascii="標楷體" w:eastAsia="標楷體" w:hAnsi="標楷體" w:cs="Times New Roman" w:hint="eastAsia"/>
                <w:color w:val="000000"/>
                <w:szCs w:val="24"/>
              </w:rPr>
              <w:t>計最近二年任教本校之</w:t>
            </w:r>
            <w:r w:rsidRPr="00B041AB">
              <w:rPr>
                <w:rFonts w:ascii="標楷體" w:eastAsia="標楷體" w:hAnsi="標楷體" w:cs="Times New Roman" w:hint="eastAsia"/>
                <w:color w:val="000000"/>
                <w:szCs w:val="24"/>
              </w:rPr>
              <w:lastRenderedPageBreak/>
              <w:t>教學成績，</w:t>
            </w:r>
            <w:r w:rsidRPr="00ED1A99">
              <w:rPr>
                <w:rFonts w:ascii="標楷體" w:eastAsia="標楷體" w:hAnsi="標楷體" w:cs="Times New Roman" w:hint="eastAsia"/>
                <w:color w:val="FF0000"/>
                <w:szCs w:val="24"/>
                <w:u w:val="single"/>
              </w:rPr>
              <w:t>評鑑成績須達七十分(含)以上。</w:t>
            </w:r>
            <w:r w:rsidRPr="00B041AB">
              <w:rPr>
                <w:rFonts w:ascii="標楷體" w:eastAsia="標楷體" w:hAnsi="標楷體" w:cs="Times New Roman" w:hint="eastAsia"/>
                <w:color w:val="000000"/>
                <w:szCs w:val="24"/>
              </w:rPr>
              <w:t>評審方式</w:t>
            </w:r>
            <w:proofErr w:type="gramStart"/>
            <w:r w:rsidRPr="00B041AB">
              <w:rPr>
                <w:rFonts w:ascii="標楷體" w:eastAsia="標楷體" w:hAnsi="標楷體" w:cs="Times New Roman" w:hint="eastAsia"/>
                <w:color w:val="000000"/>
                <w:szCs w:val="24"/>
              </w:rPr>
              <w:t>準</w:t>
            </w:r>
            <w:proofErr w:type="gramEnd"/>
            <w:r w:rsidRPr="00B041AB">
              <w:rPr>
                <w:rFonts w:ascii="標楷體" w:eastAsia="標楷體" w:hAnsi="標楷體" w:cs="Times New Roman" w:hint="eastAsia"/>
                <w:color w:val="000000"/>
                <w:szCs w:val="24"/>
              </w:rPr>
              <w:t>用本校</w:t>
            </w:r>
            <w:r w:rsidRPr="00ED1A99">
              <w:rPr>
                <w:rFonts w:ascii="標楷體" w:eastAsia="標楷體" w:hAnsi="標楷體" w:cs="Times New Roman" w:hint="eastAsia"/>
                <w:color w:val="FF0000"/>
                <w:szCs w:val="24"/>
                <w:u w:val="single"/>
              </w:rPr>
              <w:t>「教師教學服務成績考核辦法」</w:t>
            </w:r>
            <w:r w:rsidRPr="00B041AB">
              <w:rPr>
                <w:rFonts w:ascii="標楷體" w:eastAsia="標楷體" w:hAnsi="標楷體" w:cs="Times New Roman" w:hint="eastAsia"/>
                <w:color w:val="000000"/>
                <w:szCs w:val="24"/>
              </w:rPr>
              <w:t>之規定。</w:t>
            </w:r>
          </w:p>
          <w:p w:rsidR="00101367" w:rsidRPr="00B041AB" w:rsidRDefault="00101367" w:rsidP="00723B53">
            <w:pPr>
              <w:snapToGrid w:val="0"/>
              <w:spacing w:before="20" w:after="20" w:line="240" w:lineRule="atLeast"/>
              <w:ind w:leftChars="500" w:left="1680" w:hangingChars="200" w:hanging="480"/>
              <w:jc w:val="both"/>
              <w:rPr>
                <w:rFonts w:ascii="標楷體" w:eastAsia="標楷體" w:hAnsi="標楷體" w:cs="Times New Roman"/>
                <w:szCs w:val="24"/>
              </w:rPr>
            </w:pPr>
            <w:r w:rsidRPr="00B041AB">
              <w:rPr>
                <w:rFonts w:ascii="標楷體" w:eastAsia="標楷體" w:hAnsi="標楷體" w:cs="Times New Roman" w:hint="eastAsia"/>
                <w:color w:val="000000"/>
                <w:szCs w:val="24"/>
              </w:rPr>
              <w:t>二、研究成績：比照本校專任教師辦理評審。</w:t>
            </w:r>
          </w:p>
        </w:tc>
        <w:tc>
          <w:tcPr>
            <w:tcW w:w="1276" w:type="dxa"/>
            <w:tcBorders>
              <w:top w:val="single" w:sz="4" w:space="0" w:color="auto"/>
              <w:left w:val="single" w:sz="4" w:space="0" w:color="auto"/>
              <w:bottom w:val="single" w:sz="4" w:space="0" w:color="auto"/>
              <w:right w:val="single" w:sz="4" w:space="0" w:color="auto"/>
            </w:tcBorders>
          </w:tcPr>
          <w:p w:rsidR="00101367" w:rsidRPr="00B041AB" w:rsidRDefault="00101367" w:rsidP="00723B53">
            <w:pPr>
              <w:spacing w:line="340" w:lineRule="exact"/>
              <w:ind w:left="240" w:hangingChars="100" w:hanging="240"/>
              <w:rPr>
                <w:rFonts w:ascii="標楷體" w:eastAsia="標楷體" w:hAnsi="標楷體" w:cs="Times New Roman"/>
                <w:szCs w:val="24"/>
              </w:rPr>
            </w:pPr>
            <w:r w:rsidRPr="00B041AB">
              <w:rPr>
                <w:rFonts w:ascii="標楷體" w:eastAsia="標楷體" w:hAnsi="標楷體" w:cs="Times New Roman" w:hint="eastAsia"/>
                <w:szCs w:val="24"/>
              </w:rPr>
              <w:lastRenderedPageBreak/>
              <w:t>1.條次變更</w:t>
            </w:r>
            <w:r>
              <w:rPr>
                <w:rFonts w:ascii="標楷體" w:eastAsia="標楷體" w:hAnsi="標楷體" w:cs="Times New Roman" w:hint="eastAsia"/>
                <w:szCs w:val="24"/>
              </w:rPr>
              <w:t>及</w:t>
            </w:r>
            <w:r w:rsidRPr="00B041AB">
              <w:rPr>
                <w:rFonts w:ascii="標楷體" w:eastAsia="標楷體" w:hAnsi="標楷體" w:cs="Times New Roman" w:hint="eastAsia"/>
                <w:szCs w:val="24"/>
              </w:rPr>
              <w:t>文字修正。</w:t>
            </w:r>
          </w:p>
          <w:p w:rsidR="00101367" w:rsidRPr="00B041AB" w:rsidRDefault="00101367" w:rsidP="00723B53">
            <w:pPr>
              <w:spacing w:line="340" w:lineRule="exact"/>
              <w:ind w:left="240" w:hangingChars="100" w:hanging="240"/>
              <w:rPr>
                <w:rFonts w:ascii="標楷體" w:eastAsia="標楷體" w:hAnsi="標楷體" w:cs="Times New Roman"/>
                <w:szCs w:val="24"/>
              </w:rPr>
            </w:pPr>
            <w:r w:rsidRPr="00B041AB">
              <w:rPr>
                <w:rFonts w:ascii="標楷體" w:eastAsia="標楷體" w:hAnsi="標楷體" w:cs="Times New Roman" w:hint="eastAsia"/>
                <w:szCs w:val="24"/>
              </w:rPr>
              <w:t>2.增列兼</w:t>
            </w:r>
            <w:r w:rsidRPr="00B041AB">
              <w:rPr>
                <w:rFonts w:ascii="標楷體" w:eastAsia="標楷體" w:hAnsi="標楷體" w:cs="Times New Roman" w:hint="eastAsia"/>
                <w:szCs w:val="24"/>
              </w:rPr>
              <w:lastRenderedPageBreak/>
              <w:t>任</w:t>
            </w:r>
            <w:r>
              <w:rPr>
                <w:rFonts w:ascii="標楷體" w:eastAsia="標楷體" w:hAnsi="標楷體" w:cs="Times New Roman" w:hint="eastAsia"/>
                <w:szCs w:val="24"/>
              </w:rPr>
              <w:t>教師</w:t>
            </w:r>
            <w:r w:rsidRPr="00B041AB">
              <w:rPr>
                <w:rFonts w:ascii="標楷體" w:eastAsia="標楷體" w:hAnsi="標楷體" w:cs="Times New Roman" w:hint="eastAsia"/>
                <w:szCs w:val="24"/>
              </w:rPr>
              <w:t>升等</w:t>
            </w:r>
            <w:r>
              <w:rPr>
                <w:rFonts w:ascii="標楷體" w:eastAsia="標楷體" w:hAnsi="標楷體" w:cs="Times New Roman" w:hint="eastAsia"/>
                <w:szCs w:val="24"/>
              </w:rPr>
              <w:t>需檢據</w:t>
            </w:r>
            <w:r w:rsidRPr="00B041AB">
              <w:rPr>
                <w:rFonts w:ascii="標楷體" w:eastAsia="標楷體" w:hAnsi="標楷體" w:cs="Times New Roman" w:hint="eastAsia"/>
                <w:szCs w:val="24"/>
              </w:rPr>
              <w:t>申請。</w:t>
            </w:r>
          </w:p>
        </w:tc>
      </w:tr>
      <w:tr w:rsidR="00101367" w:rsidRPr="002A0E38" w:rsidTr="00723B53">
        <w:tc>
          <w:tcPr>
            <w:tcW w:w="4112"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before="20" w:after="20" w:line="240" w:lineRule="atLeast"/>
              <w:ind w:left="1200" w:hangingChars="500" w:hanging="1200"/>
              <w:jc w:val="both"/>
              <w:rPr>
                <w:rFonts w:ascii="標楷體" w:eastAsia="標楷體" w:hAnsi="標楷體" w:cs="Times New Roman"/>
                <w:color w:val="000000"/>
                <w:szCs w:val="24"/>
              </w:rPr>
            </w:pPr>
            <w:r w:rsidRPr="00ED1A99">
              <w:rPr>
                <w:rFonts w:ascii="標楷體" w:eastAsia="標楷體" w:hAnsi="標楷體" w:cs="Times New Roman" w:hint="eastAsia"/>
                <w:color w:val="FF0000"/>
                <w:szCs w:val="24"/>
                <w:u w:val="single"/>
              </w:rPr>
              <w:lastRenderedPageBreak/>
              <w:t>第十三</w:t>
            </w:r>
            <w:r w:rsidRPr="00ED1A99">
              <w:rPr>
                <w:rFonts w:ascii="標楷體" w:eastAsia="標楷體" w:hAnsi="標楷體" w:cs="Times New Roman"/>
                <w:color w:val="FF0000"/>
                <w:szCs w:val="24"/>
                <w:u w:val="single"/>
              </w:rPr>
              <w:t>條</w:t>
            </w:r>
            <w:r>
              <w:rPr>
                <w:rFonts w:ascii="標楷體" w:eastAsia="標楷體" w:hAnsi="標楷體" w:cs="Times New Roman" w:hint="eastAsia"/>
                <w:color w:val="FF0000"/>
                <w:szCs w:val="24"/>
              </w:rPr>
              <w:t xml:space="preserve"> </w:t>
            </w:r>
            <w:r w:rsidRPr="002A0E38">
              <w:rPr>
                <w:rFonts w:ascii="標楷體" w:eastAsia="標楷體" w:hAnsi="標楷體" w:cs="Times New Roman"/>
                <w:color w:val="000000"/>
                <w:szCs w:val="24"/>
              </w:rPr>
              <w:t xml:space="preserve"> </w:t>
            </w:r>
            <w:r w:rsidRPr="002A0E38">
              <w:rPr>
                <w:rFonts w:ascii="標楷體" w:eastAsia="標楷體" w:hAnsi="標楷體" w:cs="Times New Roman" w:hint="eastAsia"/>
                <w:color w:val="000000"/>
                <w:szCs w:val="24"/>
              </w:rPr>
              <w:t>教師申請升等之審查程序如下</w:t>
            </w:r>
            <w:r w:rsidRPr="002A0E38">
              <w:rPr>
                <w:rFonts w:ascii="標楷體" w:eastAsia="標楷體" w:hAnsi="標楷體" w:cs="Times New Roman"/>
                <w:color w:val="000000"/>
                <w:szCs w:val="24"/>
              </w:rPr>
              <w:t>：</w:t>
            </w:r>
          </w:p>
          <w:p w:rsidR="00101367" w:rsidRPr="00ED1A99" w:rsidRDefault="00101367" w:rsidP="00723B53">
            <w:pPr>
              <w:snapToGrid w:val="0"/>
              <w:spacing w:before="20" w:after="20" w:line="240" w:lineRule="atLeast"/>
              <w:ind w:leftChars="500" w:left="1200"/>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一、初審</w:t>
            </w:r>
          </w:p>
          <w:p w:rsidR="00101367" w:rsidRPr="00ED1A99" w:rsidRDefault="00101367" w:rsidP="00723B53">
            <w:pPr>
              <w:snapToGrid w:val="0"/>
              <w:spacing w:before="20" w:after="20" w:line="240" w:lineRule="atLeast"/>
              <w:ind w:leftChars="500" w:left="1920" w:hangingChars="300" w:hanging="720"/>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（一）申請人應於每年</w:t>
            </w:r>
            <w:r>
              <w:rPr>
                <w:rFonts w:ascii="標楷體" w:eastAsia="標楷體" w:hAnsi="標楷體" w:cs="Times New Roman" w:hint="eastAsia"/>
                <w:color w:val="FF0000"/>
                <w:szCs w:val="24"/>
                <w:u w:val="single"/>
              </w:rPr>
              <w:t>五</w:t>
            </w:r>
            <w:r w:rsidRPr="00ED1A99">
              <w:rPr>
                <w:rFonts w:ascii="標楷體" w:eastAsia="標楷體" w:hAnsi="標楷體" w:cs="Times New Roman" w:hint="eastAsia"/>
                <w:color w:val="FF0000"/>
                <w:szCs w:val="24"/>
                <w:u w:val="single"/>
              </w:rPr>
              <w:t>月底或十</w:t>
            </w:r>
            <w:r>
              <w:rPr>
                <w:rFonts w:ascii="標楷體" w:eastAsia="標楷體" w:hAnsi="標楷體" w:cs="Times New Roman" w:hint="eastAsia"/>
                <w:color w:val="FF0000"/>
                <w:szCs w:val="24"/>
                <w:u w:val="single"/>
              </w:rPr>
              <w:t>一</w:t>
            </w:r>
            <w:r w:rsidRPr="00ED1A99">
              <w:rPr>
                <w:rFonts w:ascii="標楷體" w:eastAsia="標楷體" w:hAnsi="標楷體" w:cs="Times New Roman" w:hint="eastAsia"/>
                <w:color w:val="FF0000"/>
                <w:szCs w:val="24"/>
                <w:u w:val="single"/>
              </w:rPr>
              <w:t>月底前，</w:t>
            </w:r>
            <w:proofErr w:type="gramStart"/>
            <w:r w:rsidRPr="00ED1A99">
              <w:rPr>
                <w:rFonts w:ascii="標楷體" w:eastAsia="標楷體" w:hAnsi="標楷體" w:cs="Times New Roman" w:hint="eastAsia"/>
                <w:color w:val="FF0000"/>
                <w:szCs w:val="24"/>
                <w:u w:val="single"/>
              </w:rPr>
              <w:t>檢齊教學</w:t>
            </w:r>
            <w:proofErr w:type="gramEnd"/>
            <w:r w:rsidRPr="00ED1A99">
              <w:rPr>
                <w:rFonts w:ascii="標楷體" w:eastAsia="標楷體" w:hAnsi="標楷體" w:cs="Times New Roman" w:hint="eastAsia"/>
                <w:color w:val="FF0000"/>
                <w:szCs w:val="24"/>
                <w:u w:val="single"/>
              </w:rPr>
              <w:t>、研究(含著作、技術報告、作品或成就證明)或進修取得博士學位證書(含成績單及論文等相關表件)、輔導與服務等各項資料，及填妥教師升等教學、研究、輔導與服務成績評審表自評資料，向所屬科（中心）提出申請，由各科</w:t>
            </w:r>
            <w:proofErr w:type="gramStart"/>
            <w:r w:rsidRPr="00ED1A99">
              <w:rPr>
                <w:rFonts w:ascii="標楷體" w:eastAsia="標楷體" w:hAnsi="標楷體" w:cs="Times New Roman" w:hint="eastAsia"/>
                <w:color w:val="FF0000"/>
                <w:szCs w:val="24"/>
                <w:u w:val="single"/>
              </w:rPr>
              <w:t>科</w:t>
            </w:r>
            <w:proofErr w:type="gramEnd"/>
            <w:r w:rsidRPr="00ED1A99">
              <w:rPr>
                <w:rFonts w:ascii="標楷體" w:eastAsia="標楷體" w:hAnsi="標楷體" w:cs="Times New Roman" w:hint="eastAsia"/>
                <w:color w:val="FF0000"/>
                <w:szCs w:val="24"/>
                <w:u w:val="single"/>
              </w:rPr>
              <w:t>教評會就教學、研究、輔導與服務等辦理初審。</w:t>
            </w:r>
          </w:p>
          <w:p w:rsidR="00101367" w:rsidRPr="00ED1A99" w:rsidRDefault="00101367" w:rsidP="00723B53">
            <w:pPr>
              <w:snapToGrid w:val="0"/>
              <w:spacing w:before="20" w:after="20" w:line="240" w:lineRule="atLeast"/>
              <w:ind w:leftChars="500" w:left="1920" w:hangingChars="300" w:hanging="720"/>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（二）教學、研究、輔導與服務</w:t>
            </w:r>
            <w:proofErr w:type="gramStart"/>
            <w:r w:rsidRPr="00ED1A99">
              <w:rPr>
                <w:rFonts w:ascii="標楷體" w:eastAsia="標楷體" w:hAnsi="標楷體" w:cs="Times New Roman" w:hint="eastAsia"/>
                <w:color w:val="FF0000"/>
                <w:szCs w:val="24"/>
                <w:u w:val="single"/>
              </w:rPr>
              <w:t>成績均應達</w:t>
            </w:r>
            <w:proofErr w:type="gramEnd"/>
            <w:r w:rsidRPr="00ED1A99">
              <w:rPr>
                <w:rFonts w:ascii="標楷體" w:eastAsia="標楷體" w:hAnsi="標楷體" w:cs="Times New Roman" w:hint="eastAsia"/>
                <w:color w:val="FF0000"/>
                <w:szCs w:val="24"/>
                <w:u w:val="single"/>
              </w:rPr>
              <w:t>七十分以上，經初審通過推薦後，提請校教評會</w:t>
            </w:r>
            <w:proofErr w:type="gramStart"/>
            <w:r w:rsidRPr="00ED1A99">
              <w:rPr>
                <w:rFonts w:ascii="標楷體" w:eastAsia="標楷體" w:hAnsi="標楷體" w:cs="Times New Roman" w:hint="eastAsia"/>
                <w:color w:val="FF0000"/>
                <w:szCs w:val="24"/>
                <w:u w:val="single"/>
              </w:rPr>
              <w:t>複</w:t>
            </w:r>
            <w:proofErr w:type="gramEnd"/>
            <w:r w:rsidRPr="00ED1A99">
              <w:rPr>
                <w:rFonts w:ascii="標楷體" w:eastAsia="標楷體" w:hAnsi="標楷體" w:cs="Times New Roman" w:hint="eastAsia"/>
                <w:color w:val="FF0000"/>
                <w:szCs w:val="24"/>
                <w:u w:val="single"/>
              </w:rPr>
              <w:t>審。</w:t>
            </w:r>
          </w:p>
          <w:p w:rsidR="00101367" w:rsidRPr="00ED1A99" w:rsidRDefault="00101367" w:rsidP="00723B53">
            <w:pPr>
              <w:snapToGrid w:val="0"/>
              <w:spacing w:before="20" w:after="20" w:line="240" w:lineRule="atLeast"/>
              <w:ind w:leftChars="500" w:left="1920" w:hangingChars="300" w:hanging="720"/>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二、</w:t>
            </w:r>
            <w:proofErr w:type="gramStart"/>
            <w:r w:rsidRPr="00ED1A99">
              <w:rPr>
                <w:rFonts w:ascii="標楷體" w:eastAsia="標楷體" w:hAnsi="標楷體" w:cs="Times New Roman" w:hint="eastAsia"/>
                <w:color w:val="FF0000"/>
                <w:szCs w:val="24"/>
                <w:u w:val="single"/>
              </w:rPr>
              <w:t>複</w:t>
            </w:r>
            <w:proofErr w:type="gramEnd"/>
            <w:r w:rsidRPr="00ED1A99">
              <w:rPr>
                <w:rFonts w:ascii="標楷體" w:eastAsia="標楷體" w:hAnsi="標楷體" w:cs="Times New Roman" w:hint="eastAsia"/>
                <w:color w:val="FF0000"/>
                <w:szCs w:val="24"/>
                <w:u w:val="single"/>
              </w:rPr>
              <w:t>審</w:t>
            </w:r>
          </w:p>
          <w:p w:rsidR="00101367" w:rsidRPr="00ED1A99" w:rsidRDefault="00101367" w:rsidP="00723B53">
            <w:pPr>
              <w:snapToGrid w:val="0"/>
              <w:spacing w:before="20" w:after="20" w:line="240" w:lineRule="atLeast"/>
              <w:ind w:leftChars="500" w:left="1920" w:hangingChars="300" w:hanging="720"/>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（一）校教評委員就申請人之教學、研究、輔導與服務情形及初審有關資料進行</w:t>
            </w:r>
            <w:proofErr w:type="gramStart"/>
            <w:r w:rsidRPr="00ED1A99">
              <w:rPr>
                <w:rFonts w:ascii="標楷體" w:eastAsia="標楷體" w:hAnsi="標楷體" w:cs="Times New Roman" w:hint="eastAsia"/>
                <w:color w:val="FF0000"/>
                <w:szCs w:val="24"/>
                <w:u w:val="single"/>
              </w:rPr>
              <w:t>複</w:t>
            </w:r>
            <w:proofErr w:type="gramEnd"/>
            <w:r w:rsidRPr="00ED1A99">
              <w:rPr>
                <w:rFonts w:ascii="標楷體" w:eastAsia="標楷體" w:hAnsi="標楷體" w:cs="Times New Roman" w:hint="eastAsia"/>
                <w:color w:val="FF0000"/>
                <w:szCs w:val="24"/>
                <w:u w:val="single"/>
              </w:rPr>
              <w:t>審，並依本校</w:t>
            </w:r>
            <w:r w:rsidRPr="00ED1A99">
              <w:rPr>
                <w:rFonts w:ascii="標楷體" w:eastAsia="標楷體" w:hAnsi="標楷體" w:cs="Times New Roman" w:hint="eastAsia"/>
                <w:bCs/>
                <w:color w:val="FF0000"/>
                <w:szCs w:val="24"/>
                <w:u w:val="single"/>
              </w:rPr>
              <w:t>教師教學、研究、輔導與服務成績考核辦法</w:t>
            </w:r>
            <w:r w:rsidRPr="00ED1A99">
              <w:rPr>
                <w:rFonts w:ascii="標楷體" w:eastAsia="標楷體" w:hAnsi="標楷體" w:cs="Times New Roman" w:hint="eastAsia"/>
                <w:color w:val="FF0000"/>
                <w:szCs w:val="24"/>
                <w:u w:val="single"/>
              </w:rPr>
              <w:t>評定</w:t>
            </w:r>
            <w:r w:rsidRPr="00ED1A99">
              <w:rPr>
                <w:rFonts w:ascii="標楷體" w:eastAsia="標楷體" w:hAnsi="標楷體" w:cs="Times New Roman" w:hint="eastAsia"/>
                <w:bCs/>
                <w:color w:val="FF0000"/>
                <w:szCs w:val="24"/>
                <w:u w:val="single"/>
              </w:rPr>
              <w:t>教學、研</w:t>
            </w:r>
            <w:r w:rsidRPr="00ED1A99">
              <w:rPr>
                <w:rFonts w:ascii="標楷體" w:eastAsia="標楷體" w:hAnsi="標楷體" w:cs="Times New Roman" w:hint="eastAsia"/>
                <w:bCs/>
                <w:color w:val="FF0000"/>
                <w:szCs w:val="24"/>
                <w:u w:val="single"/>
              </w:rPr>
              <w:lastRenderedPageBreak/>
              <w:t>究、輔導與服務成績</w:t>
            </w:r>
            <w:r w:rsidRPr="00ED1A99">
              <w:rPr>
                <w:rFonts w:ascii="標楷體" w:eastAsia="標楷體" w:hAnsi="標楷體" w:cs="Times New Roman" w:hint="eastAsia"/>
                <w:color w:val="FF0000"/>
                <w:szCs w:val="24"/>
                <w:u w:val="single"/>
              </w:rPr>
              <w:t>。</w:t>
            </w:r>
          </w:p>
          <w:p w:rsidR="00101367" w:rsidRPr="00ED1A99" w:rsidRDefault="00101367" w:rsidP="00723B53">
            <w:pPr>
              <w:snapToGrid w:val="0"/>
              <w:spacing w:before="20" w:after="20" w:line="240" w:lineRule="atLeast"/>
              <w:ind w:leftChars="500" w:left="1920" w:hangingChars="300" w:hanging="720"/>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（二）申請人</w:t>
            </w:r>
            <w:r w:rsidRPr="00ED1A99">
              <w:rPr>
                <w:rFonts w:ascii="標楷體" w:eastAsia="標楷體" w:hAnsi="標楷體" w:cs="Times New Roman" w:hint="eastAsia"/>
                <w:bCs/>
                <w:color w:val="FF0000"/>
                <w:szCs w:val="24"/>
                <w:u w:val="single"/>
              </w:rPr>
              <w:t>教學、研究、輔導與服務評審細項之成績經校教評會</w:t>
            </w:r>
            <w:proofErr w:type="gramStart"/>
            <w:r w:rsidRPr="00ED1A99">
              <w:rPr>
                <w:rFonts w:ascii="標楷體" w:eastAsia="標楷體" w:hAnsi="標楷體" w:cs="Times New Roman" w:hint="eastAsia"/>
                <w:bCs/>
                <w:color w:val="FF0000"/>
                <w:szCs w:val="24"/>
                <w:u w:val="single"/>
              </w:rPr>
              <w:t>評定均達七十分</w:t>
            </w:r>
            <w:proofErr w:type="gramEnd"/>
            <w:r w:rsidRPr="00ED1A99">
              <w:rPr>
                <w:rFonts w:ascii="標楷體" w:eastAsia="標楷體" w:hAnsi="標楷體" w:cs="Times New Roman" w:hint="eastAsia"/>
                <w:bCs/>
                <w:color w:val="FF0000"/>
                <w:szCs w:val="24"/>
                <w:u w:val="single"/>
              </w:rPr>
              <w:t>以上，且經校教評會決議後，將申請人之</w:t>
            </w:r>
            <w:r w:rsidRPr="00ED1A99">
              <w:rPr>
                <w:rFonts w:ascii="標楷體" w:eastAsia="標楷體" w:hAnsi="標楷體" w:cs="Times New Roman" w:hint="eastAsia"/>
                <w:color w:val="FF0000"/>
                <w:szCs w:val="24"/>
                <w:u w:val="single"/>
              </w:rPr>
              <w:t>研究著作（博士論文）、藝術作品、技術報告等送校外委員三人審查。</w:t>
            </w:r>
          </w:p>
          <w:p w:rsidR="00101367" w:rsidRPr="00ED1A99" w:rsidRDefault="00101367" w:rsidP="00723B53">
            <w:pPr>
              <w:snapToGrid w:val="0"/>
              <w:spacing w:before="20" w:after="20" w:line="240" w:lineRule="atLeast"/>
              <w:ind w:leftChars="500" w:left="1920" w:hangingChars="300" w:hanging="720"/>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（三）申請人之研究著作(博士論文)、藝術作品、技術報告等外審成績至少二人評定七十分以上，始為通過外審之升等著作，並將三委員之評分予以平均。此平均評分以50%權重，計入升等案之研究成績。</w:t>
            </w:r>
          </w:p>
          <w:p w:rsidR="00101367" w:rsidRPr="00ED1A99" w:rsidRDefault="00101367" w:rsidP="00723B53">
            <w:pPr>
              <w:snapToGrid w:val="0"/>
              <w:spacing w:before="20" w:after="20" w:line="240" w:lineRule="atLeast"/>
              <w:ind w:leftChars="512" w:left="1229"/>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副教授升等教授時，研究成績占百分之四十，教學成績占百分之三十，服務與輔導成績占百分之三十，合計後為</w:t>
            </w:r>
            <w:proofErr w:type="gramStart"/>
            <w:r w:rsidRPr="00ED1A99">
              <w:rPr>
                <w:rFonts w:ascii="標楷體" w:eastAsia="標楷體" w:hAnsi="標楷體" w:cs="Times New Roman" w:hint="eastAsia"/>
                <w:color w:val="FF0000"/>
                <w:szCs w:val="24"/>
                <w:u w:val="single"/>
              </w:rPr>
              <w:t>複審總</w:t>
            </w:r>
            <w:proofErr w:type="gramEnd"/>
            <w:r w:rsidRPr="00ED1A99">
              <w:rPr>
                <w:rFonts w:ascii="標楷體" w:eastAsia="標楷體" w:hAnsi="標楷體" w:cs="Times New Roman" w:hint="eastAsia"/>
                <w:color w:val="FF0000"/>
                <w:szCs w:val="24"/>
                <w:u w:val="single"/>
              </w:rPr>
              <w:t>成績。</w:t>
            </w:r>
          </w:p>
          <w:p w:rsidR="00101367" w:rsidRPr="00ED1A99" w:rsidRDefault="00101367" w:rsidP="00723B53">
            <w:pPr>
              <w:snapToGrid w:val="0"/>
              <w:spacing w:before="20" w:after="20" w:line="240" w:lineRule="atLeast"/>
              <w:ind w:leftChars="512" w:left="1229"/>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講師升等助理教授、助理教授升等副教授時，研究成績占百分之三十五，教學成績占百分之三十五，服務與輔導成績占百分之三十，合計後為</w:t>
            </w:r>
            <w:proofErr w:type="gramStart"/>
            <w:r w:rsidRPr="00ED1A99">
              <w:rPr>
                <w:rFonts w:ascii="標楷體" w:eastAsia="標楷體" w:hAnsi="標楷體" w:cs="Times New Roman" w:hint="eastAsia"/>
                <w:color w:val="FF0000"/>
                <w:szCs w:val="24"/>
                <w:u w:val="single"/>
              </w:rPr>
              <w:t>複審總</w:t>
            </w:r>
            <w:proofErr w:type="gramEnd"/>
            <w:r w:rsidRPr="00ED1A99">
              <w:rPr>
                <w:rFonts w:ascii="標楷體" w:eastAsia="標楷體" w:hAnsi="標楷體" w:cs="Times New Roman" w:hint="eastAsia"/>
                <w:color w:val="FF0000"/>
                <w:szCs w:val="24"/>
                <w:u w:val="single"/>
              </w:rPr>
              <w:t>成績。</w:t>
            </w:r>
          </w:p>
          <w:p w:rsidR="00101367" w:rsidRDefault="00101367" w:rsidP="00723B53">
            <w:pPr>
              <w:snapToGrid w:val="0"/>
              <w:spacing w:before="20" w:after="20" w:line="240" w:lineRule="atLeast"/>
              <w:ind w:leftChars="512" w:left="1949" w:hangingChars="300" w:hanging="720"/>
              <w:jc w:val="both"/>
              <w:rPr>
                <w:rFonts w:ascii="標楷體" w:eastAsia="標楷體" w:hAnsi="標楷體" w:cs="Times New Roman"/>
                <w:color w:val="FF0000"/>
                <w:szCs w:val="24"/>
              </w:rPr>
            </w:pPr>
            <w:r w:rsidRPr="00ED1A99">
              <w:rPr>
                <w:rFonts w:ascii="標楷體" w:eastAsia="標楷體" w:hAnsi="標楷體" w:cs="Times New Roman" w:hint="eastAsia"/>
                <w:color w:val="FF0000"/>
                <w:szCs w:val="24"/>
                <w:u w:val="single"/>
              </w:rPr>
              <w:t>（四）</w:t>
            </w:r>
            <w:r w:rsidRPr="00ED1A99">
              <w:rPr>
                <w:rFonts w:ascii="標楷體" w:eastAsia="標楷體" w:hAnsi="標楷體" w:hint="eastAsia"/>
                <w:color w:val="FF0000"/>
                <w:szCs w:val="24"/>
                <w:u w:val="single"/>
              </w:rPr>
              <w:t>將</w:t>
            </w:r>
            <w:proofErr w:type="gramStart"/>
            <w:r w:rsidRPr="00ED1A99">
              <w:rPr>
                <w:rFonts w:ascii="標楷體" w:eastAsia="標楷體" w:hAnsi="標楷體" w:hint="eastAsia"/>
                <w:color w:val="FF0000"/>
                <w:szCs w:val="24"/>
                <w:u w:val="single"/>
              </w:rPr>
              <w:t>複審總</w:t>
            </w:r>
            <w:proofErr w:type="gramEnd"/>
            <w:r w:rsidRPr="00ED1A99">
              <w:rPr>
                <w:rFonts w:ascii="標楷體" w:eastAsia="標楷體" w:hAnsi="標楷體" w:hint="eastAsia"/>
                <w:color w:val="FF0000"/>
                <w:szCs w:val="24"/>
                <w:u w:val="single"/>
              </w:rPr>
              <w:t>成績再次</w:t>
            </w:r>
            <w:proofErr w:type="gramStart"/>
            <w:r w:rsidRPr="00ED1A99">
              <w:rPr>
                <w:rFonts w:ascii="標楷體" w:eastAsia="標楷體" w:hAnsi="標楷體" w:hint="eastAsia"/>
                <w:color w:val="FF0000"/>
                <w:szCs w:val="24"/>
                <w:u w:val="single"/>
              </w:rPr>
              <w:t>提送</w:t>
            </w:r>
            <w:r w:rsidRPr="00ED1A99">
              <w:rPr>
                <w:rFonts w:ascii="標楷體" w:eastAsia="標楷體" w:hAnsi="標楷體" w:cs="Times New Roman" w:hint="eastAsia"/>
                <w:color w:val="FF0000"/>
                <w:szCs w:val="24"/>
                <w:u w:val="single"/>
              </w:rPr>
              <w:t>校教</w:t>
            </w:r>
            <w:proofErr w:type="gramEnd"/>
            <w:r w:rsidRPr="00ED1A99">
              <w:rPr>
                <w:rFonts w:ascii="標楷體" w:eastAsia="標楷體" w:hAnsi="標楷體" w:cs="Times New Roman" w:hint="eastAsia"/>
                <w:color w:val="FF0000"/>
                <w:szCs w:val="24"/>
                <w:u w:val="single"/>
              </w:rPr>
              <w:t>評會確認重新計算之各分項成績，並對</w:t>
            </w:r>
            <w:proofErr w:type="gramStart"/>
            <w:r w:rsidRPr="00ED1A99">
              <w:rPr>
                <w:rFonts w:ascii="標楷體" w:eastAsia="標楷體" w:hAnsi="標楷體" w:cs="Times New Roman" w:hint="eastAsia"/>
                <w:color w:val="FF0000"/>
                <w:szCs w:val="24"/>
                <w:u w:val="single"/>
              </w:rPr>
              <w:t>複</w:t>
            </w:r>
            <w:proofErr w:type="gramEnd"/>
            <w:r w:rsidRPr="00ED1A99">
              <w:rPr>
                <w:rFonts w:ascii="標楷體" w:eastAsia="標楷體" w:hAnsi="標楷體" w:cs="Times New Roman" w:hint="eastAsia"/>
                <w:color w:val="FF0000"/>
                <w:szCs w:val="24"/>
                <w:u w:val="single"/>
              </w:rPr>
              <w:t>審通過與否做成決議。經</w:t>
            </w:r>
            <w:proofErr w:type="gramStart"/>
            <w:r w:rsidRPr="00ED1A99">
              <w:rPr>
                <w:rFonts w:ascii="標楷體" w:eastAsia="標楷體" w:hAnsi="標楷體" w:cs="Times New Roman" w:hint="eastAsia"/>
                <w:color w:val="FF0000"/>
                <w:szCs w:val="24"/>
                <w:u w:val="single"/>
              </w:rPr>
              <w:t>複</w:t>
            </w:r>
            <w:proofErr w:type="gramEnd"/>
            <w:r w:rsidRPr="00ED1A99">
              <w:rPr>
                <w:rFonts w:ascii="標楷體" w:eastAsia="標楷體" w:hAnsi="標楷體" w:cs="Times New Roman" w:hint="eastAsia"/>
                <w:color w:val="FF0000"/>
                <w:szCs w:val="24"/>
                <w:u w:val="single"/>
              </w:rPr>
              <w:t>審通過之升等案，報請教育部核定。</w:t>
            </w:r>
          </w:p>
          <w:p w:rsidR="00101367" w:rsidRDefault="00101367" w:rsidP="00723B53">
            <w:pPr>
              <w:snapToGrid w:val="0"/>
              <w:spacing w:before="20" w:after="20" w:line="240" w:lineRule="atLeast"/>
              <w:ind w:leftChars="522" w:left="1733" w:hangingChars="200" w:hanging="480"/>
              <w:jc w:val="both"/>
              <w:rPr>
                <w:rFonts w:ascii="標楷體" w:eastAsia="標楷體" w:hAnsi="標楷體" w:cs="Times New Roman"/>
                <w:szCs w:val="24"/>
              </w:rPr>
            </w:pPr>
            <w:r w:rsidRPr="00ED1A99">
              <w:rPr>
                <w:rFonts w:ascii="標楷體" w:eastAsia="標楷體" w:hAnsi="標楷體" w:cs="Times New Roman" w:hint="eastAsia"/>
                <w:color w:val="FF0000"/>
                <w:szCs w:val="24"/>
                <w:u w:val="single"/>
              </w:rPr>
              <w:lastRenderedPageBreak/>
              <w:t>三、</w:t>
            </w:r>
            <w:r w:rsidRPr="002A0E38">
              <w:rPr>
                <w:rFonts w:ascii="標楷體" w:eastAsia="標楷體" w:hAnsi="標楷體" w:cs="Times New Roman" w:hint="eastAsia"/>
                <w:szCs w:val="24"/>
              </w:rPr>
              <w:t>外審結果未通過者，</w:t>
            </w:r>
            <w:proofErr w:type="gramStart"/>
            <w:r w:rsidRPr="002A0E38">
              <w:rPr>
                <w:rFonts w:ascii="標楷體" w:eastAsia="標楷體" w:hAnsi="標楷體" w:cs="Times New Roman" w:hint="eastAsia"/>
                <w:szCs w:val="24"/>
              </w:rPr>
              <w:t>經提校教</w:t>
            </w:r>
            <w:proofErr w:type="gramEnd"/>
            <w:r w:rsidRPr="002A0E38">
              <w:rPr>
                <w:rFonts w:ascii="標楷體" w:eastAsia="標楷體" w:hAnsi="標楷體" w:cs="Times New Roman" w:hint="eastAsia"/>
                <w:szCs w:val="24"/>
              </w:rPr>
              <w:t>評會後，以學校名義通知申請升等教師，並將著作審查</w:t>
            </w:r>
            <w:proofErr w:type="gramStart"/>
            <w:r w:rsidRPr="002A0E38">
              <w:rPr>
                <w:rFonts w:ascii="標楷體" w:eastAsia="標楷體" w:hAnsi="標楷體" w:cs="Times New Roman" w:hint="eastAsia"/>
                <w:szCs w:val="24"/>
              </w:rPr>
              <w:t>意見表影送</w:t>
            </w:r>
            <w:proofErr w:type="gramEnd"/>
            <w:r w:rsidRPr="002A0E38">
              <w:rPr>
                <w:rFonts w:ascii="標楷體" w:eastAsia="標楷體" w:hAnsi="標楷體" w:cs="Times New Roman" w:hint="eastAsia"/>
                <w:szCs w:val="24"/>
              </w:rPr>
              <w:t>申請教師參考。</w:t>
            </w:r>
          </w:p>
          <w:p w:rsidR="00101367" w:rsidRDefault="00101367" w:rsidP="00723B53">
            <w:pPr>
              <w:snapToGrid w:val="0"/>
              <w:spacing w:before="20" w:after="20" w:line="240" w:lineRule="atLeast"/>
              <w:ind w:leftChars="522" w:left="1733" w:hangingChars="200" w:hanging="480"/>
              <w:jc w:val="both"/>
              <w:rPr>
                <w:rFonts w:ascii="標楷體" w:eastAsia="標楷體" w:hAnsi="標楷體" w:cs="Times New Roman"/>
                <w:color w:val="000000"/>
                <w:szCs w:val="24"/>
              </w:rPr>
            </w:pPr>
            <w:r w:rsidRPr="002A0E38">
              <w:rPr>
                <w:rFonts w:ascii="標楷體" w:eastAsia="標楷體" w:hAnsi="標楷體" w:cs="Times New Roman" w:hint="eastAsia"/>
                <w:color w:val="FF0000"/>
                <w:szCs w:val="24"/>
              </w:rPr>
              <w:t>四、</w:t>
            </w:r>
            <w:r w:rsidRPr="002A0E38">
              <w:rPr>
                <w:rFonts w:ascii="標楷體" w:eastAsia="標楷體" w:hAnsi="標楷體" w:cs="Times New Roman" w:hint="eastAsia"/>
                <w:color w:val="000000"/>
                <w:szCs w:val="24"/>
              </w:rPr>
              <w:t>作業時程：</w:t>
            </w:r>
          </w:p>
          <w:p w:rsidR="00101367" w:rsidRDefault="00101367" w:rsidP="00723B53">
            <w:pPr>
              <w:snapToGrid w:val="0"/>
              <w:spacing w:before="20" w:after="20" w:line="240" w:lineRule="atLeast"/>
              <w:ind w:leftChars="522" w:left="1733" w:hangingChars="200" w:hanging="48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（一）第一學期：</w:t>
            </w:r>
          </w:p>
          <w:p w:rsidR="00101367" w:rsidRDefault="00101367" w:rsidP="00723B53">
            <w:pPr>
              <w:snapToGrid w:val="0"/>
              <w:spacing w:before="20" w:after="20" w:line="240" w:lineRule="atLeast"/>
              <w:ind w:leftChars="722" w:left="1973"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1.申請期限：</w:t>
            </w:r>
            <w:r w:rsidRPr="00ED1A99">
              <w:rPr>
                <w:rFonts w:ascii="標楷體" w:eastAsia="標楷體" w:hAnsi="標楷體" w:cs="Times New Roman" w:hint="eastAsia"/>
                <w:color w:val="FF0000"/>
                <w:szCs w:val="24"/>
                <w:u w:val="single"/>
              </w:rPr>
              <w:t>五</w:t>
            </w:r>
            <w:r w:rsidRPr="002A0E38">
              <w:rPr>
                <w:rFonts w:ascii="標楷體" w:eastAsia="標楷體" w:hAnsi="標楷體" w:cs="Times New Roman" w:hint="eastAsia"/>
                <w:color w:val="000000"/>
                <w:szCs w:val="24"/>
              </w:rPr>
              <w:t>月底前。</w:t>
            </w:r>
          </w:p>
          <w:p w:rsidR="00101367" w:rsidRDefault="00101367" w:rsidP="00723B53">
            <w:pPr>
              <w:snapToGrid w:val="0"/>
              <w:spacing w:before="20" w:after="20" w:line="240" w:lineRule="atLeast"/>
              <w:ind w:leftChars="722" w:left="1973"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2.</w:t>
            </w:r>
            <w:r w:rsidRPr="002A0E38">
              <w:rPr>
                <w:rFonts w:ascii="標楷體" w:eastAsia="標楷體" w:hAnsi="標楷體" w:cs="Times New Roman" w:hint="eastAsia"/>
                <w:color w:val="FF0000"/>
                <w:szCs w:val="24"/>
              </w:rPr>
              <w:t>科教評</w:t>
            </w:r>
            <w:proofErr w:type="gramStart"/>
            <w:r w:rsidRPr="002A0E38">
              <w:rPr>
                <w:rFonts w:ascii="標楷體" w:eastAsia="標楷體" w:hAnsi="標楷體" w:cs="Times New Roman" w:hint="eastAsia"/>
                <w:color w:val="FF0000"/>
                <w:szCs w:val="24"/>
              </w:rPr>
              <w:t>會</w:t>
            </w:r>
            <w:r w:rsidRPr="002A0E38">
              <w:rPr>
                <w:rFonts w:ascii="標楷體" w:eastAsia="標楷體" w:hAnsi="標楷體" w:cs="Times New Roman" w:hint="eastAsia"/>
                <w:color w:val="000000"/>
                <w:szCs w:val="24"/>
              </w:rPr>
              <w:t>送校教</w:t>
            </w:r>
            <w:proofErr w:type="gramEnd"/>
            <w:r w:rsidRPr="002A0E38">
              <w:rPr>
                <w:rFonts w:ascii="標楷體" w:eastAsia="標楷體" w:hAnsi="標楷體" w:cs="Times New Roman" w:hint="eastAsia"/>
                <w:color w:val="000000"/>
                <w:szCs w:val="24"/>
              </w:rPr>
              <w:t>評會：</w:t>
            </w:r>
            <w:r w:rsidRPr="00ED1A99">
              <w:rPr>
                <w:rFonts w:ascii="標楷體" w:eastAsia="標楷體" w:hAnsi="標楷體" w:cs="Times New Roman" w:hint="eastAsia"/>
                <w:color w:val="FF0000"/>
                <w:szCs w:val="24"/>
                <w:u w:val="single"/>
              </w:rPr>
              <w:t>七</w:t>
            </w:r>
            <w:r w:rsidRPr="002A0E38">
              <w:rPr>
                <w:rFonts w:ascii="標楷體" w:eastAsia="標楷體" w:hAnsi="標楷體" w:cs="Times New Roman" w:hint="eastAsia"/>
                <w:color w:val="000000"/>
                <w:szCs w:val="24"/>
              </w:rPr>
              <w:t>月底前。</w:t>
            </w:r>
          </w:p>
          <w:p w:rsidR="00101367" w:rsidRDefault="00101367" w:rsidP="00723B53">
            <w:pPr>
              <w:snapToGrid w:val="0"/>
              <w:spacing w:before="20" w:after="20" w:line="240" w:lineRule="atLeast"/>
              <w:ind w:leftChars="722" w:left="1973"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3.校教評會審查：</w:t>
            </w:r>
            <w:r w:rsidRPr="001E6BC6">
              <w:rPr>
                <w:rFonts w:ascii="標楷體" w:eastAsia="標楷體" w:hAnsi="標楷體" w:cs="Times New Roman" w:hint="eastAsia"/>
                <w:szCs w:val="24"/>
              </w:rPr>
              <w:t>九</w:t>
            </w:r>
            <w:r w:rsidRPr="00ED1A99">
              <w:rPr>
                <w:rFonts w:ascii="標楷體" w:eastAsia="標楷體" w:hAnsi="標楷體" w:cs="Times New Roman" w:hint="eastAsia"/>
                <w:szCs w:val="24"/>
              </w:rPr>
              <w:t>月</w:t>
            </w:r>
            <w:r w:rsidRPr="002A0E38">
              <w:rPr>
                <w:rFonts w:ascii="標楷體" w:eastAsia="標楷體" w:hAnsi="標楷體" w:cs="Times New Roman" w:hint="eastAsia"/>
                <w:color w:val="000000"/>
                <w:szCs w:val="24"/>
              </w:rPr>
              <w:t>底前。</w:t>
            </w:r>
          </w:p>
          <w:p w:rsidR="00101367" w:rsidRDefault="00101367" w:rsidP="00723B53">
            <w:pPr>
              <w:snapToGrid w:val="0"/>
              <w:spacing w:before="20" w:after="20" w:line="240" w:lineRule="atLeast"/>
              <w:ind w:leftChars="722" w:left="1973"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4.陳報教育部：</w:t>
            </w:r>
            <w:r w:rsidRPr="001E6BC6">
              <w:rPr>
                <w:rFonts w:ascii="標楷體" w:eastAsia="標楷體" w:hAnsi="標楷體" w:cs="Times New Roman" w:hint="eastAsia"/>
                <w:szCs w:val="24"/>
              </w:rPr>
              <w:t>十月</w:t>
            </w:r>
            <w:r w:rsidRPr="002A0E38">
              <w:rPr>
                <w:rFonts w:ascii="標楷體" w:eastAsia="標楷體" w:hAnsi="標楷體" w:cs="Times New Roman" w:hint="eastAsia"/>
                <w:color w:val="000000"/>
                <w:szCs w:val="24"/>
              </w:rPr>
              <w:t>底前。</w:t>
            </w:r>
          </w:p>
          <w:p w:rsidR="00101367" w:rsidRDefault="00101367" w:rsidP="00723B53">
            <w:pPr>
              <w:snapToGrid w:val="0"/>
              <w:spacing w:before="20" w:after="20" w:line="240" w:lineRule="atLeast"/>
              <w:ind w:firstLineChars="500" w:firstLine="120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（二）第二學期：</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1.申請期限：</w:t>
            </w:r>
            <w:r w:rsidRPr="00ED1A99">
              <w:rPr>
                <w:rFonts w:ascii="標楷體" w:eastAsia="標楷體" w:hAnsi="標楷體" w:cs="Times New Roman" w:hint="eastAsia"/>
                <w:color w:val="FF0000"/>
                <w:szCs w:val="24"/>
                <w:u w:val="single"/>
              </w:rPr>
              <w:t>十一</w:t>
            </w:r>
            <w:r w:rsidRPr="002A0E38">
              <w:rPr>
                <w:rFonts w:ascii="標楷體" w:eastAsia="標楷體" w:hAnsi="標楷體" w:cs="Times New Roman" w:hint="eastAsia"/>
                <w:color w:val="000000"/>
                <w:szCs w:val="24"/>
              </w:rPr>
              <w:t>月底前。</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2.</w:t>
            </w:r>
            <w:r w:rsidRPr="00ED1A99">
              <w:rPr>
                <w:rFonts w:ascii="標楷體" w:eastAsia="標楷體" w:hAnsi="標楷體" w:cs="Times New Roman" w:hint="eastAsia"/>
                <w:color w:val="FF0000"/>
                <w:szCs w:val="24"/>
                <w:u w:val="single"/>
              </w:rPr>
              <w:t>科教評</w:t>
            </w:r>
            <w:proofErr w:type="gramStart"/>
            <w:r w:rsidRPr="00ED1A99">
              <w:rPr>
                <w:rFonts w:ascii="標楷體" w:eastAsia="標楷體" w:hAnsi="標楷體" w:cs="Times New Roman" w:hint="eastAsia"/>
                <w:color w:val="FF0000"/>
                <w:szCs w:val="24"/>
                <w:u w:val="single"/>
              </w:rPr>
              <w:t>會</w:t>
            </w:r>
            <w:r w:rsidRPr="002A0E38">
              <w:rPr>
                <w:rFonts w:ascii="標楷體" w:eastAsia="標楷體" w:hAnsi="標楷體" w:cs="Times New Roman" w:hint="eastAsia"/>
                <w:color w:val="000000"/>
                <w:szCs w:val="24"/>
              </w:rPr>
              <w:t>送校教</w:t>
            </w:r>
            <w:proofErr w:type="gramEnd"/>
            <w:r w:rsidRPr="002A0E38">
              <w:rPr>
                <w:rFonts w:ascii="標楷體" w:eastAsia="標楷體" w:hAnsi="標楷體" w:cs="Times New Roman" w:hint="eastAsia"/>
                <w:color w:val="000000"/>
                <w:szCs w:val="24"/>
              </w:rPr>
              <w:t>評會：</w:t>
            </w:r>
            <w:r w:rsidRPr="00ED1A99">
              <w:rPr>
                <w:rFonts w:ascii="標楷體" w:eastAsia="標楷體" w:hAnsi="標楷體" w:cs="Times New Roman" w:hint="eastAsia"/>
                <w:color w:val="FF0000"/>
                <w:szCs w:val="24"/>
                <w:u w:val="single"/>
              </w:rPr>
              <w:t>一</w:t>
            </w:r>
            <w:r w:rsidRPr="002A0E38">
              <w:rPr>
                <w:rFonts w:ascii="標楷體" w:eastAsia="標楷體" w:hAnsi="標楷體" w:cs="Times New Roman" w:hint="eastAsia"/>
                <w:color w:val="000000"/>
                <w:szCs w:val="24"/>
              </w:rPr>
              <w:t>月底前。</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3.校教評會審查：</w:t>
            </w:r>
            <w:r w:rsidRPr="001E6BC6">
              <w:rPr>
                <w:rFonts w:ascii="標楷體" w:eastAsia="標楷體" w:hAnsi="標楷體" w:cs="Times New Roman" w:hint="eastAsia"/>
                <w:szCs w:val="24"/>
              </w:rPr>
              <w:t>三</w:t>
            </w:r>
            <w:r w:rsidRPr="00ED1A99">
              <w:rPr>
                <w:rFonts w:ascii="標楷體" w:eastAsia="標楷體" w:hAnsi="標楷體" w:cs="Times New Roman" w:hint="eastAsia"/>
                <w:szCs w:val="24"/>
              </w:rPr>
              <w:t>月</w:t>
            </w:r>
            <w:r w:rsidRPr="002A0E38">
              <w:rPr>
                <w:rFonts w:ascii="標楷體" w:eastAsia="標楷體" w:hAnsi="標楷體" w:cs="Times New Roman" w:hint="eastAsia"/>
                <w:color w:val="000000"/>
                <w:szCs w:val="24"/>
              </w:rPr>
              <w:t>底前。</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4.陳報教育部：</w:t>
            </w:r>
            <w:r w:rsidRPr="001E6BC6">
              <w:rPr>
                <w:rFonts w:ascii="標楷體" w:eastAsia="標楷體" w:hAnsi="標楷體" w:cs="Times New Roman" w:hint="eastAsia"/>
                <w:szCs w:val="24"/>
              </w:rPr>
              <w:t>四</w:t>
            </w:r>
            <w:r w:rsidRPr="00ED1A99">
              <w:rPr>
                <w:rFonts w:ascii="標楷體" w:eastAsia="標楷體" w:hAnsi="標楷體" w:cs="Times New Roman" w:hint="eastAsia"/>
                <w:szCs w:val="24"/>
              </w:rPr>
              <w:t>月</w:t>
            </w:r>
            <w:r w:rsidRPr="002A0E38">
              <w:rPr>
                <w:rFonts w:ascii="標楷體" w:eastAsia="標楷體" w:hAnsi="標楷體" w:cs="Times New Roman" w:hint="eastAsia"/>
                <w:color w:val="000000"/>
                <w:szCs w:val="24"/>
              </w:rPr>
              <w:t>底前。</w:t>
            </w:r>
          </w:p>
          <w:p w:rsidR="00101367" w:rsidRDefault="00101367" w:rsidP="00723B53">
            <w:pPr>
              <w:snapToGrid w:val="0"/>
              <w:spacing w:before="20" w:after="20" w:line="240" w:lineRule="atLeast"/>
              <w:ind w:leftChars="500" w:left="1680" w:hangingChars="200" w:hanging="480"/>
              <w:jc w:val="both"/>
              <w:rPr>
                <w:rFonts w:ascii="標楷體" w:eastAsia="標楷體" w:hAnsi="標楷體" w:cs="Times New Roman"/>
                <w:color w:val="000000"/>
                <w:szCs w:val="24"/>
              </w:rPr>
            </w:pPr>
            <w:r w:rsidRPr="00ED1A99">
              <w:rPr>
                <w:rFonts w:ascii="標楷體" w:eastAsia="標楷體" w:hAnsi="標楷體" w:cs="Times New Roman" w:hint="eastAsia"/>
                <w:color w:val="FF0000"/>
                <w:szCs w:val="24"/>
                <w:u w:val="single"/>
              </w:rPr>
              <w:t>五、</w:t>
            </w:r>
            <w:r w:rsidRPr="002A0E38">
              <w:rPr>
                <w:rFonts w:ascii="標楷體" w:eastAsia="標楷體" w:hAnsi="標楷體" w:cs="Times New Roman" w:hint="eastAsia"/>
                <w:color w:val="000000"/>
                <w:szCs w:val="24"/>
              </w:rPr>
              <w:t>辦理升等審查作業過程與內容均不得公開，</w:t>
            </w:r>
            <w:r w:rsidRPr="00ED1A99">
              <w:rPr>
                <w:rFonts w:ascii="標楷體" w:eastAsia="標楷體" w:hAnsi="標楷體" w:cs="Times New Roman" w:hint="eastAsia"/>
                <w:color w:val="FF0000"/>
                <w:szCs w:val="24"/>
                <w:u w:val="single"/>
              </w:rPr>
              <w:t>各級評審委員、</w:t>
            </w:r>
            <w:r w:rsidRPr="002A0E38">
              <w:rPr>
                <w:rFonts w:ascii="標楷體" w:eastAsia="標楷體" w:hAnsi="標楷體" w:cs="Times New Roman" w:hint="eastAsia"/>
                <w:color w:val="000000"/>
                <w:szCs w:val="24"/>
              </w:rPr>
              <w:t>業務承辦人於審查作業中須負保密責任。</w:t>
            </w:r>
          </w:p>
          <w:p w:rsidR="00101367" w:rsidRPr="002A0E38" w:rsidRDefault="00101367" w:rsidP="00723B53">
            <w:pPr>
              <w:snapToGrid w:val="0"/>
              <w:spacing w:before="20" w:after="20" w:line="240" w:lineRule="atLeast"/>
              <w:ind w:leftChars="507" w:left="1217"/>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教師申請升等逾越前項第五款規定之申請期限者，則併入次一學期案件辦理。</w:t>
            </w:r>
          </w:p>
        </w:tc>
        <w:tc>
          <w:tcPr>
            <w:tcW w:w="3827"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before="20" w:after="20" w:line="240" w:lineRule="atLeast"/>
              <w:ind w:left="1200" w:hangingChars="500" w:hanging="120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lastRenderedPageBreak/>
              <w:t>第十四</w:t>
            </w:r>
            <w:r w:rsidRPr="002A0E38">
              <w:rPr>
                <w:rFonts w:ascii="標楷體" w:eastAsia="標楷體" w:hAnsi="標楷體" w:cs="Times New Roman"/>
                <w:color w:val="000000"/>
                <w:szCs w:val="24"/>
              </w:rPr>
              <w:t>條</w:t>
            </w:r>
            <w:r>
              <w:rPr>
                <w:rFonts w:ascii="標楷體" w:eastAsia="標楷體" w:hAnsi="標楷體" w:cs="Times New Roman" w:hint="eastAsia"/>
                <w:color w:val="000000"/>
                <w:szCs w:val="24"/>
              </w:rPr>
              <w:t xml:space="preserve">  </w:t>
            </w:r>
            <w:r w:rsidRPr="002A0E38">
              <w:rPr>
                <w:rFonts w:ascii="標楷體" w:eastAsia="標楷體" w:hAnsi="標楷體" w:cs="Times New Roman" w:hint="eastAsia"/>
                <w:color w:val="000000"/>
                <w:szCs w:val="24"/>
              </w:rPr>
              <w:t>教師申請升等之審查程序如下</w:t>
            </w:r>
            <w:r w:rsidRPr="002A0E38">
              <w:rPr>
                <w:rFonts w:ascii="標楷體" w:eastAsia="標楷體" w:hAnsi="標楷體" w:cs="Times New Roman"/>
                <w:color w:val="000000"/>
                <w:szCs w:val="24"/>
              </w:rPr>
              <w:t>：</w:t>
            </w:r>
          </w:p>
          <w:p w:rsidR="00101367" w:rsidRPr="00ED1A99" w:rsidRDefault="00101367" w:rsidP="00723B53">
            <w:pPr>
              <w:snapToGrid w:val="0"/>
              <w:spacing w:before="20" w:after="20" w:line="240" w:lineRule="atLeast"/>
              <w:ind w:leftChars="500" w:left="1680" w:hangingChars="200" w:hanging="480"/>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一、教師申請升等審查作業，每學期辦理一次。申請人應於申請期限前，</w:t>
            </w:r>
            <w:proofErr w:type="gramStart"/>
            <w:r w:rsidRPr="00ED1A99">
              <w:rPr>
                <w:rFonts w:ascii="標楷體" w:eastAsia="標楷體" w:hAnsi="標楷體" w:cs="Times New Roman" w:hint="eastAsia"/>
                <w:color w:val="FF0000"/>
                <w:szCs w:val="24"/>
                <w:u w:val="single"/>
              </w:rPr>
              <w:t>檢齊教學</w:t>
            </w:r>
            <w:proofErr w:type="gramEnd"/>
            <w:r w:rsidRPr="00ED1A99">
              <w:rPr>
                <w:rFonts w:ascii="標楷體" w:eastAsia="標楷體" w:hAnsi="標楷體" w:cs="Times New Roman" w:hint="eastAsia"/>
                <w:color w:val="FF0000"/>
                <w:szCs w:val="24"/>
                <w:u w:val="single"/>
              </w:rPr>
              <w:t>、研究(含著作、技術報告、作品或成就證明)、輔導及服務等各項資料，填妥教師資格審查申請書向所屬科（中心）提出申請。</w:t>
            </w:r>
          </w:p>
          <w:p w:rsidR="00101367" w:rsidRDefault="00101367" w:rsidP="00723B53">
            <w:pPr>
              <w:snapToGrid w:val="0"/>
              <w:spacing w:before="20" w:after="20" w:line="240" w:lineRule="atLeast"/>
              <w:ind w:leftChars="500" w:left="1680" w:hangingChars="200" w:hanging="480"/>
              <w:jc w:val="both"/>
              <w:rPr>
                <w:rFonts w:ascii="標楷體" w:eastAsia="標楷體" w:hAnsi="標楷體" w:cs="Times New Roman"/>
                <w:color w:val="000000"/>
                <w:szCs w:val="24"/>
              </w:rPr>
            </w:pPr>
            <w:r w:rsidRPr="00ED1A99">
              <w:rPr>
                <w:rFonts w:ascii="標楷體" w:eastAsia="標楷體" w:hAnsi="標楷體" w:cs="Times New Roman" w:hint="eastAsia"/>
                <w:color w:val="FF0000"/>
                <w:szCs w:val="24"/>
                <w:u w:val="single"/>
              </w:rPr>
              <w:t>二、科（中心）應先行審核申請升等教師所填各項表件之內容，</w:t>
            </w:r>
            <w:proofErr w:type="gramStart"/>
            <w:r w:rsidRPr="00ED1A99">
              <w:rPr>
                <w:rFonts w:ascii="標楷體" w:eastAsia="標楷體" w:hAnsi="標楷體" w:cs="Times New Roman" w:hint="eastAsia"/>
                <w:color w:val="FF0000"/>
                <w:szCs w:val="24"/>
                <w:u w:val="single"/>
              </w:rPr>
              <w:t>再提科</w:t>
            </w:r>
            <w:proofErr w:type="gramEnd"/>
            <w:r w:rsidRPr="00ED1A99">
              <w:rPr>
                <w:rFonts w:ascii="標楷體" w:eastAsia="標楷體" w:hAnsi="標楷體" w:cs="Times New Roman" w:hint="eastAsia"/>
                <w:color w:val="FF0000"/>
                <w:szCs w:val="24"/>
                <w:u w:val="single"/>
              </w:rPr>
              <w:t>（中心）會議進行審議，審議結果達規定標準者</w:t>
            </w:r>
            <w:proofErr w:type="gramStart"/>
            <w:r w:rsidRPr="00ED1A99">
              <w:rPr>
                <w:rFonts w:ascii="標楷體" w:eastAsia="標楷體" w:hAnsi="標楷體" w:cs="Times New Roman" w:hint="eastAsia"/>
                <w:color w:val="FF0000"/>
                <w:szCs w:val="24"/>
                <w:u w:val="single"/>
              </w:rPr>
              <w:t>送請校教</w:t>
            </w:r>
            <w:proofErr w:type="gramEnd"/>
            <w:r w:rsidRPr="00ED1A99">
              <w:rPr>
                <w:rFonts w:ascii="標楷體" w:eastAsia="標楷體" w:hAnsi="標楷體" w:cs="Times New Roman" w:hint="eastAsia"/>
                <w:color w:val="FF0000"/>
                <w:szCs w:val="24"/>
                <w:u w:val="single"/>
              </w:rPr>
              <w:t>評會辦理外審。</w:t>
            </w:r>
          </w:p>
          <w:p w:rsidR="00101367" w:rsidRPr="00ED1A99" w:rsidRDefault="00101367" w:rsidP="00723B53">
            <w:pPr>
              <w:snapToGrid w:val="0"/>
              <w:spacing w:before="20" w:after="20" w:line="240" w:lineRule="atLeast"/>
              <w:ind w:leftChars="500" w:left="1680" w:hangingChars="200" w:hanging="480"/>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三、外審結果經校教評會通過後，報請教育部審定。</w:t>
            </w:r>
          </w:p>
          <w:p w:rsidR="00101367" w:rsidRDefault="00101367" w:rsidP="00723B53">
            <w:pPr>
              <w:snapToGrid w:val="0"/>
              <w:spacing w:before="20" w:after="20" w:line="240" w:lineRule="atLeast"/>
              <w:ind w:leftChars="500" w:left="1680" w:hangingChars="200" w:hanging="480"/>
              <w:jc w:val="both"/>
              <w:rPr>
                <w:rFonts w:ascii="標楷體" w:eastAsia="標楷體" w:hAnsi="標楷體" w:cs="Times New Roman"/>
                <w:color w:val="000000"/>
                <w:szCs w:val="24"/>
              </w:rPr>
            </w:pPr>
            <w:r w:rsidRPr="00ED1A99">
              <w:rPr>
                <w:rFonts w:ascii="標楷體" w:eastAsia="標楷體" w:hAnsi="標楷體" w:cs="Times New Roman" w:hint="eastAsia"/>
                <w:color w:val="FF0000"/>
                <w:szCs w:val="24"/>
                <w:u w:val="single"/>
              </w:rPr>
              <w:t>四、</w:t>
            </w:r>
            <w:r w:rsidRPr="002A0E38">
              <w:rPr>
                <w:rFonts w:ascii="標楷體" w:eastAsia="標楷體" w:hAnsi="標楷體" w:cs="Times New Roman" w:hint="eastAsia"/>
                <w:color w:val="000000"/>
                <w:szCs w:val="24"/>
              </w:rPr>
              <w:t>外審結果未通過者，</w:t>
            </w:r>
            <w:proofErr w:type="gramStart"/>
            <w:r w:rsidRPr="002A0E38">
              <w:rPr>
                <w:rFonts w:ascii="標楷體" w:eastAsia="標楷體" w:hAnsi="標楷體" w:cs="Times New Roman" w:hint="eastAsia"/>
                <w:color w:val="000000"/>
                <w:szCs w:val="24"/>
              </w:rPr>
              <w:t>經提校教</w:t>
            </w:r>
            <w:proofErr w:type="gramEnd"/>
            <w:r w:rsidRPr="002A0E38">
              <w:rPr>
                <w:rFonts w:ascii="標楷體" w:eastAsia="標楷體" w:hAnsi="標楷體" w:cs="Times New Roman" w:hint="eastAsia"/>
                <w:color w:val="000000"/>
                <w:szCs w:val="24"/>
              </w:rPr>
              <w:t>評會後，以學校名義通知申請升等教師，並將著作審查</w:t>
            </w:r>
            <w:proofErr w:type="gramStart"/>
            <w:r w:rsidRPr="002A0E38">
              <w:rPr>
                <w:rFonts w:ascii="標楷體" w:eastAsia="標楷體" w:hAnsi="標楷體" w:cs="Times New Roman" w:hint="eastAsia"/>
                <w:color w:val="000000"/>
                <w:szCs w:val="24"/>
              </w:rPr>
              <w:t>意見表影送</w:t>
            </w:r>
            <w:proofErr w:type="gramEnd"/>
            <w:r w:rsidRPr="002A0E38">
              <w:rPr>
                <w:rFonts w:ascii="標楷體" w:eastAsia="標楷體" w:hAnsi="標楷體" w:cs="Times New Roman" w:hint="eastAsia"/>
                <w:color w:val="000000"/>
                <w:szCs w:val="24"/>
              </w:rPr>
              <w:t>申請教師參考。</w:t>
            </w:r>
          </w:p>
          <w:p w:rsidR="00101367" w:rsidRDefault="00101367" w:rsidP="00723B53">
            <w:pPr>
              <w:snapToGrid w:val="0"/>
              <w:spacing w:before="20" w:after="20" w:line="240" w:lineRule="atLeast"/>
              <w:ind w:leftChars="500" w:left="1680" w:hangingChars="200" w:hanging="480"/>
              <w:jc w:val="both"/>
              <w:rPr>
                <w:rFonts w:ascii="標楷體" w:eastAsia="標楷體" w:hAnsi="標楷體" w:cs="Times New Roman"/>
                <w:color w:val="000000"/>
                <w:szCs w:val="24"/>
              </w:rPr>
            </w:pPr>
            <w:r w:rsidRPr="00ED1A99">
              <w:rPr>
                <w:rFonts w:ascii="標楷體" w:eastAsia="標楷體" w:hAnsi="標楷體" w:cs="Times New Roman" w:hint="eastAsia"/>
                <w:color w:val="FF0000"/>
                <w:szCs w:val="24"/>
                <w:u w:val="single"/>
              </w:rPr>
              <w:t>五、</w:t>
            </w:r>
            <w:r w:rsidRPr="002A0E38">
              <w:rPr>
                <w:rFonts w:ascii="標楷體" w:eastAsia="標楷體" w:hAnsi="標楷體" w:cs="Times New Roman" w:hint="eastAsia"/>
                <w:color w:val="000000"/>
                <w:szCs w:val="24"/>
              </w:rPr>
              <w:t>作業時程：</w:t>
            </w:r>
          </w:p>
          <w:p w:rsidR="00101367" w:rsidRDefault="00101367" w:rsidP="00723B53">
            <w:pPr>
              <w:snapToGrid w:val="0"/>
              <w:spacing w:before="20" w:after="20" w:line="240" w:lineRule="atLeast"/>
              <w:ind w:leftChars="500" w:left="1680" w:hangingChars="200" w:hanging="48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（一）第一學期：</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1.申請期限：</w:t>
            </w:r>
            <w:r w:rsidRPr="00ED1A99">
              <w:rPr>
                <w:rFonts w:ascii="標楷體" w:eastAsia="標楷體" w:hAnsi="標楷體" w:cs="Times New Roman" w:hint="eastAsia"/>
                <w:color w:val="FF0000"/>
                <w:szCs w:val="24"/>
                <w:u w:val="single"/>
              </w:rPr>
              <w:t>六</w:t>
            </w:r>
            <w:r w:rsidRPr="002A0E38">
              <w:rPr>
                <w:rFonts w:ascii="標楷體" w:eastAsia="標楷體" w:hAnsi="標楷體" w:cs="Times New Roman" w:hint="eastAsia"/>
                <w:color w:val="000000"/>
                <w:szCs w:val="24"/>
              </w:rPr>
              <w:t>月</w:t>
            </w:r>
            <w:r w:rsidRPr="002A0E38">
              <w:rPr>
                <w:rFonts w:ascii="標楷體" w:eastAsia="標楷體" w:hAnsi="標楷體" w:cs="Times New Roman" w:hint="eastAsia"/>
                <w:color w:val="000000"/>
                <w:szCs w:val="24"/>
              </w:rPr>
              <w:lastRenderedPageBreak/>
              <w:t>底前。</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2.科（中心）</w:t>
            </w:r>
            <w:proofErr w:type="gramStart"/>
            <w:r w:rsidRPr="002A0E38">
              <w:rPr>
                <w:rFonts w:ascii="標楷體" w:eastAsia="標楷體" w:hAnsi="標楷體" w:cs="Times New Roman" w:hint="eastAsia"/>
                <w:color w:val="000000"/>
                <w:szCs w:val="24"/>
              </w:rPr>
              <w:t>會議送校教</w:t>
            </w:r>
            <w:proofErr w:type="gramEnd"/>
            <w:r w:rsidRPr="002A0E38">
              <w:rPr>
                <w:rFonts w:ascii="標楷體" w:eastAsia="標楷體" w:hAnsi="標楷體" w:cs="Times New Roman" w:hint="eastAsia"/>
                <w:color w:val="000000"/>
                <w:szCs w:val="24"/>
              </w:rPr>
              <w:t>評會：</w:t>
            </w:r>
            <w:r w:rsidRPr="00ED1A99">
              <w:rPr>
                <w:rFonts w:ascii="標楷體" w:eastAsia="標楷體" w:hAnsi="標楷體" w:cs="Times New Roman" w:hint="eastAsia"/>
                <w:color w:val="FF0000"/>
                <w:szCs w:val="24"/>
                <w:u w:val="single"/>
              </w:rPr>
              <w:t>八</w:t>
            </w:r>
            <w:r w:rsidRPr="002A0E38">
              <w:rPr>
                <w:rFonts w:ascii="標楷體" w:eastAsia="標楷體" w:hAnsi="標楷體" w:cs="Times New Roman" w:hint="eastAsia"/>
                <w:color w:val="000000"/>
                <w:szCs w:val="24"/>
              </w:rPr>
              <w:t>月底前。</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3.校教評會審查：</w:t>
            </w:r>
            <w:r w:rsidRPr="001E6BC6">
              <w:rPr>
                <w:rFonts w:ascii="標楷體" w:eastAsia="標楷體" w:hAnsi="標楷體" w:cs="Times New Roman" w:hint="eastAsia"/>
                <w:szCs w:val="24"/>
              </w:rPr>
              <w:t>九</w:t>
            </w:r>
            <w:r w:rsidRPr="002A0E38">
              <w:rPr>
                <w:rFonts w:ascii="標楷體" w:eastAsia="標楷體" w:hAnsi="標楷體" w:cs="Times New Roman" w:hint="eastAsia"/>
                <w:color w:val="000000"/>
                <w:szCs w:val="24"/>
              </w:rPr>
              <w:t>月底前。</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4.陳報教育部：</w:t>
            </w:r>
            <w:r w:rsidRPr="001E6BC6">
              <w:rPr>
                <w:rFonts w:ascii="標楷體" w:eastAsia="標楷體" w:hAnsi="標楷體" w:cs="Times New Roman" w:hint="eastAsia"/>
                <w:szCs w:val="24"/>
              </w:rPr>
              <w:t>十</w:t>
            </w:r>
            <w:r w:rsidRPr="002A0E38">
              <w:rPr>
                <w:rFonts w:ascii="標楷體" w:eastAsia="標楷體" w:hAnsi="標楷體" w:cs="Times New Roman" w:hint="eastAsia"/>
                <w:color w:val="000000"/>
                <w:szCs w:val="24"/>
              </w:rPr>
              <w:t>月底前。</w:t>
            </w:r>
          </w:p>
          <w:p w:rsidR="00101367" w:rsidRDefault="00101367" w:rsidP="00723B53">
            <w:pPr>
              <w:snapToGrid w:val="0"/>
              <w:spacing w:before="20" w:after="20" w:line="240" w:lineRule="atLeast"/>
              <w:ind w:firstLineChars="500" w:firstLine="120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（二）第二學期：</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1.申請期限：</w:t>
            </w:r>
            <w:r w:rsidRPr="00ED1A99">
              <w:rPr>
                <w:rFonts w:ascii="標楷體" w:eastAsia="標楷體" w:hAnsi="標楷體" w:cs="Times New Roman" w:hint="eastAsia"/>
                <w:color w:val="FF0000"/>
                <w:szCs w:val="24"/>
                <w:u w:val="single"/>
              </w:rPr>
              <w:t>十二</w:t>
            </w:r>
            <w:r w:rsidRPr="002A0E38">
              <w:rPr>
                <w:rFonts w:ascii="標楷體" w:eastAsia="標楷體" w:hAnsi="標楷體" w:cs="Times New Roman" w:hint="eastAsia"/>
                <w:color w:val="000000"/>
                <w:szCs w:val="24"/>
              </w:rPr>
              <w:t>月底前。</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2.科（中心）</w:t>
            </w:r>
            <w:proofErr w:type="gramStart"/>
            <w:r w:rsidRPr="002A0E38">
              <w:rPr>
                <w:rFonts w:ascii="標楷體" w:eastAsia="標楷體" w:hAnsi="標楷體" w:cs="Times New Roman" w:hint="eastAsia"/>
                <w:color w:val="000000"/>
                <w:szCs w:val="24"/>
              </w:rPr>
              <w:t>會議送校教</w:t>
            </w:r>
            <w:proofErr w:type="gramEnd"/>
            <w:r w:rsidRPr="002A0E38">
              <w:rPr>
                <w:rFonts w:ascii="標楷體" w:eastAsia="標楷體" w:hAnsi="標楷體" w:cs="Times New Roman" w:hint="eastAsia"/>
                <w:color w:val="000000"/>
                <w:szCs w:val="24"/>
              </w:rPr>
              <w:t>評會：</w:t>
            </w:r>
            <w:r w:rsidRPr="00ED1A99">
              <w:rPr>
                <w:rFonts w:ascii="標楷體" w:eastAsia="標楷體" w:hAnsi="標楷體" w:cs="Times New Roman" w:hint="eastAsia"/>
                <w:color w:val="FF0000"/>
                <w:szCs w:val="24"/>
                <w:u w:val="single"/>
              </w:rPr>
              <w:t>二</w:t>
            </w:r>
            <w:r w:rsidRPr="002A0E38">
              <w:rPr>
                <w:rFonts w:ascii="標楷體" w:eastAsia="標楷體" w:hAnsi="標楷體" w:cs="Times New Roman" w:hint="eastAsia"/>
                <w:color w:val="000000"/>
                <w:szCs w:val="24"/>
              </w:rPr>
              <w:t xml:space="preserve">月底前。 </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3.校教評會審查：</w:t>
            </w:r>
            <w:r w:rsidRPr="001E6BC6">
              <w:rPr>
                <w:rFonts w:ascii="標楷體" w:eastAsia="標楷體" w:hAnsi="標楷體" w:cs="Times New Roman" w:hint="eastAsia"/>
                <w:szCs w:val="24"/>
              </w:rPr>
              <w:t>三</w:t>
            </w:r>
            <w:r w:rsidRPr="002A0E38">
              <w:rPr>
                <w:rFonts w:ascii="標楷體" w:eastAsia="標楷體" w:hAnsi="標楷體" w:cs="Times New Roman" w:hint="eastAsia"/>
                <w:color w:val="000000"/>
                <w:szCs w:val="24"/>
              </w:rPr>
              <w:t>月底前。</w:t>
            </w:r>
          </w:p>
          <w:p w:rsidR="00101367" w:rsidRDefault="00101367" w:rsidP="00723B53">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4.陳報教育部：</w:t>
            </w:r>
            <w:r w:rsidRPr="001E6BC6">
              <w:rPr>
                <w:rFonts w:ascii="標楷體" w:eastAsia="標楷體" w:hAnsi="標楷體" w:cs="Times New Roman" w:hint="eastAsia"/>
                <w:szCs w:val="24"/>
              </w:rPr>
              <w:t>四</w:t>
            </w:r>
            <w:r w:rsidRPr="002A0E38">
              <w:rPr>
                <w:rFonts w:ascii="標楷體" w:eastAsia="標楷體" w:hAnsi="標楷體" w:cs="Times New Roman" w:hint="eastAsia"/>
                <w:color w:val="000000"/>
                <w:szCs w:val="24"/>
              </w:rPr>
              <w:t>月底前。</w:t>
            </w:r>
          </w:p>
          <w:p w:rsidR="00101367" w:rsidRDefault="00101367" w:rsidP="00723B53">
            <w:pPr>
              <w:snapToGrid w:val="0"/>
              <w:spacing w:before="20" w:after="20" w:line="240" w:lineRule="atLeast"/>
              <w:ind w:leftChars="500" w:left="1680" w:hangingChars="200" w:hanging="480"/>
              <w:jc w:val="both"/>
              <w:rPr>
                <w:rFonts w:ascii="標楷體" w:eastAsia="標楷體" w:hAnsi="標楷體" w:cs="Times New Roman"/>
                <w:color w:val="000000"/>
                <w:szCs w:val="24"/>
              </w:rPr>
            </w:pPr>
            <w:r w:rsidRPr="002A0E38">
              <w:rPr>
                <w:rFonts w:ascii="標楷體" w:eastAsia="標楷體" w:hAnsi="標楷體" w:cs="Times New Roman" w:hint="eastAsia"/>
                <w:color w:val="000000"/>
                <w:szCs w:val="24"/>
              </w:rPr>
              <w:t>六、辦理升等審查作業過程與內容均不得公開，業務承辦人於審查作業中須負保密責任。</w:t>
            </w:r>
          </w:p>
          <w:p w:rsidR="00101367" w:rsidRPr="002A0E38" w:rsidRDefault="00101367" w:rsidP="00723B53">
            <w:pPr>
              <w:snapToGrid w:val="0"/>
              <w:spacing w:before="20" w:after="20" w:line="240" w:lineRule="atLeast"/>
              <w:ind w:leftChars="507" w:left="1217"/>
              <w:jc w:val="both"/>
              <w:rPr>
                <w:rFonts w:ascii="標楷體" w:eastAsia="標楷體" w:hAnsi="標楷體" w:cs="Times New Roman"/>
                <w:szCs w:val="24"/>
              </w:rPr>
            </w:pPr>
            <w:r w:rsidRPr="002A0E38">
              <w:rPr>
                <w:rFonts w:ascii="標楷體" w:eastAsia="標楷體" w:hAnsi="標楷體" w:cs="Times New Roman" w:hint="eastAsia"/>
                <w:color w:val="000000"/>
                <w:szCs w:val="24"/>
              </w:rPr>
              <w:t>教師申請升等逾越前項第五款規定之申請期限者，則併入次一學期案件辦理。</w:t>
            </w:r>
          </w:p>
        </w:tc>
        <w:tc>
          <w:tcPr>
            <w:tcW w:w="1276" w:type="dxa"/>
            <w:tcBorders>
              <w:top w:val="single" w:sz="4" w:space="0" w:color="auto"/>
              <w:left w:val="single" w:sz="4" w:space="0" w:color="auto"/>
              <w:bottom w:val="single" w:sz="4" w:space="0" w:color="auto"/>
              <w:right w:val="single" w:sz="4" w:space="0" w:color="auto"/>
            </w:tcBorders>
          </w:tcPr>
          <w:p w:rsidR="00101367" w:rsidRPr="002A0E38" w:rsidRDefault="00101367" w:rsidP="00723B53">
            <w:pPr>
              <w:spacing w:line="340" w:lineRule="exact"/>
              <w:ind w:left="240" w:hangingChars="100" w:hanging="240"/>
              <w:rPr>
                <w:rFonts w:ascii="標楷體" w:eastAsia="標楷體" w:hAnsi="標楷體" w:cs="Times New Roman"/>
                <w:szCs w:val="24"/>
              </w:rPr>
            </w:pPr>
            <w:r w:rsidRPr="002A0E38">
              <w:rPr>
                <w:rFonts w:ascii="標楷體" w:eastAsia="標楷體" w:hAnsi="標楷體" w:cs="Times New Roman" w:hint="eastAsia"/>
                <w:szCs w:val="24"/>
              </w:rPr>
              <w:lastRenderedPageBreak/>
              <w:t>1.條次變更。</w:t>
            </w:r>
          </w:p>
          <w:p w:rsidR="00101367" w:rsidRPr="002A0E38" w:rsidRDefault="00101367" w:rsidP="00723B53">
            <w:pPr>
              <w:spacing w:line="340" w:lineRule="exact"/>
              <w:ind w:left="240" w:hangingChars="100" w:hanging="240"/>
              <w:rPr>
                <w:rFonts w:ascii="標楷體" w:eastAsia="標楷體" w:hAnsi="標楷體" w:cs="Times New Roman"/>
                <w:szCs w:val="24"/>
              </w:rPr>
            </w:pPr>
            <w:r w:rsidRPr="002A0E38">
              <w:rPr>
                <w:rFonts w:ascii="標楷體" w:eastAsia="標楷體" w:hAnsi="標楷體" w:cs="Times New Roman" w:hint="eastAsia"/>
                <w:szCs w:val="24"/>
              </w:rPr>
              <w:t>2.修正教師升等審查程序</w:t>
            </w:r>
            <w:r>
              <w:rPr>
                <w:rFonts w:ascii="標楷體" w:eastAsia="標楷體" w:hAnsi="標楷體" w:cs="Times New Roman" w:hint="eastAsia"/>
                <w:szCs w:val="24"/>
              </w:rPr>
              <w:t>作業。</w:t>
            </w:r>
          </w:p>
        </w:tc>
      </w:tr>
      <w:tr w:rsidR="00101367" w:rsidRPr="002F5FC9" w:rsidTr="00723B53">
        <w:tc>
          <w:tcPr>
            <w:tcW w:w="4112" w:type="dxa"/>
            <w:tcBorders>
              <w:top w:val="single" w:sz="4" w:space="0" w:color="auto"/>
              <w:left w:val="single" w:sz="4" w:space="0" w:color="auto"/>
              <w:bottom w:val="single" w:sz="4" w:space="0" w:color="auto"/>
              <w:right w:val="single" w:sz="4" w:space="0" w:color="auto"/>
            </w:tcBorders>
          </w:tcPr>
          <w:p w:rsidR="00101367" w:rsidRPr="002F5FC9" w:rsidRDefault="00101367" w:rsidP="00723B53">
            <w:pPr>
              <w:snapToGrid w:val="0"/>
              <w:spacing w:before="20" w:after="20" w:line="240" w:lineRule="atLeast"/>
              <w:ind w:left="175" w:hangingChars="73" w:hanging="175"/>
              <w:jc w:val="both"/>
              <w:rPr>
                <w:rFonts w:ascii="標楷體" w:eastAsia="標楷體" w:hAnsi="標楷體" w:cs="Times New Roman"/>
                <w:color w:val="FF0000"/>
                <w:szCs w:val="24"/>
              </w:rPr>
            </w:pPr>
          </w:p>
        </w:tc>
        <w:tc>
          <w:tcPr>
            <w:tcW w:w="3827" w:type="dxa"/>
            <w:tcBorders>
              <w:top w:val="single" w:sz="4" w:space="0" w:color="auto"/>
              <w:left w:val="single" w:sz="4" w:space="0" w:color="auto"/>
              <w:bottom w:val="single" w:sz="4" w:space="0" w:color="auto"/>
              <w:right w:val="single" w:sz="4" w:space="0" w:color="auto"/>
            </w:tcBorders>
          </w:tcPr>
          <w:p w:rsidR="00101367" w:rsidRPr="00ED1A99" w:rsidRDefault="00101367" w:rsidP="00723B53">
            <w:pPr>
              <w:snapToGrid w:val="0"/>
              <w:spacing w:before="20" w:after="20" w:line="240" w:lineRule="atLeast"/>
              <w:ind w:left="1234" w:hangingChars="514" w:hanging="1234"/>
              <w:jc w:val="both"/>
              <w:rPr>
                <w:rFonts w:ascii="標楷體" w:eastAsia="標楷體" w:hAnsi="標楷體" w:cs="Times New Roman"/>
                <w:color w:val="FF0000"/>
                <w:szCs w:val="24"/>
                <w:u w:val="single"/>
              </w:rPr>
            </w:pPr>
            <w:r w:rsidRPr="00ED1A99">
              <w:rPr>
                <w:rFonts w:ascii="標楷體" w:eastAsia="標楷體" w:hAnsi="標楷體" w:cs="Times New Roman" w:hint="eastAsia"/>
                <w:color w:val="FF0000"/>
                <w:szCs w:val="24"/>
                <w:u w:val="single"/>
              </w:rPr>
              <w:t>第十五條  現職專任教師進修取得博士學位，即得檢具學位證書、成績單及論文等相關表件，向所屬科（中心）提出升等申請。</w:t>
            </w:r>
          </w:p>
          <w:p w:rsidR="00101367" w:rsidRPr="002F5FC9" w:rsidRDefault="00101367" w:rsidP="00723B53">
            <w:pPr>
              <w:spacing w:line="340" w:lineRule="exact"/>
              <w:ind w:leftChars="500" w:left="1200"/>
              <w:rPr>
                <w:rFonts w:ascii="標楷體" w:eastAsia="標楷體" w:hAnsi="標楷體" w:cs="Times New Roman"/>
                <w:szCs w:val="24"/>
              </w:rPr>
            </w:pPr>
            <w:r w:rsidRPr="00ED1A99">
              <w:rPr>
                <w:rFonts w:ascii="標楷體" w:eastAsia="標楷體" w:hAnsi="標楷體" w:cs="Times New Roman" w:hint="eastAsia"/>
                <w:color w:val="FF0000"/>
                <w:szCs w:val="24"/>
                <w:u w:val="single"/>
              </w:rPr>
              <w:t>前項規定兼任教師得比照辦理，但應符合在本校任教滿四學期之規</w:t>
            </w:r>
            <w:r w:rsidRPr="00ED1A99">
              <w:rPr>
                <w:rFonts w:ascii="標楷體" w:eastAsia="標楷體" w:hAnsi="標楷體" w:cs="Times New Roman" w:hint="eastAsia"/>
                <w:color w:val="FF0000"/>
                <w:szCs w:val="24"/>
                <w:u w:val="single"/>
              </w:rPr>
              <w:lastRenderedPageBreak/>
              <w:t>定。</w:t>
            </w:r>
          </w:p>
        </w:tc>
        <w:tc>
          <w:tcPr>
            <w:tcW w:w="1276" w:type="dxa"/>
            <w:tcBorders>
              <w:top w:val="single" w:sz="4" w:space="0" w:color="auto"/>
              <w:left w:val="single" w:sz="4" w:space="0" w:color="auto"/>
              <w:bottom w:val="single" w:sz="4" w:space="0" w:color="auto"/>
              <w:right w:val="single" w:sz="4" w:space="0" w:color="auto"/>
            </w:tcBorders>
          </w:tcPr>
          <w:p w:rsidR="00101367"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lastRenderedPageBreak/>
              <w:t>1.學位升等比照著作升</w:t>
            </w:r>
            <w:proofErr w:type="gramStart"/>
            <w:r>
              <w:rPr>
                <w:rFonts w:ascii="標楷體" w:eastAsia="標楷體" w:hAnsi="標楷體" w:cs="Times New Roman" w:hint="eastAsia"/>
                <w:szCs w:val="24"/>
              </w:rPr>
              <w:t>等均須納入</w:t>
            </w:r>
            <w:proofErr w:type="gramEnd"/>
            <w:r>
              <w:rPr>
                <w:rFonts w:ascii="標楷體" w:eastAsia="標楷體" w:hAnsi="標楷體" w:cs="Times New Roman" w:hint="eastAsia"/>
                <w:szCs w:val="24"/>
              </w:rPr>
              <w:t>教學、研究、輔導及服務考核，本條擬</w:t>
            </w:r>
            <w:proofErr w:type="gramStart"/>
            <w:r>
              <w:rPr>
                <w:rFonts w:ascii="標楷體" w:eastAsia="標楷體" w:hAnsi="標楷體" w:cs="Times New Roman" w:hint="eastAsia"/>
                <w:szCs w:val="24"/>
              </w:rPr>
              <w:t>刪</w:t>
            </w:r>
            <w:proofErr w:type="gramEnd"/>
            <w:r>
              <w:rPr>
                <w:rFonts w:ascii="標楷體" w:eastAsia="標楷體" w:hAnsi="標楷體" w:cs="Times New Roman" w:hint="eastAsia"/>
                <w:szCs w:val="24"/>
              </w:rPr>
              <w:t>。</w:t>
            </w:r>
          </w:p>
          <w:p w:rsidR="00101367" w:rsidRPr="009C142C"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lastRenderedPageBreak/>
              <w:t>2.兼任教師任教時間移</w:t>
            </w:r>
            <w:proofErr w:type="gramStart"/>
            <w:r>
              <w:rPr>
                <w:rFonts w:ascii="標楷體" w:eastAsia="標楷體" w:hAnsi="標楷體" w:cs="Times New Roman" w:hint="eastAsia"/>
                <w:szCs w:val="24"/>
              </w:rPr>
              <w:t>併</w:t>
            </w:r>
            <w:proofErr w:type="gramEnd"/>
            <w:r>
              <w:rPr>
                <w:rFonts w:ascii="標楷體" w:eastAsia="標楷體" w:hAnsi="標楷體" w:cs="Times New Roman" w:hint="eastAsia"/>
                <w:szCs w:val="24"/>
              </w:rPr>
              <w:t>至第五條第二項。</w:t>
            </w:r>
          </w:p>
        </w:tc>
      </w:tr>
      <w:tr w:rsidR="00101367" w:rsidRPr="00A23C6C" w:rsidTr="00723B53">
        <w:tc>
          <w:tcPr>
            <w:tcW w:w="4112" w:type="dxa"/>
            <w:tcBorders>
              <w:top w:val="single" w:sz="4" w:space="0" w:color="auto"/>
              <w:left w:val="single" w:sz="4" w:space="0" w:color="auto"/>
              <w:bottom w:val="single" w:sz="4" w:space="0" w:color="auto"/>
              <w:right w:val="single" w:sz="4" w:space="0" w:color="auto"/>
            </w:tcBorders>
          </w:tcPr>
          <w:p w:rsidR="00101367" w:rsidRPr="00A23C6C" w:rsidRDefault="00101367" w:rsidP="00723B53">
            <w:pPr>
              <w:snapToGrid w:val="0"/>
              <w:spacing w:before="20" w:after="20" w:line="240" w:lineRule="atLeast"/>
              <w:ind w:leftChars="7" w:left="1217" w:hangingChars="500" w:hanging="1200"/>
              <w:jc w:val="both"/>
              <w:rPr>
                <w:rFonts w:ascii="標楷體" w:eastAsia="標楷體" w:hAnsi="標楷體" w:cs="Times New Roman"/>
                <w:color w:val="000000"/>
                <w:szCs w:val="24"/>
              </w:rPr>
            </w:pPr>
            <w:r w:rsidRPr="00ED1A99">
              <w:rPr>
                <w:rFonts w:ascii="標楷體" w:eastAsia="標楷體" w:hAnsi="標楷體" w:cs="Times New Roman" w:hint="eastAsia"/>
                <w:color w:val="FF0000"/>
                <w:szCs w:val="24"/>
                <w:u w:val="single"/>
              </w:rPr>
              <w:lastRenderedPageBreak/>
              <w:t>第十四條</w:t>
            </w:r>
            <w:r w:rsidRPr="00A23C6C">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 xml:space="preserve"> </w:t>
            </w:r>
            <w:r w:rsidRPr="00A23C6C">
              <w:rPr>
                <w:rFonts w:ascii="標楷體" w:eastAsia="標楷體" w:hAnsi="標楷體" w:cs="Times New Roman" w:hint="eastAsia"/>
                <w:color w:val="000000"/>
                <w:szCs w:val="24"/>
              </w:rPr>
              <w:t>校教評會委員對於外審</w:t>
            </w:r>
            <w:r w:rsidRPr="00555524">
              <w:rPr>
                <w:rFonts w:ascii="標楷體" w:eastAsia="標楷體" w:hAnsi="標楷體" w:cs="Times New Roman" w:hint="eastAsia"/>
                <w:color w:val="FF0000"/>
                <w:szCs w:val="24"/>
                <w:u w:val="single"/>
              </w:rPr>
              <w:t>委員所為之送審研究著作</w:t>
            </w:r>
            <w:r w:rsidRPr="00A23C6C">
              <w:rPr>
                <w:rFonts w:ascii="標楷體" w:eastAsia="標楷體" w:hAnsi="標楷體" w:cs="Times New Roman" w:hint="eastAsia"/>
                <w:color w:val="000000"/>
                <w:szCs w:val="24"/>
              </w:rPr>
              <w:t>審查結果，除能提出具有專業學術依據之具體理由，動搖該審查之可信度與正確性，否則應尊重其專業</w:t>
            </w:r>
            <w:r w:rsidRPr="00A23C6C">
              <w:rPr>
                <w:rFonts w:ascii="標楷體" w:eastAsia="標楷體" w:hAnsi="標楷體" w:cs="Times New Roman" w:hint="eastAsia"/>
                <w:color w:val="FF0000"/>
                <w:szCs w:val="24"/>
              </w:rPr>
              <w:t>評審</w:t>
            </w:r>
            <w:r w:rsidRPr="00A23C6C">
              <w:rPr>
                <w:rFonts w:ascii="標楷體" w:eastAsia="標楷體" w:hAnsi="標楷體" w:cs="Times New Roman" w:hint="eastAsia"/>
                <w:color w:val="000000"/>
                <w:szCs w:val="24"/>
              </w:rPr>
              <w:t>，不應對升等申請人</w:t>
            </w:r>
            <w:r w:rsidRPr="00A23C6C">
              <w:rPr>
                <w:rFonts w:ascii="標楷體" w:eastAsia="標楷體" w:hAnsi="標楷體" w:cs="Times New Roman" w:hint="eastAsia"/>
                <w:color w:val="FF0000"/>
                <w:szCs w:val="24"/>
              </w:rPr>
              <w:t>之</w:t>
            </w:r>
            <w:r w:rsidRPr="00A23C6C">
              <w:rPr>
                <w:rFonts w:ascii="標楷體" w:eastAsia="標楷體" w:hAnsi="標楷體" w:cs="Times New Roman" w:hint="eastAsia"/>
                <w:color w:val="000000"/>
                <w:szCs w:val="24"/>
              </w:rPr>
              <w:t>專業學術</w:t>
            </w:r>
            <w:r w:rsidRPr="00555524">
              <w:rPr>
                <w:rFonts w:ascii="標楷體" w:eastAsia="標楷體" w:hAnsi="標楷體" w:cs="Times New Roman" w:hint="eastAsia"/>
                <w:color w:val="FF0000"/>
                <w:szCs w:val="24"/>
                <w:u w:val="single"/>
              </w:rPr>
              <w:t>研究</w:t>
            </w:r>
            <w:r w:rsidRPr="00A23C6C">
              <w:rPr>
                <w:rFonts w:ascii="標楷體" w:eastAsia="標楷體" w:hAnsi="標楷體" w:cs="Times New Roman" w:hint="eastAsia"/>
                <w:color w:val="000000"/>
                <w:szCs w:val="24"/>
              </w:rPr>
              <w:t>能力</w:t>
            </w:r>
            <w:r w:rsidRPr="00555524">
              <w:rPr>
                <w:rFonts w:ascii="標楷體" w:eastAsia="標楷體" w:hAnsi="標楷體" w:cs="Times New Roman" w:hint="eastAsia"/>
                <w:color w:val="FF0000"/>
                <w:szCs w:val="24"/>
                <w:u w:val="single"/>
              </w:rPr>
              <w:t>，</w:t>
            </w:r>
            <w:r w:rsidRPr="00A23C6C">
              <w:rPr>
                <w:rFonts w:ascii="標楷體" w:eastAsia="標楷體" w:hAnsi="標楷體" w:cs="Times New Roman" w:hint="eastAsia"/>
                <w:color w:val="000000"/>
                <w:szCs w:val="24"/>
              </w:rPr>
              <w:t>以多數決作成</w:t>
            </w:r>
            <w:r w:rsidRPr="00555524">
              <w:rPr>
                <w:rFonts w:ascii="標楷體" w:eastAsia="標楷體" w:hAnsi="標楷體" w:cs="Times New Roman" w:hint="eastAsia"/>
                <w:color w:val="FF0000"/>
                <w:szCs w:val="24"/>
                <w:u w:val="single"/>
              </w:rPr>
              <w:t>不同於外審結果之綜合決定。</w:t>
            </w:r>
          </w:p>
          <w:p w:rsidR="00101367" w:rsidRPr="00A23C6C" w:rsidRDefault="00101367" w:rsidP="00723B53">
            <w:pPr>
              <w:snapToGrid w:val="0"/>
              <w:spacing w:before="20" w:after="20" w:line="240" w:lineRule="atLeast"/>
              <w:ind w:leftChars="500" w:left="1200"/>
              <w:jc w:val="both"/>
              <w:rPr>
                <w:rFonts w:ascii="標楷體" w:eastAsia="標楷體" w:hAnsi="標楷體" w:cs="Times New Roman"/>
                <w:color w:val="000000"/>
                <w:szCs w:val="24"/>
              </w:rPr>
            </w:pPr>
            <w:r w:rsidRPr="00A23C6C">
              <w:rPr>
                <w:rFonts w:ascii="標楷體" w:eastAsia="標楷體" w:hAnsi="標楷體" w:cs="Times New Roman" w:hint="eastAsia"/>
                <w:color w:val="000000"/>
                <w:szCs w:val="24"/>
              </w:rPr>
              <w:t>校教評會審議</w:t>
            </w:r>
            <w:r w:rsidRPr="00555524">
              <w:rPr>
                <w:rFonts w:ascii="標楷體" w:eastAsia="標楷體" w:hAnsi="標楷體" w:cs="Times New Roman" w:hint="eastAsia"/>
                <w:color w:val="FF0000"/>
                <w:szCs w:val="24"/>
                <w:u w:val="single"/>
              </w:rPr>
              <w:t>升等</w:t>
            </w:r>
            <w:r w:rsidRPr="00A23C6C">
              <w:rPr>
                <w:rFonts w:ascii="標楷體" w:eastAsia="標楷體" w:hAnsi="標楷體" w:cs="Times New Roman" w:hint="eastAsia"/>
                <w:color w:val="000000"/>
                <w:szCs w:val="24"/>
              </w:rPr>
              <w:t>案時，如認定</w:t>
            </w:r>
            <w:r w:rsidRPr="00555524">
              <w:rPr>
                <w:rFonts w:ascii="標楷體" w:eastAsia="標楷體" w:hAnsi="標楷體" w:cs="Times New Roman" w:hint="eastAsia"/>
                <w:color w:val="FF0000"/>
                <w:szCs w:val="24"/>
                <w:u w:val="single"/>
              </w:rPr>
              <w:t>著作外審之</w:t>
            </w:r>
            <w:r w:rsidRPr="00A23C6C">
              <w:rPr>
                <w:rFonts w:ascii="標楷體" w:eastAsia="標楷體" w:hAnsi="標楷體" w:cs="Times New Roman" w:hint="eastAsia"/>
                <w:color w:val="000000"/>
                <w:szCs w:val="24"/>
              </w:rPr>
              <w:t>審查意見與分數或勾選之優缺點不相當，</w:t>
            </w:r>
            <w:r w:rsidRPr="00555524">
              <w:rPr>
                <w:rFonts w:ascii="標楷體" w:eastAsia="標楷體" w:hAnsi="標楷體" w:cs="Times New Roman" w:hint="eastAsia"/>
                <w:color w:val="FF0000"/>
                <w:szCs w:val="24"/>
                <w:u w:val="single"/>
              </w:rPr>
              <w:t>不足評定其審查結果時，</w:t>
            </w:r>
            <w:r w:rsidRPr="00A23C6C">
              <w:rPr>
                <w:rFonts w:ascii="標楷體" w:eastAsia="標楷體" w:hAnsi="標楷體" w:cs="Times New Roman" w:hint="eastAsia"/>
                <w:color w:val="000000"/>
                <w:szCs w:val="24"/>
              </w:rPr>
              <w:t>得決議再辦理一次</w:t>
            </w:r>
            <w:r w:rsidRPr="00555524">
              <w:rPr>
                <w:rFonts w:ascii="標楷體" w:eastAsia="標楷體" w:hAnsi="標楷體" w:cs="Times New Roman" w:hint="eastAsia"/>
                <w:color w:val="FF0000"/>
                <w:szCs w:val="24"/>
                <w:u w:val="single"/>
              </w:rPr>
              <w:t>另一位委員之</w:t>
            </w:r>
            <w:r w:rsidRPr="00A23C6C">
              <w:rPr>
                <w:rFonts w:ascii="標楷體" w:eastAsia="標楷體" w:hAnsi="標楷體" w:cs="Times New Roman" w:hint="eastAsia"/>
                <w:color w:val="000000"/>
                <w:szCs w:val="24"/>
              </w:rPr>
              <w:t>外審。</w:t>
            </w:r>
          </w:p>
        </w:tc>
        <w:tc>
          <w:tcPr>
            <w:tcW w:w="3827" w:type="dxa"/>
            <w:tcBorders>
              <w:top w:val="single" w:sz="4" w:space="0" w:color="auto"/>
              <w:left w:val="single" w:sz="4" w:space="0" w:color="auto"/>
              <w:bottom w:val="single" w:sz="4" w:space="0" w:color="auto"/>
              <w:right w:val="single" w:sz="4" w:space="0" w:color="auto"/>
            </w:tcBorders>
          </w:tcPr>
          <w:p w:rsidR="00101367" w:rsidRPr="00A23C6C" w:rsidRDefault="00101367" w:rsidP="00723B53">
            <w:pPr>
              <w:snapToGrid w:val="0"/>
              <w:spacing w:before="20" w:after="20" w:line="240" w:lineRule="atLeast"/>
              <w:ind w:left="1200" w:hangingChars="500" w:hanging="1200"/>
              <w:jc w:val="both"/>
              <w:rPr>
                <w:rFonts w:ascii="標楷體" w:eastAsia="標楷體" w:hAnsi="標楷體" w:cs="Times New Roman"/>
                <w:color w:val="000000"/>
                <w:szCs w:val="24"/>
              </w:rPr>
            </w:pPr>
            <w:r w:rsidRPr="00ED1A99">
              <w:rPr>
                <w:rFonts w:ascii="標楷體" w:eastAsia="標楷體" w:hAnsi="標楷體" w:cs="Times New Roman" w:hint="eastAsia"/>
                <w:color w:val="FF0000"/>
                <w:szCs w:val="24"/>
                <w:u w:val="single"/>
              </w:rPr>
              <w:t>第十六條</w:t>
            </w:r>
            <w:r w:rsidRPr="00A23C6C">
              <w:rPr>
                <w:rFonts w:ascii="標楷體" w:eastAsia="標楷體" w:hAnsi="標楷體" w:cs="Times New Roman" w:hint="eastAsia"/>
                <w:color w:val="000000"/>
                <w:szCs w:val="24"/>
              </w:rPr>
              <w:t xml:space="preserve">  校教評會委員對於外審</w:t>
            </w:r>
            <w:r w:rsidRPr="00555524">
              <w:rPr>
                <w:rFonts w:ascii="標楷體" w:eastAsia="標楷體" w:hAnsi="標楷體" w:cs="Times New Roman" w:hint="eastAsia"/>
                <w:color w:val="FF0000"/>
                <w:szCs w:val="24"/>
                <w:u w:val="single"/>
              </w:rPr>
              <w:t>學者專家之著作</w:t>
            </w:r>
            <w:r w:rsidRPr="00A23C6C">
              <w:rPr>
                <w:rFonts w:ascii="標楷體" w:eastAsia="標楷體" w:hAnsi="標楷體" w:cs="Times New Roman" w:hint="eastAsia"/>
                <w:color w:val="000000"/>
                <w:szCs w:val="24"/>
              </w:rPr>
              <w:t>審查結果，除能提出具有專業學術依據之具體理由，動搖該專業審查之可信度與正確性，否則應尊重其專業</w:t>
            </w:r>
            <w:r w:rsidRPr="00555524">
              <w:rPr>
                <w:rFonts w:ascii="標楷體" w:eastAsia="標楷體" w:hAnsi="標楷體" w:cs="Times New Roman" w:hint="eastAsia"/>
                <w:color w:val="FF0000"/>
                <w:szCs w:val="24"/>
                <w:u w:val="single"/>
              </w:rPr>
              <w:t>判斷</w:t>
            </w:r>
            <w:r w:rsidRPr="00A23C6C">
              <w:rPr>
                <w:rFonts w:ascii="標楷體" w:eastAsia="標楷體" w:hAnsi="標楷體" w:cs="Times New Roman" w:hint="eastAsia"/>
                <w:color w:val="000000"/>
                <w:szCs w:val="24"/>
              </w:rPr>
              <w:t>，不應</w:t>
            </w:r>
            <w:r w:rsidRPr="00555524">
              <w:rPr>
                <w:rFonts w:ascii="標楷體" w:eastAsia="標楷體" w:hAnsi="標楷體" w:cs="Times New Roman" w:hint="eastAsia"/>
                <w:color w:val="FF0000"/>
                <w:szCs w:val="24"/>
                <w:u w:val="single"/>
              </w:rPr>
              <w:t>以</w:t>
            </w:r>
            <w:r w:rsidRPr="00A23C6C">
              <w:rPr>
                <w:rFonts w:ascii="標楷體" w:eastAsia="標楷體" w:hAnsi="標楷體" w:cs="Times New Roman" w:hint="eastAsia"/>
                <w:color w:val="000000"/>
                <w:szCs w:val="24"/>
              </w:rPr>
              <w:t>對升等申請人專業學術能力以多數決作成</w:t>
            </w:r>
            <w:r w:rsidRPr="00555524">
              <w:rPr>
                <w:rFonts w:ascii="標楷體" w:eastAsia="標楷體" w:hAnsi="標楷體" w:cs="Times New Roman" w:hint="eastAsia"/>
                <w:color w:val="FF0000"/>
                <w:szCs w:val="24"/>
                <w:u w:val="single"/>
              </w:rPr>
              <w:t>決定。</w:t>
            </w:r>
          </w:p>
          <w:p w:rsidR="00101367" w:rsidRPr="00555524" w:rsidRDefault="00101367" w:rsidP="00723B53">
            <w:pPr>
              <w:snapToGrid w:val="0"/>
              <w:spacing w:before="20" w:after="20" w:line="240" w:lineRule="atLeast"/>
              <w:ind w:leftChars="500" w:left="1200"/>
              <w:jc w:val="both"/>
              <w:rPr>
                <w:rFonts w:ascii="標楷體" w:eastAsia="標楷體" w:hAnsi="標楷體" w:cs="Times New Roman"/>
                <w:color w:val="000000"/>
                <w:szCs w:val="24"/>
                <w:u w:val="single"/>
              </w:rPr>
            </w:pPr>
            <w:r w:rsidRPr="00555524">
              <w:rPr>
                <w:rFonts w:ascii="標楷體" w:eastAsia="標楷體" w:hAnsi="標楷體" w:cs="Times New Roman" w:hint="eastAsia"/>
                <w:color w:val="FF0000"/>
                <w:szCs w:val="24"/>
                <w:u w:val="single"/>
              </w:rPr>
              <w:t>校教評會委員應僅得就升等教師名額及申請人之任教年資及教學服務表現予以評量。表決應以無記名投票方式為之，並以獲出席委員三分之二(含)以上之可決，方為通過。</w:t>
            </w:r>
          </w:p>
        </w:tc>
        <w:tc>
          <w:tcPr>
            <w:tcW w:w="1276" w:type="dxa"/>
            <w:tcBorders>
              <w:top w:val="single" w:sz="4" w:space="0" w:color="auto"/>
              <w:left w:val="single" w:sz="4" w:space="0" w:color="auto"/>
              <w:bottom w:val="single" w:sz="4" w:space="0" w:color="auto"/>
              <w:right w:val="single" w:sz="4" w:space="0" w:color="auto"/>
            </w:tcBorders>
          </w:tcPr>
          <w:p w:rsidR="00101367" w:rsidRPr="00A23C6C" w:rsidRDefault="00101367" w:rsidP="00723B53">
            <w:pPr>
              <w:spacing w:line="340" w:lineRule="exact"/>
              <w:rPr>
                <w:rFonts w:ascii="標楷體" w:eastAsia="標楷體" w:hAnsi="標楷體" w:cs="Times New Roman"/>
                <w:szCs w:val="24"/>
              </w:rPr>
            </w:pPr>
            <w:r w:rsidRPr="00A23C6C">
              <w:rPr>
                <w:rFonts w:ascii="標楷體" w:eastAsia="標楷體" w:hAnsi="標楷體" w:cs="Times New Roman" w:hint="eastAsia"/>
                <w:szCs w:val="24"/>
              </w:rPr>
              <w:t>條次變更及文字修正。</w:t>
            </w:r>
          </w:p>
        </w:tc>
      </w:tr>
      <w:tr w:rsidR="00101367" w:rsidRPr="00F80DFE" w:rsidTr="00723B53">
        <w:tc>
          <w:tcPr>
            <w:tcW w:w="4112" w:type="dxa"/>
            <w:tcBorders>
              <w:top w:val="single" w:sz="4" w:space="0" w:color="auto"/>
              <w:left w:val="single" w:sz="4" w:space="0" w:color="auto"/>
              <w:bottom w:val="single" w:sz="4" w:space="0" w:color="auto"/>
              <w:right w:val="single" w:sz="4" w:space="0" w:color="auto"/>
            </w:tcBorders>
          </w:tcPr>
          <w:p w:rsidR="00101367" w:rsidRPr="00555524" w:rsidRDefault="00101367" w:rsidP="00723B53">
            <w:pPr>
              <w:snapToGrid w:val="0"/>
              <w:spacing w:before="20" w:after="20" w:line="240" w:lineRule="atLeast"/>
              <w:ind w:left="1200" w:hangingChars="500" w:hanging="1200"/>
              <w:jc w:val="both"/>
              <w:rPr>
                <w:rFonts w:ascii="標楷體" w:eastAsia="標楷體" w:hAnsi="標楷體" w:cs="Times New Roman"/>
                <w:color w:val="FF0000"/>
                <w:szCs w:val="24"/>
                <w:u w:val="single"/>
              </w:rPr>
            </w:pPr>
            <w:r w:rsidRPr="00555524">
              <w:rPr>
                <w:rFonts w:ascii="標楷體" w:eastAsia="標楷體" w:hAnsi="標楷體" w:hint="eastAsia"/>
                <w:color w:val="FF0000"/>
                <w:szCs w:val="24"/>
                <w:u w:val="single"/>
              </w:rPr>
              <w:t>第十五條</w:t>
            </w:r>
            <w:r w:rsidRPr="00555524">
              <w:rPr>
                <w:rFonts w:ascii="標楷體" w:eastAsia="標楷體" w:hAnsi="標楷體" w:hint="eastAsia"/>
                <w:color w:val="FF0000"/>
                <w:szCs w:val="24"/>
              </w:rPr>
              <w:t xml:space="preserve">  </w:t>
            </w:r>
            <w:r w:rsidRPr="00555524">
              <w:rPr>
                <w:rFonts w:ascii="標楷體" w:eastAsia="標楷體" w:hAnsi="標楷體" w:hint="eastAsia"/>
                <w:color w:val="FF0000"/>
                <w:szCs w:val="24"/>
                <w:u w:val="single"/>
              </w:rPr>
              <w:t>校教評會委員評審升等案時，得具名敘明推薦理由，對不推薦案應具名敘明不推薦意見，以無記名方式連同表決票提出，</w:t>
            </w:r>
            <w:r w:rsidRPr="00C04D6B">
              <w:rPr>
                <w:rFonts w:ascii="標楷體" w:eastAsia="標楷體" w:hAnsi="標楷體" w:hint="eastAsia"/>
                <w:color w:val="FF0000"/>
                <w:szCs w:val="24"/>
                <w:u w:val="single"/>
              </w:rPr>
              <w:t>並以獲出席委員三分之二(含)以上之可決，方為</w:t>
            </w:r>
            <w:r>
              <w:rPr>
                <w:rFonts w:ascii="標楷體" w:eastAsia="標楷體" w:hAnsi="標楷體" w:hint="eastAsia"/>
                <w:color w:val="FF0000"/>
                <w:szCs w:val="24"/>
                <w:u w:val="single"/>
              </w:rPr>
              <w:t>推薦</w:t>
            </w:r>
            <w:r w:rsidRPr="00555524">
              <w:rPr>
                <w:rFonts w:ascii="標楷體" w:eastAsia="標楷體" w:hAnsi="標楷體" w:hint="eastAsia"/>
                <w:color w:val="FF0000"/>
                <w:szCs w:val="24"/>
                <w:u w:val="single"/>
              </w:rPr>
              <w:t>。</w:t>
            </w:r>
          </w:p>
        </w:tc>
        <w:tc>
          <w:tcPr>
            <w:tcW w:w="3827" w:type="dxa"/>
            <w:tcBorders>
              <w:top w:val="single" w:sz="4" w:space="0" w:color="auto"/>
              <w:left w:val="single" w:sz="4" w:space="0" w:color="auto"/>
              <w:bottom w:val="single" w:sz="4" w:space="0" w:color="auto"/>
              <w:right w:val="single" w:sz="4" w:space="0" w:color="auto"/>
            </w:tcBorders>
          </w:tcPr>
          <w:p w:rsidR="00101367" w:rsidRPr="00F80DFE" w:rsidRDefault="00101367" w:rsidP="00723B53">
            <w:pPr>
              <w:snapToGrid w:val="0"/>
              <w:spacing w:before="20" w:after="20" w:line="240" w:lineRule="atLeast"/>
              <w:ind w:leftChars="5" w:left="34" w:hangingChars="9" w:hanging="22"/>
              <w:jc w:val="both"/>
              <w:rPr>
                <w:rFonts w:ascii="標楷體" w:eastAsia="標楷體" w:hAnsi="標楷體"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101367" w:rsidRPr="00F80DFE"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本條新增，</w:t>
            </w:r>
            <w:proofErr w:type="gramStart"/>
            <w:r>
              <w:rPr>
                <w:rFonts w:ascii="標楷體" w:eastAsia="標楷體" w:hAnsi="標楷體" w:cs="Times New Roman" w:hint="eastAsia"/>
                <w:szCs w:val="24"/>
              </w:rPr>
              <w:t>增列校教</w:t>
            </w:r>
            <w:proofErr w:type="gramEnd"/>
            <w:r>
              <w:rPr>
                <w:rFonts w:ascii="標楷體" w:eastAsia="標楷體" w:hAnsi="標楷體" w:cs="Times New Roman" w:hint="eastAsia"/>
                <w:szCs w:val="24"/>
              </w:rPr>
              <w:t>評委員具名推薦或不推薦情形，並註明表決門檻。</w:t>
            </w:r>
          </w:p>
        </w:tc>
      </w:tr>
      <w:tr w:rsidR="00101367" w:rsidRPr="00F80DFE" w:rsidTr="00723B53">
        <w:tc>
          <w:tcPr>
            <w:tcW w:w="4112" w:type="dxa"/>
            <w:tcBorders>
              <w:top w:val="single" w:sz="4" w:space="0" w:color="auto"/>
              <w:left w:val="single" w:sz="4" w:space="0" w:color="auto"/>
              <w:bottom w:val="single" w:sz="4" w:space="0" w:color="auto"/>
              <w:right w:val="single" w:sz="4" w:space="0" w:color="auto"/>
            </w:tcBorders>
          </w:tcPr>
          <w:p w:rsidR="00101367" w:rsidRPr="00555524" w:rsidRDefault="00101367" w:rsidP="00723B53">
            <w:pPr>
              <w:snapToGrid w:val="0"/>
              <w:spacing w:before="20" w:after="20" w:line="240" w:lineRule="atLeast"/>
              <w:ind w:left="1200" w:hangingChars="500" w:hanging="1200"/>
              <w:jc w:val="both"/>
              <w:rPr>
                <w:rFonts w:ascii="標楷體" w:eastAsia="標楷體" w:hAnsi="標楷體" w:cs="Times New Roman"/>
                <w:color w:val="FF0000"/>
                <w:szCs w:val="24"/>
                <w:u w:val="single"/>
              </w:rPr>
            </w:pPr>
            <w:r w:rsidRPr="00555524">
              <w:rPr>
                <w:rFonts w:ascii="標楷體" w:eastAsia="標楷體" w:hAnsi="標楷體" w:cs="Times New Roman" w:hint="eastAsia"/>
                <w:color w:val="FF0000"/>
                <w:szCs w:val="24"/>
                <w:u w:val="single"/>
              </w:rPr>
              <w:t>第十六條</w:t>
            </w:r>
            <w:r w:rsidRPr="00555524">
              <w:rPr>
                <w:rFonts w:ascii="標楷體" w:eastAsia="標楷體" w:hAnsi="標楷體" w:cs="Times New Roman" w:hint="eastAsia"/>
                <w:color w:val="FF0000"/>
                <w:szCs w:val="24"/>
              </w:rPr>
              <w:t xml:space="preserve">  </w:t>
            </w:r>
            <w:r w:rsidRPr="00555524">
              <w:rPr>
                <w:rFonts w:ascii="標楷體" w:eastAsia="標楷體" w:hAnsi="標楷體" w:cs="Times New Roman" w:hint="eastAsia"/>
                <w:color w:val="FF0000"/>
                <w:szCs w:val="24"/>
                <w:u w:val="single"/>
              </w:rPr>
              <w:t>校教評會對各評審委員具名對各升等案之推薦理由或不推薦意見，應在會議當時分別彙總並</w:t>
            </w:r>
            <w:proofErr w:type="gramStart"/>
            <w:r w:rsidRPr="00555524">
              <w:rPr>
                <w:rFonts w:ascii="標楷體" w:eastAsia="標楷體" w:hAnsi="標楷體" w:cs="Times New Roman" w:hint="eastAsia"/>
                <w:color w:val="FF0000"/>
                <w:szCs w:val="24"/>
                <w:u w:val="single"/>
              </w:rPr>
              <w:t>繕</w:t>
            </w:r>
            <w:proofErr w:type="gramEnd"/>
            <w:r w:rsidRPr="00555524">
              <w:rPr>
                <w:rFonts w:ascii="標楷體" w:eastAsia="標楷體" w:hAnsi="標楷體" w:cs="Times New Roman" w:hint="eastAsia"/>
                <w:color w:val="FF0000"/>
                <w:szCs w:val="24"/>
                <w:u w:val="single"/>
              </w:rPr>
              <w:t>打完成評審意見書，供後續之用。原評審理由或意見應密封保存，非經校教評會決議不得拆封。</w:t>
            </w:r>
          </w:p>
        </w:tc>
        <w:tc>
          <w:tcPr>
            <w:tcW w:w="3827" w:type="dxa"/>
            <w:tcBorders>
              <w:top w:val="single" w:sz="4" w:space="0" w:color="auto"/>
              <w:left w:val="single" w:sz="4" w:space="0" w:color="auto"/>
              <w:bottom w:val="single" w:sz="4" w:space="0" w:color="auto"/>
              <w:right w:val="single" w:sz="4" w:space="0" w:color="auto"/>
            </w:tcBorders>
          </w:tcPr>
          <w:p w:rsidR="00101367" w:rsidRPr="00F80DFE" w:rsidRDefault="00101367" w:rsidP="00723B53">
            <w:pPr>
              <w:snapToGrid w:val="0"/>
              <w:spacing w:before="20" w:after="20" w:line="240" w:lineRule="atLeast"/>
              <w:ind w:leftChars="5" w:left="34" w:hangingChars="9" w:hanging="22"/>
              <w:jc w:val="both"/>
              <w:rPr>
                <w:rFonts w:ascii="標楷體" w:eastAsia="標楷體" w:hAnsi="標楷體"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101367" w:rsidRPr="00F80DFE"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t>本條新增，增列完成及處理評審意見書。</w:t>
            </w:r>
          </w:p>
        </w:tc>
      </w:tr>
      <w:tr w:rsidR="00101367" w:rsidRPr="0082077E" w:rsidTr="00723B53">
        <w:tc>
          <w:tcPr>
            <w:tcW w:w="4112" w:type="dxa"/>
            <w:tcBorders>
              <w:top w:val="single" w:sz="4" w:space="0" w:color="auto"/>
              <w:left w:val="single" w:sz="4" w:space="0" w:color="auto"/>
              <w:bottom w:val="single" w:sz="4" w:space="0" w:color="auto"/>
              <w:right w:val="single" w:sz="4" w:space="0" w:color="auto"/>
            </w:tcBorders>
          </w:tcPr>
          <w:p w:rsidR="00101367" w:rsidRPr="00E80C97" w:rsidRDefault="00101367" w:rsidP="00723B53">
            <w:pPr>
              <w:snapToGrid w:val="0"/>
              <w:spacing w:before="20" w:after="20" w:line="240" w:lineRule="atLeast"/>
              <w:ind w:leftChars="5" w:left="175" w:hangingChars="68" w:hanging="163"/>
              <w:jc w:val="both"/>
              <w:rPr>
                <w:rFonts w:ascii="標楷體" w:eastAsia="標楷體" w:hAnsi="標楷體" w:cs="Times New Roman"/>
                <w:color w:val="000000"/>
                <w:szCs w:val="24"/>
              </w:rPr>
            </w:pPr>
          </w:p>
        </w:tc>
        <w:tc>
          <w:tcPr>
            <w:tcW w:w="3827" w:type="dxa"/>
            <w:tcBorders>
              <w:top w:val="single" w:sz="4" w:space="0" w:color="auto"/>
              <w:left w:val="single" w:sz="4" w:space="0" w:color="auto"/>
              <w:bottom w:val="single" w:sz="4" w:space="0" w:color="auto"/>
              <w:right w:val="single" w:sz="4" w:space="0" w:color="auto"/>
            </w:tcBorders>
          </w:tcPr>
          <w:p w:rsidR="00101367" w:rsidRPr="00E80C97" w:rsidRDefault="00101367" w:rsidP="00723B53">
            <w:pPr>
              <w:snapToGrid w:val="0"/>
              <w:spacing w:before="20" w:after="20" w:line="240" w:lineRule="atLeast"/>
              <w:ind w:leftChars="5" w:left="1354" w:hangingChars="559" w:hanging="1342"/>
              <w:jc w:val="both"/>
              <w:rPr>
                <w:rFonts w:ascii="標楷體" w:eastAsia="標楷體" w:hAnsi="標楷體" w:cs="Times New Roman"/>
                <w:color w:val="000000"/>
                <w:szCs w:val="24"/>
              </w:rPr>
            </w:pPr>
            <w:r w:rsidRPr="002F5FC9">
              <w:rPr>
                <w:rFonts w:ascii="標楷體" w:eastAsia="標楷體" w:hAnsi="標楷體" w:cs="Times New Roman" w:hint="eastAsia"/>
                <w:color w:val="000000"/>
                <w:szCs w:val="24"/>
              </w:rPr>
              <w:t>第十七條</w:t>
            </w:r>
            <w:r>
              <w:rPr>
                <w:rFonts w:ascii="標楷體" w:eastAsia="標楷體" w:hAnsi="標楷體" w:cs="Times New Roman" w:hint="eastAsia"/>
                <w:color w:val="000000"/>
                <w:szCs w:val="24"/>
              </w:rPr>
              <w:t xml:space="preserve">  </w:t>
            </w:r>
            <w:r w:rsidRPr="002F5FC9">
              <w:rPr>
                <w:rFonts w:ascii="標楷體" w:eastAsia="標楷體" w:hAnsi="標楷體" w:cs="Times New Roman" w:hint="eastAsia"/>
                <w:color w:val="000000"/>
                <w:szCs w:val="24"/>
              </w:rPr>
              <w:t>校教評會審議</w:t>
            </w:r>
            <w:r w:rsidRPr="00555524">
              <w:rPr>
                <w:rFonts w:ascii="標楷體" w:eastAsia="標楷體" w:hAnsi="標楷體" w:cs="Times New Roman" w:hint="eastAsia"/>
                <w:color w:val="FF0000"/>
                <w:szCs w:val="24"/>
                <w:u w:val="single"/>
              </w:rPr>
              <w:t>送審</w:t>
            </w:r>
            <w:r w:rsidRPr="002F5FC9">
              <w:rPr>
                <w:rFonts w:ascii="標楷體" w:eastAsia="標楷體" w:hAnsi="標楷體" w:cs="Times New Roman" w:hint="eastAsia"/>
                <w:color w:val="000000"/>
                <w:szCs w:val="24"/>
              </w:rPr>
              <w:t>案時，如認定審查意見與分數或勾選之優缺點不相當，得決議該</w:t>
            </w:r>
            <w:r w:rsidRPr="002F5FC9">
              <w:rPr>
                <w:rFonts w:ascii="標楷體" w:eastAsia="標楷體" w:hAnsi="標楷體" w:cs="Times New Roman" w:hint="eastAsia"/>
                <w:color w:val="000000"/>
                <w:szCs w:val="24"/>
              </w:rPr>
              <w:lastRenderedPageBreak/>
              <w:t>份審查意見再辦理一次外審。</w:t>
            </w:r>
          </w:p>
        </w:tc>
        <w:tc>
          <w:tcPr>
            <w:tcW w:w="1276" w:type="dxa"/>
            <w:tcBorders>
              <w:top w:val="single" w:sz="4" w:space="0" w:color="auto"/>
              <w:left w:val="single" w:sz="4" w:space="0" w:color="auto"/>
              <w:bottom w:val="single" w:sz="4" w:space="0" w:color="auto"/>
              <w:right w:val="single" w:sz="4" w:space="0" w:color="auto"/>
            </w:tcBorders>
          </w:tcPr>
          <w:p w:rsidR="00101367" w:rsidRPr="001D4488" w:rsidRDefault="00101367" w:rsidP="00723B53">
            <w:pPr>
              <w:spacing w:line="340" w:lineRule="exact"/>
              <w:rPr>
                <w:rFonts w:ascii="標楷體" w:eastAsia="標楷體" w:hAnsi="標楷體" w:cs="Times New Roman"/>
                <w:szCs w:val="24"/>
              </w:rPr>
            </w:pPr>
            <w:r>
              <w:rPr>
                <w:rFonts w:ascii="標楷體" w:eastAsia="標楷體" w:hAnsi="標楷體" w:cs="Times New Roman" w:hint="eastAsia"/>
                <w:szCs w:val="24"/>
              </w:rPr>
              <w:lastRenderedPageBreak/>
              <w:t>移列至第十四條第二項，本條擬</w:t>
            </w:r>
            <w:proofErr w:type="gramStart"/>
            <w:r>
              <w:rPr>
                <w:rFonts w:ascii="標楷體" w:eastAsia="標楷體" w:hAnsi="標楷體" w:cs="Times New Roman" w:hint="eastAsia"/>
                <w:szCs w:val="24"/>
              </w:rPr>
              <w:t>刪</w:t>
            </w:r>
            <w:proofErr w:type="gramEnd"/>
            <w:r>
              <w:rPr>
                <w:rFonts w:ascii="標楷體" w:eastAsia="標楷體" w:hAnsi="標楷體" w:cs="Times New Roman" w:hint="eastAsia"/>
                <w:szCs w:val="24"/>
              </w:rPr>
              <w:t>。</w:t>
            </w:r>
          </w:p>
        </w:tc>
      </w:tr>
      <w:tr w:rsidR="00101367" w:rsidRPr="0082077E" w:rsidTr="00723B53">
        <w:tc>
          <w:tcPr>
            <w:tcW w:w="4112" w:type="dxa"/>
            <w:tcBorders>
              <w:top w:val="single" w:sz="4" w:space="0" w:color="auto"/>
              <w:left w:val="single" w:sz="4" w:space="0" w:color="auto"/>
              <w:bottom w:val="single" w:sz="4" w:space="0" w:color="auto"/>
              <w:right w:val="single" w:sz="4" w:space="0" w:color="auto"/>
            </w:tcBorders>
          </w:tcPr>
          <w:p w:rsidR="00101367" w:rsidRPr="006026A4" w:rsidRDefault="00101367" w:rsidP="00723B53">
            <w:pPr>
              <w:snapToGrid w:val="0"/>
              <w:spacing w:before="20" w:after="20" w:line="240" w:lineRule="atLeast"/>
              <w:ind w:leftChars="5" w:left="1255" w:hangingChars="518" w:hanging="1243"/>
              <w:jc w:val="both"/>
              <w:rPr>
                <w:rFonts w:ascii="標楷體" w:eastAsia="標楷體" w:hAnsi="標楷體" w:cs="Times New Roman"/>
                <w:color w:val="000000"/>
                <w:szCs w:val="24"/>
              </w:rPr>
            </w:pPr>
            <w:r w:rsidRPr="00555524">
              <w:rPr>
                <w:rFonts w:ascii="標楷體" w:eastAsia="標楷體" w:hAnsi="標楷體" w:cs="Times New Roman" w:hint="eastAsia"/>
                <w:color w:val="FF0000"/>
                <w:szCs w:val="24"/>
                <w:u w:val="single"/>
              </w:rPr>
              <w:lastRenderedPageBreak/>
              <w:t>第十七條</w:t>
            </w:r>
            <w:r>
              <w:rPr>
                <w:rFonts w:ascii="標楷體" w:eastAsia="標楷體" w:hAnsi="標楷體" w:cs="Times New Roman" w:hint="eastAsia"/>
                <w:color w:val="FF0000"/>
                <w:szCs w:val="24"/>
              </w:rPr>
              <w:t xml:space="preserve"> </w:t>
            </w:r>
            <w:r w:rsidRPr="00BA06E9">
              <w:rPr>
                <w:rFonts w:ascii="標楷體" w:eastAsia="標楷體" w:hAnsi="標楷體" w:cs="Times New Roman" w:hint="eastAsia"/>
                <w:color w:val="FF0000"/>
                <w:szCs w:val="24"/>
              </w:rPr>
              <w:t xml:space="preserve"> </w:t>
            </w:r>
            <w:r w:rsidRPr="006026A4">
              <w:rPr>
                <w:rFonts w:ascii="標楷體" w:eastAsia="標楷體" w:hAnsi="標楷體" w:cs="Times New Roman" w:hint="eastAsia"/>
                <w:color w:val="000000"/>
                <w:szCs w:val="24"/>
              </w:rPr>
              <w:t>申請升等案未獲通過時，應敘明未通過理由，以學校名義函送當事人。</w:t>
            </w:r>
          </w:p>
          <w:p w:rsidR="00101367" w:rsidRPr="00E80C97" w:rsidRDefault="00101367" w:rsidP="00723B53">
            <w:pPr>
              <w:snapToGrid w:val="0"/>
              <w:spacing w:before="20" w:after="20" w:line="240" w:lineRule="atLeast"/>
              <w:ind w:leftChars="500" w:left="1200"/>
              <w:jc w:val="both"/>
              <w:rPr>
                <w:rFonts w:ascii="標楷體" w:eastAsia="標楷體" w:hAnsi="標楷體" w:cs="Times New Roman"/>
                <w:color w:val="000000"/>
                <w:szCs w:val="24"/>
              </w:rPr>
            </w:pPr>
            <w:r w:rsidRPr="006026A4">
              <w:rPr>
                <w:rFonts w:ascii="標楷體" w:eastAsia="標楷體" w:hAnsi="標楷體" w:cs="Times New Roman" w:hint="eastAsia"/>
                <w:color w:val="000000"/>
                <w:szCs w:val="24"/>
              </w:rPr>
              <w:t>教師對審議結果如有不服或有疑義，得依本校教師校內升等不通過申復要點提出申復；如仍有不符，得依規定向本校教師申訴評議委員會提出申訴。</w:t>
            </w:r>
          </w:p>
        </w:tc>
        <w:tc>
          <w:tcPr>
            <w:tcW w:w="3827"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before="20" w:after="20" w:line="240" w:lineRule="atLeast"/>
              <w:ind w:leftChars="1" w:left="1322" w:hangingChars="550" w:hanging="1320"/>
              <w:jc w:val="both"/>
              <w:rPr>
                <w:rFonts w:ascii="標楷體" w:eastAsia="標楷體" w:hAnsi="標楷體" w:cs="Times New Roman"/>
                <w:color w:val="000000"/>
                <w:szCs w:val="24"/>
              </w:rPr>
            </w:pPr>
            <w:r w:rsidRPr="002F5FC9">
              <w:rPr>
                <w:rFonts w:ascii="標楷體" w:eastAsia="標楷體" w:hAnsi="標楷體" w:cs="Times New Roman" w:hint="eastAsia"/>
                <w:color w:val="000000"/>
                <w:szCs w:val="24"/>
              </w:rPr>
              <w:t>第十八條</w:t>
            </w:r>
            <w:r>
              <w:rPr>
                <w:rFonts w:ascii="標楷體" w:eastAsia="標楷體" w:hAnsi="標楷體" w:cs="Times New Roman" w:hint="eastAsia"/>
                <w:color w:val="000000"/>
                <w:szCs w:val="24"/>
              </w:rPr>
              <w:t xml:space="preserve"> </w:t>
            </w:r>
            <w:r w:rsidRPr="002F5FC9">
              <w:rPr>
                <w:rFonts w:ascii="標楷體" w:eastAsia="標楷體" w:hAnsi="標楷體" w:cs="Times New Roman" w:hint="eastAsia"/>
                <w:color w:val="000000"/>
                <w:szCs w:val="24"/>
              </w:rPr>
              <w:t xml:space="preserve"> 申請升等案未獲通過時，應敘明未通過理由，以學校名義函送當事人。</w:t>
            </w:r>
          </w:p>
          <w:p w:rsidR="00101367" w:rsidRPr="00E80C97" w:rsidRDefault="00101367" w:rsidP="00723B53">
            <w:pPr>
              <w:snapToGrid w:val="0"/>
              <w:spacing w:before="20" w:after="20" w:line="240" w:lineRule="atLeast"/>
              <w:ind w:leftChars="551" w:left="1322"/>
              <w:jc w:val="both"/>
              <w:rPr>
                <w:rFonts w:ascii="標楷體" w:eastAsia="標楷體" w:hAnsi="標楷體" w:cs="Times New Roman"/>
                <w:color w:val="000000"/>
                <w:szCs w:val="24"/>
              </w:rPr>
            </w:pPr>
            <w:r w:rsidRPr="002F5FC9">
              <w:rPr>
                <w:rFonts w:ascii="標楷體" w:eastAsia="標楷體" w:hAnsi="標楷體" w:cs="Times New Roman" w:hint="eastAsia"/>
                <w:color w:val="000000"/>
                <w:szCs w:val="24"/>
              </w:rPr>
              <w:t>教師對審議結果如有不服或有疑義，得依本校教師校內升等不通過申復要點提出申復；如仍有不符，得依規定向本校教師申訴評議委員會提出申訴。</w:t>
            </w:r>
          </w:p>
        </w:tc>
        <w:tc>
          <w:tcPr>
            <w:tcW w:w="1276" w:type="dxa"/>
            <w:tcBorders>
              <w:top w:val="single" w:sz="4" w:space="0" w:color="auto"/>
              <w:left w:val="single" w:sz="4" w:space="0" w:color="auto"/>
              <w:bottom w:val="single" w:sz="4" w:space="0" w:color="auto"/>
              <w:right w:val="single" w:sz="4" w:space="0" w:color="auto"/>
            </w:tcBorders>
          </w:tcPr>
          <w:p w:rsidR="00101367" w:rsidRPr="00BA06E9" w:rsidRDefault="00101367" w:rsidP="00723B53">
            <w:pPr>
              <w:rPr>
                <w:rFonts w:ascii="標楷體" w:eastAsia="標楷體" w:hAnsi="標楷體"/>
              </w:rPr>
            </w:pPr>
            <w:r w:rsidRPr="00BA06E9">
              <w:rPr>
                <w:rFonts w:ascii="標楷體" w:eastAsia="標楷體" w:hAnsi="標楷體" w:hint="eastAsia"/>
              </w:rPr>
              <w:t>條次變更。</w:t>
            </w:r>
          </w:p>
        </w:tc>
      </w:tr>
      <w:tr w:rsidR="00101367" w:rsidRPr="0082077E" w:rsidTr="00723B53">
        <w:tc>
          <w:tcPr>
            <w:tcW w:w="4112"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before="20" w:after="20" w:line="240" w:lineRule="atLeast"/>
              <w:ind w:left="1440" w:hangingChars="600" w:hanging="1440"/>
              <w:jc w:val="both"/>
              <w:rPr>
                <w:rFonts w:ascii="標楷體" w:eastAsia="標楷體" w:hAnsi="標楷體" w:cs="Times New Roman"/>
                <w:color w:val="000000"/>
                <w:szCs w:val="24"/>
              </w:rPr>
            </w:pPr>
            <w:r w:rsidRPr="00555524">
              <w:rPr>
                <w:rFonts w:ascii="標楷體" w:eastAsia="標楷體" w:hAnsi="標楷體" w:cs="Times New Roman" w:hint="eastAsia"/>
                <w:color w:val="FF0000"/>
                <w:szCs w:val="24"/>
                <w:u w:val="single"/>
              </w:rPr>
              <w:t>第十八條</w:t>
            </w:r>
            <w:r>
              <w:rPr>
                <w:rFonts w:ascii="標楷體" w:eastAsia="標楷體" w:hAnsi="標楷體" w:cs="Times New Roman" w:hint="eastAsia"/>
                <w:color w:val="FF0000"/>
                <w:szCs w:val="24"/>
              </w:rPr>
              <w:t xml:space="preserve"> </w:t>
            </w:r>
            <w:r w:rsidRPr="006026A4">
              <w:rPr>
                <w:rFonts w:ascii="標楷體" w:eastAsia="標楷體" w:hAnsi="標楷體" w:cs="Times New Roman" w:hint="eastAsia"/>
                <w:color w:val="000000"/>
                <w:szCs w:val="24"/>
              </w:rPr>
              <w:t xml:space="preserve"> 本校專任教師送審著作(含博士論文)之外審審查費每位</w:t>
            </w:r>
            <w:r w:rsidRPr="00555524">
              <w:rPr>
                <w:rFonts w:ascii="標楷體" w:eastAsia="標楷體" w:hAnsi="標楷體" w:cs="Times New Roman" w:hint="eastAsia"/>
                <w:color w:val="FF0000"/>
                <w:szCs w:val="24"/>
                <w:u w:val="single"/>
              </w:rPr>
              <w:t>委員</w:t>
            </w:r>
            <w:r w:rsidRPr="006026A4">
              <w:rPr>
                <w:rFonts w:ascii="標楷體" w:eastAsia="標楷體" w:hAnsi="標楷體" w:cs="Times New Roman" w:hint="eastAsia"/>
                <w:color w:val="000000"/>
                <w:szCs w:val="24"/>
              </w:rPr>
              <w:t>叁仟元，得由教育部獎補助款支應。</w:t>
            </w:r>
          </w:p>
          <w:p w:rsidR="00101367" w:rsidRPr="0082077E" w:rsidRDefault="00101367" w:rsidP="00723B53">
            <w:pPr>
              <w:snapToGrid w:val="0"/>
              <w:spacing w:before="20" w:after="20" w:line="240" w:lineRule="atLeast"/>
              <w:ind w:leftChars="600" w:left="1440"/>
              <w:jc w:val="both"/>
              <w:rPr>
                <w:rFonts w:ascii="標楷體" w:eastAsia="標楷體" w:hAnsi="標楷體" w:cs="Times New Roman"/>
                <w:szCs w:val="24"/>
              </w:rPr>
            </w:pPr>
            <w:r w:rsidRPr="006026A4">
              <w:rPr>
                <w:rFonts w:ascii="標楷體" w:eastAsia="標楷體" w:hAnsi="標楷體" w:cs="Times New Roman" w:hint="eastAsia"/>
                <w:color w:val="000000"/>
                <w:szCs w:val="24"/>
              </w:rPr>
              <w:t>兼任教師升等外審費用由送審教師自付。</w:t>
            </w:r>
          </w:p>
        </w:tc>
        <w:tc>
          <w:tcPr>
            <w:tcW w:w="3827" w:type="dxa"/>
            <w:tcBorders>
              <w:top w:val="single" w:sz="4" w:space="0" w:color="auto"/>
              <w:left w:val="single" w:sz="4" w:space="0" w:color="auto"/>
              <w:bottom w:val="single" w:sz="4" w:space="0" w:color="auto"/>
              <w:right w:val="single" w:sz="4" w:space="0" w:color="auto"/>
            </w:tcBorders>
          </w:tcPr>
          <w:p w:rsidR="00101367" w:rsidRDefault="00101367" w:rsidP="00723B53">
            <w:pPr>
              <w:snapToGrid w:val="0"/>
              <w:spacing w:before="20" w:after="20" w:line="240" w:lineRule="atLeast"/>
              <w:ind w:leftChars="1" w:left="1322" w:hangingChars="550" w:hanging="1320"/>
              <w:jc w:val="both"/>
              <w:rPr>
                <w:rFonts w:ascii="標楷體" w:eastAsia="標楷體" w:hAnsi="標楷體" w:cs="Times New Roman"/>
                <w:color w:val="000000"/>
                <w:szCs w:val="24"/>
              </w:rPr>
            </w:pPr>
            <w:r w:rsidRPr="00555524">
              <w:rPr>
                <w:rFonts w:ascii="標楷體" w:eastAsia="標楷體" w:hAnsi="標楷體" w:cs="Times New Roman" w:hint="eastAsia"/>
                <w:color w:val="FF0000"/>
                <w:szCs w:val="24"/>
                <w:u w:val="single"/>
              </w:rPr>
              <w:t>第十九條</w:t>
            </w:r>
            <w:r>
              <w:rPr>
                <w:rFonts w:ascii="標楷體" w:eastAsia="標楷體" w:hAnsi="標楷體" w:cs="Times New Roman" w:hint="eastAsia"/>
                <w:color w:val="000000"/>
                <w:szCs w:val="24"/>
              </w:rPr>
              <w:t xml:space="preserve"> </w:t>
            </w:r>
            <w:r w:rsidRPr="002F5FC9">
              <w:rPr>
                <w:rFonts w:ascii="標楷體" w:eastAsia="標楷體" w:hAnsi="標楷體" w:cs="Times New Roman" w:hint="eastAsia"/>
                <w:color w:val="000000"/>
                <w:szCs w:val="24"/>
              </w:rPr>
              <w:t xml:space="preserve"> 本校專任教師送審著作(含博士論文)之外審審查費每位叁仟元，得由教育部獎補助款支應。</w:t>
            </w:r>
          </w:p>
          <w:p w:rsidR="00101367" w:rsidRPr="0082077E" w:rsidRDefault="00101367" w:rsidP="00723B53">
            <w:pPr>
              <w:snapToGrid w:val="0"/>
              <w:spacing w:before="20" w:after="20" w:line="240" w:lineRule="atLeast"/>
              <w:ind w:leftChars="551" w:left="1322"/>
              <w:jc w:val="both"/>
              <w:rPr>
                <w:rFonts w:ascii="標楷體" w:eastAsia="標楷體" w:hAnsi="標楷體" w:cs="Times New Roman"/>
                <w:szCs w:val="24"/>
              </w:rPr>
            </w:pPr>
            <w:r w:rsidRPr="002F5FC9">
              <w:rPr>
                <w:rFonts w:ascii="標楷體" w:eastAsia="標楷體" w:hAnsi="標楷體" w:cs="Times New Roman" w:hint="eastAsia"/>
                <w:color w:val="000000"/>
                <w:szCs w:val="24"/>
              </w:rPr>
              <w:t>兼任教師升等外審費用由送審教師自付。</w:t>
            </w:r>
          </w:p>
        </w:tc>
        <w:tc>
          <w:tcPr>
            <w:tcW w:w="1276" w:type="dxa"/>
            <w:tcBorders>
              <w:top w:val="single" w:sz="4" w:space="0" w:color="auto"/>
              <w:left w:val="single" w:sz="4" w:space="0" w:color="auto"/>
              <w:bottom w:val="single" w:sz="4" w:space="0" w:color="auto"/>
              <w:right w:val="single" w:sz="4" w:space="0" w:color="auto"/>
            </w:tcBorders>
          </w:tcPr>
          <w:p w:rsidR="00101367" w:rsidRDefault="00101367" w:rsidP="00723B53">
            <w:r w:rsidRPr="00BA06E9">
              <w:rPr>
                <w:rFonts w:ascii="標楷體" w:eastAsia="標楷體" w:hAnsi="標楷體" w:hint="eastAsia"/>
              </w:rPr>
              <w:t>條次變更</w:t>
            </w:r>
            <w:r>
              <w:rPr>
                <w:rFonts w:ascii="標楷體" w:eastAsia="標楷體" w:hAnsi="標楷體" w:hint="eastAsia"/>
              </w:rPr>
              <w:t>及</w:t>
            </w:r>
            <w:r>
              <w:rPr>
                <w:rFonts w:ascii="標楷體" w:eastAsia="標楷體" w:hAnsi="標楷體" w:cs="Times New Roman" w:hint="eastAsia"/>
                <w:szCs w:val="24"/>
              </w:rPr>
              <w:t>文字修正</w:t>
            </w:r>
            <w:r w:rsidRPr="00431E76">
              <w:rPr>
                <w:rFonts w:ascii="標楷體" w:eastAsia="標楷體" w:hAnsi="標楷體" w:cs="Times New Roman" w:hint="eastAsia"/>
                <w:szCs w:val="24"/>
              </w:rPr>
              <w:t>。</w:t>
            </w:r>
          </w:p>
        </w:tc>
      </w:tr>
      <w:tr w:rsidR="00101367" w:rsidRPr="0082077E" w:rsidTr="00723B53">
        <w:tc>
          <w:tcPr>
            <w:tcW w:w="4112" w:type="dxa"/>
            <w:tcBorders>
              <w:top w:val="single" w:sz="4" w:space="0" w:color="auto"/>
              <w:left w:val="single" w:sz="4" w:space="0" w:color="auto"/>
              <w:bottom w:val="single" w:sz="4" w:space="0" w:color="auto"/>
              <w:right w:val="single" w:sz="4" w:space="0" w:color="auto"/>
            </w:tcBorders>
          </w:tcPr>
          <w:p w:rsidR="00101367" w:rsidRPr="00985E47" w:rsidRDefault="00101367" w:rsidP="00723B53">
            <w:pPr>
              <w:snapToGrid w:val="0"/>
              <w:spacing w:before="20" w:after="20" w:line="240" w:lineRule="atLeast"/>
              <w:ind w:left="1200" w:hangingChars="500" w:hanging="1200"/>
              <w:jc w:val="both"/>
              <w:rPr>
                <w:rFonts w:ascii="標楷體" w:eastAsia="標楷體" w:hAnsi="標楷體" w:cs="Times New Roman"/>
                <w:szCs w:val="24"/>
              </w:rPr>
            </w:pPr>
            <w:r w:rsidRPr="00555524">
              <w:rPr>
                <w:rFonts w:ascii="標楷體" w:eastAsia="標楷體" w:hAnsi="標楷體" w:cs="Times New Roman" w:hint="eastAsia"/>
                <w:color w:val="FF0000"/>
                <w:szCs w:val="24"/>
                <w:u w:val="single"/>
              </w:rPr>
              <w:t>第十九條</w:t>
            </w:r>
            <w:r>
              <w:rPr>
                <w:rFonts w:ascii="標楷體" w:eastAsia="標楷體" w:hAnsi="標楷體" w:cs="Times New Roman" w:hint="eastAsia"/>
                <w:color w:val="FF0000"/>
                <w:szCs w:val="24"/>
              </w:rPr>
              <w:t xml:space="preserve"> </w:t>
            </w:r>
            <w:r w:rsidRPr="00BA06E9">
              <w:rPr>
                <w:rFonts w:ascii="標楷體" w:eastAsia="標楷體" w:hAnsi="標楷體" w:cs="Times New Roman" w:hint="eastAsia"/>
                <w:color w:val="FF0000"/>
                <w:szCs w:val="24"/>
              </w:rPr>
              <w:t xml:space="preserve"> </w:t>
            </w:r>
            <w:r w:rsidRPr="00985E47">
              <w:rPr>
                <w:rFonts w:ascii="標楷體" w:eastAsia="標楷體" w:hAnsi="標楷體" w:cs="Times New Roman" w:hint="eastAsia"/>
                <w:szCs w:val="24"/>
              </w:rPr>
              <w:t>本校教師送審著作之外審作業，依本校教師升等著作外審作業要點規定辦理。</w:t>
            </w:r>
          </w:p>
        </w:tc>
        <w:tc>
          <w:tcPr>
            <w:tcW w:w="3827" w:type="dxa"/>
            <w:tcBorders>
              <w:top w:val="single" w:sz="4" w:space="0" w:color="auto"/>
              <w:left w:val="single" w:sz="4" w:space="0" w:color="auto"/>
              <w:bottom w:val="single" w:sz="4" w:space="0" w:color="auto"/>
              <w:right w:val="single" w:sz="4" w:space="0" w:color="auto"/>
            </w:tcBorders>
          </w:tcPr>
          <w:p w:rsidR="00101367" w:rsidRPr="00E80C97" w:rsidRDefault="00101367" w:rsidP="00723B53">
            <w:pPr>
              <w:snapToGrid w:val="0"/>
              <w:spacing w:before="20" w:after="20" w:line="240" w:lineRule="atLeast"/>
              <w:ind w:left="1200" w:hangingChars="500" w:hanging="1200"/>
              <w:jc w:val="both"/>
              <w:rPr>
                <w:rFonts w:ascii="標楷體" w:eastAsia="標楷體" w:hAnsi="標楷體" w:cs="Times New Roman"/>
                <w:color w:val="000000"/>
                <w:szCs w:val="24"/>
              </w:rPr>
            </w:pPr>
            <w:r w:rsidRPr="00555524">
              <w:rPr>
                <w:rFonts w:ascii="標楷體" w:eastAsia="標楷體" w:hAnsi="標楷體" w:cs="Times New Roman" w:hint="eastAsia"/>
                <w:color w:val="FF0000"/>
                <w:szCs w:val="24"/>
                <w:u w:val="single"/>
              </w:rPr>
              <w:t>第二十條</w:t>
            </w:r>
            <w:r>
              <w:rPr>
                <w:rFonts w:ascii="標楷體" w:eastAsia="標楷體" w:hAnsi="標楷體" w:cs="Times New Roman" w:hint="eastAsia"/>
                <w:color w:val="000000"/>
                <w:szCs w:val="24"/>
              </w:rPr>
              <w:t xml:space="preserve"> </w:t>
            </w:r>
            <w:r w:rsidRPr="002F5FC9">
              <w:rPr>
                <w:rFonts w:ascii="標楷體" w:eastAsia="標楷體" w:hAnsi="標楷體" w:cs="Times New Roman" w:hint="eastAsia"/>
                <w:color w:val="000000"/>
                <w:szCs w:val="24"/>
              </w:rPr>
              <w:t xml:space="preserve"> 本校教師送審著作之外審作業，依本校教師升等著作外審作業要點規定辦理。</w:t>
            </w:r>
          </w:p>
        </w:tc>
        <w:tc>
          <w:tcPr>
            <w:tcW w:w="1276" w:type="dxa"/>
            <w:tcBorders>
              <w:top w:val="single" w:sz="4" w:space="0" w:color="auto"/>
              <w:left w:val="single" w:sz="4" w:space="0" w:color="auto"/>
              <w:bottom w:val="single" w:sz="4" w:space="0" w:color="auto"/>
              <w:right w:val="single" w:sz="4" w:space="0" w:color="auto"/>
            </w:tcBorders>
          </w:tcPr>
          <w:p w:rsidR="00101367" w:rsidRDefault="00101367" w:rsidP="00723B53">
            <w:r w:rsidRPr="005B5B5A">
              <w:rPr>
                <w:rFonts w:ascii="標楷體" w:eastAsia="標楷體" w:hAnsi="標楷體" w:cs="Times New Roman" w:hint="eastAsia"/>
                <w:szCs w:val="24"/>
              </w:rPr>
              <w:t>條次變更。</w:t>
            </w:r>
          </w:p>
        </w:tc>
      </w:tr>
      <w:tr w:rsidR="00101367" w:rsidRPr="0082077E" w:rsidTr="00723B53">
        <w:tc>
          <w:tcPr>
            <w:tcW w:w="4112" w:type="dxa"/>
            <w:tcBorders>
              <w:top w:val="single" w:sz="4" w:space="0" w:color="auto"/>
              <w:left w:val="single" w:sz="4" w:space="0" w:color="auto"/>
              <w:bottom w:val="single" w:sz="4" w:space="0" w:color="auto"/>
              <w:right w:val="single" w:sz="4" w:space="0" w:color="auto"/>
            </w:tcBorders>
          </w:tcPr>
          <w:p w:rsidR="00101367" w:rsidRPr="00985E47" w:rsidRDefault="00101367" w:rsidP="00723B53">
            <w:pPr>
              <w:snapToGrid w:val="0"/>
              <w:spacing w:before="20" w:after="20" w:line="240" w:lineRule="atLeast"/>
              <w:ind w:left="1200" w:hangingChars="500" w:hanging="1200"/>
              <w:jc w:val="both"/>
              <w:rPr>
                <w:rFonts w:ascii="標楷體" w:eastAsia="標楷體" w:hAnsi="標楷體" w:cs="Times New Roman"/>
                <w:szCs w:val="24"/>
              </w:rPr>
            </w:pPr>
            <w:r w:rsidRPr="00555524">
              <w:rPr>
                <w:rFonts w:ascii="標楷體" w:eastAsia="標楷體" w:hAnsi="標楷體" w:cs="Times New Roman" w:hint="eastAsia"/>
                <w:color w:val="FF0000"/>
                <w:szCs w:val="24"/>
                <w:u w:val="single"/>
              </w:rPr>
              <w:t>第二十條</w:t>
            </w:r>
            <w:r w:rsidRPr="00985E47">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985E47">
              <w:rPr>
                <w:rFonts w:ascii="標楷體" w:eastAsia="標楷體" w:hAnsi="標楷體" w:cs="Times New Roman" w:hint="eastAsia"/>
                <w:szCs w:val="24"/>
              </w:rPr>
              <w:t>本辦法如有未盡事宜，依相關法令規定辦理。</w:t>
            </w:r>
          </w:p>
        </w:tc>
        <w:tc>
          <w:tcPr>
            <w:tcW w:w="3827" w:type="dxa"/>
            <w:tcBorders>
              <w:top w:val="single" w:sz="4" w:space="0" w:color="auto"/>
              <w:left w:val="single" w:sz="4" w:space="0" w:color="auto"/>
              <w:bottom w:val="single" w:sz="4" w:space="0" w:color="auto"/>
              <w:right w:val="single" w:sz="4" w:space="0" w:color="auto"/>
            </w:tcBorders>
          </w:tcPr>
          <w:p w:rsidR="00101367" w:rsidRPr="00020409" w:rsidRDefault="00101367" w:rsidP="00723B53">
            <w:pPr>
              <w:snapToGrid w:val="0"/>
              <w:spacing w:before="20" w:after="20" w:line="240" w:lineRule="atLeast"/>
              <w:ind w:leftChars="1" w:left="1562" w:hangingChars="650" w:hanging="1560"/>
              <w:jc w:val="both"/>
              <w:rPr>
                <w:rFonts w:ascii="標楷體" w:eastAsia="標楷體" w:hAnsi="標楷體" w:cs="Times New Roman"/>
                <w:color w:val="000000"/>
                <w:szCs w:val="24"/>
              </w:rPr>
            </w:pPr>
            <w:r w:rsidRPr="00555524">
              <w:rPr>
                <w:rFonts w:ascii="標楷體" w:eastAsia="標楷體" w:hAnsi="標楷體" w:cs="Times New Roman" w:hint="eastAsia"/>
                <w:color w:val="FF0000"/>
                <w:szCs w:val="24"/>
                <w:u w:val="single"/>
              </w:rPr>
              <w:t>第二十一條</w:t>
            </w:r>
            <w:r w:rsidRPr="002F5FC9">
              <w:rPr>
                <w:rFonts w:ascii="標楷體" w:eastAsia="標楷體" w:hAnsi="標楷體" w:cs="Times New Roman" w:hint="eastAsia"/>
                <w:color w:val="000000"/>
                <w:szCs w:val="24"/>
              </w:rPr>
              <w:t xml:space="preserve">  本辦法如有未盡事宜，依相關法令規定辦理。</w:t>
            </w:r>
          </w:p>
        </w:tc>
        <w:tc>
          <w:tcPr>
            <w:tcW w:w="1276" w:type="dxa"/>
            <w:tcBorders>
              <w:top w:val="single" w:sz="4" w:space="0" w:color="auto"/>
              <w:left w:val="single" w:sz="4" w:space="0" w:color="auto"/>
              <w:bottom w:val="single" w:sz="4" w:space="0" w:color="auto"/>
              <w:right w:val="single" w:sz="4" w:space="0" w:color="auto"/>
            </w:tcBorders>
          </w:tcPr>
          <w:p w:rsidR="00101367" w:rsidRDefault="00101367" w:rsidP="00723B53">
            <w:r w:rsidRPr="005B5B5A">
              <w:rPr>
                <w:rFonts w:ascii="標楷體" w:eastAsia="標楷體" w:hAnsi="標楷體" w:cs="Times New Roman" w:hint="eastAsia"/>
                <w:szCs w:val="24"/>
              </w:rPr>
              <w:t>條次變更。</w:t>
            </w:r>
          </w:p>
        </w:tc>
      </w:tr>
      <w:tr w:rsidR="00101367" w:rsidRPr="0082077E" w:rsidTr="00723B53">
        <w:tc>
          <w:tcPr>
            <w:tcW w:w="4112" w:type="dxa"/>
            <w:tcBorders>
              <w:top w:val="single" w:sz="4" w:space="0" w:color="auto"/>
              <w:left w:val="single" w:sz="4" w:space="0" w:color="auto"/>
              <w:bottom w:val="single" w:sz="4" w:space="0" w:color="auto"/>
              <w:right w:val="single" w:sz="4" w:space="0" w:color="auto"/>
            </w:tcBorders>
          </w:tcPr>
          <w:p w:rsidR="00101367" w:rsidRPr="00985E47" w:rsidRDefault="00101367" w:rsidP="00723B53">
            <w:pPr>
              <w:snapToGrid w:val="0"/>
              <w:spacing w:line="240" w:lineRule="atLeast"/>
              <w:ind w:left="1560" w:hangingChars="650" w:hanging="1560"/>
              <w:jc w:val="both"/>
              <w:rPr>
                <w:rFonts w:ascii="標楷體" w:eastAsia="標楷體" w:hAnsi="標楷體" w:cs="Times New Roman"/>
                <w:szCs w:val="24"/>
              </w:rPr>
            </w:pPr>
            <w:r w:rsidRPr="00555524">
              <w:rPr>
                <w:rFonts w:ascii="標楷體" w:eastAsia="標楷體" w:hAnsi="標楷體" w:cs="Times New Roman" w:hint="eastAsia"/>
                <w:color w:val="FF0000"/>
                <w:szCs w:val="24"/>
                <w:u w:val="single"/>
              </w:rPr>
              <w:t>第二十一條</w:t>
            </w:r>
            <w:r>
              <w:rPr>
                <w:rFonts w:ascii="標楷體" w:eastAsia="標楷體" w:hAnsi="標楷體" w:cs="Times New Roman" w:hint="eastAsia"/>
                <w:color w:val="FF0000"/>
                <w:szCs w:val="24"/>
              </w:rPr>
              <w:t xml:space="preserve">  </w:t>
            </w:r>
            <w:r w:rsidRPr="00985E47">
              <w:rPr>
                <w:rFonts w:ascii="標楷體" w:eastAsia="標楷體" w:hAnsi="標楷體" w:cs="Times New Roman" w:hint="eastAsia"/>
                <w:szCs w:val="24"/>
              </w:rPr>
              <w:t>本辦法經校務會議通過，陳校長核定後公布實施，修正時亦同。</w:t>
            </w:r>
          </w:p>
        </w:tc>
        <w:tc>
          <w:tcPr>
            <w:tcW w:w="3827" w:type="dxa"/>
            <w:tcBorders>
              <w:top w:val="single" w:sz="4" w:space="0" w:color="auto"/>
              <w:left w:val="single" w:sz="4" w:space="0" w:color="auto"/>
              <w:bottom w:val="single" w:sz="4" w:space="0" w:color="auto"/>
              <w:right w:val="single" w:sz="4" w:space="0" w:color="auto"/>
            </w:tcBorders>
          </w:tcPr>
          <w:p w:rsidR="00101367" w:rsidRPr="0082077E" w:rsidRDefault="00101367" w:rsidP="00723B53">
            <w:pPr>
              <w:spacing w:line="340" w:lineRule="exact"/>
              <w:ind w:left="1440" w:hangingChars="600" w:hanging="1440"/>
              <w:rPr>
                <w:rFonts w:ascii="標楷體" w:eastAsia="標楷體" w:hAnsi="標楷體" w:cs="Times New Roman"/>
                <w:szCs w:val="24"/>
              </w:rPr>
            </w:pPr>
            <w:r w:rsidRPr="00555524">
              <w:rPr>
                <w:rFonts w:ascii="標楷體" w:eastAsia="標楷體" w:hAnsi="標楷體" w:cs="Times New Roman" w:hint="eastAsia"/>
                <w:color w:val="FF0000"/>
                <w:szCs w:val="24"/>
                <w:u w:val="single"/>
              </w:rPr>
              <w:t>第二十二條</w:t>
            </w:r>
            <w:r>
              <w:rPr>
                <w:rFonts w:ascii="標楷體" w:eastAsia="標楷體" w:hAnsi="標楷體" w:cs="Times New Roman" w:hint="eastAsia"/>
                <w:color w:val="000000"/>
                <w:szCs w:val="24"/>
              </w:rPr>
              <w:t xml:space="preserve">  </w:t>
            </w:r>
            <w:r w:rsidRPr="002F5FC9">
              <w:rPr>
                <w:rFonts w:ascii="標楷體" w:eastAsia="標楷體" w:hAnsi="標楷體" w:cs="Times New Roman" w:hint="eastAsia"/>
                <w:color w:val="000000"/>
                <w:szCs w:val="24"/>
              </w:rPr>
              <w:t>本辦法經校務會議通過，陳校長核定後公布實施，修正時亦同。</w:t>
            </w:r>
          </w:p>
        </w:tc>
        <w:tc>
          <w:tcPr>
            <w:tcW w:w="1276" w:type="dxa"/>
            <w:tcBorders>
              <w:top w:val="single" w:sz="4" w:space="0" w:color="auto"/>
              <w:left w:val="single" w:sz="4" w:space="0" w:color="auto"/>
              <w:bottom w:val="single" w:sz="4" w:space="0" w:color="auto"/>
              <w:right w:val="single" w:sz="4" w:space="0" w:color="auto"/>
            </w:tcBorders>
          </w:tcPr>
          <w:p w:rsidR="00101367" w:rsidRDefault="00101367" w:rsidP="00723B53">
            <w:r w:rsidRPr="005B5B5A">
              <w:rPr>
                <w:rFonts w:ascii="標楷體" w:eastAsia="標楷體" w:hAnsi="標楷體" w:cs="Times New Roman" w:hint="eastAsia"/>
                <w:szCs w:val="24"/>
              </w:rPr>
              <w:t>條次變更。</w:t>
            </w:r>
          </w:p>
        </w:tc>
      </w:tr>
    </w:tbl>
    <w:p w:rsidR="00101367" w:rsidRPr="006026A4" w:rsidRDefault="00101367" w:rsidP="00101367">
      <w:pPr>
        <w:snapToGrid w:val="0"/>
        <w:spacing w:line="240" w:lineRule="atLeast"/>
        <w:ind w:left="953" w:hangingChars="397" w:hanging="953"/>
        <w:jc w:val="both"/>
        <w:rPr>
          <w:szCs w:val="24"/>
        </w:rPr>
      </w:pPr>
    </w:p>
    <w:p w:rsidR="00101367" w:rsidRDefault="00101367" w:rsidP="00101367">
      <w:pPr>
        <w:rPr>
          <w:rFonts w:ascii="標楷體" w:eastAsia="標楷體" w:hAnsi="標楷體"/>
        </w:rPr>
        <w:sectPr w:rsidR="00101367" w:rsidSect="004F06FB">
          <w:footerReference w:type="even" r:id="rId6"/>
          <w:pgSz w:w="11906" w:h="16838"/>
          <w:pgMar w:top="1276" w:right="1800" w:bottom="1440" w:left="1800" w:header="851" w:footer="992" w:gutter="0"/>
          <w:cols w:space="425"/>
          <w:docGrid w:type="lines" w:linePitch="360"/>
        </w:sectPr>
      </w:pPr>
    </w:p>
    <w:p w:rsidR="00101367" w:rsidRPr="00B72B25" w:rsidRDefault="00101367" w:rsidP="00101367">
      <w:pPr>
        <w:tabs>
          <w:tab w:val="left" w:pos="4550"/>
        </w:tabs>
        <w:snapToGrid w:val="0"/>
        <w:spacing w:line="240" w:lineRule="atLeast"/>
        <w:jc w:val="center"/>
        <w:rPr>
          <w:rFonts w:ascii="標楷體" w:eastAsia="標楷體" w:hAnsi="標楷體" w:cs="Times New Roman"/>
          <w:sz w:val="28"/>
          <w:szCs w:val="28"/>
        </w:rPr>
      </w:pPr>
      <w:r w:rsidRPr="00B72B25">
        <w:rPr>
          <w:rFonts w:ascii="標楷體" w:eastAsia="標楷體" w:hAnsi="標楷體" w:cs="Times New Roman" w:hint="eastAsia"/>
          <w:sz w:val="28"/>
          <w:szCs w:val="28"/>
        </w:rPr>
        <w:lastRenderedPageBreak/>
        <w:t>新生醫護管理專科學校教師升等辦法修正草案</w:t>
      </w:r>
    </w:p>
    <w:p w:rsidR="00101367" w:rsidRDefault="00101367" w:rsidP="00101367">
      <w:pPr>
        <w:tabs>
          <w:tab w:val="left" w:pos="4550"/>
        </w:tabs>
        <w:snapToGrid w:val="0"/>
        <w:spacing w:line="240" w:lineRule="atLeast"/>
        <w:ind w:firstLineChars="1100" w:firstLine="2200"/>
        <w:jc w:val="right"/>
        <w:rPr>
          <w:rFonts w:ascii="標楷體" w:eastAsia="標楷體" w:hAnsi="標楷體" w:cs="Times New Roman"/>
          <w:sz w:val="20"/>
          <w:szCs w:val="24"/>
        </w:rPr>
      </w:pPr>
    </w:p>
    <w:p w:rsidR="00101367" w:rsidRPr="009A6C4C" w:rsidRDefault="00101367" w:rsidP="00101367">
      <w:pPr>
        <w:tabs>
          <w:tab w:val="left" w:pos="4550"/>
        </w:tabs>
        <w:snapToGrid w:val="0"/>
        <w:spacing w:line="240" w:lineRule="atLeast"/>
        <w:ind w:firstLineChars="1100" w:firstLine="2200"/>
        <w:jc w:val="right"/>
        <w:rPr>
          <w:rFonts w:ascii="標楷體" w:eastAsia="標楷體" w:hAnsi="標楷體" w:cs="Times New Roman"/>
          <w:sz w:val="20"/>
          <w:szCs w:val="24"/>
        </w:rPr>
      </w:pPr>
      <w:r w:rsidRPr="009A6C4C">
        <w:rPr>
          <w:rFonts w:ascii="標楷體" w:eastAsia="標楷體" w:hAnsi="標楷體" w:cs="Times New Roman" w:hint="eastAsia"/>
          <w:sz w:val="20"/>
          <w:szCs w:val="24"/>
        </w:rPr>
        <w:t>94.08.31.94學年度第一學期校務會議修正通過</w:t>
      </w:r>
    </w:p>
    <w:p w:rsidR="00101367" w:rsidRPr="009A6C4C" w:rsidRDefault="00101367" w:rsidP="00101367">
      <w:pPr>
        <w:snapToGrid w:val="0"/>
        <w:spacing w:line="240" w:lineRule="atLeast"/>
        <w:jc w:val="right"/>
        <w:rPr>
          <w:rFonts w:ascii="標楷體" w:eastAsia="標楷體" w:hAnsi="標楷體" w:cs="Times New Roman"/>
          <w:sz w:val="20"/>
          <w:szCs w:val="24"/>
        </w:rPr>
      </w:pPr>
      <w:r w:rsidRPr="009A6C4C">
        <w:rPr>
          <w:rFonts w:ascii="標楷體" w:eastAsia="標楷體" w:hAnsi="標楷體" w:cs="Times New Roman" w:hint="eastAsia"/>
          <w:sz w:val="20"/>
          <w:szCs w:val="24"/>
        </w:rPr>
        <w:t>95.02.10.94學年度第二學期校務會議修正通過</w:t>
      </w:r>
    </w:p>
    <w:p w:rsidR="00101367" w:rsidRPr="009A6C4C" w:rsidRDefault="00101367" w:rsidP="00101367">
      <w:pPr>
        <w:tabs>
          <w:tab w:val="left" w:pos="4680"/>
        </w:tabs>
        <w:snapToGrid w:val="0"/>
        <w:jc w:val="right"/>
        <w:rPr>
          <w:rFonts w:ascii="標楷體" w:eastAsia="標楷體" w:hAnsi="標楷體" w:cs="Times New Roman"/>
          <w:sz w:val="20"/>
          <w:szCs w:val="24"/>
        </w:rPr>
      </w:pPr>
      <w:r w:rsidRPr="009A6C4C">
        <w:rPr>
          <w:rFonts w:ascii="標楷體" w:eastAsia="標楷體" w:hAnsi="標楷體" w:cs="Times New Roman" w:hint="eastAsia"/>
          <w:sz w:val="20"/>
          <w:szCs w:val="24"/>
        </w:rPr>
        <w:t>96.12.26.96學年度第一學期校務會議修正通過</w:t>
      </w:r>
    </w:p>
    <w:p w:rsidR="00101367" w:rsidRPr="009A6C4C" w:rsidRDefault="00101367" w:rsidP="00101367">
      <w:pPr>
        <w:snapToGrid w:val="0"/>
        <w:jc w:val="right"/>
        <w:rPr>
          <w:rFonts w:ascii="標楷體" w:eastAsia="標楷體" w:hAnsi="標楷體" w:cs="Times New Roman"/>
          <w:sz w:val="20"/>
          <w:szCs w:val="24"/>
        </w:rPr>
      </w:pPr>
      <w:r w:rsidRPr="009A6C4C">
        <w:rPr>
          <w:rFonts w:ascii="標楷體" w:eastAsia="標楷體" w:hAnsi="標楷體" w:cs="Times New Roman" w:hint="eastAsia"/>
          <w:sz w:val="20"/>
          <w:szCs w:val="24"/>
        </w:rPr>
        <w:t>97.12.31.97學年度第一學期校務會議修正通過</w:t>
      </w:r>
    </w:p>
    <w:p w:rsidR="00101367" w:rsidRPr="009A6C4C" w:rsidRDefault="00101367" w:rsidP="00101367">
      <w:pPr>
        <w:snapToGrid w:val="0"/>
        <w:jc w:val="right"/>
        <w:rPr>
          <w:rFonts w:ascii="標楷體" w:eastAsia="標楷體" w:hAnsi="標楷體" w:cs="Times New Roman"/>
          <w:sz w:val="20"/>
          <w:szCs w:val="24"/>
        </w:rPr>
      </w:pPr>
      <w:r w:rsidRPr="009A6C4C">
        <w:rPr>
          <w:rFonts w:ascii="標楷體" w:eastAsia="標楷體" w:hAnsi="標楷體" w:cs="Times New Roman" w:hint="eastAsia"/>
          <w:sz w:val="20"/>
          <w:szCs w:val="24"/>
        </w:rPr>
        <w:t>98.03.18.97學年度第二學期校務會議修正通過</w:t>
      </w:r>
    </w:p>
    <w:p w:rsidR="00101367" w:rsidRPr="009A6C4C" w:rsidRDefault="00101367" w:rsidP="00101367">
      <w:pPr>
        <w:snapToGrid w:val="0"/>
        <w:jc w:val="right"/>
        <w:rPr>
          <w:rFonts w:ascii="標楷體" w:eastAsia="標楷體" w:hAnsi="標楷體" w:cs="Times New Roman"/>
          <w:sz w:val="20"/>
          <w:szCs w:val="24"/>
        </w:rPr>
      </w:pPr>
      <w:r w:rsidRPr="009A6C4C">
        <w:rPr>
          <w:rFonts w:ascii="標楷體" w:eastAsia="標楷體" w:hAnsi="標楷體" w:cs="Times New Roman" w:hint="eastAsia"/>
          <w:sz w:val="20"/>
          <w:szCs w:val="24"/>
        </w:rPr>
        <w:t>99.06.09.98學年度第二學期校務會議修正通過</w:t>
      </w:r>
    </w:p>
    <w:p w:rsidR="00101367" w:rsidRPr="009A6C4C" w:rsidRDefault="00101367" w:rsidP="00101367">
      <w:pPr>
        <w:snapToGrid w:val="0"/>
        <w:jc w:val="right"/>
        <w:rPr>
          <w:rFonts w:ascii="標楷體" w:eastAsia="標楷體" w:hAnsi="標楷體" w:cs="Times New Roman"/>
          <w:sz w:val="20"/>
          <w:szCs w:val="24"/>
        </w:rPr>
      </w:pPr>
      <w:r w:rsidRPr="009A6C4C">
        <w:rPr>
          <w:rFonts w:ascii="標楷體" w:eastAsia="標楷體" w:hAnsi="標楷體" w:cs="Times New Roman" w:hint="eastAsia"/>
          <w:sz w:val="20"/>
          <w:szCs w:val="24"/>
        </w:rPr>
        <w:t xml:space="preserve">    99.11.17.99學年度第一學期臨時校務會議修正通過</w:t>
      </w:r>
    </w:p>
    <w:p w:rsidR="00101367" w:rsidRPr="009A6C4C" w:rsidRDefault="00101367" w:rsidP="00101367">
      <w:pPr>
        <w:snapToGrid w:val="0"/>
        <w:ind w:firstLineChars="600" w:firstLine="1200"/>
        <w:jc w:val="right"/>
        <w:rPr>
          <w:rFonts w:ascii="標楷體" w:eastAsia="標楷體" w:hAnsi="標楷體" w:cs="Times New Roman"/>
          <w:color w:val="000000"/>
          <w:sz w:val="20"/>
          <w:szCs w:val="24"/>
        </w:rPr>
      </w:pPr>
      <w:r w:rsidRPr="009A6C4C">
        <w:rPr>
          <w:rFonts w:ascii="標楷體" w:eastAsia="標楷體" w:hAnsi="標楷體" w:cs="Times New Roman" w:hint="eastAsia"/>
          <w:color w:val="000000"/>
          <w:sz w:val="20"/>
          <w:szCs w:val="24"/>
        </w:rPr>
        <w:t>102年7月29日101學年度第8次教師評審委員會修正通過</w:t>
      </w:r>
    </w:p>
    <w:p w:rsidR="00101367" w:rsidRDefault="00101367" w:rsidP="00101367">
      <w:pPr>
        <w:tabs>
          <w:tab w:val="left" w:pos="4550"/>
        </w:tabs>
        <w:snapToGrid w:val="0"/>
        <w:spacing w:line="240" w:lineRule="atLeast"/>
        <w:jc w:val="right"/>
        <w:rPr>
          <w:rFonts w:ascii="標楷體" w:eastAsia="標楷體" w:hAnsi="標楷體" w:cs="Times New Roman"/>
          <w:color w:val="000000"/>
          <w:sz w:val="20"/>
          <w:szCs w:val="24"/>
        </w:rPr>
      </w:pPr>
      <w:r w:rsidRPr="009A6C4C">
        <w:rPr>
          <w:rFonts w:ascii="標楷體" w:eastAsia="標楷體" w:hAnsi="標楷體" w:cs="Times New Roman" w:hint="eastAsia"/>
          <w:color w:val="000000"/>
          <w:sz w:val="20"/>
          <w:szCs w:val="24"/>
        </w:rPr>
        <w:t>102年10月16日102學年度第1學期第1次校務會議修正通過，全文22條</w:t>
      </w:r>
    </w:p>
    <w:p w:rsidR="00101367" w:rsidRDefault="00101367" w:rsidP="00101367">
      <w:pPr>
        <w:tabs>
          <w:tab w:val="left" w:pos="4550"/>
        </w:tabs>
        <w:snapToGrid w:val="0"/>
        <w:spacing w:line="240" w:lineRule="atLeast"/>
        <w:jc w:val="right"/>
        <w:rPr>
          <w:rFonts w:ascii="標楷體" w:eastAsia="標楷體" w:hAnsi="標楷體" w:cs="Times New Roman"/>
          <w:color w:val="000000"/>
          <w:sz w:val="20"/>
          <w:szCs w:val="24"/>
        </w:rPr>
      </w:pPr>
      <w:r>
        <w:rPr>
          <w:rFonts w:ascii="標楷體" w:eastAsia="標楷體" w:hAnsi="標楷體" w:cs="Times New Roman" w:hint="eastAsia"/>
          <w:color w:val="000000"/>
          <w:sz w:val="20"/>
          <w:szCs w:val="24"/>
        </w:rPr>
        <w:t>103年10月15日103學年度第1學期第1次校務會議修正通過全文21條</w:t>
      </w:r>
    </w:p>
    <w:p w:rsidR="00101367" w:rsidRPr="009A6C4C" w:rsidRDefault="00101367" w:rsidP="00101367">
      <w:pPr>
        <w:tabs>
          <w:tab w:val="left" w:pos="4550"/>
        </w:tabs>
        <w:snapToGrid w:val="0"/>
        <w:spacing w:line="240" w:lineRule="atLeast"/>
        <w:jc w:val="right"/>
        <w:rPr>
          <w:rFonts w:ascii="標楷體" w:eastAsia="標楷體" w:hAnsi="標楷體" w:cs="Times New Roman"/>
          <w:b/>
          <w:sz w:val="20"/>
          <w:szCs w:val="20"/>
        </w:rPr>
      </w:pPr>
    </w:p>
    <w:p w:rsidR="00101367" w:rsidRPr="00B72B25" w:rsidRDefault="00101367" w:rsidP="00101367">
      <w:pPr>
        <w:snapToGrid w:val="0"/>
        <w:spacing w:line="240" w:lineRule="atLeast"/>
        <w:ind w:left="1092" w:hangingChars="455" w:hanging="1092"/>
        <w:jc w:val="both"/>
        <w:rPr>
          <w:rFonts w:ascii="標楷體" w:eastAsia="標楷體" w:hAnsi="標楷體" w:cs="Times New Roman"/>
          <w:color w:val="FF0000"/>
          <w:szCs w:val="24"/>
        </w:rPr>
      </w:pPr>
      <w:r w:rsidRPr="00B72B25">
        <w:rPr>
          <w:rFonts w:ascii="標楷體" w:eastAsia="標楷體" w:hAnsi="標楷體" w:cs="Times New Roman" w:hint="eastAsia"/>
          <w:color w:val="000000"/>
          <w:szCs w:val="24"/>
        </w:rPr>
        <w:t xml:space="preserve">第 </w:t>
      </w:r>
      <w:r w:rsidRPr="00B72B25">
        <w:rPr>
          <w:rFonts w:ascii="標楷體" w:eastAsia="標楷體" w:hAnsi="標楷體" w:cs="Times New Roman"/>
          <w:color w:val="000000"/>
          <w:szCs w:val="24"/>
        </w:rPr>
        <w:t>一</w:t>
      </w:r>
      <w:r w:rsidRPr="00B72B25">
        <w:rPr>
          <w:rFonts w:ascii="標楷體" w:eastAsia="標楷體" w:hAnsi="標楷體" w:cs="Times New Roman" w:hint="eastAsia"/>
          <w:color w:val="000000"/>
          <w:szCs w:val="24"/>
        </w:rPr>
        <w:t xml:space="preserve"> </w:t>
      </w:r>
      <w:r w:rsidRPr="00B72B25">
        <w:rPr>
          <w:rFonts w:ascii="標楷體" w:eastAsia="標楷體" w:hAnsi="標楷體" w:cs="Times New Roman"/>
          <w:color w:val="000000"/>
          <w:szCs w:val="24"/>
        </w:rPr>
        <w:t>條</w:t>
      </w:r>
      <w:r w:rsidRPr="00B72B25">
        <w:rPr>
          <w:rFonts w:ascii="標楷體" w:eastAsia="標楷體" w:hAnsi="標楷體" w:cs="Times New Roman" w:hint="eastAsia"/>
          <w:color w:val="000000"/>
          <w:szCs w:val="24"/>
        </w:rPr>
        <w:t xml:space="preserve"> </w:t>
      </w:r>
      <w:r w:rsidRPr="00B72B25">
        <w:rPr>
          <w:rFonts w:ascii="標楷體" w:eastAsia="標楷體" w:hAnsi="標楷體" w:cs="Times New Roman"/>
          <w:color w:val="000000"/>
          <w:szCs w:val="24"/>
        </w:rPr>
        <w:t>本校為辦理教師升等</w:t>
      </w:r>
      <w:r w:rsidRPr="00B72B25">
        <w:rPr>
          <w:rFonts w:ascii="標楷體" w:eastAsia="標楷體" w:hAnsi="標楷體" w:cs="Times New Roman" w:hint="eastAsia"/>
          <w:color w:val="000000"/>
          <w:szCs w:val="24"/>
        </w:rPr>
        <w:t>有關事宜，依</w:t>
      </w:r>
      <w:r w:rsidRPr="00B72B25">
        <w:rPr>
          <w:rFonts w:ascii="標楷體" w:eastAsia="標楷體" w:hAnsi="標楷體" w:cs="Times New Roman" w:hint="eastAsia"/>
          <w:color w:val="FF0000"/>
          <w:szCs w:val="24"/>
          <w:u w:val="single"/>
        </w:rPr>
        <w:t>本校教師評審委員會設置辦法第三條規定訂定教師升等辦法（以下簡稱本辦法）</w:t>
      </w:r>
      <w:r w:rsidRPr="00B72B25">
        <w:rPr>
          <w:rFonts w:ascii="標楷體" w:eastAsia="標楷體" w:hAnsi="標楷體" w:cs="Times New Roman"/>
          <w:color w:val="FF0000"/>
          <w:szCs w:val="24"/>
          <w:u w:val="single"/>
        </w:rPr>
        <w:t>。</w:t>
      </w:r>
    </w:p>
    <w:p w:rsidR="00101367" w:rsidRPr="00B72B25" w:rsidRDefault="00101367" w:rsidP="00101367">
      <w:pPr>
        <w:snapToGrid w:val="0"/>
        <w:spacing w:line="240" w:lineRule="atLeast"/>
        <w:ind w:left="1092" w:hangingChars="455" w:hanging="109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第 二 條 本校教師升等資格之審查，</w:t>
      </w:r>
      <w:r w:rsidRPr="00B72B25">
        <w:rPr>
          <w:rFonts w:ascii="標楷體" w:eastAsia="標楷體" w:hAnsi="標楷體" w:cs="Times New Roman" w:hint="eastAsia"/>
          <w:color w:val="FF0000"/>
          <w:szCs w:val="24"/>
          <w:u w:val="single"/>
        </w:rPr>
        <w:t>由各科教師評審委員會（以下簡稱科教評會）</w:t>
      </w:r>
      <w:r w:rsidRPr="00B72B25">
        <w:rPr>
          <w:rFonts w:ascii="標楷體" w:eastAsia="標楷體" w:hAnsi="標楷體" w:cs="Times New Roman" w:hint="eastAsia"/>
          <w:color w:val="000000"/>
          <w:szCs w:val="24"/>
        </w:rPr>
        <w:t>初審，經校教師評審委員會（以下簡稱校教評會）</w:t>
      </w:r>
      <w:proofErr w:type="gramStart"/>
      <w:r w:rsidRPr="00B72B25">
        <w:rPr>
          <w:rFonts w:ascii="標楷體" w:eastAsia="標楷體" w:hAnsi="標楷體" w:cs="Times New Roman" w:hint="eastAsia"/>
          <w:color w:val="000000"/>
          <w:szCs w:val="24"/>
        </w:rPr>
        <w:t>複</w:t>
      </w:r>
      <w:proofErr w:type="gramEnd"/>
      <w:r w:rsidRPr="00B72B25">
        <w:rPr>
          <w:rFonts w:ascii="標楷體" w:eastAsia="標楷體" w:hAnsi="標楷體" w:cs="Times New Roman" w:hint="eastAsia"/>
          <w:color w:val="000000"/>
          <w:szCs w:val="24"/>
        </w:rPr>
        <w:t>審後，報請教育部審定。</w:t>
      </w:r>
    </w:p>
    <w:p w:rsidR="00101367" w:rsidRDefault="00101367" w:rsidP="00101367">
      <w:pPr>
        <w:snapToGrid w:val="0"/>
        <w:spacing w:line="240" w:lineRule="atLeast"/>
        <w:ind w:left="1092" w:hangingChars="455" w:hanging="109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第 三 條 各級教師申請升等之資格須符合教育人員任用條例相關規定。</w:t>
      </w:r>
    </w:p>
    <w:p w:rsidR="00101367" w:rsidRDefault="00101367" w:rsidP="00101367">
      <w:pPr>
        <w:snapToGrid w:val="0"/>
        <w:spacing w:line="240" w:lineRule="atLeast"/>
        <w:ind w:leftChars="450" w:left="1092" w:hangingChars="5" w:hanging="1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民國八十六年三月二十一日教育人員任用條例修正公布施行前已取得講師、助教證書之現職教師，如繼續任教而未中斷，得</w:t>
      </w:r>
      <w:proofErr w:type="gramStart"/>
      <w:r w:rsidRPr="00B72B25">
        <w:rPr>
          <w:rFonts w:ascii="標楷體" w:eastAsia="標楷體" w:hAnsi="標楷體" w:cs="Times New Roman" w:hint="eastAsia"/>
          <w:color w:val="000000"/>
          <w:szCs w:val="24"/>
        </w:rPr>
        <w:t>逕依原升等</w:t>
      </w:r>
      <w:proofErr w:type="gramEnd"/>
      <w:r w:rsidRPr="00B72B25">
        <w:rPr>
          <w:rFonts w:ascii="標楷體" w:eastAsia="標楷體" w:hAnsi="標楷體" w:cs="Times New Roman" w:hint="eastAsia"/>
          <w:color w:val="000000"/>
          <w:szCs w:val="24"/>
        </w:rPr>
        <w:t>辦法送審副教授資格。</w:t>
      </w:r>
    </w:p>
    <w:p w:rsidR="00101367" w:rsidRPr="00B72B25" w:rsidRDefault="00101367" w:rsidP="00101367">
      <w:pPr>
        <w:snapToGrid w:val="0"/>
        <w:spacing w:line="240" w:lineRule="atLeast"/>
        <w:ind w:leftChars="450" w:left="1092" w:hangingChars="5" w:hanging="1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前項舊制講師取得博士學位升等副教授者，除該學位符合認可規定外，應依修正分級後之副教授要求水準，將論文及參考著作辦理實質審查(含外審)，</w:t>
      </w:r>
      <w:proofErr w:type="gramStart"/>
      <w:r w:rsidRPr="00B72B25">
        <w:rPr>
          <w:rFonts w:ascii="標楷體" w:eastAsia="標楷體" w:hAnsi="標楷體" w:cs="Times New Roman" w:hint="eastAsia"/>
          <w:color w:val="000000"/>
          <w:szCs w:val="24"/>
        </w:rPr>
        <w:t>再提校教</w:t>
      </w:r>
      <w:proofErr w:type="gramEnd"/>
      <w:r w:rsidRPr="00B72B25">
        <w:rPr>
          <w:rFonts w:ascii="標楷體" w:eastAsia="標楷體" w:hAnsi="標楷體" w:cs="Times New Roman" w:hint="eastAsia"/>
          <w:color w:val="000000"/>
          <w:szCs w:val="24"/>
        </w:rPr>
        <w:t>評會</w:t>
      </w:r>
      <w:r w:rsidRPr="00B72B25">
        <w:rPr>
          <w:rFonts w:ascii="標楷體" w:eastAsia="標楷體" w:hAnsi="標楷體" w:cs="Times New Roman" w:hint="eastAsia"/>
          <w:color w:val="FF0000"/>
          <w:szCs w:val="24"/>
          <w:u w:val="single"/>
        </w:rPr>
        <w:t>評審</w:t>
      </w:r>
      <w:r w:rsidRPr="00B72B25">
        <w:rPr>
          <w:rFonts w:ascii="標楷體" w:eastAsia="標楷體" w:hAnsi="標楷體" w:cs="Times New Roman" w:hint="eastAsia"/>
          <w:color w:val="000000"/>
          <w:szCs w:val="24"/>
        </w:rPr>
        <w:t>通過後報請教育部審定。</w:t>
      </w:r>
    </w:p>
    <w:p w:rsidR="00101367" w:rsidRPr="00B72B25" w:rsidRDefault="00101367" w:rsidP="00101367">
      <w:pPr>
        <w:snapToGrid w:val="0"/>
        <w:spacing w:line="240" w:lineRule="atLeast"/>
        <w:ind w:left="1092" w:hangingChars="455" w:hanging="109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第 四 條 體育、藝術、應用科技類科教師得以作品、成就證明或技術報告(技術及實務研發成果)代替專門著作申請升等，其審查基準應符合專科以上學校教師資格審定辦法附表之相關規定。</w:t>
      </w:r>
    </w:p>
    <w:p w:rsidR="00101367" w:rsidRPr="00B72B25" w:rsidRDefault="00101367" w:rsidP="00101367">
      <w:pPr>
        <w:snapToGrid w:val="0"/>
        <w:spacing w:before="120" w:after="20" w:line="240" w:lineRule="atLeast"/>
        <w:ind w:left="1092" w:hangingChars="455" w:hanging="109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 xml:space="preserve">第 五 </w:t>
      </w:r>
      <w:r w:rsidRPr="00B72B25">
        <w:rPr>
          <w:rFonts w:ascii="標楷體" w:eastAsia="標楷體" w:hAnsi="標楷體" w:cs="Times New Roman"/>
          <w:color w:val="000000"/>
          <w:szCs w:val="24"/>
        </w:rPr>
        <w:t>條</w:t>
      </w:r>
      <w:r w:rsidRPr="00B72B25">
        <w:rPr>
          <w:rFonts w:ascii="標楷體" w:eastAsia="標楷體" w:hAnsi="標楷體" w:cs="Times New Roman" w:hint="eastAsia"/>
          <w:color w:val="000000"/>
          <w:szCs w:val="24"/>
        </w:rPr>
        <w:t xml:space="preserve"> </w:t>
      </w:r>
      <w:r w:rsidRPr="00B72B25">
        <w:rPr>
          <w:rFonts w:ascii="標楷體" w:eastAsia="標楷體" w:hAnsi="標楷體" w:cs="Times New Roman"/>
          <w:color w:val="000000"/>
          <w:szCs w:val="24"/>
        </w:rPr>
        <w:t>本校各級專任教師申請升等，除依教育人員任用資格外，應符合下列各款條件：</w:t>
      </w:r>
    </w:p>
    <w:p w:rsidR="00101367" w:rsidRPr="00B72B25" w:rsidRDefault="00101367" w:rsidP="00101367">
      <w:pPr>
        <w:snapToGrid w:val="0"/>
        <w:spacing w:before="120" w:after="20" w:line="240" w:lineRule="atLeast"/>
        <w:ind w:left="1260" w:hanging="126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 xml:space="preserve">         一、專任教師在本校任教滿一年以上。</w:t>
      </w:r>
    </w:p>
    <w:p w:rsidR="00101367" w:rsidRDefault="00101367" w:rsidP="00101367">
      <w:pPr>
        <w:snapToGrid w:val="0"/>
        <w:spacing w:before="20" w:after="20" w:line="240" w:lineRule="atLeast"/>
        <w:ind w:left="1577" w:hangingChars="657" w:hanging="1577"/>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 xml:space="preserve">　　　</w:t>
      </w:r>
      <w:r w:rsidRPr="00B72B25">
        <w:rPr>
          <w:rFonts w:ascii="標楷體" w:eastAsia="標楷體" w:hAnsi="標楷體" w:cs="Times New Roman"/>
          <w:color w:val="000000"/>
          <w:szCs w:val="24"/>
        </w:rPr>
        <w:t xml:space="preserve"> </w:t>
      </w:r>
      <w:r w:rsidRPr="00B72B25">
        <w:rPr>
          <w:rFonts w:ascii="標楷體" w:eastAsia="標楷體" w:hAnsi="標楷體" w:cs="Times New Roman" w:hint="eastAsia"/>
          <w:color w:val="000000"/>
          <w:szCs w:val="24"/>
        </w:rPr>
        <w:t xml:space="preserve">  二</w:t>
      </w:r>
      <w:r w:rsidRPr="00B72B25">
        <w:rPr>
          <w:rFonts w:ascii="標楷體" w:eastAsia="標楷體" w:hAnsi="標楷體" w:cs="Times New Roman"/>
          <w:color w:val="000000"/>
          <w:szCs w:val="24"/>
        </w:rPr>
        <w:t>、申請升等之基本年資為：</w:t>
      </w:r>
      <w:r w:rsidRPr="00B72B25">
        <w:rPr>
          <w:rFonts w:ascii="標楷體" w:eastAsia="標楷體" w:hAnsi="標楷體" w:cs="Times New Roman" w:hint="eastAsia"/>
          <w:color w:val="FF0000"/>
          <w:szCs w:val="24"/>
          <w:u w:val="single"/>
        </w:rPr>
        <w:t>任</w:t>
      </w:r>
      <w:r w:rsidRPr="00B72B25">
        <w:rPr>
          <w:rFonts w:ascii="標楷體" w:eastAsia="標楷體" w:hAnsi="標楷體" w:cs="Times New Roman"/>
          <w:color w:val="000000"/>
          <w:szCs w:val="24"/>
        </w:rPr>
        <w:t>講師</w:t>
      </w:r>
      <w:r w:rsidRPr="00B72B25">
        <w:rPr>
          <w:rFonts w:ascii="標楷體" w:eastAsia="標楷體" w:hAnsi="標楷體" w:cs="Times New Roman" w:hint="eastAsia"/>
          <w:color w:val="FF0000"/>
          <w:szCs w:val="24"/>
          <w:u w:val="single"/>
        </w:rPr>
        <w:t>滿</w:t>
      </w:r>
      <w:r w:rsidRPr="00B72B25">
        <w:rPr>
          <w:rFonts w:ascii="標楷體" w:eastAsia="標楷體" w:hAnsi="標楷體" w:cs="Times New Roman"/>
          <w:color w:val="000000"/>
          <w:szCs w:val="24"/>
        </w:rPr>
        <w:t>三年、</w:t>
      </w:r>
      <w:r w:rsidRPr="00B72B25">
        <w:rPr>
          <w:rFonts w:ascii="標楷體" w:eastAsia="標楷體" w:hAnsi="標楷體" w:cs="Times New Roman" w:hint="eastAsia"/>
          <w:color w:val="FF0000"/>
          <w:szCs w:val="24"/>
          <w:u w:val="single"/>
        </w:rPr>
        <w:t>任</w:t>
      </w:r>
      <w:r w:rsidRPr="00B72B25">
        <w:rPr>
          <w:rFonts w:ascii="標楷體" w:eastAsia="標楷體" w:hAnsi="標楷體" w:cs="Times New Roman"/>
          <w:color w:val="000000"/>
          <w:szCs w:val="24"/>
        </w:rPr>
        <w:t>助理教授</w:t>
      </w:r>
      <w:r w:rsidRPr="00B72B25">
        <w:rPr>
          <w:rFonts w:ascii="標楷體" w:eastAsia="標楷體" w:hAnsi="標楷體" w:cs="Times New Roman" w:hint="eastAsia"/>
          <w:color w:val="FF0000"/>
          <w:szCs w:val="24"/>
          <w:u w:val="single"/>
        </w:rPr>
        <w:t>滿</w:t>
      </w:r>
      <w:r w:rsidRPr="00B72B25">
        <w:rPr>
          <w:rFonts w:ascii="標楷體" w:eastAsia="標楷體" w:hAnsi="標楷體" w:cs="Times New Roman"/>
          <w:color w:val="000000"/>
          <w:szCs w:val="24"/>
        </w:rPr>
        <w:t>三年、</w:t>
      </w:r>
      <w:r w:rsidRPr="00B72B25">
        <w:rPr>
          <w:rFonts w:ascii="標楷體" w:eastAsia="標楷體" w:hAnsi="標楷體" w:cs="Times New Roman" w:hint="eastAsia"/>
          <w:color w:val="FF0000"/>
          <w:szCs w:val="24"/>
          <w:u w:val="single"/>
        </w:rPr>
        <w:t>任</w:t>
      </w:r>
      <w:r w:rsidRPr="00B72B25">
        <w:rPr>
          <w:rFonts w:ascii="標楷體" w:eastAsia="標楷體" w:hAnsi="標楷體" w:cs="Times New Roman"/>
          <w:color w:val="000000"/>
          <w:szCs w:val="24"/>
        </w:rPr>
        <w:t>副教授</w:t>
      </w:r>
      <w:r w:rsidRPr="00B72B25">
        <w:rPr>
          <w:rFonts w:ascii="標楷體" w:eastAsia="標楷體" w:hAnsi="標楷體" w:cs="Times New Roman" w:hint="eastAsia"/>
          <w:color w:val="FF0000"/>
          <w:szCs w:val="24"/>
          <w:u w:val="single"/>
        </w:rPr>
        <w:t>滿</w:t>
      </w:r>
      <w:r w:rsidRPr="00B72B25">
        <w:rPr>
          <w:rFonts w:ascii="標楷體" w:eastAsia="標楷體" w:hAnsi="標楷體" w:cs="Times New Roman"/>
          <w:color w:val="000000"/>
          <w:szCs w:val="24"/>
        </w:rPr>
        <w:t>三年。</w:t>
      </w:r>
    </w:p>
    <w:p w:rsidR="00101367" w:rsidRDefault="00101367" w:rsidP="00101367">
      <w:pPr>
        <w:snapToGrid w:val="0"/>
        <w:spacing w:before="20" w:after="20" w:line="240" w:lineRule="atLeast"/>
        <w:ind w:leftChars="450" w:left="1577" w:hangingChars="207" w:hanging="497"/>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三</w:t>
      </w:r>
      <w:r w:rsidRPr="00B72B25">
        <w:rPr>
          <w:rFonts w:ascii="標楷體" w:eastAsia="標楷體" w:hAnsi="標楷體" w:cs="Times New Roman"/>
          <w:color w:val="000000"/>
          <w:szCs w:val="24"/>
        </w:rPr>
        <w:t>、申請升等教師年資之計算，</w:t>
      </w:r>
      <w:r w:rsidRPr="00B72B25">
        <w:rPr>
          <w:rFonts w:ascii="標楷體" w:eastAsia="標楷體" w:hAnsi="標楷體" w:cs="Times New Roman" w:hint="eastAsia"/>
          <w:color w:val="000000"/>
          <w:szCs w:val="24"/>
        </w:rPr>
        <w:t>依</w:t>
      </w:r>
      <w:r w:rsidRPr="00B72B25">
        <w:rPr>
          <w:rFonts w:ascii="標楷體" w:eastAsia="標楷體" w:hAnsi="標楷體" w:cs="Times New Roman"/>
          <w:color w:val="000000"/>
          <w:szCs w:val="24"/>
        </w:rPr>
        <w:t>教育部所頒現職</w:t>
      </w:r>
      <w:proofErr w:type="gramStart"/>
      <w:r w:rsidRPr="00B72B25">
        <w:rPr>
          <w:rFonts w:ascii="標楷體" w:eastAsia="標楷體" w:hAnsi="標楷體" w:cs="Times New Roman"/>
          <w:color w:val="000000"/>
          <w:szCs w:val="24"/>
        </w:rPr>
        <w:t>證書起資年月</w:t>
      </w:r>
      <w:proofErr w:type="gramEnd"/>
      <w:r w:rsidRPr="00B72B25">
        <w:rPr>
          <w:rFonts w:ascii="標楷體" w:eastAsia="標楷體" w:hAnsi="標楷體" w:cs="Times New Roman"/>
          <w:color w:val="000000"/>
          <w:szCs w:val="24"/>
        </w:rPr>
        <w:t>推算至該次升等所屬學期結束止（一月或七月）</w:t>
      </w:r>
      <w:r w:rsidRPr="00B72B25">
        <w:rPr>
          <w:rFonts w:ascii="標楷體" w:eastAsia="標楷體" w:hAnsi="標楷體" w:cs="Times New Roman" w:hint="eastAsia"/>
          <w:color w:val="000000"/>
          <w:szCs w:val="24"/>
        </w:rPr>
        <w:t>。</w:t>
      </w:r>
    </w:p>
    <w:p w:rsidR="00101367" w:rsidRDefault="00101367" w:rsidP="00101367">
      <w:pPr>
        <w:snapToGrid w:val="0"/>
        <w:spacing w:before="20" w:after="20" w:line="240" w:lineRule="atLeast"/>
        <w:ind w:leftChars="450" w:left="1577" w:hangingChars="207" w:hanging="497"/>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前項教師升等年資之計算，</w:t>
      </w:r>
      <w:r w:rsidRPr="00B72B25">
        <w:rPr>
          <w:rFonts w:ascii="標楷體" w:eastAsia="標楷體" w:hAnsi="標楷體" w:cs="Times New Roman"/>
          <w:color w:val="000000"/>
          <w:szCs w:val="24"/>
        </w:rPr>
        <w:t>其未在學校實際授課之年資不予</w:t>
      </w:r>
      <w:proofErr w:type="gramStart"/>
      <w:r w:rsidRPr="00B72B25">
        <w:rPr>
          <w:rFonts w:ascii="標楷體" w:eastAsia="標楷體" w:hAnsi="標楷體" w:cs="Times New Roman"/>
          <w:color w:val="000000"/>
          <w:szCs w:val="24"/>
        </w:rPr>
        <w:t>採</w:t>
      </w:r>
      <w:proofErr w:type="gramEnd"/>
      <w:r w:rsidRPr="00B72B25">
        <w:rPr>
          <w:rFonts w:ascii="標楷體" w:eastAsia="標楷體" w:hAnsi="標楷體" w:cs="Times New Roman"/>
          <w:color w:val="000000"/>
          <w:szCs w:val="24"/>
        </w:rPr>
        <w:t>計。</w:t>
      </w:r>
    </w:p>
    <w:p w:rsidR="00101367" w:rsidRPr="00B72B25" w:rsidRDefault="00101367" w:rsidP="00101367">
      <w:pPr>
        <w:snapToGrid w:val="0"/>
        <w:spacing w:before="20" w:after="20" w:line="240" w:lineRule="atLeast"/>
        <w:ind w:leftChars="458" w:left="1099"/>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兼任教師申請升等時，須在本校任教滿四學期以上，其升等所需年資，比照專任教師所需年資加倍計算。</w:t>
      </w:r>
    </w:p>
    <w:p w:rsidR="00101367" w:rsidRDefault="00101367" w:rsidP="00101367">
      <w:pPr>
        <w:snapToGrid w:val="0"/>
        <w:spacing w:before="20" w:after="20" w:line="240" w:lineRule="atLeast"/>
        <w:ind w:left="972" w:hangingChars="405" w:hanging="97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第 六 條 教師有下列情形之</w:t>
      </w:r>
      <w:proofErr w:type="gramStart"/>
      <w:r w:rsidRPr="00B72B25">
        <w:rPr>
          <w:rFonts w:ascii="標楷體" w:eastAsia="標楷體" w:hAnsi="標楷體" w:cs="Times New Roman" w:hint="eastAsia"/>
          <w:color w:val="000000"/>
          <w:szCs w:val="24"/>
        </w:rPr>
        <w:t>一</w:t>
      </w:r>
      <w:proofErr w:type="gramEnd"/>
      <w:r w:rsidRPr="00B72B25">
        <w:rPr>
          <w:rFonts w:ascii="標楷體" w:eastAsia="標楷體" w:hAnsi="標楷體" w:cs="Times New Roman" w:hint="eastAsia"/>
          <w:color w:val="000000"/>
          <w:szCs w:val="24"/>
        </w:rPr>
        <w:t>者不受理其升等申請：</w:t>
      </w:r>
    </w:p>
    <w:p w:rsidR="00101367" w:rsidRDefault="00101367" w:rsidP="00101367">
      <w:pPr>
        <w:snapToGrid w:val="0"/>
        <w:spacing w:before="20" w:after="20" w:line="240" w:lineRule="atLeast"/>
        <w:ind w:leftChars="400" w:left="960" w:firstLineChars="50" w:firstLine="12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一、最近三年之每年教師評鑑結果有未滿八十分者。</w:t>
      </w:r>
    </w:p>
    <w:p w:rsidR="00101367" w:rsidRDefault="00101367" w:rsidP="00101367">
      <w:pPr>
        <w:snapToGrid w:val="0"/>
        <w:spacing w:before="20" w:after="20" w:line="240" w:lineRule="atLeast"/>
        <w:ind w:leftChars="400" w:left="960" w:firstLineChars="50" w:firstLine="12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二、該科無升等</w:t>
      </w:r>
      <w:proofErr w:type="gramStart"/>
      <w:r w:rsidRPr="00B72B25">
        <w:rPr>
          <w:rFonts w:ascii="標楷體" w:eastAsia="標楷體" w:hAnsi="標楷體" w:cs="Times New Roman" w:hint="eastAsia"/>
          <w:color w:val="FF0000"/>
          <w:szCs w:val="24"/>
          <w:u w:val="single"/>
        </w:rPr>
        <w:t>職缺者</w:t>
      </w:r>
      <w:proofErr w:type="gramEnd"/>
      <w:r w:rsidRPr="00B72B25">
        <w:rPr>
          <w:rFonts w:ascii="標楷體" w:eastAsia="標楷體" w:hAnsi="標楷體" w:cs="Times New Roman" w:hint="eastAsia"/>
          <w:color w:val="FF0000"/>
          <w:szCs w:val="24"/>
          <w:u w:val="single"/>
        </w:rPr>
        <w:t>。</w:t>
      </w:r>
    </w:p>
    <w:p w:rsidR="00101367" w:rsidRDefault="00101367" w:rsidP="00101367">
      <w:pPr>
        <w:snapToGrid w:val="0"/>
        <w:spacing w:before="20" w:after="20" w:line="240" w:lineRule="atLeast"/>
        <w:ind w:leftChars="400" w:left="960" w:firstLineChars="50" w:firstLine="120"/>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三、</w:t>
      </w:r>
      <w:r w:rsidRPr="00B72B25">
        <w:rPr>
          <w:rFonts w:ascii="標楷體" w:eastAsia="標楷體" w:hAnsi="標楷體" w:cs="Times New Roman" w:hint="eastAsia"/>
          <w:color w:val="000000"/>
          <w:szCs w:val="24"/>
        </w:rPr>
        <w:t>因進修、研究等</w:t>
      </w:r>
      <w:r w:rsidRPr="00B72B25">
        <w:rPr>
          <w:rFonts w:ascii="標楷體" w:eastAsia="標楷體" w:hAnsi="標楷體" w:cs="Times New Roman" w:hint="eastAsia"/>
          <w:color w:val="FF0000"/>
          <w:szCs w:val="24"/>
          <w:u w:val="single"/>
        </w:rPr>
        <w:t>因素，該學期或學年</w:t>
      </w:r>
      <w:r w:rsidRPr="00B72B25">
        <w:rPr>
          <w:rFonts w:ascii="標楷體" w:eastAsia="標楷體" w:hAnsi="標楷體" w:cs="Times New Roman" w:hint="eastAsia"/>
          <w:color w:val="000000"/>
          <w:szCs w:val="24"/>
        </w:rPr>
        <w:t>未實際在校授課</w:t>
      </w:r>
      <w:r w:rsidRPr="00B72B25">
        <w:rPr>
          <w:rFonts w:ascii="標楷體" w:eastAsia="標楷體" w:hAnsi="標楷體" w:cs="Times New Roman" w:hint="eastAsia"/>
          <w:color w:val="FF0000"/>
          <w:szCs w:val="24"/>
          <w:u w:val="single"/>
        </w:rPr>
        <w:t>者</w:t>
      </w:r>
      <w:r w:rsidRPr="00B72B25">
        <w:rPr>
          <w:rFonts w:ascii="標楷體" w:eastAsia="標楷體" w:hAnsi="標楷體" w:cs="Times New Roman" w:hint="eastAsia"/>
          <w:color w:val="000000"/>
          <w:szCs w:val="24"/>
        </w:rPr>
        <w:t>。</w:t>
      </w:r>
    </w:p>
    <w:p w:rsidR="00101367" w:rsidRDefault="00101367" w:rsidP="00101367">
      <w:pPr>
        <w:snapToGrid w:val="0"/>
        <w:spacing w:before="20" w:after="20" w:line="240" w:lineRule="atLeast"/>
        <w:ind w:leftChars="400" w:left="960" w:firstLineChars="50" w:firstLine="120"/>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四、</w:t>
      </w:r>
      <w:r w:rsidRPr="00B72B25">
        <w:rPr>
          <w:rFonts w:ascii="標楷體" w:eastAsia="標楷體" w:hAnsi="標楷體" w:cs="Times New Roman" w:hint="eastAsia"/>
          <w:color w:val="000000"/>
          <w:szCs w:val="24"/>
        </w:rPr>
        <w:t>未奉核准在國內外進修，以進修所取得學位申請升等</w:t>
      </w:r>
      <w:r w:rsidRPr="00B72B25">
        <w:rPr>
          <w:rFonts w:ascii="標楷體" w:eastAsia="標楷體" w:hAnsi="標楷體" w:cs="Times New Roman" w:hint="eastAsia"/>
          <w:color w:val="FF0000"/>
          <w:szCs w:val="24"/>
          <w:u w:val="single"/>
        </w:rPr>
        <w:t>者</w:t>
      </w:r>
      <w:r w:rsidRPr="00B72B25">
        <w:rPr>
          <w:rFonts w:ascii="標楷體" w:eastAsia="標楷體" w:hAnsi="標楷體" w:cs="Times New Roman" w:hint="eastAsia"/>
          <w:color w:val="000000"/>
          <w:szCs w:val="24"/>
        </w:rPr>
        <w:t>。</w:t>
      </w:r>
    </w:p>
    <w:p w:rsidR="00101367" w:rsidRDefault="00101367" w:rsidP="00101367">
      <w:pPr>
        <w:snapToGrid w:val="0"/>
        <w:spacing w:before="20" w:after="20" w:line="240" w:lineRule="atLeast"/>
        <w:ind w:leftChars="450" w:left="1560" w:hangingChars="200" w:hanging="480"/>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五、</w:t>
      </w:r>
      <w:r w:rsidRPr="00B72B25">
        <w:rPr>
          <w:rFonts w:ascii="標楷體" w:eastAsia="標楷體" w:hAnsi="標楷體" w:cs="Times New Roman" w:hint="eastAsia"/>
          <w:color w:val="000000"/>
          <w:szCs w:val="24"/>
        </w:rPr>
        <w:t>前次升等未獲通過，自接獲通知之日起未滿一年。但本校有特殊需求或其研發獲得專利，經專案</w:t>
      </w:r>
      <w:proofErr w:type="gramStart"/>
      <w:r w:rsidRPr="00B72B25">
        <w:rPr>
          <w:rFonts w:ascii="標楷體" w:eastAsia="標楷體" w:hAnsi="標楷體" w:cs="Times New Roman" w:hint="eastAsia"/>
          <w:color w:val="000000"/>
          <w:szCs w:val="24"/>
        </w:rPr>
        <w:t>簽准者</w:t>
      </w:r>
      <w:proofErr w:type="gramEnd"/>
      <w:r w:rsidRPr="00B72B25">
        <w:rPr>
          <w:rFonts w:ascii="標楷體" w:eastAsia="標楷體" w:hAnsi="標楷體" w:cs="Times New Roman" w:hint="eastAsia"/>
          <w:color w:val="000000"/>
          <w:szCs w:val="24"/>
        </w:rPr>
        <w:t>，不在此限。</w:t>
      </w:r>
    </w:p>
    <w:p w:rsidR="00101367" w:rsidRPr="00B72B25" w:rsidRDefault="00101367" w:rsidP="00101367">
      <w:pPr>
        <w:snapToGrid w:val="0"/>
        <w:spacing w:before="20" w:after="20" w:line="240" w:lineRule="atLeast"/>
        <w:ind w:leftChars="450" w:left="1560" w:hangingChars="200" w:hanging="480"/>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六、</w:t>
      </w:r>
      <w:r w:rsidRPr="00B72B25">
        <w:rPr>
          <w:rFonts w:ascii="標楷體" w:eastAsia="標楷體" w:hAnsi="標楷體" w:cs="Times New Roman" w:hint="eastAsia"/>
          <w:color w:val="000000"/>
          <w:szCs w:val="24"/>
        </w:rPr>
        <w:t>兼任教師申請著作升等送審，在本校任教</w:t>
      </w:r>
      <w:r w:rsidRPr="00B72B25">
        <w:rPr>
          <w:rFonts w:ascii="標楷體" w:eastAsia="標楷體" w:hAnsi="標楷體" w:cs="Times New Roman" w:hint="eastAsia"/>
          <w:color w:val="FF0000"/>
          <w:szCs w:val="24"/>
          <w:u w:val="single"/>
        </w:rPr>
        <w:t>累計未</w:t>
      </w:r>
      <w:r w:rsidRPr="00B72B25">
        <w:rPr>
          <w:rFonts w:ascii="標楷體" w:eastAsia="標楷體" w:hAnsi="標楷體" w:cs="Times New Roman" w:hint="eastAsia"/>
          <w:color w:val="000000"/>
          <w:szCs w:val="24"/>
        </w:rPr>
        <w:t>滿四學期。</w:t>
      </w:r>
    </w:p>
    <w:p w:rsidR="00101367" w:rsidRPr="00B72B25" w:rsidRDefault="00101367" w:rsidP="00101367">
      <w:pPr>
        <w:snapToGrid w:val="0"/>
        <w:spacing w:before="20" w:after="20" w:line="240" w:lineRule="atLeast"/>
        <w:ind w:left="1092" w:hangingChars="455" w:hanging="109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第 七 條 教師申請升等送審之專門著作應符合專科以上學校教師資格審定辦法及專科以上學校教師資格送審作業須知之規定，</w:t>
      </w:r>
      <w:proofErr w:type="gramStart"/>
      <w:r w:rsidRPr="00B72B25">
        <w:rPr>
          <w:rFonts w:ascii="標楷體" w:eastAsia="標楷體" w:hAnsi="標楷體" w:cs="Times New Roman" w:hint="eastAsia"/>
          <w:color w:val="000000"/>
          <w:szCs w:val="24"/>
        </w:rPr>
        <w:t>非屬具個人</w:t>
      </w:r>
      <w:proofErr w:type="gramEnd"/>
      <w:r w:rsidRPr="00B72B25">
        <w:rPr>
          <w:rFonts w:ascii="標楷體" w:eastAsia="標楷體" w:hAnsi="標楷體" w:cs="Times New Roman" w:hint="eastAsia"/>
          <w:color w:val="000000"/>
          <w:szCs w:val="24"/>
        </w:rPr>
        <w:t>原創性之學術性著作</w:t>
      </w:r>
      <w:r w:rsidRPr="00B72B25">
        <w:rPr>
          <w:rFonts w:ascii="標楷體" w:eastAsia="標楷體" w:hAnsi="標楷體" w:cs="Times New Roman" w:hint="eastAsia"/>
          <w:color w:val="FF0000"/>
          <w:szCs w:val="24"/>
          <w:u w:val="single"/>
        </w:rPr>
        <w:t>，如</w:t>
      </w:r>
      <w:r w:rsidRPr="00B72B25">
        <w:rPr>
          <w:rFonts w:ascii="標楷體" w:eastAsia="標楷體" w:hAnsi="標楷體" w:cs="Times New Roman" w:hint="eastAsia"/>
          <w:color w:val="000000"/>
          <w:szCs w:val="24"/>
        </w:rPr>
        <w:t>編著、翻譯、教材研製及詩詞、散文、小說等文學創作</w:t>
      </w:r>
      <w:r w:rsidRPr="00B72B25">
        <w:rPr>
          <w:rFonts w:ascii="標楷體" w:eastAsia="標楷體" w:hAnsi="標楷體" w:cs="Times New Roman" w:hint="eastAsia"/>
          <w:color w:val="FF0000"/>
          <w:szCs w:val="24"/>
          <w:u w:val="single"/>
        </w:rPr>
        <w:t>等，</w:t>
      </w:r>
      <w:r w:rsidRPr="00B72B25">
        <w:rPr>
          <w:rFonts w:ascii="標楷體" w:eastAsia="標楷體" w:hAnsi="標楷體" w:cs="Times New Roman" w:hint="eastAsia"/>
          <w:color w:val="000000"/>
          <w:szCs w:val="24"/>
        </w:rPr>
        <w:t>均不得受理審查。</w:t>
      </w:r>
    </w:p>
    <w:p w:rsidR="00101367" w:rsidRDefault="00101367" w:rsidP="00101367">
      <w:pPr>
        <w:snapToGrid w:val="0"/>
        <w:spacing w:before="20" w:after="20" w:line="240" w:lineRule="atLeast"/>
        <w:ind w:left="1092" w:hangingChars="455" w:hanging="1092"/>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000000"/>
          <w:szCs w:val="24"/>
        </w:rPr>
        <w:t>第 八 條 教師申請升等送審之代表著作(含技術報告、作品或成就證明)應為送審人取得前一</w:t>
      </w:r>
      <w:r w:rsidRPr="00B72B25">
        <w:rPr>
          <w:rFonts w:ascii="標楷體" w:eastAsia="標楷體" w:hAnsi="標楷體" w:cs="Times New Roman" w:hint="eastAsia"/>
          <w:color w:val="000000"/>
          <w:szCs w:val="24"/>
        </w:rPr>
        <w:lastRenderedPageBreak/>
        <w:t>等級教師資格後及送審前五年內之著作，在國內外學術或專業刊物發表者。</w:t>
      </w:r>
      <w:r w:rsidRPr="00B72B25">
        <w:rPr>
          <w:rFonts w:ascii="標楷體" w:eastAsia="標楷體" w:hAnsi="標楷體" w:cs="Times New Roman" w:hint="eastAsia"/>
          <w:color w:val="FF0000"/>
          <w:szCs w:val="24"/>
          <w:u w:val="single"/>
        </w:rPr>
        <w:t>但送審人曾於前述期限內懷孕或生產者，得申請延長前述年限二年。</w:t>
      </w:r>
    </w:p>
    <w:p w:rsidR="00101367" w:rsidRDefault="00101367" w:rsidP="00101367">
      <w:pPr>
        <w:snapToGrid w:val="0"/>
        <w:spacing w:before="20" w:after="20" w:line="240" w:lineRule="atLeast"/>
        <w:ind w:leftChars="450" w:left="1092" w:hangingChars="5" w:hanging="1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前項所稱送審前五年內，係以若經教育部審定通過，其教師證書核定</w:t>
      </w:r>
      <w:proofErr w:type="gramStart"/>
      <w:r w:rsidRPr="00B72B25">
        <w:rPr>
          <w:rFonts w:ascii="標楷體" w:eastAsia="標楷體" w:hAnsi="標楷體" w:cs="Times New Roman" w:hint="eastAsia"/>
          <w:color w:val="000000"/>
          <w:szCs w:val="24"/>
        </w:rPr>
        <w:t>年資起計之</w:t>
      </w:r>
      <w:proofErr w:type="gramEnd"/>
      <w:r w:rsidRPr="00B72B25">
        <w:rPr>
          <w:rFonts w:ascii="標楷體" w:eastAsia="標楷體" w:hAnsi="標楷體" w:cs="Times New Roman" w:hint="eastAsia"/>
          <w:color w:val="000000"/>
          <w:szCs w:val="24"/>
        </w:rPr>
        <w:t>時間為推算基準點。</w:t>
      </w:r>
    </w:p>
    <w:p w:rsidR="00101367" w:rsidRPr="00B72B25" w:rsidRDefault="00101367" w:rsidP="00101367">
      <w:pPr>
        <w:snapToGrid w:val="0"/>
        <w:spacing w:before="20" w:after="20" w:line="240" w:lineRule="atLeast"/>
        <w:ind w:leftChars="450" w:left="1092" w:hangingChars="5" w:hanging="12"/>
        <w:jc w:val="both"/>
        <w:rPr>
          <w:rFonts w:ascii="標楷體" w:eastAsia="標楷體" w:hAnsi="標楷體" w:cs="Times New Roman"/>
          <w:color w:val="000000"/>
          <w:szCs w:val="24"/>
        </w:rPr>
      </w:pPr>
      <w:proofErr w:type="gramStart"/>
      <w:r w:rsidRPr="00B72B25">
        <w:rPr>
          <w:rFonts w:ascii="標楷體" w:eastAsia="標楷體" w:hAnsi="標楷體" w:cs="Times New Roman" w:hint="eastAsia"/>
          <w:color w:val="000000"/>
          <w:szCs w:val="24"/>
        </w:rPr>
        <w:t>第一項送審</w:t>
      </w:r>
      <w:proofErr w:type="gramEnd"/>
      <w:r w:rsidRPr="00B72B25">
        <w:rPr>
          <w:rFonts w:ascii="標楷體" w:eastAsia="標楷體" w:hAnsi="標楷體" w:cs="Times New Roman" w:hint="eastAsia"/>
          <w:color w:val="000000"/>
          <w:szCs w:val="24"/>
        </w:rPr>
        <w:t>代表著作，應與其任教科目性質相關，並由</w:t>
      </w:r>
      <w:r w:rsidRPr="00B72B25">
        <w:rPr>
          <w:rFonts w:ascii="標楷體" w:eastAsia="標楷體" w:hAnsi="標楷體" w:cs="Times New Roman" w:hint="eastAsia"/>
          <w:color w:val="FF0000"/>
          <w:szCs w:val="24"/>
          <w:u w:val="single"/>
        </w:rPr>
        <w:t>科教評會</w:t>
      </w:r>
      <w:r w:rsidRPr="00B72B25">
        <w:rPr>
          <w:rFonts w:ascii="標楷體" w:eastAsia="標楷體" w:hAnsi="標楷體" w:cs="Times New Roman" w:hint="eastAsia"/>
          <w:color w:val="000000"/>
          <w:szCs w:val="24"/>
        </w:rPr>
        <w:t>認定。</w:t>
      </w:r>
    </w:p>
    <w:p w:rsidR="00101367" w:rsidRDefault="00101367" w:rsidP="00101367">
      <w:pPr>
        <w:snapToGrid w:val="0"/>
        <w:spacing w:before="20" w:after="20" w:line="240" w:lineRule="atLeast"/>
        <w:ind w:left="1092" w:hangingChars="455" w:hanging="109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第 九 條 代表著作</w:t>
      </w:r>
      <w:r w:rsidRPr="00B72B25">
        <w:rPr>
          <w:rFonts w:ascii="標楷體" w:eastAsia="標楷體" w:hAnsi="標楷體" w:cs="Times New Roman" w:hint="eastAsia"/>
          <w:color w:val="FF0000"/>
          <w:szCs w:val="24"/>
          <w:u w:val="single"/>
        </w:rPr>
        <w:t>如為</w:t>
      </w:r>
      <w:r w:rsidRPr="00B72B25">
        <w:rPr>
          <w:rFonts w:ascii="標楷體" w:eastAsia="標楷體" w:hAnsi="標楷體" w:cs="Times New Roman" w:hint="eastAsia"/>
          <w:color w:val="000000"/>
          <w:szCs w:val="24"/>
        </w:rPr>
        <w:t>數人合著者，僅得由其中一人送審；送審人以外之合著人須放棄以該著作為代表著作送審之權利。送審人應以書面具體說明其參與部分，並由合著人簽章證明之。但有下列情形之</w:t>
      </w:r>
      <w:proofErr w:type="gramStart"/>
      <w:r w:rsidRPr="00B72B25">
        <w:rPr>
          <w:rFonts w:ascii="標楷體" w:eastAsia="標楷體" w:hAnsi="標楷體" w:cs="Times New Roman" w:hint="eastAsia"/>
          <w:color w:val="000000"/>
          <w:szCs w:val="24"/>
        </w:rPr>
        <w:t>一</w:t>
      </w:r>
      <w:proofErr w:type="gramEnd"/>
      <w:r w:rsidRPr="00B72B25">
        <w:rPr>
          <w:rFonts w:ascii="標楷體" w:eastAsia="標楷體" w:hAnsi="標楷體" w:cs="Times New Roman" w:hint="eastAsia"/>
          <w:color w:val="000000"/>
          <w:szCs w:val="24"/>
        </w:rPr>
        <w:t>者，不在此限：</w:t>
      </w:r>
    </w:p>
    <w:p w:rsidR="00101367" w:rsidRDefault="00101367" w:rsidP="00101367">
      <w:pPr>
        <w:snapToGrid w:val="0"/>
        <w:spacing w:before="20" w:after="20" w:line="240" w:lineRule="atLeast"/>
        <w:ind w:leftChars="450" w:left="1092" w:hangingChars="5" w:hanging="1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一、送審人為中央研究院院士，免繳合著人簽章證明。</w:t>
      </w:r>
    </w:p>
    <w:p w:rsidR="00101367" w:rsidRPr="00B72B25" w:rsidRDefault="00101367" w:rsidP="00101367">
      <w:pPr>
        <w:snapToGrid w:val="0"/>
        <w:spacing w:before="20" w:after="20" w:line="240" w:lineRule="atLeast"/>
        <w:ind w:leftChars="450" w:left="1092" w:hangingChars="5" w:hanging="1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二、送審人為第一作者或通信(訊)作者，免繳其國外合著人簽章證明。</w:t>
      </w:r>
    </w:p>
    <w:p w:rsidR="00101367" w:rsidRDefault="00101367" w:rsidP="00101367">
      <w:pPr>
        <w:snapToGrid w:val="0"/>
        <w:spacing w:before="20" w:after="20" w:line="240" w:lineRule="atLeast"/>
        <w:ind w:left="1092" w:hangingChars="455" w:hanging="109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第 十 條 教師持已被接受將定期發表之證明送審</w:t>
      </w:r>
      <w:r w:rsidRPr="00B72B25">
        <w:rPr>
          <w:rFonts w:ascii="標楷體" w:eastAsia="標楷體" w:hAnsi="標楷體" w:cs="Times New Roman" w:hint="eastAsia"/>
          <w:color w:val="FF0000"/>
          <w:szCs w:val="24"/>
          <w:u w:val="single"/>
        </w:rPr>
        <w:t>其著作</w:t>
      </w:r>
      <w:r w:rsidRPr="00B72B25">
        <w:rPr>
          <w:rFonts w:ascii="標楷體" w:eastAsia="標楷體" w:hAnsi="標楷體" w:cs="Times New Roman" w:hint="eastAsia"/>
          <w:color w:val="000000"/>
          <w:szCs w:val="24"/>
        </w:rPr>
        <w:t>者，其代表著作應自該刊物出具證明所載日期</w:t>
      </w:r>
      <w:proofErr w:type="gramStart"/>
      <w:r w:rsidRPr="00B72B25">
        <w:rPr>
          <w:rFonts w:ascii="標楷體" w:eastAsia="標楷體" w:hAnsi="標楷體" w:cs="Times New Roman" w:hint="eastAsia"/>
          <w:color w:val="000000"/>
          <w:szCs w:val="24"/>
        </w:rPr>
        <w:t>一</w:t>
      </w:r>
      <w:proofErr w:type="gramEnd"/>
      <w:r w:rsidRPr="00B72B25">
        <w:rPr>
          <w:rFonts w:ascii="標楷體" w:eastAsia="標楷體" w:hAnsi="標楷體" w:cs="Times New Roman" w:hint="eastAsia"/>
          <w:color w:val="000000"/>
          <w:szCs w:val="24"/>
        </w:rPr>
        <w:t>年內發表，並自發表之日起二個月內，將該專門著作送交學校查核並存檔。</w:t>
      </w:r>
    </w:p>
    <w:p w:rsidR="00101367" w:rsidRPr="00B72B25" w:rsidRDefault="00101367" w:rsidP="00101367">
      <w:pPr>
        <w:snapToGrid w:val="0"/>
        <w:spacing w:before="20" w:after="20" w:line="240" w:lineRule="atLeast"/>
        <w:ind w:leftChars="450" w:left="108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違反前項規定者，依專科以上學校教師資格審定辦法規定辦理。</w:t>
      </w:r>
    </w:p>
    <w:p w:rsidR="00101367" w:rsidRDefault="00101367" w:rsidP="00101367">
      <w:pPr>
        <w:snapToGrid w:val="0"/>
        <w:spacing w:before="20" w:after="20" w:line="240" w:lineRule="atLeast"/>
        <w:ind w:left="1440" w:hangingChars="600" w:hanging="144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000000"/>
          <w:szCs w:val="24"/>
        </w:rPr>
        <w:t xml:space="preserve">第十一條 </w:t>
      </w:r>
      <w:r w:rsidRPr="00B72B25">
        <w:rPr>
          <w:rFonts w:ascii="標楷體" w:eastAsia="標楷體" w:hAnsi="標楷體" w:cs="Times New Roman" w:hint="eastAsia"/>
          <w:color w:val="FF0000"/>
          <w:szCs w:val="24"/>
          <w:u w:val="single"/>
        </w:rPr>
        <w:t>本校專任教師升等評審各分項標準如下：</w:t>
      </w:r>
    </w:p>
    <w:p w:rsidR="00101367" w:rsidRDefault="00101367" w:rsidP="00101367">
      <w:pPr>
        <w:snapToGrid w:val="0"/>
        <w:spacing w:before="20" w:after="20" w:line="240" w:lineRule="atLeast"/>
        <w:ind w:leftChars="450" w:left="1560" w:hangingChars="200" w:hanging="48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一、教學</w:t>
      </w:r>
      <w:r w:rsidRPr="00B72B25">
        <w:rPr>
          <w:rFonts w:ascii="標楷體" w:eastAsia="標楷體" w:hAnsi="標楷體" w:cs="Times New Roman" w:hint="eastAsia"/>
          <w:color w:val="FF0000"/>
          <w:szCs w:val="24"/>
          <w:u w:val="single"/>
        </w:rPr>
        <w:t>分項</w:t>
      </w:r>
      <w:r w:rsidRPr="00B72B25">
        <w:rPr>
          <w:rFonts w:ascii="標楷體" w:eastAsia="標楷體" w:hAnsi="標楷體" w:cs="Times New Roman" w:hint="eastAsia"/>
          <w:color w:val="000000"/>
          <w:szCs w:val="24"/>
        </w:rPr>
        <w:t>、輔導及服務</w:t>
      </w:r>
      <w:r w:rsidRPr="00B72B25">
        <w:rPr>
          <w:rFonts w:ascii="標楷體" w:eastAsia="標楷體" w:hAnsi="標楷體" w:cs="Times New Roman" w:hint="eastAsia"/>
          <w:color w:val="FF0000"/>
          <w:szCs w:val="24"/>
          <w:u w:val="single"/>
        </w:rPr>
        <w:t>分項</w:t>
      </w:r>
      <w:r w:rsidRPr="00B72B25">
        <w:rPr>
          <w:rFonts w:ascii="標楷體" w:eastAsia="標楷體" w:hAnsi="標楷體" w:cs="Times New Roman" w:hint="eastAsia"/>
          <w:color w:val="000000"/>
          <w:szCs w:val="24"/>
        </w:rPr>
        <w:t>：</w:t>
      </w:r>
      <w:proofErr w:type="gramStart"/>
      <w:r w:rsidRPr="00B72B25">
        <w:rPr>
          <w:rFonts w:ascii="標楷體" w:eastAsia="標楷體" w:hAnsi="標楷體" w:cs="Times New Roman" w:hint="eastAsia"/>
          <w:color w:val="000000"/>
          <w:szCs w:val="24"/>
        </w:rPr>
        <w:t>採</w:t>
      </w:r>
      <w:proofErr w:type="gramEnd"/>
      <w:r w:rsidRPr="00B72B25">
        <w:rPr>
          <w:rFonts w:ascii="標楷體" w:eastAsia="標楷體" w:hAnsi="標楷體" w:cs="Times New Roman" w:hint="eastAsia"/>
          <w:color w:val="000000"/>
          <w:szCs w:val="24"/>
        </w:rPr>
        <w:t>計教師自取得現職等級教師資格後</w:t>
      </w:r>
      <w:r w:rsidRPr="00B72B25">
        <w:rPr>
          <w:rFonts w:ascii="標楷體" w:eastAsia="標楷體" w:hAnsi="標楷體" w:cs="Times New Roman" w:hint="eastAsia"/>
          <w:color w:val="FF0000"/>
          <w:szCs w:val="24"/>
          <w:u w:val="single"/>
        </w:rPr>
        <w:t>之最</w:t>
      </w:r>
      <w:r w:rsidRPr="00B72B25">
        <w:rPr>
          <w:rFonts w:ascii="標楷體" w:eastAsia="標楷體" w:hAnsi="標楷體" w:cs="Times New Roman" w:hint="eastAsia"/>
          <w:color w:val="000000"/>
          <w:szCs w:val="24"/>
        </w:rPr>
        <w:t>近</w:t>
      </w:r>
      <w:r w:rsidRPr="00B72B25">
        <w:rPr>
          <w:rFonts w:ascii="標楷體" w:eastAsia="標楷體" w:hAnsi="標楷體" w:cs="Times New Roman" w:hint="eastAsia"/>
          <w:color w:val="FF0000"/>
          <w:szCs w:val="24"/>
          <w:u w:val="single"/>
        </w:rPr>
        <w:t>五</w:t>
      </w:r>
      <w:r w:rsidRPr="00B72B25">
        <w:rPr>
          <w:rFonts w:ascii="標楷體" w:eastAsia="標楷體" w:hAnsi="標楷體" w:cs="Times New Roman" w:hint="eastAsia"/>
          <w:color w:val="000000"/>
          <w:szCs w:val="24"/>
        </w:rPr>
        <w:t>年</w:t>
      </w:r>
      <w:r w:rsidRPr="00B72B25">
        <w:rPr>
          <w:rFonts w:ascii="標楷體" w:eastAsia="標楷體" w:hAnsi="標楷體" w:cs="Times New Roman" w:hint="eastAsia"/>
          <w:color w:val="FF0000"/>
          <w:szCs w:val="24"/>
          <w:u w:val="single"/>
        </w:rPr>
        <w:t>內</w:t>
      </w:r>
      <w:r w:rsidRPr="00B72B25">
        <w:rPr>
          <w:rFonts w:ascii="標楷體" w:eastAsia="標楷體" w:hAnsi="標楷體" w:cs="Times New Roman" w:hint="eastAsia"/>
          <w:color w:val="000000"/>
          <w:szCs w:val="24"/>
        </w:rPr>
        <w:t>成績，</w:t>
      </w:r>
      <w:r w:rsidRPr="00B72B25">
        <w:rPr>
          <w:rFonts w:ascii="標楷體" w:eastAsia="標楷體" w:hAnsi="標楷體" w:cs="Times New Roman" w:hint="eastAsia"/>
          <w:color w:val="FF0000"/>
          <w:szCs w:val="24"/>
          <w:u w:val="single"/>
        </w:rPr>
        <w:t>各年之分項成績應達七十分以上</w:t>
      </w:r>
      <w:r w:rsidRPr="00B72B25">
        <w:rPr>
          <w:rFonts w:ascii="標楷體" w:eastAsia="標楷體" w:hAnsi="標楷體" w:cs="Times New Roman" w:hint="eastAsia"/>
          <w:color w:val="000000"/>
          <w:szCs w:val="24"/>
        </w:rPr>
        <w:t>。</w:t>
      </w:r>
    </w:p>
    <w:p w:rsidR="00101367" w:rsidRDefault="00101367" w:rsidP="00101367">
      <w:pPr>
        <w:snapToGrid w:val="0"/>
        <w:spacing w:before="20" w:after="20" w:line="240" w:lineRule="atLeast"/>
        <w:ind w:leftChars="450" w:left="1560" w:hangingChars="200" w:hanging="48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二、研究</w:t>
      </w:r>
      <w:r w:rsidRPr="00B72B25">
        <w:rPr>
          <w:rFonts w:ascii="標楷體" w:eastAsia="標楷體" w:hAnsi="標楷體" w:cs="Times New Roman" w:hint="eastAsia"/>
          <w:color w:val="FF0000"/>
          <w:szCs w:val="24"/>
          <w:u w:val="single"/>
        </w:rPr>
        <w:t>分項</w:t>
      </w:r>
      <w:r w:rsidRPr="00B72B25">
        <w:rPr>
          <w:rFonts w:ascii="標楷體" w:eastAsia="標楷體" w:hAnsi="標楷體" w:cs="Times New Roman" w:hint="eastAsia"/>
          <w:color w:val="000000"/>
          <w:szCs w:val="24"/>
          <w:u w:val="single"/>
        </w:rPr>
        <w:t>：</w:t>
      </w:r>
      <w:proofErr w:type="gramStart"/>
      <w:r w:rsidRPr="00B72B25">
        <w:rPr>
          <w:rFonts w:ascii="標楷體" w:eastAsia="標楷體" w:hAnsi="標楷體" w:cs="Times New Roman" w:hint="eastAsia"/>
          <w:color w:val="000000"/>
          <w:szCs w:val="24"/>
        </w:rPr>
        <w:t>採</w:t>
      </w:r>
      <w:proofErr w:type="gramEnd"/>
      <w:r w:rsidRPr="00B72B25">
        <w:rPr>
          <w:rFonts w:ascii="標楷體" w:eastAsia="標楷體" w:hAnsi="標楷體" w:cs="Times New Roman" w:hint="eastAsia"/>
          <w:color w:val="000000"/>
          <w:szCs w:val="24"/>
        </w:rPr>
        <w:t>計教師自取得現職等級教師資格後</w:t>
      </w:r>
      <w:r w:rsidRPr="00B72B25">
        <w:rPr>
          <w:rFonts w:ascii="標楷體" w:eastAsia="標楷體" w:hAnsi="標楷體" w:cs="Times New Roman" w:hint="eastAsia"/>
          <w:color w:val="FF0000"/>
          <w:szCs w:val="24"/>
          <w:u w:val="single"/>
        </w:rPr>
        <w:t>之最</w:t>
      </w:r>
      <w:r w:rsidRPr="00B72B25">
        <w:rPr>
          <w:rFonts w:ascii="標楷體" w:eastAsia="標楷體" w:hAnsi="標楷體" w:cs="Times New Roman" w:hint="eastAsia"/>
          <w:color w:val="000000"/>
          <w:szCs w:val="24"/>
        </w:rPr>
        <w:t>近五年</w:t>
      </w:r>
      <w:r w:rsidRPr="00B72B25">
        <w:rPr>
          <w:rFonts w:ascii="標楷體" w:eastAsia="標楷體" w:hAnsi="標楷體" w:cs="Times New Roman" w:hint="eastAsia"/>
          <w:color w:val="FF0000"/>
          <w:szCs w:val="24"/>
          <w:u w:val="single"/>
        </w:rPr>
        <w:t>內</w:t>
      </w:r>
      <w:r w:rsidRPr="00B72B25">
        <w:rPr>
          <w:rFonts w:ascii="標楷體" w:eastAsia="標楷體" w:hAnsi="標楷體" w:cs="Times New Roman" w:hint="eastAsia"/>
          <w:color w:val="000000"/>
          <w:szCs w:val="24"/>
        </w:rPr>
        <w:t>之</w:t>
      </w:r>
      <w:r w:rsidRPr="004905A0">
        <w:rPr>
          <w:rFonts w:ascii="標楷體" w:eastAsia="標楷體" w:hAnsi="標楷體" w:cs="Times New Roman" w:hint="eastAsia"/>
          <w:color w:val="FF0000"/>
          <w:szCs w:val="24"/>
          <w:u w:val="single"/>
        </w:rPr>
        <w:t>總和</w:t>
      </w:r>
      <w:r w:rsidRPr="00B72B25">
        <w:rPr>
          <w:rFonts w:ascii="標楷體" w:eastAsia="標楷體" w:hAnsi="標楷體" w:cs="Times New Roman" w:hint="eastAsia"/>
          <w:color w:val="000000"/>
          <w:szCs w:val="24"/>
        </w:rPr>
        <w:t>成績，須達七十分以上。</w:t>
      </w:r>
    </w:p>
    <w:p w:rsidR="00101367" w:rsidRPr="00B72B25" w:rsidRDefault="00101367" w:rsidP="00101367">
      <w:pPr>
        <w:snapToGrid w:val="0"/>
        <w:spacing w:before="20" w:after="20" w:line="240" w:lineRule="atLeast"/>
        <w:ind w:leftChars="450" w:left="1560" w:hangingChars="200" w:hanging="48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本校教師教學、研究、輔導與服務成績考核辦法另訂之。</w:t>
      </w:r>
    </w:p>
    <w:p w:rsidR="00101367" w:rsidRDefault="00101367" w:rsidP="00101367">
      <w:pPr>
        <w:snapToGrid w:val="0"/>
        <w:spacing w:before="20" w:after="20" w:line="240" w:lineRule="atLeast"/>
        <w:ind w:left="1092" w:hangingChars="455" w:hanging="1092"/>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第十二條</w:t>
      </w:r>
      <w:r w:rsidRPr="00B72B25">
        <w:rPr>
          <w:rFonts w:ascii="標楷體" w:eastAsia="標楷體" w:hAnsi="標楷體" w:cs="Times New Roman" w:hint="eastAsia"/>
          <w:color w:val="000000"/>
          <w:szCs w:val="24"/>
        </w:rPr>
        <w:t xml:space="preserve"> 兼任教師申請以專門著作升等送審教師資格，其教學成績</w:t>
      </w:r>
      <w:proofErr w:type="gramStart"/>
      <w:r w:rsidRPr="00B72B25">
        <w:rPr>
          <w:rFonts w:ascii="標楷體" w:eastAsia="標楷體" w:hAnsi="標楷體" w:cs="Times New Roman" w:hint="eastAsia"/>
          <w:color w:val="000000"/>
          <w:szCs w:val="24"/>
        </w:rPr>
        <w:t>採</w:t>
      </w:r>
      <w:proofErr w:type="gramEnd"/>
      <w:r w:rsidRPr="00B72B25">
        <w:rPr>
          <w:rFonts w:ascii="標楷體" w:eastAsia="標楷體" w:hAnsi="標楷體" w:cs="Times New Roman" w:hint="eastAsia"/>
          <w:color w:val="000000"/>
          <w:szCs w:val="24"/>
        </w:rPr>
        <w:t>計最近二年任教本校之教學成績。評審方式</w:t>
      </w:r>
      <w:proofErr w:type="gramStart"/>
      <w:r w:rsidRPr="00B72B25">
        <w:rPr>
          <w:rFonts w:ascii="標楷體" w:eastAsia="標楷體" w:hAnsi="標楷體" w:cs="Times New Roman" w:hint="eastAsia"/>
          <w:color w:val="000000"/>
          <w:szCs w:val="24"/>
        </w:rPr>
        <w:t>準</w:t>
      </w:r>
      <w:proofErr w:type="gramEnd"/>
      <w:r w:rsidRPr="00B72B25">
        <w:rPr>
          <w:rFonts w:ascii="標楷體" w:eastAsia="標楷體" w:hAnsi="標楷體" w:cs="Times New Roman" w:hint="eastAsia"/>
          <w:color w:val="000000"/>
          <w:szCs w:val="24"/>
        </w:rPr>
        <w:t>用本校</w:t>
      </w:r>
      <w:r w:rsidRPr="00B72B25">
        <w:rPr>
          <w:rFonts w:ascii="標楷體" w:eastAsia="標楷體" w:hAnsi="標楷體" w:cs="Times New Roman" w:hint="eastAsia"/>
          <w:color w:val="FF0000"/>
          <w:szCs w:val="24"/>
          <w:u w:val="single"/>
        </w:rPr>
        <w:t>教師教學、研究、輔導與服務成績考核辦法</w:t>
      </w:r>
      <w:r w:rsidRPr="00B72B25">
        <w:rPr>
          <w:rFonts w:ascii="標楷體" w:eastAsia="標楷體" w:hAnsi="標楷體" w:cs="Times New Roman" w:hint="eastAsia"/>
          <w:color w:val="000000"/>
          <w:szCs w:val="24"/>
        </w:rPr>
        <w:t>之規定。</w:t>
      </w:r>
    </w:p>
    <w:p w:rsidR="00101367" w:rsidRPr="00B72B25" w:rsidRDefault="00101367" w:rsidP="00101367">
      <w:pPr>
        <w:snapToGrid w:val="0"/>
        <w:spacing w:before="20" w:after="20" w:line="240" w:lineRule="atLeast"/>
        <w:ind w:leftChars="450" w:left="1080"/>
        <w:jc w:val="both"/>
        <w:rPr>
          <w:rFonts w:ascii="標楷體" w:eastAsia="標楷體" w:hAnsi="標楷體" w:cs="Times New Roman"/>
          <w:color w:val="000000"/>
          <w:szCs w:val="24"/>
          <w:u w:val="single"/>
        </w:rPr>
      </w:pPr>
      <w:r w:rsidRPr="00B72B25">
        <w:rPr>
          <w:rFonts w:ascii="標楷體" w:eastAsia="標楷體" w:hAnsi="標楷體" w:cs="Times New Roman" w:hint="eastAsia"/>
          <w:color w:val="FF0000"/>
          <w:szCs w:val="24"/>
          <w:u w:val="single"/>
        </w:rPr>
        <w:t>兼任教師升等，須檢具學位證書、論文等相關表件，向所屬科(中心)提出升等申請。</w:t>
      </w:r>
    </w:p>
    <w:p w:rsidR="00101367" w:rsidRPr="00B72B25" w:rsidRDefault="00101367" w:rsidP="00101367">
      <w:pPr>
        <w:snapToGrid w:val="0"/>
        <w:spacing w:before="20" w:after="20" w:line="240" w:lineRule="atLeast"/>
        <w:ind w:left="1260" w:hanging="1260"/>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第十三</w:t>
      </w:r>
      <w:r w:rsidRPr="00B72B25">
        <w:rPr>
          <w:rFonts w:ascii="標楷體" w:eastAsia="標楷體" w:hAnsi="標楷體" w:cs="Times New Roman"/>
          <w:color w:val="FF0000"/>
          <w:szCs w:val="24"/>
          <w:u w:val="single"/>
        </w:rPr>
        <w:t>條</w:t>
      </w:r>
      <w:r w:rsidRPr="00B72B25">
        <w:rPr>
          <w:rFonts w:ascii="標楷體" w:eastAsia="標楷體" w:hAnsi="標楷體" w:cs="Times New Roman"/>
          <w:color w:val="000000"/>
          <w:szCs w:val="24"/>
        </w:rPr>
        <w:t xml:space="preserve"> </w:t>
      </w:r>
      <w:r w:rsidRPr="00B72B25">
        <w:rPr>
          <w:rFonts w:ascii="標楷體" w:eastAsia="標楷體" w:hAnsi="標楷體" w:cs="Times New Roman" w:hint="eastAsia"/>
          <w:color w:val="000000"/>
          <w:szCs w:val="24"/>
        </w:rPr>
        <w:t>教師申請升等之審查程序如下</w:t>
      </w:r>
      <w:r w:rsidRPr="00B72B25">
        <w:rPr>
          <w:rFonts w:ascii="標楷體" w:eastAsia="標楷體" w:hAnsi="標楷體" w:cs="Times New Roman"/>
          <w:color w:val="000000"/>
          <w:szCs w:val="24"/>
        </w:rPr>
        <w:t>：</w:t>
      </w:r>
    </w:p>
    <w:p w:rsidR="00101367" w:rsidRDefault="00101367" w:rsidP="00101367">
      <w:pPr>
        <w:snapToGrid w:val="0"/>
        <w:spacing w:before="20" w:after="20" w:line="240" w:lineRule="atLeast"/>
        <w:ind w:firstLineChars="450" w:firstLine="108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一、初審</w:t>
      </w:r>
    </w:p>
    <w:p w:rsidR="00101367" w:rsidRDefault="00101367" w:rsidP="00101367">
      <w:pPr>
        <w:snapToGrid w:val="0"/>
        <w:spacing w:before="20" w:after="20" w:line="240" w:lineRule="atLeast"/>
        <w:ind w:leftChars="450" w:left="1800" w:hangingChars="300" w:hanging="72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（一）申請人應於每年</w:t>
      </w:r>
      <w:r>
        <w:rPr>
          <w:rFonts w:ascii="標楷體" w:eastAsia="標楷體" w:hAnsi="標楷體" w:cs="Times New Roman" w:hint="eastAsia"/>
          <w:color w:val="FF0000"/>
          <w:szCs w:val="24"/>
          <w:u w:val="single"/>
        </w:rPr>
        <w:t>五</w:t>
      </w:r>
      <w:r w:rsidRPr="00B72B25">
        <w:rPr>
          <w:rFonts w:ascii="標楷體" w:eastAsia="標楷體" w:hAnsi="標楷體" w:cs="Times New Roman" w:hint="eastAsia"/>
          <w:color w:val="FF0000"/>
          <w:szCs w:val="24"/>
          <w:u w:val="single"/>
        </w:rPr>
        <w:t>月底或十</w:t>
      </w:r>
      <w:r>
        <w:rPr>
          <w:rFonts w:ascii="標楷體" w:eastAsia="標楷體" w:hAnsi="標楷體" w:cs="Times New Roman" w:hint="eastAsia"/>
          <w:color w:val="FF0000"/>
          <w:szCs w:val="24"/>
          <w:u w:val="single"/>
        </w:rPr>
        <w:t>一</w:t>
      </w:r>
      <w:r w:rsidRPr="00B72B25">
        <w:rPr>
          <w:rFonts w:ascii="標楷體" w:eastAsia="標楷體" w:hAnsi="標楷體" w:cs="Times New Roman" w:hint="eastAsia"/>
          <w:color w:val="FF0000"/>
          <w:szCs w:val="24"/>
          <w:u w:val="single"/>
        </w:rPr>
        <w:t>月底前，</w:t>
      </w:r>
      <w:proofErr w:type="gramStart"/>
      <w:r w:rsidRPr="00B72B25">
        <w:rPr>
          <w:rFonts w:ascii="標楷體" w:eastAsia="標楷體" w:hAnsi="標楷體" w:cs="Times New Roman" w:hint="eastAsia"/>
          <w:color w:val="FF0000"/>
          <w:szCs w:val="24"/>
          <w:u w:val="single"/>
        </w:rPr>
        <w:t>檢齊教學</w:t>
      </w:r>
      <w:proofErr w:type="gramEnd"/>
      <w:r w:rsidRPr="00B72B25">
        <w:rPr>
          <w:rFonts w:ascii="標楷體" w:eastAsia="標楷體" w:hAnsi="標楷體" w:cs="Times New Roman" w:hint="eastAsia"/>
          <w:color w:val="FF0000"/>
          <w:szCs w:val="24"/>
          <w:u w:val="single"/>
        </w:rPr>
        <w:t>、研究(含著作、技術報告、作品或成就證明)或進修取得博士學位證書(含成績單及論文等相關表件)、輔導與服務等各項資料，及填妥教師升等教學、研究、輔導與服務成績評審表自評資料，向所屬科（中心）提出申請，由各科</w:t>
      </w:r>
      <w:proofErr w:type="gramStart"/>
      <w:r w:rsidRPr="00B72B25">
        <w:rPr>
          <w:rFonts w:ascii="標楷體" w:eastAsia="標楷體" w:hAnsi="標楷體" w:cs="Times New Roman" w:hint="eastAsia"/>
          <w:color w:val="FF0000"/>
          <w:szCs w:val="24"/>
          <w:u w:val="single"/>
        </w:rPr>
        <w:t>科</w:t>
      </w:r>
      <w:proofErr w:type="gramEnd"/>
      <w:r w:rsidRPr="00B72B25">
        <w:rPr>
          <w:rFonts w:ascii="標楷體" w:eastAsia="標楷體" w:hAnsi="標楷體" w:cs="Times New Roman" w:hint="eastAsia"/>
          <w:color w:val="FF0000"/>
          <w:szCs w:val="24"/>
          <w:u w:val="single"/>
        </w:rPr>
        <w:t>教評會就教學、研究、輔導與服務等辦理初審。</w:t>
      </w:r>
    </w:p>
    <w:p w:rsidR="00101367" w:rsidRDefault="00101367" w:rsidP="00101367">
      <w:pPr>
        <w:snapToGrid w:val="0"/>
        <w:spacing w:before="20" w:after="20" w:line="240" w:lineRule="atLeast"/>
        <w:ind w:leftChars="450" w:left="1800" w:hangingChars="300" w:hanging="72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（二）教學、研究、輔導與服務</w:t>
      </w:r>
      <w:proofErr w:type="gramStart"/>
      <w:r w:rsidRPr="00B72B25">
        <w:rPr>
          <w:rFonts w:ascii="標楷體" w:eastAsia="標楷體" w:hAnsi="標楷體" w:cs="Times New Roman" w:hint="eastAsia"/>
          <w:color w:val="FF0000"/>
          <w:szCs w:val="24"/>
          <w:u w:val="single"/>
        </w:rPr>
        <w:t>成績均應達</w:t>
      </w:r>
      <w:proofErr w:type="gramEnd"/>
      <w:r w:rsidRPr="00B72B25">
        <w:rPr>
          <w:rFonts w:ascii="標楷體" w:eastAsia="標楷體" w:hAnsi="標楷體" w:cs="Times New Roman" w:hint="eastAsia"/>
          <w:color w:val="FF0000"/>
          <w:szCs w:val="24"/>
          <w:u w:val="single"/>
        </w:rPr>
        <w:t>七十分以上，經初審通過推薦後，提請校教評會</w:t>
      </w:r>
      <w:proofErr w:type="gramStart"/>
      <w:r w:rsidRPr="00B72B25">
        <w:rPr>
          <w:rFonts w:ascii="標楷體" w:eastAsia="標楷體" w:hAnsi="標楷體" w:cs="Times New Roman" w:hint="eastAsia"/>
          <w:color w:val="FF0000"/>
          <w:szCs w:val="24"/>
          <w:u w:val="single"/>
        </w:rPr>
        <w:t>複</w:t>
      </w:r>
      <w:proofErr w:type="gramEnd"/>
      <w:r w:rsidRPr="00B72B25">
        <w:rPr>
          <w:rFonts w:ascii="標楷體" w:eastAsia="標楷體" w:hAnsi="標楷體" w:cs="Times New Roman" w:hint="eastAsia"/>
          <w:color w:val="FF0000"/>
          <w:szCs w:val="24"/>
          <w:u w:val="single"/>
        </w:rPr>
        <w:t>審。</w:t>
      </w:r>
    </w:p>
    <w:p w:rsidR="00101367" w:rsidRDefault="00101367" w:rsidP="00101367">
      <w:pPr>
        <w:snapToGrid w:val="0"/>
        <w:spacing w:before="20" w:after="20" w:line="240" w:lineRule="atLeast"/>
        <w:ind w:leftChars="450" w:left="1800" w:hangingChars="300" w:hanging="72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二、</w:t>
      </w:r>
      <w:proofErr w:type="gramStart"/>
      <w:r w:rsidRPr="00B72B25">
        <w:rPr>
          <w:rFonts w:ascii="標楷體" w:eastAsia="標楷體" w:hAnsi="標楷體" w:cs="Times New Roman" w:hint="eastAsia"/>
          <w:color w:val="FF0000"/>
          <w:szCs w:val="24"/>
          <w:u w:val="single"/>
        </w:rPr>
        <w:t>複</w:t>
      </w:r>
      <w:proofErr w:type="gramEnd"/>
      <w:r w:rsidRPr="00B72B25">
        <w:rPr>
          <w:rFonts w:ascii="標楷體" w:eastAsia="標楷體" w:hAnsi="標楷體" w:cs="Times New Roman" w:hint="eastAsia"/>
          <w:color w:val="FF0000"/>
          <w:szCs w:val="24"/>
          <w:u w:val="single"/>
        </w:rPr>
        <w:t>審</w:t>
      </w:r>
    </w:p>
    <w:p w:rsidR="00101367" w:rsidRDefault="00101367" w:rsidP="00101367">
      <w:pPr>
        <w:snapToGrid w:val="0"/>
        <w:spacing w:before="20" w:after="20" w:line="240" w:lineRule="atLeast"/>
        <w:ind w:leftChars="450" w:left="1800" w:hangingChars="300" w:hanging="72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（一）校教評委員就申請人之教學、研究、輔導與服務情形及初審有關資料進行</w:t>
      </w:r>
      <w:proofErr w:type="gramStart"/>
      <w:r w:rsidRPr="00B72B25">
        <w:rPr>
          <w:rFonts w:ascii="標楷體" w:eastAsia="標楷體" w:hAnsi="標楷體" w:cs="Times New Roman" w:hint="eastAsia"/>
          <w:color w:val="FF0000"/>
          <w:szCs w:val="24"/>
          <w:u w:val="single"/>
        </w:rPr>
        <w:t>複</w:t>
      </w:r>
      <w:proofErr w:type="gramEnd"/>
      <w:r w:rsidRPr="00B72B25">
        <w:rPr>
          <w:rFonts w:ascii="標楷體" w:eastAsia="標楷體" w:hAnsi="標楷體" w:cs="Times New Roman" w:hint="eastAsia"/>
          <w:color w:val="FF0000"/>
          <w:szCs w:val="24"/>
          <w:u w:val="single"/>
        </w:rPr>
        <w:t>審，並依本校</w:t>
      </w:r>
      <w:r w:rsidRPr="00B72B25">
        <w:rPr>
          <w:rFonts w:ascii="標楷體" w:eastAsia="標楷體" w:hAnsi="標楷體" w:cs="Times New Roman" w:hint="eastAsia"/>
          <w:bCs/>
          <w:color w:val="FF0000"/>
          <w:szCs w:val="24"/>
          <w:u w:val="single"/>
        </w:rPr>
        <w:t>教師教學、研究、輔導與服務成績考核辦法</w:t>
      </w:r>
      <w:r w:rsidRPr="00B72B25">
        <w:rPr>
          <w:rFonts w:ascii="標楷體" w:eastAsia="標楷體" w:hAnsi="標楷體" w:cs="Times New Roman" w:hint="eastAsia"/>
          <w:color w:val="FF0000"/>
          <w:szCs w:val="24"/>
          <w:u w:val="single"/>
        </w:rPr>
        <w:t>評定</w:t>
      </w:r>
      <w:r w:rsidRPr="00B72B25">
        <w:rPr>
          <w:rFonts w:ascii="標楷體" w:eastAsia="標楷體" w:hAnsi="標楷體" w:cs="Times New Roman" w:hint="eastAsia"/>
          <w:bCs/>
          <w:color w:val="FF0000"/>
          <w:szCs w:val="24"/>
          <w:u w:val="single"/>
        </w:rPr>
        <w:t>教學、研究、輔導與服務成績</w:t>
      </w:r>
      <w:r w:rsidRPr="00B72B25">
        <w:rPr>
          <w:rFonts w:ascii="標楷體" w:eastAsia="標楷體" w:hAnsi="標楷體" w:cs="Times New Roman" w:hint="eastAsia"/>
          <w:color w:val="FF0000"/>
          <w:szCs w:val="24"/>
          <w:u w:val="single"/>
        </w:rPr>
        <w:t>。</w:t>
      </w:r>
    </w:p>
    <w:p w:rsidR="00101367" w:rsidRDefault="00101367" w:rsidP="00101367">
      <w:pPr>
        <w:snapToGrid w:val="0"/>
        <w:spacing w:before="20" w:after="20" w:line="240" w:lineRule="atLeast"/>
        <w:ind w:leftChars="450" w:left="1800" w:hangingChars="300" w:hanging="72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（二）申請人</w:t>
      </w:r>
      <w:r w:rsidRPr="00B72B25">
        <w:rPr>
          <w:rFonts w:ascii="標楷體" w:eastAsia="標楷體" w:hAnsi="標楷體" w:cs="Times New Roman" w:hint="eastAsia"/>
          <w:bCs/>
          <w:color w:val="FF0000"/>
          <w:szCs w:val="24"/>
          <w:u w:val="single"/>
        </w:rPr>
        <w:t>教學、研究、輔導與服務評審細項之成績經校教評會</w:t>
      </w:r>
      <w:proofErr w:type="gramStart"/>
      <w:r w:rsidRPr="00B72B25">
        <w:rPr>
          <w:rFonts w:ascii="標楷體" w:eastAsia="標楷體" w:hAnsi="標楷體" w:cs="Times New Roman" w:hint="eastAsia"/>
          <w:bCs/>
          <w:color w:val="FF0000"/>
          <w:szCs w:val="24"/>
          <w:u w:val="single"/>
        </w:rPr>
        <w:t>評定均達七十分</w:t>
      </w:r>
      <w:proofErr w:type="gramEnd"/>
      <w:r w:rsidRPr="00B72B25">
        <w:rPr>
          <w:rFonts w:ascii="標楷體" w:eastAsia="標楷體" w:hAnsi="標楷體" w:cs="Times New Roman" w:hint="eastAsia"/>
          <w:bCs/>
          <w:color w:val="FF0000"/>
          <w:szCs w:val="24"/>
          <w:u w:val="single"/>
        </w:rPr>
        <w:t>以上，且經校教評會決議後，將申請人之</w:t>
      </w:r>
      <w:r w:rsidRPr="00B72B25">
        <w:rPr>
          <w:rFonts w:ascii="標楷體" w:eastAsia="標楷體" w:hAnsi="標楷體" w:cs="Times New Roman" w:hint="eastAsia"/>
          <w:color w:val="FF0000"/>
          <w:szCs w:val="24"/>
          <w:u w:val="single"/>
        </w:rPr>
        <w:t>研究著作（博士論文）、藝術作品、技術報告等送校外委員三人審查。</w:t>
      </w:r>
    </w:p>
    <w:p w:rsidR="00101367" w:rsidRDefault="00101367" w:rsidP="00101367">
      <w:pPr>
        <w:snapToGrid w:val="0"/>
        <w:spacing w:before="20" w:after="20" w:line="240" w:lineRule="atLeast"/>
        <w:ind w:leftChars="450" w:left="1800" w:hangingChars="300" w:hanging="72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（三）申請人之研究著作(博士論文)、藝術作品、技術報告等外審成績至少二人評定七十分以上，始為通過外審之升等著作，並將三委員之評分予以平均。此平均評分以50%權重，計入升等案之研究成績。</w:t>
      </w:r>
    </w:p>
    <w:p w:rsidR="00101367" w:rsidRDefault="00101367" w:rsidP="00101367">
      <w:pPr>
        <w:snapToGrid w:val="0"/>
        <w:spacing w:before="20" w:after="20" w:line="240" w:lineRule="atLeast"/>
        <w:ind w:leftChars="550" w:left="132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副教授升等教授時，研究成績占百分之四十，教學成績占百分之三十，服務與輔導成績占百分之三十，合計後為</w:t>
      </w:r>
      <w:proofErr w:type="gramStart"/>
      <w:r w:rsidRPr="00B72B25">
        <w:rPr>
          <w:rFonts w:ascii="標楷體" w:eastAsia="標楷體" w:hAnsi="標楷體" w:cs="Times New Roman" w:hint="eastAsia"/>
          <w:color w:val="FF0000"/>
          <w:szCs w:val="24"/>
          <w:u w:val="single"/>
        </w:rPr>
        <w:t>複審總</w:t>
      </w:r>
      <w:proofErr w:type="gramEnd"/>
      <w:r w:rsidRPr="00B72B25">
        <w:rPr>
          <w:rFonts w:ascii="標楷體" w:eastAsia="標楷體" w:hAnsi="標楷體" w:cs="Times New Roman" w:hint="eastAsia"/>
          <w:color w:val="FF0000"/>
          <w:szCs w:val="24"/>
          <w:u w:val="single"/>
        </w:rPr>
        <w:t>成績。</w:t>
      </w:r>
    </w:p>
    <w:p w:rsidR="00101367" w:rsidRDefault="00101367" w:rsidP="00101367">
      <w:pPr>
        <w:snapToGrid w:val="0"/>
        <w:spacing w:before="20" w:after="20" w:line="240" w:lineRule="atLeast"/>
        <w:ind w:leftChars="550" w:left="1320"/>
        <w:jc w:val="both"/>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講師升等助理教授、助理教授升等副教授時，研究成績占百分之三十五，教學成</w:t>
      </w:r>
      <w:r w:rsidRPr="00B72B25">
        <w:rPr>
          <w:rFonts w:ascii="標楷體" w:eastAsia="標楷體" w:hAnsi="標楷體" w:cs="Times New Roman" w:hint="eastAsia"/>
          <w:color w:val="FF0000"/>
          <w:szCs w:val="24"/>
          <w:u w:val="single"/>
        </w:rPr>
        <w:lastRenderedPageBreak/>
        <w:t>績占百分之三十五，服務與輔導成績占百分之三十，合計後為</w:t>
      </w:r>
      <w:proofErr w:type="gramStart"/>
      <w:r w:rsidRPr="00B72B25">
        <w:rPr>
          <w:rFonts w:ascii="標楷體" w:eastAsia="標楷體" w:hAnsi="標楷體" w:cs="Times New Roman" w:hint="eastAsia"/>
          <w:color w:val="FF0000"/>
          <w:szCs w:val="24"/>
          <w:u w:val="single"/>
        </w:rPr>
        <w:t>複審總</w:t>
      </w:r>
      <w:proofErr w:type="gramEnd"/>
      <w:r w:rsidRPr="00B72B25">
        <w:rPr>
          <w:rFonts w:ascii="標楷體" w:eastAsia="標楷體" w:hAnsi="標楷體" w:cs="Times New Roman" w:hint="eastAsia"/>
          <w:color w:val="FF0000"/>
          <w:szCs w:val="24"/>
          <w:u w:val="single"/>
        </w:rPr>
        <w:t>成績。</w:t>
      </w:r>
    </w:p>
    <w:p w:rsidR="00101367" w:rsidRPr="00B72B25" w:rsidRDefault="00101367" w:rsidP="00101367">
      <w:pPr>
        <w:snapToGrid w:val="0"/>
        <w:spacing w:before="20" w:after="20" w:line="240" w:lineRule="atLeast"/>
        <w:ind w:leftChars="550" w:left="2040" w:hangingChars="300" w:hanging="720"/>
        <w:jc w:val="both"/>
        <w:rPr>
          <w:rFonts w:ascii="標楷體" w:eastAsia="標楷體" w:hAnsi="標楷體" w:cs="Times New Roman"/>
          <w:color w:val="FF0000"/>
          <w:szCs w:val="24"/>
        </w:rPr>
      </w:pPr>
      <w:r w:rsidRPr="00B72B25">
        <w:rPr>
          <w:rFonts w:ascii="標楷體" w:eastAsia="標楷體" w:hAnsi="標楷體" w:cs="Times New Roman" w:hint="eastAsia"/>
          <w:color w:val="FF0000"/>
          <w:szCs w:val="24"/>
          <w:u w:val="single"/>
        </w:rPr>
        <w:t>（四）將</w:t>
      </w:r>
      <w:proofErr w:type="gramStart"/>
      <w:r w:rsidRPr="00B72B25">
        <w:rPr>
          <w:rFonts w:ascii="標楷體" w:eastAsia="標楷體" w:hAnsi="標楷體" w:cs="Times New Roman" w:hint="eastAsia"/>
          <w:color w:val="FF0000"/>
          <w:szCs w:val="24"/>
          <w:u w:val="single"/>
        </w:rPr>
        <w:t>複審總</w:t>
      </w:r>
      <w:proofErr w:type="gramEnd"/>
      <w:r w:rsidRPr="00B72B25">
        <w:rPr>
          <w:rFonts w:ascii="標楷體" w:eastAsia="標楷體" w:hAnsi="標楷體" w:cs="Times New Roman" w:hint="eastAsia"/>
          <w:color w:val="FF0000"/>
          <w:szCs w:val="24"/>
          <w:u w:val="single"/>
        </w:rPr>
        <w:t>成績再次</w:t>
      </w:r>
      <w:proofErr w:type="gramStart"/>
      <w:r w:rsidRPr="00B72B25">
        <w:rPr>
          <w:rFonts w:ascii="標楷體" w:eastAsia="標楷體" w:hAnsi="標楷體" w:cs="Times New Roman" w:hint="eastAsia"/>
          <w:color w:val="FF0000"/>
          <w:szCs w:val="24"/>
          <w:u w:val="single"/>
        </w:rPr>
        <w:t>提送校教</w:t>
      </w:r>
      <w:proofErr w:type="gramEnd"/>
      <w:r w:rsidRPr="00B72B25">
        <w:rPr>
          <w:rFonts w:ascii="標楷體" w:eastAsia="標楷體" w:hAnsi="標楷體" w:cs="Times New Roman" w:hint="eastAsia"/>
          <w:color w:val="FF0000"/>
          <w:szCs w:val="24"/>
          <w:u w:val="single"/>
        </w:rPr>
        <w:t>評會確認重新計算之各分項成績，並對</w:t>
      </w:r>
      <w:proofErr w:type="gramStart"/>
      <w:r w:rsidRPr="00B72B25">
        <w:rPr>
          <w:rFonts w:ascii="標楷體" w:eastAsia="標楷體" w:hAnsi="標楷體" w:cs="Times New Roman" w:hint="eastAsia"/>
          <w:color w:val="FF0000"/>
          <w:szCs w:val="24"/>
          <w:u w:val="single"/>
        </w:rPr>
        <w:t>複</w:t>
      </w:r>
      <w:proofErr w:type="gramEnd"/>
      <w:r w:rsidRPr="00B72B25">
        <w:rPr>
          <w:rFonts w:ascii="標楷體" w:eastAsia="標楷體" w:hAnsi="標楷體" w:cs="Times New Roman" w:hint="eastAsia"/>
          <w:color w:val="FF0000"/>
          <w:szCs w:val="24"/>
          <w:u w:val="single"/>
        </w:rPr>
        <w:t>審通過與否做成決議。經</w:t>
      </w:r>
      <w:proofErr w:type="gramStart"/>
      <w:r w:rsidRPr="00B72B25">
        <w:rPr>
          <w:rFonts w:ascii="標楷體" w:eastAsia="標楷體" w:hAnsi="標楷體" w:cs="Times New Roman" w:hint="eastAsia"/>
          <w:color w:val="FF0000"/>
          <w:szCs w:val="24"/>
          <w:u w:val="single"/>
        </w:rPr>
        <w:t>複</w:t>
      </w:r>
      <w:proofErr w:type="gramEnd"/>
      <w:r w:rsidRPr="00B72B25">
        <w:rPr>
          <w:rFonts w:ascii="標楷體" w:eastAsia="標楷體" w:hAnsi="標楷體" w:cs="Times New Roman" w:hint="eastAsia"/>
          <w:color w:val="FF0000"/>
          <w:szCs w:val="24"/>
          <w:u w:val="single"/>
        </w:rPr>
        <w:t>審通過之升等案，報請教育部核定。</w:t>
      </w:r>
    </w:p>
    <w:p w:rsidR="00101367" w:rsidRPr="00B72B25" w:rsidRDefault="00101367" w:rsidP="00101367">
      <w:pPr>
        <w:snapToGrid w:val="0"/>
        <w:spacing w:before="20" w:after="20" w:line="240" w:lineRule="atLeast"/>
        <w:ind w:leftChars="564" w:left="1844" w:hangingChars="204" w:hanging="490"/>
        <w:jc w:val="both"/>
        <w:rPr>
          <w:rFonts w:ascii="標楷體" w:eastAsia="標楷體" w:hAnsi="標楷體" w:cs="Times New Roman"/>
          <w:szCs w:val="24"/>
        </w:rPr>
      </w:pPr>
      <w:r w:rsidRPr="00B72B25">
        <w:rPr>
          <w:rFonts w:ascii="標楷體" w:eastAsia="標楷體" w:hAnsi="標楷體" w:cs="Times New Roman" w:hint="eastAsia"/>
          <w:color w:val="FF0000"/>
          <w:szCs w:val="24"/>
          <w:u w:val="single"/>
        </w:rPr>
        <w:t>三、</w:t>
      </w:r>
      <w:r w:rsidRPr="00B72B25">
        <w:rPr>
          <w:rFonts w:ascii="標楷體" w:eastAsia="標楷體" w:hAnsi="標楷體" w:cs="Times New Roman" w:hint="eastAsia"/>
          <w:szCs w:val="24"/>
        </w:rPr>
        <w:t>外審結果未通過者，</w:t>
      </w:r>
      <w:proofErr w:type="gramStart"/>
      <w:r w:rsidRPr="00B72B25">
        <w:rPr>
          <w:rFonts w:ascii="標楷體" w:eastAsia="標楷體" w:hAnsi="標楷體" w:cs="Times New Roman" w:hint="eastAsia"/>
          <w:szCs w:val="24"/>
        </w:rPr>
        <w:t>經提校教</w:t>
      </w:r>
      <w:proofErr w:type="gramEnd"/>
      <w:r w:rsidRPr="00B72B25">
        <w:rPr>
          <w:rFonts w:ascii="標楷體" w:eastAsia="標楷體" w:hAnsi="標楷體" w:cs="Times New Roman" w:hint="eastAsia"/>
          <w:szCs w:val="24"/>
        </w:rPr>
        <w:t>評會後，以學校名義通知申請升等教師，並將著作審查</w:t>
      </w:r>
      <w:proofErr w:type="gramStart"/>
      <w:r w:rsidRPr="00B72B25">
        <w:rPr>
          <w:rFonts w:ascii="標楷體" w:eastAsia="標楷體" w:hAnsi="標楷體" w:cs="Times New Roman" w:hint="eastAsia"/>
          <w:szCs w:val="24"/>
        </w:rPr>
        <w:t>意見表影送</w:t>
      </w:r>
      <w:proofErr w:type="gramEnd"/>
      <w:r w:rsidRPr="00B72B25">
        <w:rPr>
          <w:rFonts w:ascii="標楷體" w:eastAsia="標楷體" w:hAnsi="標楷體" w:cs="Times New Roman" w:hint="eastAsia"/>
          <w:szCs w:val="24"/>
        </w:rPr>
        <w:t>申請教師參考。</w:t>
      </w:r>
    </w:p>
    <w:p w:rsidR="00101367" w:rsidRDefault="00101367" w:rsidP="00101367">
      <w:pPr>
        <w:snapToGrid w:val="0"/>
        <w:spacing w:before="20" w:after="20" w:line="240" w:lineRule="atLeast"/>
        <w:ind w:leftChars="464" w:left="1114" w:firstLineChars="100" w:firstLine="240"/>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四、</w:t>
      </w:r>
      <w:r w:rsidRPr="00B72B25">
        <w:rPr>
          <w:rFonts w:ascii="標楷體" w:eastAsia="標楷體" w:hAnsi="標楷體" w:cs="Times New Roman" w:hint="eastAsia"/>
          <w:color w:val="000000"/>
          <w:szCs w:val="24"/>
        </w:rPr>
        <w:t>作業時程：</w:t>
      </w:r>
    </w:p>
    <w:p w:rsidR="00101367" w:rsidRDefault="00101367" w:rsidP="00101367">
      <w:pPr>
        <w:snapToGrid w:val="0"/>
        <w:spacing w:before="20" w:after="20" w:line="240" w:lineRule="atLeast"/>
        <w:ind w:leftChars="464" w:left="1114" w:firstLineChars="100" w:firstLine="24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（一）第一學期：</w:t>
      </w:r>
    </w:p>
    <w:p w:rsidR="00101367" w:rsidRDefault="00101367" w:rsidP="00101367">
      <w:pPr>
        <w:snapToGrid w:val="0"/>
        <w:spacing w:before="20" w:after="20" w:line="240" w:lineRule="atLeast"/>
        <w:ind w:leftChars="464" w:left="1114" w:firstLineChars="300" w:firstLine="72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1.申請期限：</w:t>
      </w:r>
      <w:r w:rsidRPr="00B72B25">
        <w:rPr>
          <w:rFonts w:ascii="標楷體" w:eastAsia="標楷體" w:hAnsi="標楷體" w:cs="Times New Roman" w:hint="eastAsia"/>
          <w:color w:val="FF0000"/>
          <w:szCs w:val="24"/>
          <w:u w:val="single"/>
        </w:rPr>
        <w:t>五</w:t>
      </w:r>
      <w:r w:rsidRPr="00B72B25">
        <w:rPr>
          <w:rFonts w:ascii="標楷體" w:eastAsia="標楷體" w:hAnsi="標楷體" w:cs="Times New Roman" w:hint="eastAsia"/>
          <w:color w:val="000000"/>
          <w:szCs w:val="24"/>
        </w:rPr>
        <w:t>月底前。</w:t>
      </w:r>
    </w:p>
    <w:p w:rsidR="00101367" w:rsidRDefault="00101367" w:rsidP="00101367">
      <w:pPr>
        <w:snapToGrid w:val="0"/>
        <w:spacing w:before="20" w:after="20" w:line="240" w:lineRule="atLeast"/>
        <w:ind w:leftChars="464" w:left="1114" w:firstLineChars="300" w:firstLine="72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2.</w:t>
      </w:r>
      <w:r w:rsidRPr="00B72B25">
        <w:rPr>
          <w:rFonts w:ascii="標楷體" w:eastAsia="標楷體" w:hAnsi="標楷體" w:cs="Times New Roman" w:hint="eastAsia"/>
          <w:color w:val="FF0000"/>
          <w:szCs w:val="24"/>
          <w:u w:val="single"/>
        </w:rPr>
        <w:t>科教評</w:t>
      </w:r>
      <w:proofErr w:type="gramStart"/>
      <w:r w:rsidRPr="00B72B25">
        <w:rPr>
          <w:rFonts w:ascii="標楷體" w:eastAsia="標楷體" w:hAnsi="標楷體" w:cs="Times New Roman" w:hint="eastAsia"/>
          <w:color w:val="FF0000"/>
          <w:szCs w:val="24"/>
          <w:u w:val="single"/>
        </w:rPr>
        <w:t>會</w:t>
      </w:r>
      <w:r w:rsidRPr="00B72B25">
        <w:rPr>
          <w:rFonts w:ascii="標楷體" w:eastAsia="標楷體" w:hAnsi="標楷體" w:cs="Times New Roman" w:hint="eastAsia"/>
          <w:color w:val="000000"/>
          <w:szCs w:val="24"/>
        </w:rPr>
        <w:t>送校教</w:t>
      </w:r>
      <w:proofErr w:type="gramEnd"/>
      <w:r w:rsidRPr="00B72B25">
        <w:rPr>
          <w:rFonts w:ascii="標楷體" w:eastAsia="標楷體" w:hAnsi="標楷體" w:cs="Times New Roman" w:hint="eastAsia"/>
          <w:color w:val="000000"/>
          <w:szCs w:val="24"/>
        </w:rPr>
        <w:t>評會：</w:t>
      </w:r>
      <w:r w:rsidRPr="00B72B25">
        <w:rPr>
          <w:rFonts w:ascii="標楷體" w:eastAsia="標楷體" w:hAnsi="標楷體" w:cs="Times New Roman" w:hint="eastAsia"/>
          <w:color w:val="FF0000"/>
          <w:szCs w:val="24"/>
          <w:u w:val="single"/>
        </w:rPr>
        <w:t>七</w:t>
      </w:r>
      <w:r w:rsidRPr="00B72B25">
        <w:rPr>
          <w:rFonts w:ascii="標楷體" w:eastAsia="標楷體" w:hAnsi="標楷體" w:cs="Times New Roman" w:hint="eastAsia"/>
          <w:color w:val="000000"/>
          <w:szCs w:val="24"/>
        </w:rPr>
        <w:t>月底前。</w:t>
      </w:r>
    </w:p>
    <w:p w:rsidR="00101367" w:rsidRDefault="00101367" w:rsidP="00101367">
      <w:pPr>
        <w:snapToGrid w:val="0"/>
        <w:spacing w:before="20" w:after="20" w:line="240" w:lineRule="atLeast"/>
        <w:ind w:leftChars="464" w:left="1114" w:firstLineChars="300" w:firstLine="72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3.校教評會審查：</w:t>
      </w:r>
      <w:r w:rsidRPr="00B72B25">
        <w:rPr>
          <w:rFonts w:ascii="標楷體" w:eastAsia="標楷體" w:hAnsi="標楷體" w:cs="Times New Roman" w:hint="eastAsia"/>
          <w:szCs w:val="24"/>
        </w:rPr>
        <w:t>九月</w:t>
      </w:r>
      <w:r w:rsidRPr="00B72B25">
        <w:rPr>
          <w:rFonts w:ascii="標楷體" w:eastAsia="標楷體" w:hAnsi="標楷體" w:cs="Times New Roman" w:hint="eastAsia"/>
          <w:color w:val="000000"/>
          <w:szCs w:val="24"/>
        </w:rPr>
        <w:t>底前。</w:t>
      </w:r>
    </w:p>
    <w:p w:rsidR="00101367" w:rsidRDefault="00101367" w:rsidP="00101367">
      <w:pPr>
        <w:snapToGrid w:val="0"/>
        <w:spacing w:before="20" w:after="20" w:line="240" w:lineRule="atLeast"/>
        <w:ind w:leftChars="464" w:left="1114" w:firstLineChars="300" w:firstLine="72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4.陳報教育部：</w:t>
      </w:r>
      <w:r w:rsidRPr="00B72B25">
        <w:rPr>
          <w:rFonts w:ascii="標楷體" w:eastAsia="標楷體" w:hAnsi="標楷體" w:cs="Times New Roman" w:hint="eastAsia"/>
          <w:szCs w:val="24"/>
        </w:rPr>
        <w:t>十月</w:t>
      </w:r>
      <w:r w:rsidRPr="00B72B25">
        <w:rPr>
          <w:rFonts w:ascii="標楷體" w:eastAsia="標楷體" w:hAnsi="標楷體" w:cs="Times New Roman" w:hint="eastAsia"/>
          <w:color w:val="000000"/>
          <w:szCs w:val="24"/>
        </w:rPr>
        <w:t>底前。</w:t>
      </w:r>
    </w:p>
    <w:p w:rsidR="00101367" w:rsidRPr="00B72B25" w:rsidRDefault="00101367" w:rsidP="00101367">
      <w:pPr>
        <w:snapToGrid w:val="0"/>
        <w:spacing w:before="20" w:after="20" w:line="240" w:lineRule="atLeast"/>
        <w:ind w:firstLineChars="550" w:firstLine="132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（二）第二學期：</w:t>
      </w:r>
    </w:p>
    <w:p w:rsidR="00101367" w:rsidRDefault="00101367" w:rsidP="00101367">
      <w:pPr>
        <w:snapToGrid w:val="0"/>
        <w:spacing w:before="20" w:after="20" w:line="240" w:lineRule="atLeast"/>
        <w:ind w:firstLineChars="754" w:firstLine="181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1.申請期限：</w:t>
      </w:r>
      <w:r w:rsidRPr="00B72B25">
        <w:rPr>
          <w:rFonts w:ascii="標楷體" w:eastAsia="標楷體" w:hAnsi="標楷體" w:cs="Times New Roman" w:hint="eastAsia"/>
          <w:color w:val="FF0000"/>
          <w:szCs w:val="24"/>
          <w:u w:val="single"/>
        </w:rPr>
        <w:t>十一</w:t>
      </w:r>
      <w:r w:rsidRPr="00B72B25">
        <w:rPr>
          <w:rFonts w:ascii="標楷體" w:eastAsia="標楷體" w:hAnsi="標楷體" w:cs="Times New Roman" w:hint="eastAsia"/>
          <w:color w:val="000000"/>
          <w:szCs w:val="24"/>
        </w:rPr>
        <w:t>月底前。</w:t>
      </w:r>
    </w:p>
    <w:p w:rsidR="00101367" w:rsidRDefault="00101367" w:rsidP="00101367">
      <w:pPr>
        <w:snapToGrid w:val="0"/>
        <w:spacing w:before="20" w:after="20" w:line="240" w:lineRule="atLeast"/>
        <w:ind w:firstLineChars="754" w:firstLine="181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2.</w:t>
      </w:r>
      <w:r w:rsidRPr="00B72B25">
        <w:rPr>
          <w:rFonts w:ascii="標楷體" w:eastAsia="標楷體" w:hAnsi="標楷體" w:cs="Times New Roman" w:hint="eastAsia"/>
          <w:color w:val="FF0000"/>
          <w:szCs w:val="24"/>
          <w:u w:val="single"/>
        </w:rPr>
        <w:t>科教評</w:t>
      </w:r>
      <w:proofErr w:type="gramStart"/>
      <w:r w:rsidRPr="00B72B25">
        <w:rPr>
          <w:rFonts w:ascii="標楷體" w:eastAsia="標楷體" w:hAnsi="標楷體" w:cs="Times New Roman" w:hint="eastAsia"/>
          <w:color w:val="FF0000"/>
          <w:szCs w:val="24"/>
          <w:u w:val="single"/>
        </w:rPr>
        <w:t>會</w:t>
      </w:r>
      <w:r w:rsidRPr="00B72B25">
        <w:rPr>
          <w:rFonts w:ascii="標楷體" w:eastAsia="標楷體" w:hAnsi="標楷體" w:cs="Times New Roman" w:hint="eastAsia"/>
          <w:color w:val="000000"/>
          <w:szCs w:val="24"/>
        </w:rPr>
        <w:t>送校教</w:t>
      </w:r>
      <w:proofErr w:type="gramEnd"/>
      <w:r w:rsidRPr="00B72B25">
        <w:rPr>
          <w:rFonts w:ascii="標楷體" w:eastAsia="標楷體" w:hAnsi="標楷體" w:cs="Times New Roman" w:hint="eastAsia"/>
          <w:color w:val="000000"/>
          <w:szCs w:val="24"/>
        </w:rPr>
        <w:t>評會：</w:t>
      </w:r>
      <w:r w:rsidRPr="00B72B25">
        <w:rPr>
          <w:rFonts w:ascii="標楷體" w:eastAsia="標楷體" w:hAnsi="標楷體" w:cs="Times New Roman" w:hint="eastAsia"/>
          <w:color w:val="FF0000"/>
          <w:szCs w:val="24"/>
          <w:u w:val="single"/>
        </w:rPr>
        <w:t>一</w:t>
      </w:r>
      <w:r w:rsidRPr="00B72B25">
        <w:rPr>
          <w:rFonts w:ascii="標楷體" w:eastAsia="標楷體" w:hAnsi="標楷體" w:cs="Times New Roman" w:hint="eastAsia"/>
          <w:color w:val="000000"/>
          <w:szCs w:val="24"/>
        </w:rPr>
        <w:t>月底前。</w:t>
      </w:r>
    </w:p>
    <w:p w:rsidR="00101367" w:rsidRDefault="00101367" w:rsidP="00101367">
      <w:pPr>
        <w:snapToGrid w:val="0"/>
        <w:spacing w:before="20" w:after="20" w:line="240" w:lineRule="atLeast"/>
        <w:ind w:firstLineChars="754" w:firstLine="181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3.校教評會審查：</w:t>
      </w:r>
      <w:r w:rsidRPr="00B72B25">
        <w:rPr>
          <w:rFonts w:ascii="標楷體" w:eastAsia="標楷體" w:hAnsi="標楷體" w:cs="Times New Roman" w:hint="eastAsia"/>
          <w:szCs w:val="24"/>
        </w:rPr>
        <w:t>三月</w:t>
      </w:r>
      <w:r w:rsidRPr="00B72B25">
        <w:rPr>
          <w:rFonts w:ascii="標楷體" w:eastAsia="標楷體" w:hAnsi="標楷體" w:cs="Times New Roman" w:hint="eastAsia"/>
          <w:color w:val="000000"/>
          <w:szCs w:val="24"/>
        </w:rPr>
        <w:t>底前。</w:t>
      </w:r>
    </w:p>
    <w:p w:rsidR="00101367" w:rsidRPr="00B72B25" w:rsidRDefault="00101367" w:rsidP="00101367">
      <w:pPr>
        <w:snapToGrid w:val="0"/>
        <w:spacing w:before="20" w:after="20" w:line="240" w:lineRule="atLeast"/>
        <w:ind w:firstLineChars="754" w:firstLine="181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4.陳報教育部：</w:t>
      </w:r>
      <w:r w:rsidRPr="00B72B25">
        <w:rPr>
          <w:rFonts w:ascii="標楷體" w:eastAsia="標楷體" w:hAnsi="標楷體" w:cs="Times New Roman" w:hint="eastAsia"/>
          <w:szCs w:val="24"/>
        </w:rPr>
        <w:t>四月</w:t>
      </w:r>
      <w:r w:rsidRPr="00B72B25">
        <w:rPr>
          <w:rFonts w:ascii="標楷體" w:eastAsia="標楷體" w:hAnsi="標楷體" w:cs="Times New Roman" w:hint="eastAsia"/>
          <w:color w:val="000000"/>
          <w:szCs w:val="24"/>
        </w:rPr>
        <w:t>底前。</w:t>
      </w:r>
    </w:p>
    <w:p w:rsidR="00101367" w:rsidRDefault="00101367" w:rsidP="00101367">
      <w:pPr>
        <w:snapToGrid w:val="0"/>
        <w:spacing w:before="20" w:after="20" w:line="240" w:lineRule="atLeast"/>
        <w:ind w:leftChars="564" w:left="1887" w:hangingChars="222" w:hanging="533"/>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五、</w:t>
      </w:r>
      <w:r w:rsidRPr="00B72B25">
        <w:rPr>
          <w:rFonts w:ascii="標楷體" w:eastAsia="標楷體" w:hAnsi="標楷體" w:cs="Times New Roman" w:hint="eastAsia"/>
          <w:color w:val="000000"/>
          <w:szCs w:val="24"/>
        </w:rPr>
        <w:t>辦理升等審查作業過程與內容均不得公開，</w:t>
      </w:r>
      <w:r w:rsidRPr="00B72B25">
        <w:rPr>
          <w:rFonts w:ascii="標楷體" w:eastAsia="標楷體" w:hAnsi="標楷體" w:cs="Times New Roman" w:hint="eastAsia"/>
          <w:color w:val="FF0000"/>
          <w:szCs w:val="24"/>
          <w:u w:val="single"/>
        </w:rPr>
        <w:t>各級評審委員、</w:t>
      </w:r>
      <w:r w:rsidRPr="00B72B25">
        <w:rPr>
          <w:rFonts w:ascii="標楷體" w:eastAsia="標楷體" w:hAnsi="標楷體" w:cs="Times New Roman" w:hint="eastAsia"/>
          <w:color w:val="000000"/>
          <w:szCs w:val="24"/>
        </w:rPr>
        <w:t>業務承辦人於審查作業中須負保密責任。</w:t>
      </w:r>
    </w:p>
    <w:p w:rsidR="00101367" w:rsidRPr="00B72B25" w:rsidRDefault="00101367" w:rsidP="00101367">
      <w:pPr>
        <w:snapToGrid w:val="0"/>
        <w:spacing w:before="20" w:after="20" w:line="240" w:lineRule="atLeast"/>
        <w:ind w:leftChars="454" w:left="109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教師申請升等逾越前項第五款規定之申請期限者，則併入次一學期案件辦理。</w:t>
      </w:r>
    </w:p>
    <w:p w:rsidR="00101367" w:rsidRDefault="00101367" w:rsidP="00101367">
      <w:pPr>
        <w:snapToGrid w:val="0"/>
        <w:spacing w:before="20" w:after="20" w:line="240" w:lineRule="atLeast"/>
        <w:ind w:left="1092" w:hangingChars="455" w:hanging="1092"/>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第十四條</w:t>
      </w:r>
      <w:r w:rsidRPr="00B72B25">
        <w:rPr>
          <w:rFonts w:ascii="標楷體" w:eastAsia="標楷體" w:hAnsi="標楷體" w:cs="Times New Roman" w:hint="eastAsia"/>
          <w:color w:val="000000"/>
          <w:szCs w:val="24"/>
        </w:rPr>
        <w:t xml:space="preserve"> 校教評會委員對於外審</w:t>
      </w:r>
      <w:r w:rsidRPr="00B72B25">
        <w:rPr>
          <w:rFonts w:ascii="標楷體" w:eastAsia="標楷體" w:hAnsi="標楷體" w:cs="Times New Roman" w:hint="eastAsia"/>
          <w:color w:val="FF0000"/>
          <w:szCs w:val="24"/>
          <w:u w:val="single"/>
        </w:rPr>
        <w:t>委員所為之送審研究著作</w:t>
      </w:r>
      <w:r w:rsidRPr="00B72B25">
        <w:rPr>
          <w:rFonts w:ascii="標楷體" w:eastAsia="標楷體" w:hAnsi="標楷體" w:cs="Times New Roman" w:hint="eastAsia"/>
          <w:color w:val="000000"/>
          <w:szCs w:val="24"/>
        </w:rPr>
        <w:t>審查結果，除能提出具有專業學術依據之具體理由，動搖該審查之可信度與正確性，否則應尊重其專業</w:t>
      </w:r>
      <w:r w:rsidRPr="00B72B25">
        <w:rPr>
          <w:rFonts w:ascii="標楷體" w:eastAsia="標楷體" w:hAnsi="標楷體" w:cs="Times New Roman" w:hint="eastAsia"/>
          <w:color w:val="FF0000"/>
          <w:szCs w:val="24"/>
          <w:u w:val="single"/>
        </w:rPr>
        <w:t>評審</w:t>
      </w:r>
      <w:r w:rsidRPr="00B72B25">
        <w:rPr>
          <w:rFonts w:ascii="標楷體" w:eastAsia="標楷體" w:hAnsi="標楷體" w:cs="Times New Roman" w:hint="eastAsia"/>
          <w:color w:val="000000"/>
          <w:szCs w:val="24"/>
        </w:rPr>
        <w:t>，不應對升等申請人</w:t>
      </w:r>
      <w:r w:rsidRPr="00B72B25">
        <w:rPr>
          <w:rFonts w:ascii="標楷體" w:eastAsia="標楷體" w:hAnsi="標楷體" w:cs="Times New Roman" w:hint="eastAsia"/>
          <w:color w:val="FF0000"/>
          <w:szCs w:val="24"/>
          <w:u w:val="single"/>
        </w:rPr>
        <w:t>之</w:t>
      </w:r>
      <w:r w:rsidRPr="00B72B25">
        <w:rPr>
          <w:rFonts w:ascii="標楷體" w:eastAsia="標楷體" w:hAnsi="標楷體" w:cs="Times New Roman" w:hint="eastAsia"/>
          <w:color w:val="000000"/>
          <w:szCs w:val="24"/>
        </w:rPr>
        <w:t>專業學術</w:t>
      </w:r>
      <w:r w:rsidRPr="00B72B25">
        <w:rPr>
          <w:rFonts w:ascii="標楷體" w:eastAsia="標楷體" w:hAnsi="標楷體" w:cs="Times New Roman" w:hint="eastAsia"/>
          <w:color w:val="FF0000"/>
          <w:szCs w:val="24"/>
          <w:u w:val="single"/>
        </w:rPr>
        <w:t>研究</w:t>
      </w:r>
      <w:r w:rsidRPr="00B72B25">
        <w:rPr>
          <w:rFonts w:ascii="標楷體" w:eastAsia="標楷體" w:hAnsi="標楷體" w:cs="Times New Roman" w:hint="eastAsia"/>
          <w:color w:val="000000"/>
          <w:szCs w:val="24"/>
        </w:rPr>
        <w:t>能力，以多數決作成不同於外審結果之綜合決定。</w:t>
      </w:r>
    </w:p>
    <w:p w:rsidR="00101367" w:rsidRPr="00B72B25" w:rsidRDefault="00101367" w:rsidP="00101367">
      <w:pPr>
        <w:snapToGrid w:val="0"/>
        <w:spacing w:before="20" w:after="20" w:line="240" w:lineRule="atLeast"/>
        <w:ind w:leftChars="450" w:left="1092" w:hangingChars="5" w:hanging="12"/>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校教評會審議</w:t>
      </w:r>
      <w:r w:rsidRPr="00B72B25">
        <w:rPr>
          <w:rFonts w:ascii="標楷體" w:eastAsia="標楷體" w:hAnsi="標楷體" w:cs="Times New Roman" w:hint="eastAsia"/>
          <w:color w:val="FF0000"/>
          <w:szCs w:val="24"/>
          <w:u w:val="single"/>
        </w:rPr>
        <w:t>升等</w:t>
      </w:r>
      <w:r w:rsidRPr="00B72B25">
        <w:rPr>
          <w:rFonts w:ascii="標楷體" w:eastAsia="標楷體" w:hAnsi="標楷體" w:cs="Times New Roman" w:hint="eastAsia"/>
          <w:color w:val="000000"/>
          <w:szCs w:val="24"/>
        </w:rPr>
        <w:t>案時，如認定</w:t>
      </w:r>
      <w:r w:rsidRPr="00B72B25">
        <w:rPr>
          <w:rFonts w:ascii="標楷體" w:eastAsia="標楷體" w:hAnsi="標楷體" w:cs="Times New Roman" w:hint="eastAsia"/>
          <w:color w:val="FF0000"/>
          <w:szCs w:val="24"/>
          <w:u w:val="single"/>
        </w:rPr>
        <w:t>著作外審之</w:t>
      </w:r>
      <w:r w:rsidRPr="00B72B25">
        <w:rPr>
          <w:rFonts w:ascii="標楷體" w:eastAsia="標楷體" w:hAnsi="標楷體" w:cs="Times New Roman" w:hint="eastAsia"/>
          <w:color w:val="000000"/>
          <w:szCs w:val="24"/>
        </w:rPr>
        <w:t>審查意見與分數或勾選之優缺點不相當，</w:t>
      </w:r>
      <w:r w:rsidRPr="00B72B25">
        <w:rPr>
          <w:rFonts w:ascii="標楷體" w:eastAsia="標楷體" w:hAnsi="標楷體" w:cs="Times New Roman" w:hint="eastAsia"/>
          <w:color w:val="FF0000"/>
          <w:szCs w:val="24"/>
          <w:u w:val="single"/>
        </w:rPr>
        <w:t>不足評定其審查結果時，</w:t>
      </w:r>
      <w:r w:rsidRPr="00B72B25">
        <w:rPr>
          <w:rFonts w:ascii="標楷體" w:eastAsia="標楷體" w:hAnsi="標楷體" w:cs="Times New Roman" w:hint="eastAsia"/>
          <w:color w:val="000000"/>
          <w:szCs w:val="24"/>
        </w:rPr>
        <w:t>得決議再辦理一次</w:t>
      </w:r>
      <w:r w:rsidRPr="00B72B25">
        <w:rPr>
          <w:rFonts w:ascii="標楷體" w:eastAsia="標楷體" w:hAnsi="標楷體" w:cs="Times New Roman" w:hint="eastAsia"/>
          <w:color w:val="FF0000"/>
          <w:szCs w:val="24"/>
          <w:u w:val="single"/>
        </w:rPr>
        <w:t>另一位委員之</w:t>
      </w:r>
      <w:r w:rsidRPr="00B72B25">
        <w:rPr>
          <w:rFonts w:ascii="標楷體" w:eastAsia="標楷體" w:hAnsi="標楷體" w:cs="Times New Roman" w:hint="eastAsia"/>
          <w:color w:val="000000"/>
          <w:szCs w:val="24"/>
        </w:rPr>
        <w:t>外審。</w:t>
      </w:r>
    </w:p>
    <w:p w:rsidR="00101367" w:rsidRDefault="00101367" w:rsidP="00101367">
      <w:pPr>
        <w:snapToGrid w:val="0"/>
        <w:spacing w:before="20" w:after="20" w:line="240" w:lineRule="atLeast"/>
        <w:ind w:leftChars="5" w:left="1080" w:hangingChars="445" w:hanging="1068"/>
        <w:jc w:val="both"/>
        <w:rPr>
          <w:rFonts w:ascii="標楷體" w:eastAsia="標楷體" w:hAnsi="標楷體"/>
          <w:color w:val="FF0000"/>
          <w:szCs w:val="24"/>
          <w:u w:val="single"/>
        </w:rPr>
      </w:pPr>
      <w:r w:rsidRPr="00555524">
        <w:rPr>
          <w:rFonts w:ascii="標楷體" w:eastAsia="標楷體" w:hAnsi="標楷體" w:hint="eastAsia"/>
          <w:color w:val="FF0000"/>
          <w:szCs w:val="24"/>
          <w:u w:val="single"/>
        </w:rPr>
        <w:t>第十五條</w:t>
      </w:r>
      <w:r w:rsidRPr="00555524">
        <w:rPr>
          <w:rFonts w:ascii="標楷體" w:eastAsia="標楷體" w:hAnsi="標楷體" w:hint="eastAsia"/>
          <w:color w:val="FF0000"/>
          <w:szCs w:val="24"/>
        </w:rPr>
        <w:t xml:space="preserve">  </w:t>
      </w:r>
      <w:r w:rsidRPr="00555524">
        <w:rPr>
          <w:rFonts w:ascii="標楷體" w:eastAsia="標楷體" w:hAnsi="標楷體" w:hint="eastAsia"/>
          <w:color w:val="FF0000"/>
          <w:szCs w:val="24"/>
          <w:u w:val="single"/>
        </w:rPr>
        <w:t>校教評會委員評審升等案時，得具名敘明推薦理由，對不推薦案應具名敘明不推薦意見，以無記名方式連同表決票提出，</w:t>
      </w:r>
      <w:r w:rsidRPr="00C04D6B">
        <w:rPr>
          <w:rFonts w:ascii="標楷體" w:eastAsia="標楷體" w:hAnsi="標楷體" w:hint="eastAsia"/>
          <w:color w:val="FF0000"/>
          <w:szCs w:val="24"/>
          <w:u w:val="single"/>
        </w:rPr>
        <w:t>並以獲出席委員三分之二(含)以上之可決，方為</w:t>
      </w:r>
      <w:r>
        <w:rPr>
          <w:rFonts w:ascii="標楷體" w:eastAsia="標楷體" w:hAnsi="標楷體" w:hint="eastAsia"/>
          <w:color w:val="FF0000"/>
          <w:szCs w:val="24"/>
          <w:u w:val="single"/>
        </w:rPr>
        <w:t>推薦</w:t>
      </w:r>
      <w:r w:rsidRPr="00555524">
        <w:rPr>
          <w:rFonts w:ascii="標楷體" w:eastAsia="標楷體" w:hAnsi="標楷體" w:hint="eastAsia"/>
          <w:color w:val="FF0000"/>
          <w:szCs w:val="24"/>
          <w:u w:val="single"/>
        </w:rPr>
        <w:t>。</w:t>
      </w:r>
    </w:p>
    <w:p w:rsidR="00101367" w:rsidRPr="00B72B25" w:rsidRDefault="00101367" w:rsidP="00101367">
      <w:pPr>
        <w:snapToGrid w:val="0"/>
        <w:spacing w:before="20" w:after="20" w:line="240" w:lineRule="atLeast"/>
        <w:ind w:leftChars="5" w:left="1080" w:hangingChars="445" w:hanging="1068"/>
        <w:jc w:val="both"/>
        <w:rPr>
          <w:rFonts w:ascii="標楷體" w:eastAsia="標楷體" w:hAnsi="標楷體" w:cs="Times New Roman"/>
          <w:color w:val="FF0000"/>
          <w:szCs w:val="24"/>
        </w:rPr>
      </w:pPr>
      <w:r w:rsidRPr="00B72B25">
        <w:rPr>
          <w:rFonts w:ascii="標楷體" w:eastAsia="標楷體" w:hAnsi="標楷體" w:cs="Times New Roman" w:hint="eastAsia"/>
          <w:color w:val="FF0000"/>
          <w:szCs w:val="24"/>
          <w:u w:val="single"/>
        </w:rPr>
        <w:t>第十六條</w:t>
      </w:r>
      <w:r w:rsidRPr="00B72B25">
        <w:rPr>
          <w:rFonts w:ascii="標楷體" w:eastAsia="標楷體" w:hAnsi="標楷體" w:cs="Times New Roman" w:hint="eastAsia"/>
          <w:color w:val="FF0000"/>
          <w:szCs w:val="24"/>
        </w:rPr>
        <w:t xml:space="preserve"> </w:t>
      </w:r>
      <w:r w:rsidRPr="00B72B25">
        <w:rPr>
          <w:rFonts w:ascii="標楷體" w:eastAsia="標楷體" w:hAnsi="標楷體" w:cs="Times New Roman" w:hint="eastAsia"/>
          <w:color w:val="FF0000"/>
          <w:szCs w:val="24"/>
          <w:u w:val="single"/>
        </w:rPr>
        <w:t>校教評會對各評審委員具名對各升等案之推薦理由或不推薦意見，應在會議當時分別彙總並</w:t>
      </w:r>
      <w:proofErr w:type="gramStart"/>
      <w:r w:rsidRPr="00B72B25">
        <w:rPr>
          <w:rFonts w:ascii="標楷體" w:eastAsia="標楷體" w:hAnsi="標楷體" w:cs="Times New Roman" w:hint="eastAsia"/>
          <w:color w:val="FF0000"/>
          <w:szCs w:val="24"/>
          <w:u w:val="single"/>
        </w:rPr>
        <w:t>繕</w:t>
      </w:r>
      <w:proofErr w:type="gramEnd"/>
      <w:r w:rsidRPr="00B72B25">
        <w:rPr>
          <w:rFonts w:ascii="標楷體" w:eastAsia="標楷體" w:hAnsi="標楷體" w:cs="Times New Roman" w:hint="eastAsia"/>
          <w:color w:val="FF0000"/>
          <w:szCs w:val="24"/>
          <w:u w:val="single"/>
        </w:rPr>
        <w:t>打完成評審意見書，供後續之用。原評審理由或意見應密封保存，非經校教評會決議不得拆封。</w:t>
      </w:r>
    </w:p>
    <w:p w:rsidR="00101367" w:rsidRDefault="00101367" w:rsidP="00101367">
      <w:pPr>
        <w:snapToGrid w:val="0"/>
        <w:spacing w:before="20" w:after="20" w:line="240" w:lineRule="atLeast"/>
        <w:ind w:leftChars="5" w:left="1080" w:hangingChars="445" w:hanging="1068"/>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第十七條</w:t>
      </w:r>
      <w:r w:rsidRPr="00B72B25">
        <w:rPr>
          <w:rFonts w:ascii="標楷體" w:eastAsia="標楷體" w:hAnsi="標楷體" w:cs="Times New Roman" w:hint="eastAsia"/>
          <w:color w:val="FF0000"/>
          <w:szCs w:val="24"/>
        </w:rPr>
        <w:t xml:space="preserve"> </w:t>
      </w:r>
      <w:r w:rsidRPr="00B72B25">
        <w:rPr>
          <w:rFonts w:ascii="標楷體" w:eastAsia="標楷體" w:hAnsi="標楷體" w:cs="Times New Roman" w:hint="eastAsia"/>
          <w:color w:val="000000"/>
          <w:szCs w:val="24"/>
        </w:rPr>
        <w:t>申請升等案未獲通過時，應敘明未通過理由，以學校名義函送當事人。</w:t>
      </w:r>
    </w:p>
    <w:p w:rsidR="00101367" w:rsidRPr="00B72B25" w:rsidRDefault="00101367" w:rsidP="00101367">
      <w:pPr>
        <w:snapToGrid w:val="0"/>
        <w:spacing w:before="20" w:after="20" w:line="240" w:lineRule="atLeast"/>
        <w:ind w:leftChars="5" w:left="1080" w:hangingChars="445" w:hanging="1068"/>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 xml:space="preserve">         教師對審議結果如有不服或有疑義，得依本校教師校內升等不通過申復要點提出申復；如仍有不符，得依規定向本校教師申訴評議委員會提出申訴。</w:t>
      </w:r>
    </w:p>
    <w:p w:rsidR="00101367" w:rsidRPr="00B72B25" w:rsidRDefault="00101367" w:rsidP="00101367">
      <w:pPr>
        <w:snapToGrid w:val="0"/>
        <w:spacing w:before="20" w:after="20" w:line="240" w:lineRule="atLeast"/>
        <w:ind w:left="1080" w:hangingChars="450" w:hanging="1080"/>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第十八條</w:t>
      </w:r>
      <w:r w:rsidRPr="00B72B25">
        <w:rPr>
          <w:rFonts w:ascii="標楷體" w:eastAsia="標楷體" w:hAnsi="標楷體" w:cs="Times New Roman" w:hint="eastAsia"/>
          <w:color w:val="000000"/>
          <w:szCs w:val="24"/>
        </w:rPr>
        <w:t xml:space="preserve"> 本校專任教師送審著作(含博士論文)之外審審查費每位</w:t>
      </w:r>
      <w:r w:rsidRPr="00B72B25">
        <w:rPr>
          <w:rFonts w:ascii="標楷體" w:eastAsia="標楷體" w:hAnsi="標楷體" w:cs="Times New Roman" w:hint="eastAsia"/>
          <w:color w:val="FF0000"/>
          <w:szCs w:val="24"/>
          <w:u w:val="single"/>
        </w:rPr>
        <w:t>委員</w:t>
      </w:r>
      <w:r w:rsidRPr="00B72B25">
        <w:rPr>
          <w:rFonts w:ascii="標楷體" w:eastAsia="標楷體" w:hAnsi="標楷體" w:cs="Times New Roman" w:hint="eastAsia"/>
          <w:color w:val="000000"/>
          <w:szCs w:val="24"/>
        </w:rPr>
        <w:t>叁仟元，得由教育部獎補助款支應。</w:t>
      </w:r>
    </w:p>
    <w:p w:rsidR="00101367" w:rsidRPr="00B72B25" w:rsidRDefault="00101367" w:rsidP="00101367">
      <w:pPr>
        <w:snapToGrid w:val="0"/>
        <w:spacing w:before="20" w:after="20" w:line="240" w:lineRule="atLeast"/>
        <w:ind w:leftChars="-45" w:left="1080" w:hangingChars="495" w:hanging="1188"/>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 xml:space="preserve">          兼任教師升等外審費用由送審教師自付。</w:t>
      </w:r>
    </w:p>
    <w:p w:rsidR="00101367" w:rsidRPr="00B72B25" w:rsidRDefault="00101367" w:rsidP="00101367">
      <w:pPr>
        <w:snapToGrid w:val="0"/>
        <w:spacing w:before="20" w:after="20" w:line="240" w:lineRule="atLeast"/>
        <w:ind w:left="1080" w:hangingChars="450" w:hanging="1080"/>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第十九條</w:t>
      </w:r>
      <w:r w:rsidRPr="00B72B25">
        <w:rPr>
          <w:rFonts w:ascii="標楷體" w:eastAsia="標楷體" w:hAnsi="標楷體" w:cs="Times New Roman" w:hint="eastAsia"/>
          <w:color w:val="000000"/>
          <w:szCs w:val="24"/>
        </w:rPr>
        <w:t xml:space="preserve"> 本校教師送審著作之外審作業，依本校教師升等著作外審作業要點規定辦理。</w:t>
      </w:r>
    </w:p>
    <w:p w:rsidR="00101367" w:rsidRPr="00B72B25" w:rsidRDefault="00101367" w:rsidP="00101367">
      <w:pPr>
        <w:snapToGrid w:val="0"/>
        <w:spacing w:before="20" w:after="20" w:line="240" w:lineRule="atLeast"/>
        <w:ind w:leftChars="5" w:left="1440" w:hangingChars="595" w:hanging="1428"/>
        <w:jc w:val="both"/>
        <w:rPr>
          <w:rFonts w:ascii="標楷體" w:eastAsia="標楷體" w:hAnsi="標楷體" w:cs="Times New Roman"/>
          <w:color w:val="000000"/>
          <w:szCs w:val="24"/>
        </w:rPr>
      </w:pPr>
      <w:r w:rsidRPr="00B72B25">
        <w:rPr>
          <w:rFonts w:ascii="標楷體" w:eastAsia="標楷體" w:hAnsi="標楷體" w:cs="Times New Roman" w:hint="eastAsia"/>
          <w:color w:val="FF0000"/>
          <w:szCs w:val="24"/>
          <w:u w:val="single"/>
        </w:rPr>
        <w:t>第二十條</w:t>
      </w:r>
      <w:r w:rsidRPr="00B72B25">
        <w:rPr>
          <w:rFonts w:ascii="標楷體" w:eastAsia="標楷體" w:hAnsi="標楷體" w:cs="Times New Roman" w:hint="eastAsia"/>
          <w:color w:val="FF0000"/>
          <w:szCs w:val="24"/>
        </w:rPr>
        <w:t xml:space="preserve"> </w:t>
      </w:r>
      <w:r w:rsidRPr="00B72B25">
        <w:rPr>
          <w:rFonts w:ascii="標楷體" w:eastAsia="標楷體" w:hAnsi="標楷體" w:cs="Times New Roman" w:hint="eastAsia"/>
          <w:color w:val="000000"/>
          <w:szCs w:val="24"/>
        </w:rPr>
        <w:t>本辦法如有未盡事宜，依相關法令規定辦理。</w:t>
      </w:r>
    </w:p>
    <w:p w:rsidR="00101367" w:rsidRPr="006C5BD7" w:rsidRDefault="00101367" w:rsidP="00101367">
      <w:pPr>
        <w:snapToGrid w:val="0"/>
        <w:spacing w:line="240" w:lineRule="atLeast"/>
        <w:ind w:left="1320" w:hangingChars="550" w:hanging="1320"/>
        <w:jc w:val="both"/>
        <w:rPr>
          <w:rFonts w:ascii="標楷體" w:eastAsia="標楷體" w:hAnsi="標楷體"/>
        </w:rPr>
      </w:pPr>
      <w:r w:rsidRPr="00B72B25">
        <w:rPr>
          <w:rFonts w:ascii="標楷體" w:eastAsia="標楷體" w:hAnsi="標楷體" w:cs="Times New Roman" w:hint="eastAsia"/>
          <w:color w:val="FF0000"/>
          <w:szCs w:val="24"/>
          <w:u w:val="single"/>
        </w:rPr>
        <w:t>第二十一條</w:t>
      </w:r>
      <w:r w:rsidRPr="00B72B25">
        <w:rPr>
          <w:rFonts w:ascii="標楷體" w:eastAsia="標楷體" w:hAnsi="標楷體" w:cs="Times New Roman" w:hint="eastAsia"/>
          <w:color w:val="000000"/>
          <w:szCs w:val="24"/>
        </w:rPr>
        <w:t xml:space="preserve"> 本辦法經校務會議通過，陳校長核定後公布實施，修正時亦同。</w:t>
      </w:r>
    </w:p>
    <w:p w:rsidR="00101367" w:rsidRDefault="00101367">
      <w:pPr>
        <w:widowControl/>
      </w:pPr>
      <w:r>
        <w:br w:type="page"/>
      </w:r>
    </w:p>
    <w:tbl>
      <w:tblPr>
        <w:tblpPr w:leftFromText="180" w:rightFromText="180" w:vertAnchor="page" w:horzAnchor="margin" w:tblpY="10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86"/>
        <w:gridCol w:w="2516"/>
      </w:tblGrid>
      <w:tr w:rsidR="004B047C" w:rsidRPr="00D43360" w:rsidTr="00723B53">
        <w:tc>
          <w:tcPr>
            <w:tcW w:w="9854" w:type="dxa"/>
            <w:gridSpan w:val="3"/>
            <w:tcBorders>
              <w:top w:val="nil"/>
              <w:left w:val="nil"/>
              <w:right w:val="nil"/>
            </w:tcBorders>
            <w:shd w:val="clear" w:color="auto" w:fill="auto"/>
          </w:tcPr>
          <w:p w:rsidR="004B047C" w:rsidRPr="00CE524F" w:rsidRDefault="004B047C" w:rsidP="00723B53">
            <w:pPr>
              <w:spacing w:line="240" w:lineRule="atLeast"/>
              <w:jc w:val="center"/>
              <w:rPr>
                <w:rFonts w:ascii="標楷體" w:eastAsia="標楷體" w:hAnsi="標楷體" w:cs="Times New Roman"/>
                <w:bCs/>
                <w:color w:val="000000"/>
                <w:sz w:val="28"/>
                <w:szCs w:val="28"/>
              </w:rPr>
            </w:pPr>
            <w:r w:rsidRPr="00CE524F">
              <w:rPr>
                <w:rFonts w:ascii="標楷體" w:eastAsia="標楷體" w:hAnsi="標楷體" w:cs="Times New Roman" w:hint="eastAsia"/>
                <w:bCs/>
                <w:color w:val="000000"/>
                <w:sz w:val="28"/>
                <w:szCs w:val="28"/>
              </w:rPr>
              <w:lastRenderedPageBreak/>
              <w:t>新生醫護管理專科學校講座教授聘任辦法修正草案對照表</w:t>
            </w:r>
          </w:p>
        </w:tc>
      </w:tr>
      <w:tr w:rsidR="004B047C" w:rsidRPr="00D43360" w:rsidTr="00723B53">
        <w:tc>
          <w:tcPr>
            <w:tcW w:w="3652" w:type="dxa"/>
            <w:shd w:val="clear" w:color="auto" w:fill="auto"/>
          </w:tcPr>
          <w:p w:rsidR="004B047C" w:rsidRPr="00D43360" w:rsidRDefault="004B047C" w:rsidP="00723B53">
            <w:pPr>
              <w:spacing w:line="240" w:lineRule="atLeast"/>
              <w:jc w:val="center"/>
              <w:rPr>
                <w:rFonts w:ascii="標楷體" w:eastAsia="標楷體" w:hAnsi="標楷體" w:cs="Times New Roman"/>
                <w:bCs/>
                <w:color w:val="000000"/>
                <w:szCs w:val="24"/>
              </w:rPr>
            </w:pPr>
            <w:r w:rsidRPr="00D43360">
              <w:rPr>
                <w:rFonts w:ascii="標楷體" w:eastAsia="標楷體" w:hAnsi="標楷體" w:cs="Times New Roman" w:hint="eastAsia"/>
                <w:bCs/>
                <w:color w:val="000000"/>
                <w:szCs w:val="24"/>
              </w:rPr>
              <w:t>修正條文</w:t>
            </w:r>
          </w:p>
        </w:tc>
        <w:tc>
          <w:tcPr>
            <w:tcW w:w="3686" w:type="dxa"/>
            <w:shd w:val="clear" w:color="auto" w:fill="auto"/>
          </w:tcPr>
          <w:p w:rsidR="004B047C" w:rsidRPr="00D43360" w:rsidRDefault="004B047C" w:rsidP="00723B53">
            <w:pPr>
              <w:spacing w:line="240" w:lineRule="atLeast"/>
              <w:jc w:val="center"/>
              <w:rPr>
                <w:rFonts w:ascii="標楷體" w:eastAsia="標楷體" w:hAnsi="標楷體" w:cs="Times New Roman"/>
                <w:bCs/>
                <w:color w:val="000000"/>
                <w:szCs w:val="24"/>
              </w:rPr>
            </w:pPr>
            <w:r w:rsidRPr="00D43360">
              <w:rPr>
                <w:rFonts w:ascii="標楷體" w:eastAsia="標楷體" w:hAnsi="標楷體" w:cs="Times New Roman" w:hint="eastAsia"/>
                <w:bCs/>
                <w:color w:val="000000"/>
                <w:szCs w:val="24"/>
              </w:rPr>
              <w:t>現行條文</w:t>
            </w:r>
          </w:p>
        </w:tc>
        <w:tc>
          <w:tcPr>
            <w:tcW w:w="2516" w:type="dxa"/>
            <w:shd w:val="clear" w:color="auto" w:fill="auto"/>
          </w:tcPr>
          <w:p w:rsidR="004B047C" w:rsidRPr="00D43360" w:rsidRDefault="004B047C" w:rsidP="00723B53">
            <w:pPr>
              <w:spacing w:line="240" w:lineRule="atLeast"/>
              <w:jc w:val="center"/>
              <w:rPr>
                <w:rFonts w:ascii="標楷體" w:eastAsia="標楷體" w:hAnsi="標楷體" w:cs="Times New Roman"/>
                <w:bCs/>
                <w:color w:val="000000"/>
                <w:szCs w:val="24"/>
              </w:rPr>
            </w:pPr>
            <w:r w:rsidRPr="00D43360">
              <w:rPr>
                <w:rFonts w:ascii="標楷體" w:eastAsia="標楷體" w:hAnsi="標楷體" w:cs="Times New Roman" w:hint="eastAsia"/>
                <w:bCs/>
                <w:color w:val="000000"/>
                <w:szCs w:val="24"/>
              </w:rPr>
              <w:t>說明</w:t>
            </w:r>
          </w:p>
        </w:tc>
      </w:tr>
      <w:tr w:rsidR="004B047C" w:rsidRPr="00D43360" w:rsidTr="00723B53">
        <w:trPr>
          <w:trHeight w:val="1587"/>
        </w:trPr>
        <w:tc>
          <w:tcPr>
            <w:tcW w:w="3652" w:type="dxa"/>
            <w:shd w:val="clear" w:color="auto" w:fill="auto"/>
          </w:tcPr>
          <w:p w:rsidR="004B047C" w:rsidRPr="00D43360" w:rsidRDefault="004B047C" w:rsidP="00723B53">
            <w:pPr>
              <w:spacing w:line="240" w:lineRule="atLeast"/>
              <w:ind w:left="1080" w:hangingChars="450" w:hanging="1080"/>
              <w:rPr>
                <w:rFonts w:ascii="標楷體" w:eastAsia="標楷體" w:hAnsi="標楷體" w:cs="Times New Roman"/>
                <w:color w:val="000000"/>
                <w:szCs w:val="24"/>
              </w:rPr>
            </w:pPr>
            <w:r w:rsidRPr="00D43360">
              <w:rPr>
                <w:rFonts w:ascii="標楷體" w:eastAsia="標楷體" w:hAnsi="標楷體" w:cs="Times New Roman" w:hint="eastAsia"/>
                <w:color w:val="000000"/>
                <w:szCs w:val="24"/>
              </w:rPr>
              <w:t>第三條  講座教授之</w:t>
            </w:r>
            <w:proofErr w:type="gramStart"/>
            <w:r w:rsidRPr="00D43360">
              <w:rPr>
                <w:rFonts w:ascii="標楷體" w:eastAsia="標楷體" w:hAnsi="標楷體" w:cs="Times New Roman" w:hint="eastAsia"/>
                <w:color w:val="000000"/>
                <w:szCs w:val="24"/>
              </w:rPr>
              <w:t>提聘由各科</w:t>
            </w:r>
            <w:r w:rsidRPr="00A97886">
              <w:rPr>
                <w:rFonts w:ascii="標楷體" w:eastAsia="標楷體" w:hAnsi="標楷體" w:cs="Times New Roman" w:hint="eastAsia"/>
                <w:color w:val="C00000"/>
                <w:szCs w:val="24"/>
                <w:u w:val="single"/>
              </w:rPr>
              <w:t>經</w:t>
            </w:r>
            <w:proofErr w:type="gramEnd"/>
            <w:r w:rsidRPr="00A97886">
              <w:rPr>
                <w:rFonts w:ascii="標楷體" w:eastAsia="標楷體" w:hAnsi="標楷體" w:cs="Times New Roman" w:hint="eastAsia"/>
                <w:color w:val="C00000"/>
                <w:szCs w:val="24"/>
                <w:u w:val="single"/>
              </w:rPr>
              <w:t>科教師評審委員會提請校教師評審委員會（以下簡稱校教評會）</w:t>
            </w:r>
            <w:r w:rsidRPr="00D43360">
              <w:rPr>
                <w:rFonts w:ascii="標楷體" w:eastAsia="標楷體" w:hAnsi="標楷體" w:cs="Times New Roman" w:hint="eastAsia"/>
                <w:color w:val="000000"/>
                <w:szCs w:val="24"/>
              </w:rPr>
              <w:t>審議，或由校長</w:t>
            </w:r>
            <w:proofErr w:type="gramStart"/>
            <w:r w:rsidRPr="00D43360">
              <w:rPr>
                <w:rFonts w:ascii="標楷體" w:eastAsia="標楷體" w:hAnsi="標楷體" w:cs="Times New Roman" w:hint="eastAsia"/>
                <w:color w:val="000000"/>
                <w:szCs w:val="24"/>
              </w:rPr>
              <w:t>逕提</w:t>
            </w:r>
            <w:r w:rsidRPr="00A97886">
              <w:rPr>
                <w:rFonts w:ascii="標楷體" w:eastAsia="標楷體" w:hAnsi="標楷體" w:cs="Times New Roman" w:hint="eastAsia"/>
                <w:color w:val="C00000"/>
                <w:szCs w:val="24"/>
                <w:u w:val="single"/>
              </w:rPr>
              <w:t>校</w:t>
            </w:r>
            <w:proofErr w:type="gramEnd"/>
            <w:r w:rsidRPr="00A97886">
              <w:rPr>
                <w:rFonts w:ascii="標楷體" w:eastAsia="標楷體" w:hAnsi="標楷體" w:cs="Times New Roman" w:hint="eastAsia"/>
                <w:color w:val="C00000"/>
                <w:szCs w:val="24"/>
                <w:u w:val="single"/>
              </w:rPr>
              <w:t>教評會審議</w:t>
            </w:r>
            <w:r w:rsidRPr="00D43360">
              <w:rPr>
                <w:rFonts w:ascii="標楷體" w:eastAsia="標楷體" w:hAnsi="標楷體" w:cs="Times New Roman" w:hint="eastAsia"/>
                <w:color w:val="000000"/>
                <w:szCs w:val="24"/>
              </w:rPr>
              <w:t>通過後聘任。</w:t>
            </w:r>
          </w:p>
        </w:tc>
        <w:tc>
          <w:tcPr>
            <w:tcW w:w="3686" w:type="dxa"/>
            <w:shd w:val="clear" w:color="auto" w:fill="auto"/>
          </w:tcPr>
          <w:p w:rsidR="004B047C" w:rsidRPr="00D43360" w:rsidRDefault="004B047C" w:rsidP="00723B53">
            <w:pPr>
              <w:spacing w:line="240" w:lineRule="atLeast"/>
              <w:ind w:left="1080" w:hangingChars="450" w:hanging="1080"/>
              <w:rPr>
                <w:rFonts w:ascii="標楷體" w:eastAsia="標楷體" w:hAnsi="標楷體" w:cs="Times New Roman"/>
                <w:bCs/>
                <w:color w:val="000000"/>
                <w:szCs w:val="24"/>
              </w:rPr>
            </w:pPr>
            <w:r w:rsidRPr="00D43360">
              <w:rPr>
                <w:rFonts w:ascii="標楷體" w:eastAsia="標楷體" w:hAnsi="標楷體" w:cs="Times New Roman" w:hint="eastAsia"/>
                <w:bCs/>
                <w:color w:val="000000"/>
                <w:szCs w:val="24"/>
              </w:rPr>
              <w:t>第三條  講座教授之</w:t>
            </w:r>
            <w:proofErr w:type="gramStart"/>
            <w:r w:rsidRPr="00D43360">
              <w:rPr>
                <w:rFonts w:ascii="標楷體" w:eastAsia="標楷體" w:hAnsi="標楷體" w:cs="Times New Roman" w:hint="eastAsia"/>
                <w:bCs/>
                <w:color w:val="000000"/>
                <w:szCs w:val="24"/>
              </w:rPr>
              <w:t>提聘</w:t>
            </w:r>
            <w:r w:rsidRPr="00A97886">
              <w:rPr>
                <w:rFonts w:ascii="標楷體" w:eastAsia="標楷體" w:hAnsi="標楷體" w:cs="Times New Roman" w:hint="eastAsia"/>
                <w:bCs/>
                <w:color w:val="C00000"/>
                <w:szCs w:val="24"/>
                <w:u w:val="single"/>
              </w:rPr>
              <w:t>得</w:t>
            </w:r>
            <w:proofErr w:type="gramEnd"/>
            <w:r w:rsidRPr="00D43360">
              <w:rPr>
                <w:rFonts w:ascii="標楷體" w:eastAsia="標楷體" w:hAnsi="標楷體" w:cs="Times New Roman" w:hint="eastAsia"/>
                <w:bCs/>
                <w:color w:val="000000"/>
                <w:szCs w:val="24"/>
              </w:rPr>
              <w:t>由各科提請</w:t>
            </w:r>
            <w:proofErr w:type="gramStart"/>
            <w:r w:rsidRPr="00A97886">
              <w:rPr>
                <w:rFonts w:ascii="標楷體" w:eastAsia="標楷體" w:hAnsi="標楷體" w:cs="Times New Roman" w:hint="eastAsia"/>
                <w:bCs/>
                <w:color w:val="C00000"/>
                <w:szCs w:val="24"/>
                <w:u w:val="single"/>
              </w:rPr>
              <w:t>各級教評</w:t>
            </w:r>
            <w:proofErr w:type="gramEnd"/>
            <w:r w:rsidRPr="00A97886">
              <w:rPr>
                <w:rFonts w:ascii="標楷體" w:eastAsia="標楷體" w:hAnsi="標楷體" w:cs="Times New Roman" w:hint="eastAsia"/>
                <w:bCs/>
                <w:color w:val="C00000"/>
                <w:szCs w:val="24"/>
                <w:u w:val="single"/>
              </w:rPr>
              <w:t>會</w:t>
            </w:r>
            <w:r w:rsidRPr="00D43360">
              <w:rPr>
                <w:rFonts w:ascii="標楷體" w:eastAsia="標楷體" w:hAnsi="標楷體" w:cs="Times New Roman" w:hint="eastAsia"/>
                <w:bCs/>
                <w:color w:val="000000"/>
                <w:szCs w:val="24"/>
              </w:rPr>
              <w:t>審議，或由校長</w:t>
            </w:r>
            <w:proofErr w:type="gramStart"/>
            <w:r w:rsidRPr="00D43360">
              <w:rPr>
                <w:rFonts w:ascii="標楷體" w:eastAsia="標楷體" w:hAnsi="標楷體" w:cs="Times New Roman" w:hint="eastAsia"/>
                <w:bCs/>
                <w:color w:val="000000"/>
                <w:szCs w:val="24"/>
              </w:rPr>
              <w:t>逕提</w:t>
            </w:r>
            <w:r w:rsidRPr="00A97886">
              <w:rPr>
                <w:rFonts w:ascii="標楷體" w:eastAsia="標楷體" w:hAnsi="標楷體" w:cs="Times New Roman" w:hint="eastAsia"/>
                <w:bCs/>
                <w:color w:val="C00000"/>
                <w:szCs w:val="24"/>
                <w:u w:val="single"/>
              </w:rPr>
              <w:t>校</w:t>
            </w:r>
            <w:proofErr w:type="gramEnd"/>
            <w:r w:rsidRPr="00A97886">
              <w:rPr>
                <w:rFonts w:ascii="標楷體" w:eastAsia="標楷體" w:hAnsi="標楷體" w:cs="Times New Roman" w:hint="eastAsia"/>
                <w:bCs/>
                <w:color w:val="C00000"/>
                <w:szCs w:val="24"/>
                <w:u w:val="single"/>
              </w:rPr>
              <w:t>教評會</w:t>
            </w:r>
            <w:r w:rsidRPr="00D43360">
              <w:rPr>
                <w:rFonts w:ascii="標楷體" w:eastAsia="標楷體" w:hAnsi="標楷體" w:cs="Times New Roman" w:hint="eastAsia"/>
                <w:bCs/>
                <w:color w:val="000000"/>
                <w:szCs w:val="24"/>
              </w:rPr>
              <w:t>通過後聘任。</w:t>
            </w:r>
          </w:p>
        </w:tc>
        <w:tc>
          <w:tcPr>
            <w:tcW w:w="2516" w:type="dxa"/>
            <w:shd w:val="clear" w:color="auto" w:fill="auto"/>
          </w:tcPr>
          <w:p w:rsidR="004B047C" w:rsidRPr="00D43360" w:rsidRDefault="004B047C" w:rsidP="00723B53">
            <w:pPr>
              <w:spacing w:line="240" w:lineRule="atLeast"/>
              <w:rPr>
                <w:rFonts w:ascii="標楷體" w:eastAsia="標楷體" w:hAnsi="標楷體" w:cs="Times New Roman"/>
                <w:bCs/>
                <w:color w:val="000000"/>
                <w:szCs w:val="24"/>
              </w:rPr>
            </w:pPr>
            <w:r>
              <w:rPr>
                <w:rFonts w:ascii="標楷體" w:eastAsia="標楷體" w:hAnsi="標楷體" w:cs="Times New Roman" w:hint="eastAsia"/>
                <w:bCs/>
                <w:color w:val="000000"/>
                <w:szCs w:val="24"/>
              </w:rPr>
              <w:t>修正</w:t>
            </w:r>
            <w:r w:rsidRPr="00D43360">
              <w:rPr>
                <w:rFonts w:ascii="標楷體" w:eastAsia="標楷體" w:hAnsi="標楷體" w:cs="Times New Roman" w:hint="eastAsia"/>
                <w:bCs/>
                <w:color w:val="000000"/>
                <w:szCs w:val="24"/>
              </w:rPr>
              <w:t>會議組織名稱</w:t>
            </w:r>
            <w:r>
              <w:rPr>
                <w:rFonts w:ascii="標楷體" w:eastAsia="標楷體" w:hAnsi="標楷體" w:cs="Times New Roman" w:hint="eastAsia"/>
                <w:bCs/>
                <w:color w:val="000000"/>
                <w:szCs w:val="24"/>
              </w:rPr>
              <w:t>及明確聘任之程序。</w:t>
            </w:r>
          </w:p>
        </w:tc>
      </w:tr>
      <w:tr w:rsidR="004B047C" w:rsidRPr="00D43360" w:rsidTr="00723B53">
        <w:trPr>
          <w:trHeight w:val="1587"/>
        </w:trPr>
        <w:tc>
          <w:tcPr>
            <w:tcW w:w="3652" w:type="dxa"/>
            <w:shd w:val="clear" w:color="auto" w:fill="auto"/>
          </w:tcPr>
          <w:p w:rsidR="004B047C" w:rsidRPr="00575BFB" w:rsidRDefault="004B047C" w:rsidP="00723B53">
            <w:pPr>
              <w:spacing w:line="240" w:lineRule="atLeast"/>
              <w:ind w:left="960" w:hangingChars="400" w:hanging="960"/>
              <w:rPr>
                <w:rFonts w:ascii="標楷體" w:eastAsia="標楷體" w:hAnsi="標楷體" w:cs="Times New Roman"/>
                <w:color w:val="000000"/>
                <w:szCs w:val="24"/>
              </w:rPr>
            </w:pPr>
            <w:r w:rsidRPr="00CE524F">
              <w:rPr>
                <w:rFonts w:ascii="標楷體" w:eastAsia="標楷體" w:hAnsi="Times New Roman" w:cs="Times New Roman" w:hint="eastAsia"/>
                <w:color w:val="000000"/>
                <w:szCs w:val="24"/>
              </w:rPr>
              <w:t>第五條  講座教授之聘期以一學期或</w:t>
            </w:r>
            <w:proofErr w:type="gramStart"/>
            <w:r w:rsidRPr="00CE524F">
              <w:rPr>
                <w:rFonts w:ascii="標楷體" w:eastAsia="標楷體" w:hAnsi="Times New Roman" w:cs="Times New Roman" w:hint="eastAsia"/>
                <w:color w:val="000000"/>
                <w:szCs w:val="24"/>
              </w:rPr>
              <w:t>一</w:t>
            </w:r>
            <w:proofErr w:type="gramEnd"/>
            <w:r w:rsidRPr="00CE524F">
              <w:rPr>
                <w:rFonts w:ascii="標楷體" w:eastAsia="標楷體" w:hAnsi="Times New Roman" w:cs="Times New Roman" w:hint="eastAsia"/>
                <w:color w:val="000000"/>
                <w:szCs w:val="24"/>
              </w:rPr>
              <w:t>學年為原則。但因特殊情形時得報請校長同意</w:t>
            </w:r>
            <w:r w:rsidRPr="00AC28EC">
              <w:rPr>
                <w:rFonts w:ascii="標楷體" w:eastAsia="標楷體" w:hAnsi="Times New Roman" w:cs="Times New Roman" w:hint="eastAsia"/>
                <w:color w:val="FF0000"/>
                <w:szCs w:val="24"/>
                <w:u w:val="single"/>
              </w:rPr>
              <w:t>議定</w:t>
            </w:r>
            <w:r w:rsidRPr="00CE524F">
              <w:rPr>
                <w:rFonts w:ascii="標楷體" w:eastAsia="標楷體" w:hAnsi="Times New Roman" w:cs="Times New Roman" w:hint="eastAsia"/>
                <w:color w:val="000000"/>
                <w:szCs w:val="24"/>
              </w:rPr>
              <w:t>之。</w:t>
            </w:r>
          </w:p>
        </w:tc>
        <w:tc>
          <w:tcPr>
            <w:tcW w:w="3686" w:type="dxa"/>
            <w:shd w:val="clear" w:color="auto" w:fill="auto"/>
          </w:tcPr>
          <w:p w:rsidR="004B047C" w:rsidRPr="00575BFB" w:rsidRDefault="004B047C" w:rsidP="00723B53">
            <w:pPr>
              <w:snapToGrid w:val="0"/>
              <w:spacing w:beforeLines="20" w:before="72" w:afterLines="20" w:after="72" w:line="240" w:lineRule="atLeast"/>
              <w:ind w:left="960" w:hangingChars="400" w:hanging="960"/>
              <w:rPr>
                <w:rFonts w:ascii="標楷體" w:eastAsia="標楷體" w:hAnsi="Times New Roman" w:cs="Times New Roman"/>
                <w:color w:val="000000"/>
                <w:szCs w:val="24"/>
              </w:rPr>
            </w:pPr>
            <w:r w:rsidRPr="00CE524F">
              <w:rPr>
                <w:rFonts w:ascii="標楷體" w:eastAsia="標楷體" w:hAnsi="Times New Roman" w:cs="Times New Roman" w:hint="eastAsia"/>
                <w:color w:val="000000"/>
                <w:szCs w:val="24"/>
              </w:rPr>
              <w:t>第五條  講座教授之聘</w:t>
            </w:r>
            <w:r w:rsidRPr="00A97886">
              <w:rPr>
                <w:rFonts w:ascii="標楷體" w:eastAsia="標楷體" w:hAnsi="Times New Roman" w:cs="Times New Roman" w:hint="eastAsia"/>
                <w:color w:val="C00000"/>
                <w:szCs w:val="24"/>
                <w:u w:val="single"/>
              </w:rPr>
              <w:t>請</w:t>
            </w:r>
            <w:r w:rsidRPr="00CE524F">
              <w:rPr>
                <w:rFonts w:ascii="標楷體" w:eastAsia="標楷體" w:hAnsi="Times New Roman" w:cs="Times New Roman" w:hint="eastAsia"/>
                <w:color w:val="000000"/>
                <w:szCs w:val="24"/>
              </w:rPr>
              <w:t>期以一學期或</w:t>
            </w:r>
            <w:proofErr w:type="gramStart"/>
            <w:r w:rsidRPr="00CE524F">
              <w:rPr>
                <w:rFonts w:ascii="標楷體" w:eastAsia="標楷體" w:hAnsi="Times New Roman" w:cs="Times New Roman" w:hint="eastAsia"/>
                <w:color w:val="000000"/>
                <w:szCs w:val="24"/>
              </w:rPr>
              <w:t>一</w:t>
            </w:r>
            <w:proofErr w:type="gramEnd"/>
            <w:r w:rsidRPr="00CE524F">
              <w:rPr>
                <w:rFonts w:ascii="標楷體" w:eastAsia="標楷體" w:hAnsi="Times New Roman" w:cs="Times New Roman" w:hint="eastAsia"/>
                <w:color w:val="000000"/>
                <w:szCs w:val="24"/>
              </w:rPr>
              <w:t>學年為原則。但因特殊情形時得報請校長同意</w:t>
            </w:r>
            <w:r w:rsidRPr="00AC28EC">
              <w:rPr>
                <w:rFonts w:ascii="標楷體" w:eastAsia="標楷體" w:hAnsi="Times New Roman" w:cs="Times New Roman" w:hint="eastAsia"/>
                <w:color w:val="FF0000"/>
                <w:szCs w:val="24"/>
                <w:u w:val="single"/>
              </w:rPr>
              <w:t>變更</w:t>
            </w:r>
            <w:r w:rsidRPr="00CE524F">
              <w:rPr>
                <w:rFonts w:ascii="標楷體" w:eastAsia="標楷體" w:hAnsi="Times New Roman" w:cs="Times New Roman" w:hint="eastAsia"/>
                <w:color w:val="000000"/>
                <w:szCs w:val="24"/>
              </w:rPr>
              <w:t>之。</w:t>
            </w:r>
          </w:p>
        </w:tc>
        <w:tc>
          <w:tcPr>
            <w:tcW w:w="2516" w:type="dxa"/>
            <w:shd w:val="clear" w:color="auto" w:fill="auto"/>
          </w:tcPr>
          <w:p w:rsidR="004B047C" w:rsidRPr="00D43360" w:rsidRDefault="004B047C" w:rsidP="00723B53">
            <w:pPr>
              <w:spacing w:line="240" w:lineRule="atLeast"/>
              <w:rPr>
                <w:rFonts w:ascii="標楷體" w:eastAsia="標楷體" w:hAnsi="標楷體" w:cs="Times New Roman"/>
                <w:bCs/>
                <w:color w:val="000000"/>
                <w:szCs w:val="24"/>
              </w:rPr>
            </w:pPr>
            <w:proofErr w:type="gramStart"/>
            <w:r>
              <w:rPr>
                <w:rFonts w:ascii="標楷體" w:eastAsia="標楷體" w:hAnsi="標楷體" w:cs="Times New Roman" w:hint="eastAsia"/>
                <w:bCs/>
                <w:color w:val="000000"/>
                <w:szCs w:val="24"/>
              </w:rPr>
              <w:t>贅</w:t>
            </w:r>
            <w:proofErr w:type="gramEnd"/>
            <w:r>
              <w:rPr>
                <w:rFonts w:ascii="標楷體" w:eastAsia="標楷體" w:hAnsi="標楷體" w:cs="Times New Roman" w:hint="eastAsia"/>
                <w:bCs/>
                <w:color w:val="000000"/>
                <w:szCs w:val="24"/>
              </w:rPr>
              <w:t>字刪除及文辭修飾。</w:t>
            </w:r>
          </w:p>
        </w:tc>
      </w:tr>
      <w:tr w:rsidR="004B047C" w:rsidRPr="00D43360" w:rsidTr="00723B53">
        <w:trPr>
          <w:trHeight w:val="1587"/>
        </w:trPr>
        <w:tc>
          <w:tcPr>
            <w:tcW w:w="3652" w:type="dxa"/>
            <w:shd w:val="clear" w:color="auto" w:fill="auto"/>
          </w:tcPr>
          <w:p w:rsidR="004B047C" w:rsidRPr="00575BFB" w:rsidRDefault="004B047C" w:rsidP="00723B53">
            <w:pPr>
              <w:spacing w:line="240" w:lineRule="atLeast"/>
              <w:ind w:left="960" w:hangingChars="400" w:hanging="960"/>
              <w:rPr>
                <w:rFonts w:ascii="標楷體" w:eastAsia="標楷體" w:hAnsi="標楷體" w:cs="Times New Roman"/>
                <w:color w:val="000000"/>
                <w:szCs w:val="24"/>
              </w:rPr>
            </w:pPr>
            <w:r w:rsidRPr="00575BFB">
              <w:rPr>
                <w:rFonts w:ascii="標楷體" w:eastAsia="標楷體" w:hAnsi="標楷體" w:cs="Times New Roman" w:hint="eastAsia"/>
                <w:color w:val="000000"/>
                <w:szCs w:val="24"/>
              </w:rPr>
              <w:t>第九條  本辦法經</w:t>
            </w:r>
            <w:r w:rsidRPr="00A97886">
              <w:rPr>
                <w:rFonts w:ascii="標楷體" w:eastAsia="標楷體" w:hAnsi="標楷體" w:cs="Times New Roman" w:hint="eastAsia"/>
                <w:color w:val="C00000"/>
                <w:szCs w:val="24"/>
                <w:u w:val="single"/>
              </w:rPr>
              <w:t>校教評會</w:t>
            </w:r>
            <w:r w:rsidRPr="00575BFB">
              <w:rPr>
                <w:rFonts w:ascii="標楷體" w:eastAsia="標楷體" w:hAnsi="標楷體" w:cs="Times New Roman" w:hint="eastAsia"/>
                <w:color w:val="000000"/>
                <w:szCs w:val="24"/>
              </w:rPr>
              <w:t>通過，陳校長核</w:t>
            </w:r>
            <w:r w:rsidRPr="00A97886">
              <w:rPr>
                <w:rFonts w:ascii="標楷體" w:eastAsia="標楷體" w:hAnsi="標楷體" w:cs="Times New Roman" w:hint="eastAsia"/>
                <w:color w:val="C00000"/>
                <w:szCs w:val="24"/>
              </w:rPr>
              <w:t>定</w:t>
            </w:r>
            <w:r w:rsidRPr="00575BFB">
              <w:rPr>
                <w:rFonts w:ascii="標楷體" w:eastAsia="標楷體" w:hAnsi="標楷體" w:cs="Times New Roman" w:hint="eastAsia"/>
                <w:color w:val="000000"/>
                <w:szCs w:val="24"/>
              </w:rPr>
              <w:t>後公告實施，修正時亦同。</w:t>
            </w:r>
          </w:p>
        </w:tc>
        <w:tc>
          <w:tcPr>
            <w:tcW w:w="3686" w:type="dxa"/>
            <w:shd w:val="clear" w:color="auto" w:fill="auto"/>
          </w:tcPr>
          <w:p w:rsidR="004B047C" w:rsidRPr="00D43360" w:rsidRDefault="004B047C" w:rsidP="00723B53">
            <w:pPr>
              <w:spacing w:line="240" w:lineRule="atLeast"/>
              <w:ind w:left="960" w:hangingChars="400" w:hanging="960"/>
              <w:rPr>
                <w:rFonts w:ascii="標楷體" w:eastAsia="標楷體" w:hAnsi="標楷體" w:cs="Times New Roman"/>
                <w:bCs/>
                <w:color w:val="000000"/>
                <w:szCs w:val="24"/>
              </w:rPr>
            </w:pPr>
            <w:r w:rsidRPr="00CE524F">
              <w:rPr>
                <w:rFonts w:ascii="標楷體" w:eastAsia="標楷體" w:hAnsi="Times New Roman" w:cs="Times New Roman" w:hint="eastAsia"/>
                <w:color w:val="000000"/>
                <w:szCs w:val="24"/>
              </w:rPr>
              <w:t>第九條  本辦法經</w:t>
            </w:r>
            <w:r w:rsidRPr="00A97886">
              <w:rPr>
                <w:rFonts w:ascii="標楷體" w:eastAsia="標楷體" w:hAnsi="Times New Roman" w:cs="Times New Roman" w:hint="eastAsia"/>
                <w:szCs w:val="24"/>
              </w:rPr>
              <w:t>校教師評審委員會議</w:t>
            </w:r>
            <w:r w:rsidRPr="00CE524F">
              <w:rPr>
                <w:rFonts w:ascii="標楷體" w:eastAsia="標楷體" w:hAnsi="Times New Roman" w:cs="Times New Roman" w:hint="eastAsia"/>
                <w:color w:val="000000"/>
                <w:szCs w:val="24"/>
              </w:rPr>
              <w:t>通過，陳校長核</w:t>
            </w:r>
            <w:r w:rsidRPr="00A97886">
              <w:rPr>
                <w:rFonts w:ascii="標楷體" w:eastAsia="標楷體" w:hAnsi="Times New Roman" w:cs="Times New Roman" w:hint="eastAsia"/>
                <w:color w:val="C00000"/>
                <w:szCs w:val="24"/>
                <w:u w:val="single"/>
              </w:rPr>
              <w:t>可</w:t>
            </w:r>
            <w:r w:rsidRPr="00CE524F">
              <w:rPr>
                <w:rFonts w:ascii="標楷體" w:eastAsia="標楷體" w:hAnsi="Times New Roman" w:cs="Times New Roman" w:hint="eastAsia"/>
                <w:color w:val="000000"/>
                <w:szCs w:val="24"/>
              </w:rPr>
              <w:t>後公告實施，修正時亦同。</w:t>
            </w:r>
          </w:p>
        </w:tc>
        <w:tc>
          <w:tcPr>
            <w:tcW w:w="2516" w:type="dxa"/>
            <w:shd w:val="clear" w:color="auto" w:fill="auto"/>
          </w:tcPr>
          <w:p w:rsidR="004B047C" w:rsidRPr="00D43360" w:rsidRDefault="004B047C" w:rsidP="00723B53">
            <w:pPr>
              <w:spacing w:line="240" w:lineRule="atLeast"/>
              <w:rPr>
                <w:rFonts w:ascii="標楷體" w:eastAsia="標楷體" w:hAnsi="標楷體" w:cs="Times New Roman"/>
                <w:bCs/>
                <w:color w:val="000000"/>
                <w:szCs w:val="24"/>
              </w:rPr>
            </w:pPr>
            <w:r>
              <w:rPr>
                <w:rFonts w:ascii="標楷體" w:eastAsia="標楷體" w:hAnsi="標楷體" w:cs="Times New Roman" w:hint="eastAsia"/>
                <w:bCs/>
                <w:color w:val="000000"/>
                <w:szCs w:val="24"/>
              </w:rPr>
              <w:t>文辭修飾。</w:t>
            </w:r>
          </w:p>
        </w:tc>
      </w:tr>
    </w:tbl>
    <w:p w:rsidR="004B047C" w:rsidRDefault="004B047C" w:rsidP="004B047C">
      <w:pPr>
        <w:sectPr w:rsidR="004B047C" w:rsidSect="001170D7">
          <w:footerReference w:type="even" r:id="rId7"/>
          <w:pgSz w:w="11906" w:h="16838"/>
          <w:pgMar w:top="1134" w:right="1134" w:bottom="1134" w:left="1134" w:header="851" w:footer="992" w:gutter="0"/>
          <w:cols w:space="425"/>
          <w:docGrid w:type="lines" w:linePitch="360"/>
        </w:sectPr>
      </w:pPr>
    </w:p>
    <w:p w:rsidR="004B047C" w:rsidRPr="00D21F6F" w:rsidRDefault="004B047C" w:rsidP="004B047C">
      <w:pPr>
        <w:snapToGrid w:val="0"/>
        <w:spacing w:line="240" w:lineRule="atLeast"/>
        <w:jc w:val="center"/>
        <w:rPr>
          <w:rFonts w:ascii="標楷體" w:eastAsia="標楷體" w:hAnsi="標楷體" w:cs="Times New Roman"/>
          <w:b/>
          <w:bCs/>
          <w:color w:val="000000"/>
          <w:sz w:val="32"/>
          <w:szCs w:val="32"/>
        </w:rPr>
      </w:pPr>
      <w:r w:rsidRPr="00D21F6F">
        <w:rPr>
          <w:rFonts w:ascii="標楷體" w:eastAsia="標楷體" w:hAnsi="標楷體" w:cs="Times New Roman" w:hint="eastAsia"/>
          <w:b/>
          <w:bCs/>
          <w:color w:val="000000"/>
          <w:sz w:val="32"/>
          <w:szCs w:val="32"/>
        </w:rPr>
        <w:lastRenderedPageBreak/>
        <w:t>新生醫護管理專科學校講座教授聘任辦法</w:t>
      </w:r>
    </w:p>
    <w:p w:rsidR="004B047C" w:rsidRPr="00CE524F" w:rsidRDefault="004B047C" w:rsidP="004B047C">
      <w:pPr>
        <w:snapToGrid w:val="0"/>
        <w:spacing w:line="240" w:lineRule="atLeast"/>
        <w:ind w:firstLineChars="1400" w:firstLine="2800"/>
        <w:rPr>
          <w:rFonts w:ascii="新細明體" w:eastAsia="新細明體" w:hAnsi="新細明體" w:cs="Times New Roman"/>
          <w:color w:val="000000"/>
          <w:sz w:val="20"/>
          <w:szCs w:val="20"/>
        </w:rPr>
      </w:pPr>
    </w:p>
    <w:p w:rsidR="004B047C" w:rsidRPr="00CE524F" w:rsidRDefault="004B047C" w:rsidP="004B047C">
      <w:pPr>
        <w:snapToGrid w:val="0"/>
        <w:spacing w:line="240" w:lineRule="atLeast"/>
        <w:ind w:firstLineChars="1400" w:firstLine="2800"/>
        <w:jc w:val="right"/>
        <w:rPr>
          <w:rFonts w:ascii="標楷體" w:eastAsia="標楷體" w:hAnsi="標楷體" w:cs="Times New Roman"/>
          <w:color w:val="000000"/>
          <w:sz w:val="20"/>
          <w:szCs w:val="20"/>
        </w:rPr>
      </w:pPr>
      <w:r w:rsidRPr="00CE524F">
        <w:rPr>
          <w:rFonts w:ascii="標楷體" w:eastAsia="標楷體" w:hAnsi="標楷體" w:cs="Times New Roman" w:hint="eastAsia"/>
          <w:color w:val="000000"/>
          <w:sz w:val="20"/>
          <w:szCs w:val="20"/>
        </w:rPr>
        <w:t>100</w:t>
      </w:r>
      <w:r>
        <w:rPr>
          <w:rFonts w:ascii="標楷體" w:eastAsia="標楷體" w:hAnsi="標楷體" w:cs="Times New Roman" w:hint="eastAsia"/>
          <w:color w:val="000000"/>
          <w:sz w:val="20"/>
          <w:szCs w:val="20"/>
        </w:rPr>
        <w:t>.</w:t>
      </w:r>
      <w:r w:rsidRPr="00CE524F">
        <w:rPr>
          <w:rFonts w:ascii="標楷體" w:eastAsia="標楷體" w:hAnsi="標楷體" w:cs="Times New Roman" w:hint="eastAsia"/>
          <w:color w:val="000000"/>
          <w:sz w:val="20"/>
          <w:szCs w:val="20"/>
        </w:rPr>
        <w:t>8</w:t>
      </w:r>
      <w:r>
        <w:rPr>
          <w:rFonts w:ascii="標楷體" w:eastAsia="標楷體" w:hAnsi="標楷體" w:cs="Times New Roman" w:hint="eastAsia"/>
          <w:color w:val="000000"/>
          <w:sz w:val="20"/>
          <w:szCs w:val="20"/>
        </w:rPr>
        <w:t>.</w:t>
      </w:r>
      <w:r w:rsidRPr="00CE524F">
        <w:rPr>
          <w:rFonts w:ascii="標楷體" w:eastAsia="標楷體" w:hAnsi="標楷體" w:cs="Times New Roman" w:hint="eastAsia"/>
          <w:color w:val="000000"/>
          <w:sz w:val="20"/>
          <w:szCs w:val="20"/>
        </w:rPr>
        <w:t>24</w:t>
      </w:r>
      <w:r>
        <w:rPr>
          <w:rFonts w:ascii="標楷體" w:eastAsia="標楷體" w:hAnsi="標楷體" w:cs="Times New Roman" w:hint="eastAsia"/>
          <w:color w:val="000000"/>
          <w:sz w:val="20"/>
          <w:szCs w:val="20"/>
        </w:rPr>
        <w:t xml:space="preserve"> </w:t>
      </w:r>
      <w:r w:rsidRPr="00CE524F">
        <w:rPr>
          <w:rFonts w:ascii="標楷體" w:eastAsia="標楷體" w:hAnsi="標楷體" w:cs="Times New Roman" w:hint="eastAsia"/>
          <w:color w:val="000000"/>
          <w:sz w:val="20"/>
          <w:szCs w:val="20"/>
        </w:rPr>
        <w:t xml:space="preserve"> 100年8月第2次行政會議通過</w:t>
      </w:r>
    </w:p>
    <w:p w:rsidR="004B047C" w:rsidRPr="00CE524F" w:rsidRDefault="004B047C" w:rsidP="004B047C">
      <w:pPr>
        <w:snapToGrid w:val="0"/>
        <w:spacing w:line="240" w:lineRule="atLeast"/>
        <w:jc w:val="right"/>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103.</w:t>
      </w:r>
      <w:r w:rsidRPr="00CE524F">
        <w:rPr>
          <w:rFonts w:ascii="標楷體" w:eastAsia="標楷體" w:hAnsi="標楷體" w:cs="Times New Roman" w:hint="eastAsia"/>
          <w:color w:val="000000"/>
          <w:sz w:val="20"/>
          <w:szCs w:val="20"/>
        </w:rPr>
        <w:t>7</w:t>
      </w:r>
      <w:r>
        <w:rPr>
          <w:rFonts w:ascii="標楷體" w:eastAsia="標楷體" w:hAnsi="標楷體" w:cs="Times New Roman" w:hint="eastAsia"/>
          <w:color w:val="000000"/>
          <w:sz w:val="20"/>
          <w:szCs w:val="20"/>
        </w:rPr>
        <w:t>.</w:t>
      </w:r>
      <w:r w:rsidRPr="00CE524F">
        <w:rPr>
          <w:rFonts w:ascii="標楷體" w:eastAsia="標楷體" w:hAnsi="標楷體" w:cs="Times New Roman" w:hint="eastAsia"/>
          <w:color w:val="000000"/>
          <w:sz w:val="20"/>
          <w:szCs w:val="20"/>
        </w:rPr>
        <w:t>24</w:t>
      </w:r>
      <w:r>
        <w:rPr>
          <w:rFonts w:ascii="標楷體" w:eastAsia="標楷體" w:hAnsi="標楷體" w:cs="Times New Roman" w:hint="eastAsia"/>
          <w:color w:val="000000"/>
          <w:sz w:val="20"/>
          <w:szCs w:val="20"/>
        </w:rPr>
        <w:t xml:space="preserve"> </w:t>
      </w:r>
      <w:r w:rsidRPr="00CE524F">
        <w:rPr>
          <w:rFonts w:ascii="標楷體" w:eastAsia="標楷體" w:hAnsi="標楷體" w:cs="Times New Roman" w:hint="eastAsia"/>
          <w:color w:val="000000"/>
          <w:sz w:val="20"/>
          <w:szCs w:val="20"/>
        </w:rPr>
        <w:t xml:space="preserve"> 103年7月第2次行政會議修正通過，全文9條；</w:t>
      </w:r>
    </w:p>
    <w:p w:rsidR="004B047C" w:rsidRPr="00CE524F" w:rsidRDefault="004B047C" w:rsidP="004B047C">
      <w:pPr>
        <w:snapToGrid w:val="0"/>
        <w:spacing w:line="240" w:lineRule="atLeast"/>
        <w:jc w:val="right"/>
        <w:rPr>
          <w:rFonts w:ascii="新細明體" w:eastAsia="新細明體" w:hAnsi="新細明體" w:cs="Times New Roman"/>
          <w:b/>
          <w:bCs/>
          <w:color w:val="000000"/>
          <w:sz w:val="20"/>
          <w:szCs w:val="20"/>
        </w:rPr>
      </w:pPr>
      <w:r w:rsidRPr="00CE524F">
        <w:rPr>
          <w:rFonts w:ascii="標楷體" w:eastAsia="標楷體" w:hAnsi="標楷體" w:cs="Times New Roman" w:hint="eastAsia"/>
          <w:color w:val="000000"/>
          <w:sz w:val="20"/>
          <w:szCs w:val="20"/>
        </w:rPr>
        <w:t>原名稱為：</w:t>
      </w:r>
      <w:r w:rsidRPr="00CE524F">
        <w:rPr>
          <w:rFonts w:ascii="標楷體" w:eastAsia="標楷體" w:hAnsi="標楷體" w:cs="Times New Roman" w:hint="eastAsia"/>
          <w:bCs/>
          <w:color w:val="000000"/>
          <w:sz w:val="20"/>
          <w:szCs w:val="20"/>
        </w:rPr>
        <w:t>新生醫護管理專科學校講座教授副教授聘任辦法</w:t>
      </w:r>
    </w:p>
    <w:p w:rsidR="004B047C" w:rsidRDefault="004B047C" w:rsidP="004B047C">
      <w:pPr>
        <w:snapToGrid w:val="0"/>
        <w:spacing w:line="240" w:lineRule="atLeast"/>
        <w:jc w:val="right"/>
        <w:rPr>
          <w:rFonts w:ascii="標楷體" w:eastAsia="標楷體" w:hAnsi="標楷體" w:cs="Times New Roman"/>
          <w:sz w:val="20"/>
          <w:szCs w:val="20"/>
        </w:rPr>
      </w:pPr>
      <w:r w:rsidRPr="00CE524F">
        <w:rPr>
          <w:rFonts w:ascii="標楷體" w:eastAsia="標楷體" w:hAnsi="標楷體" w:cs="Times New Roman" w:hint="eastAsia"/>
          <w:sz w:val="20"/>
          <w:szCs w:val="20"/>
        </w:rPr>
        <w:t>103</w:t>
      </w:r>
      <w:r>
        <w:rPr>
          <w:rFonts w:ascii="標楷體" w:eastAsia="標楷體" w:hAnsi="標楷體" w:cs="Times New Roman" w:hint="eastAsia"/>
          <w:sz w:val="20"/>
          <w:szCs w:val="20"/>
        </w:rPr>
        <w:t>.</w:t>
      </w:r>
      <w:r w:rsidRPr="00CE524F">
        <w:rPr>
          <w:rFonts w:ascii="標楷體" w:eastAsia="標楷體" w:hAnsi="標楷體" w:cs="Times New Roman" w:hint="eastAsia"/>
          <w:sz w:val="20"/>
          <w:szCs w:val="20"/>
        </w:rPr>
        <w:t>1</w:t>
      </w:r>
      <w:r>
        <w:rPr>
          <w:rFonts w:ascii="標楷體" w:eastAsia="標楷體" w:hAnsi="標楷體" w:cs="Times New Roman" w:hint="eastAsia"/>
          <w:sz w:val="20"/>
          <w:szCs w:val="20"/>
        </w:rPr>
        <w:t xml:space="preserve">1.5  </w:t>
      </w:r>
      <w:r w:rsidRPr="00CE524F">
        <w:rPr>
          <w:rFonts w:ascii="標楷體" w:eastAsia="標楷體" w:hAnsi="標楷體" w:cs="Times New Roman" w:hint="eastAsia"/>
          <w:sz w:val="20"/>
          <w:szCs w:val="20"/>
        </w:rPr>
        <w:t>103學年度第</w:t>
      </w:r>
      <w:r>
        <w:rPr>
          <w:rFonts w:ascii="標楷體" w:eastAsia="標楷體" w:hAnsi="標楷體" w:cs="Times New Roman" w:hint="eastAsia"/>
          <w:sz w:val="20"/>
          <w:szCs w:val="20"/>
        </w:rPr>
        <w:t>4</w:t>
      </w:r>
      <w:r w:rsidRPr="00CE524F">
        <w:rPr>
          <w:rFonts w:ascii="標楷體" w:eastAsia="標楷體" w:hAnsi="標楷體" w:cs="Times New Roman" w:hint="eastAsia"/>
          <w:sz w:val="20"/>
          <w:szCs w:val="20"/>
        </w:rPr>
        <w:t>次校教師評審委員會通過修正第3</w:t>
      </w:r>
      <w:r w:rsidRPr="00ED4CD8">
        <w:rPr>
          <w:rFonts w:ascii="標楷體" w:eastAsia="標楷體" w:hAnsi="標楷體" w:hint="eastAsia"/>
          <w:sz w:val="20"/>
          <w:szCs w:val="20"/>
        </w:rPr>
        <w:t>、5、9</w:t>
      </w:r>
      <w:r w:rsidRPr="00ED4CD8">
        <w:rPr>
          <w:rFonts w:ascii="標楷體" w:eastAsia="標楷體" w:hAnsi="標楷體" w:cs="Times New Roman" w:hint="eastAsia"/>
          <w:sz w:val="20"/>
          <w:szCs w:val="20"/>
        </w:rPr>
        <w:t>條</w:t>
      </w:r>
    </w:p>
    <w:p w:rsidR="004B047C" w:rsidRPr="00CE524F" w:rsidRDefault="004B047C" w:rsidP="004B047C">
      <w:pPr>
        <w:snapToGrid w:val="0"/>
        <w:spacing w:line="240" w:lineRule="atLeast"/>
        <w:jc w:val="right"/>
        <w:rPr>
          <w:rFonts w:ascii="標楷體" w:eastAsia="標楷體" w:hAnsi="標楷體" w:cs="Times New Roman"/>
          <w:sz w:val="20"/>
          <w:szCs w:val="20"/>
        </w:rPr>
      </w:pPr>
    </w:p>
    <w:p w:rsidR="004B047C" w:rsidRPr="00244D24" w:rsidRDefault="004B047C" w:rsidP="004B047C">
      <w:pPr>
        <w:snapToGrid w:val="0"/>
        <w:spacing w:beforeLines="20" w:before="72" w:afterLines="20" w:after="72" w:line="240" w:lineRule="atLeast"/>
        <w:ind w:left="1120" w:hangingChars="400" w:hanging="1120"/>
        <w:rPr>
          <w:rFonts w:ascii="標楷體" w:eastAsia="標楷體" w:hAnsi="Times New Roman" w:cs="Times New Roman"/>
          <w:sz w:val="28"/>
          <w:szCs w:val="28"/>
        </w:rPr>
      </w:pPr>
      <w:r w:rsidRPr="00244D24">
        <w:rPr>
          <w:rFonts w:ascii="標楷體" w:eastAsia="標楷體" w:hAnsi="Times New Roman" w:cs="Times New Roman" w:hint="eastAsia"/>
          <w:sz w:val="28"/>
          <w:szCs w:val="28"/>
        </w:rPr>
        <w:t>第一條  本校為延攬國內外有學術成就之學者來校講學以提升教學研究水準，特訂定本辦法。</w:t>
      </w:r>
    </w:p>
    <w:p w:rsidR="004B047C" w:rsidRPr="00244D24" w:rsidRDefault="004B047C" w:rsidP="004B047C">
      <w:pPr>
        <w:snapToGrid w:val="0"/>
        <w:spacing w:beforeLines="20" w:before="72" w:afterLines="20" w:after="72" w:line="240" w:lineRule="atLeast"/>
        <w:ind w:left="1120" w:hangingChars="400" w:hanging="1120"/>
        <w:rPr>
          <w:rFonts w:ascii="標楷體" w:eastAsia="標楷體" w:hAnsi="Times New Roman" w:cs="Times New Roman"/>
          <w:sz w:val="28"/>
          <w:szCs w:val="28"/>
        </w:rPr>
      </w:pPr>
      <w:r w:rsidRPr="00244D24">
        <w:rPr>
          <w:rFonts w:ascii="標楷體" w:eastAsia="標楷體" w:hAnsi="Times New Roman" w:cs="Times New Roman" w:hint="eastAsia"/>
          <w:sz w:val="28"/>
          <w:szCs w:val="28"/>
        </w:rPr>
        <w:t>第二條  具下列資格之</w:t>
      </w:r>
      <w:proofErr w:type="gramStart"/>
      <w:r w:rsidRPr="00244D24">
        <w:rPr>
          <w:rFonts w:ascii="標楷體" w:eastAsia="標楷體" w:hAnsi="Times New Roman" w:cs="Times New Roman" w:hint="eastAsia"/>
          <w:sz w:val="28"/>
          <w:szCs w:val="28"/>
        </w:rPr>
        <w:t>一</w:t>
      </w:r>
      <w:proofErr w:type="gramEnd"/>
      <w:r w:rsidRPr="00244D24">
        <w:rPr>
          <w:rFonts w:ascii="標楷體" w:eastAsia="標楷體" w:hAnsi="Times New Roman" w:cs="Times New Roman" w:hint="eastAsia"/>
          <w:sz w:val="28"/>
          <w:szCs w:val="28"/>
        </w:rPr>
        <w:t>者，得聘為講座教授：</w:t>
      </w:r>
    </w:p>
    <w:p w:rsidR="004B047C" w:rsidRDefault="004B047C" w:rsidP="004B047C">
      <w:pPr>
        <w:snapToGrid w:val="0"/>
        <w:spacing w:beforeLines="20" w:before="72" w:afterLines="20" w:after="72" w:line="240" w:lineRule="atLeast"/>
        <w:ind w:leftChars="400" w:left="960" w:firstLineChars="50" w:firstLine="140"/>
        <w:rPr>
          <w:rFonts w:ascii="標楷體" w:eastAsia="標楷體" w:hAnsi="Times New Roman" w:cs="Times New Roman"/>
          <w:sz w:val="28"/>
          <w:szCs w:val="28"/>
        </w:rPr>
      </w:pPr>
      <w:r w:rsidRPr="00244D24">
        <w:rPr>
          <w:rFonts w:ascii="標楷體" w:eastAsia="標楷體" w:hAnsi="Times New Roman" w:cs="Times New Roman" w:hint="eastAsia"/>
          <w:sz w:val="28"/>
          <w:szCs w:val="28"/>
        </w:rPr>
        <w:t>一、曾在國內外大學擔任</w:t>
      </w:r>
      <w:proofErr w:type="gramStart"/>
      <w:r w:rsidRPr="00244D24">
        <w:rPr>
          <w:rFonts w:ascii="標楷體" w:eastAsia="標楷體" w:hAnsi="Times New Roman" w:cs="Times New Roman" w:hint="eastAsia"/>
          <w:sz w:val="28"/>
          <w:szCs w:val="28"/>
        </w:rPr>
        <w:t>教授著</w:t>
      </w:r>
      <w:proofErr w:type="gramEnd"/>
      <w:r w:rsidRPr="00244D24">
        <w:rPr>
          <w:rFonts w:ascii="標楷體" w:eastAsia="標楷體" w:hAnsi="Times New Roman" w:cs="Times New Roman" w:hint="eastAsia"/>
          <w:sz w:val="28"/>
          <w:szCs w:val="28"/>
        </w:rPr>
        <w:t>有成績。</w:t>
      </w:r>
    </w:p>
    <w:p w:rsidR="004B047C" w:rsidRDefault="004B047C" w:rsidP="004B047C">
      <w:pPr>
        <w:snapToGrid w:val="0"/>
        <w:spacing w:beforeLines="20" w:before="72" w:afterLines="20" w:after="72" w:line="240" w:lineRule="atLeast"/>
        <w:ind w:leftChars="450" w:left="1640" w:hangingChars="200" w:hanging="560"/>
        <w:rPr>
          <w:rFonts w:ascii="標楷體" w:eastAsia="標楷體" w:hAnsi="Times New Roman" w:cs="Times New Roman"/>
          <w:sz w:val="28"/>
          <w:szCs w:val="28"/>
        </w:rPr>
      </w:pPr>
      <w:r w:rsidRPr="00244D24">
        <w:rPr>
          <w:rFonts w:ascii="標楷體" w:eastAsia="標楷體" w:hAnsi="Times New Roman" w:cs="Times New Roman" w:hint="eastAsia"/>
          <w:sz w:val="28"/>
          <w:szCs w:val="28"/>
        </w:rPr>
        <w:t>二、獲有國內外大學博士學位，在研究機構繼續研究，或從事</w:t>
      </w:r>
      <w:proofErr w:type="gramStart"/>
      <w:r w:rsidRPr="00244D24">
        <w:rPr>
          <w:rFonts w:ascii="標楷體" w:eastAsia="標楷體" w:hAnsi="Times New Roman" w:cs="Times New Roman" w:hint="eastAsia"/>
          <w:sz w:val="28"/>
          <w:szCs w:val="28"/>
        </w:rPr>
        <w:t>與所習學科</w:t>
      </w:r>
      <w:proofErr w:type="gramEnd"/>
      <w:r w:rsidRPr="00244D24">
        <w:rPr>
          <w:rFonts w:ascii="標楷體" w:eastAsia="標楷體" w:hAnsi="Times New Roman" w:cs="Times New Roman" w:hint="eastAsia"/>
          <w:sz w:val="28"/>
          <w:szCs w:val="28"/>
        </w:rPr>
        <w:t>有相關之工作八年</w:t>
      </w:r>
      <w:proofErr w:type="gramStart"/>
      <w:r w:rsidRPr="00244D24">
        <w:rPr>
          <w:rFonts w:ascii="標楷體" w:eastAsia="標楷體" w:hAnsi="Times New Roman" w:cs="Times New Roman" w:hint="eastAsia"/>
          <w:sz w:val="28"/>
          <w:szCs w:val="28"/>
        </w:rPr>
        <w:t>以上著</w:t>
      </w:r>
      <w:proofErr w:type="gramEnd"/>
      <w:r w:rsidRPr="00244D24">
        <w:rPr>
          <w:rFonts w:ascii="標楷體" w:eastAsia="標楷體" w:hAnsi="Times New Roman" w:cs="Times New Roman" w:hint="eastAsia"/>
          <w:sz w:val="28"/>
          <w:szCs w:val="28"/>
        </w:rPr>
        <w:t>有成績。</w:t>
      </w:r>
    </w:p>
    <w:p w:rsidR="004B047C" w:rsidRPr="00244D24" w:rsidRDefault="004B047C" w:rsidP="004B047C">
      <w:pPr>
        <w:snapToGrid w:val="0"/>
        <w:spacing w:beforeLines="20" w:before="72" w:afterLines="20" w:after="72" w:line="240" w:lineRule="atLeast"/>
        <w:ind w:leftChars="450" w:left="1640" w:hangingChars="200" w:hanging="560"/>
        <w:rPr>
          <w:rFonts w:ascii="標楷體" w:eastAsia="標楷體" w:hAnsi="Times New Roman" w:cs="Times New Roman"/>
          <w:sz w:val="28"/>
          <w:szCs w:val="28"/>
        </w:rPr>
      </w:pPr>
      <w:r w:rsidRPr="00244D24">
        <w:rPr>
          <w:rFonts w:ascii="標楷體" w:eastAsia="標楷體" w:hAnsi="Times New Roman" w:cs="Times New Roman" w:hint="eastAsia"/>
          <w:sz w:val="28"/>
          <w:szCs w:val="28"/>
        </w:rPr>
        <w:t>三、曾從事相關之專業性工作十五年以上，具特殊造詣或成就。但獲有國際級大獎者其年限最多得酌減五年。</w:t>
      </w:r>
    </w:p>
    <w:p w:rsidR="004B047C" w:rsidRPr="00930805" w:rsidRDefault="004B047C" w:rsidP="004B047C">
      <w:pPr>
        <w:snapToGrid w:val="0"/>
        <w:spacing w:beforeLines="20" w:before="72" w:afterLines="20" w:after="72" w:line="240" w:lineRule="atLeast"/>
        <w:ind w:left="1120" w:hangingChars="400" w:hanging="1120"/>
        <w:rPr>
          <w:rFonts w:ascii="標楷體" w:eastAsia="標楷體" w:hAnsi="標楷體" w:cs="Times New Roman"/>
          <w:color w:val="000000"/>
          <w:sz w:val="28"/>
          <w:szCs w:val="28"/>
        </w:rPr>
      </w:pPr>
      <w:r w:rsidRPr="00930805">
        <w:rPr>
          <w:rFonts w:ascii="標楷體" w:eastAsia="標楷體" w:hAnsi="標楷體" w:cs="Times New Roman" w:hint="eastAsia"/>
          <w:color w:val="000000"/>
          <w:sz w:val="28"/>
          <w:szCs w:val="28"/>
        </w:rPr>
        <w:t>第三條  講座教授之</w:t>
      </w:r>
      <w:proofErr w:type="gramStart"/>
      <w:r w:rsidRPr="00930805">
        <w:rPr>
          <w:rFonts w:ascii="標楷體" w:eastAsia="標楷體" w:hAnsi="標楷體" w:cs="Times New Roman" w:hint="eastAsia"/>
          <w:color w:val="000000"/>
          <w:sz w:val="28"/>
          <w:szCs w:val="28"/>
        </w:rPr>
        <w:t>提聘由各科</w:t>
      </w:r>
      <w:r w:rsidRPr="00930805">
        <w:rPr>
          <w:rFonts w:ascii="標楷體" w:eastAsia="標楷體" w:hAnsi="標楷體" w:cs="Times New Roman" w:hint="eastAsia"/>
          <w:color w:val="C00000"/>
          <w:sz w:val="28"/>
          <w:szCs w:val="28"/>
          <w:u w:val="single"/>
        </w:rPr>
        <w:t>經</w:t>
      </w:r>
      <w:proofErr w:type="gramEnd"/>
      <w:r w:rsidRPr="00930805">
        <w:rPr>
          <w:rFonts w:ascii="標楷體" w:eastAsia="標楷體" w:hAnsi="標楷體" w:cs="Times New Roman" w:hint="eastAsia"/>
          <w:color w:val="C00000"/>
          <w:sz w:val="28"/>
          <w:szCs w:val="28"/>
          <w:u w:val="single"/>
        </w:rPr>
        <w:t>科教師評審委員會提請校教師評審委員會（以下簡稱校教評會）</w:t>
      </w:r>
      <w:r w:rsidRPr="00930805">
        <w:rPr>
          <w:rFonts w:ascii="標楷體" w:eastAsia="標楷體" w:hAnsi="標楷體" w:cs="Times New Roman" w:hint="eastAsia"/>
          <w:color w:val="000000"/>
          <w:sz w:val="28"/>
          <w:szCs w:val="28"/>
        </w:rPr>
        <w:t>審議，或由校長</w:t>
      </w:r>
      <w:proofErr w:type="gramStart"/>
      <w:r w:rsidRPr="00930805">
        <w:rPr>
          <w:rFonts w:ascii="標楷體" w:eastAsia="標楷體" w:hAnsi="標楷體" w:cs="Times New Roman" w:hint="eastAsia"/>
          <w:color w:val="000000"/>
          <w:sz w:val="28"/>
          <w:szCs w:val="28"/>
        </w:rPr>
        <w:t>逕提</w:t>
      </w:r>
      <w:r w:rsidRPr="00930805">
        <w:rPr>
          <w:rFonts w:ascii="標楷體" w:eastAsia="標楷體" w:hAnsi="標楷體" w:cs="Times New Roman" w:hint="eastAsia"/>
          <w:color w:val="C00000"/>
          <w:sz w:val="28"/>
          <w:szCs w:val="28"/>
          <w:u w:val="single"/>
        </w:rPr>
        <w:t>校</w:t>
      </w:r>
      <w:proofErr w:type="gramEnd"/>
      <w:r w:rsidRPr="00930805">
        <w:rPr>
          <w:rFonts w:ascii="標楷體" w:eastAsia="標楷體" w:hAnsi="標楷體" w:cs="Times New Roman" w:hint="eastAsia"/>
          <w:color w:val="C00000"/>
          <w:sz w:val="28"/>
          <w:szCs w:val="28"/>
          <w:u w:val="single"/>
        </w:rPr>
        <w:t>教評會審議</w:t>
      </w:r>
      <w:r w:rsidRPr="00930805">
        <w:rPr>
          <w:rFonts w:ascii="標楷體" w:eastAsia="標楷體" w:hAnsi="標楷體" w:cs="Times New Roman" w:hint="eastAsia"/>
          <w:color w:val="000000"/>
          <w:sz w:val="28"/>
          <w:szCs w:val="28"/>
        </w:rPr>
        <w:t>通過後聘任。</w:t>
      </w:r>
    </w:p>
    <w:p w:rsidR="004B047C" w:rsidRPr="00244D24" w:rsidRDefault="004B047C" w:rsidP="004B047C">
      <w:pPr>
        <w:snapToGrid w:val="0"/>
        <w:spacing w:beforeLines="20" w:before="72" w:afterLines="20" w:after="72" w:line="240" w:lineRule="atLeast"/>
        <w:ind w:left="1120" w:hangingChars="400" w:hanging="1120"/>
        <w:rPr>
          <w:rFonts w:ascii="標楷體" w:eastAsia="標楷體" w:hAnsi="Times New Roman" w:cs="Times New Roman"/>
          <w:sz w:val="28"/>
          <w:szCs w:val="28"/>
        </w:rPr>
      </w:pPr>
      <w:r w:rsidRPr="00244D24">
        <w:rPr>
          <w:rFonts w:ascii="標楷體" w:eastAsia="標楷體" w:hAnsi="Times New Roman" w:cs="Times New Roman" w:hint="eastAsia"/>
          <w:sz w:val="28"/>
          <w:szCs w:val="28"/>
        </w:rPr>
        <w:t>第四條  講座教授如係外籍人士，其聘任應符合教育部及勞動部有關聘僱外國人之規定。</w:t>
      </w:r>
    </w:p>
    <w:p w:rsidR="004B047C" w:rsidRPr="00244D24" w:rsidRDefault="004B047C" w:rsidP="004B047C">
      <w:pPr>
        <w:snapToGrid w:val="0"/>
        <w:spacing w:beforeLines="20" w:before="72" w:afterLines="20" w:after="72" w:line="240" w:lineRule="atLeast"/>
        <w:ind w:left="1120" w:hangingChars="400" w:hanging="1120"/>
        <w:rPr>
          <w:rFonts w:ascii="標楷體" w:eastAsia="標楷體" w:hAnsi="Times New Roman" w:cs="Times New Roman"/>
          <w:sz w:val="28"/>
          <w:szCs w:val="28"/>
        </w:rPr>
      </w:pPr>
      <w:r w:rsidRPr="00244D24">
        <w:rPr>
          <w:rFonts w:ascii="標楷體" w:eastAsia="標楷體" w:hAnsi="Times New Roman" w:cs="Times New Roman" w:hint="eastAsia"/>
          <w:sz w:val="28"/>
          <w:szCs w:val="28"/>
        </w:rPr>
        <w:t>第五條  講座教授之聘期以一學期或</w:t>
      </w:r>
      <w:proofErr w:type="gramStart"/>
      <w:r w:rsidRPr="00244D24">
        <w:rPr>
          <w:rFonts w:ascii="標楷體" w:eastAsia="標楷體" w:hAnsi="Times New Roman" w:cs="Times New Roman" w:hint="eastAsia"/>
          <w:sz w:val="28"/>
          <w:szCs w:val="28"/>
        </w:rPr>
        <w:t>一</w:t>
      </w:r>
      <w:proofErr w:type="gramEnd"/>
      <w:r w:rsidRPr="00244D24">
        <w:rPr>
          <w:rFonts w:ascii="標楷體" w:eastAsia="標楷體" w:hAnsi="Times New Roman" w:cs="Times New Roman" w:hint="eastAsia"/>
          <w:sz w:val="28"/>
          <w:szCs w:val="28"/>
        </w:rPr>
        <w:t>學年為原則。但因特殊情形時得報請校長同意</w:t>
      </w:r>
      <w:r w:rsidRPr="00930805">
        <w:rPr>
          <w:rFonts w:ascii="標楷體" w:eastAsia="標楷體" w:hAnsi="Times New Roman" w:cs="Times New Roman" w:hint="eastAsia"/>
          <w:color w:val="FF0000"/>
          <w:sz w:val="28"/>
          <w:szCs w:val="28"/>
          <w:u w:val="single"/>
        </w:rPr>
        <w:t>議定</w:t>
      </w:r>
      <w:r w:rsidRPr="00244D24">
        <w:rPr>
          <w:rFonts w:ascii="標楷體" w:eastAsia="標楷體" w:hAnsi="Times New Roman" w:cs="Times New Roman" w:hint="eastAsia"/>
          <w:sz w:val="28"/>
          <w:szCs w:val="28"/>
        </w:rPr>
        <w:t>之。</w:t>
      </w:r>
    </w:p>
    <w:p w:rsidR="004B047C" w:rsidRPr="00244D24" w:rsidRDefault="004B047C" w:rsidP="004B047C">
      <w:pPr>
        <w:snapToGrid w:val="0"/>
        <w:spacing w:beforeLines="20" w:before="72" w:afterLines="20" w:after="72" w:line="240" w:lineRule="atLeast"/>
        <w:ind w:left="1120" w:hangingChars="400" w:hanging="1120"/>
        <w:rPr>
          <w:rFonts w:ascii="標楷體" w:eastAsia="標楷體" w:hAnsi="Times New Roman" w:cs="Times New Roman"/>
          <w:sz w:val="28"/>
          <w:szCs w:val="28"/>
        </w:rPr>
      </w:pPr>
      <w:r w:rsidRPr="00244D24">
        <w:rPr>
          <w:rFonts w:ascii="標楷體" w:eastAsia="標楷體" w:hAnsi="Times New Roman" w:cs="Times New Roman" w:hint="eastAsia"/>
          <w:sz w:val="28"/>
          <w:szCs w:val="28"/>
        </w:rPr>
        <w:t>第六條  講座教授之薪資依其學術成就或地位以專案方式簽請校長核定。</w:t>
      </w:r>
    </w:p>
    <w:p w:rsidR="004B047C" w:rsidRPr="00244D24" w:rsidRDefault="004B047C" w:rsidP="004B047C">
      <w:pPr>
        <w:snapToGrid w:val="0"/>
        <w:spacing w:beforeLines="20" w:before="72" w:afterLines="20" w:after="72" w:line="240" w:lineRule="atLeast"/>
        <w:ind w:left="1120" w:hangingChars="400" w:hanging="1120"/>
        <w:rPr>
          <w:rFonts w:ascii="標楷體" w:eastAsia="標楷體" w:hAnsi="Times New Roman" w:cs="Times New Roman"/>
          <w:sz w:val="28"/>
          <w:szCs w:val="28"/>
        </w:rPr>
      </w:pPr>
      <w:r w:rsidRPr="00244D24">
        <w:rPr>
          <w:rFonts w:ascii="標楷體" w:eastAsia="標楷體" w:hAnsi="Times New Roman" w:cs="Times New Roman" w:hint="eastAsia"/>
          <w:sz w:val="28"/>
          <w:szCs w:val="28"/>
        </w:rPr>
        <w:t>第七條  為表達對講座教授學術成就之禮遇，得經校長核定酌減授課時數。</w:t>
      </w:r>
    </w:p>
    <w:p w:rsidR="004B047C" w:rsidRPr="00244D24" w:rsidRDefault="004B047C" w:rsidP="004B047C">
      <w:pPr>
        <w:snapToGrid w:val="0"/>
        <w:spacing w:beforeLines="20" w:before="72" w:afterLines="20" w:after="72" w:line="240" w:lineRule="atLeast"/>
        <w:ind w:left="1120" w:hangingChars="400" w:hanging="1120"/>
        <w:rPr>
          <w:rFonts w:ascii="標楷體" w:eastAsia="標楷體" w:hAnsi="Times New Roman" w:cs="Times New Roman"/>
          <w:sz w:val="28"/>
          <w:szCs w:val="28"/>
        </w:rPr>
      </w:pPr>
      <w:r w:rsidRPr="00244D24">
        <w:rPr>
          <w:rFonts w:ascii="標楷體" w:eastAsia="標楷體" w:hAnsi="Times New Roman" w:cs="Times New Roman" w:hint="eastAsia"/>
          <w:sz w:val="28"/>
          <w:szCs w:val="28"/>
        </w:rPr>
        <w:t>第八條  依本辦法所聘之講座教授如係由校外機關團體資助時，其聘期、薪資依本校與該機關團體之協議辦理。</w:t>
      </w:r>
    </w:p>
    <w:p w:rsidR="004B047C" w:rsidRPr="00711D5D" w:rsidRDefault="004B047C" w:rsidP="004B047C">
      <w:pPr>
        <w:rPr>
          <w:rFonts w:ascii="標楷體" w:eastAsia="標楷體" w:hAnsi="標楷體"/>
        </w:rPr>
      </w:pPr>
      <w:r w:rsidRPr="00244D24">
        <w:rPr>
          <w:rFonts w:ascii="標楷體" w:eastAsia="標楷體" w:hAnsi="標楷體" w:cs="Times New Roman" w:hint="eastAsia"/>
          <w:sz w:val="28"/>
          <w:szCs w:val="28"/>
        </w:rPr>
        <w:t>第九條  本辦法經</w:t>
      </w:r>
      <w:r w:rsidRPr="00930805">
        <w:rPr>
          <w:rFonts w:ascii="標楷體" w:eastAsia="標楷體" w:hAnsi="標楷體" w:cs="Times New Roman" w:hint="eastAsia"/>
          <w:color w:val="FF0000"/>
          <w:sz w:val="28"/>
          <w:szCs w:val="28"/>
          <w:u w:val="single"/>
        </w:rPr>
        <w:t>校教評會</w:t>
      </w:r>
      <w:r w:rsidRPr="00244D24">
        <w:rPr>
          <w:rFonts w:ascii="標楷體" w:eastAsia="標楷體" w:hAnsi="標楷體" w:cs="Times New Roman" w:hint="eastAsia"/>
          <w:sz w:val="28"/>
          <w:szCs w:val="28"/>
        </w:rPr>
        <w:t>通過，陳校長核</w:t>
      </w:r>
      <w:r w:rsidRPr="00930805">
        <w:rPr>
          <w:rFonts w:ascii="標楷體" w:eastAsia="標楷體" w:hAnsi="標楷體" w:cs="Times New Roman" w:hint="eastAsia"/>
          <w:color w:val="FF0000"/>
          <w:sz w:val="28"/>
          <w:szCs w:val="28"/>
          <w:u w:val="single"/>
        </w:rPr>
        <w:t>定</w:t>
      </w:r>
      <w:r w:rsidRPr="00244D24">
        <w:rPr>
          <w:rFonts w:ascii="標楷體" w:eastAsia="標楷體" w:hAnsi="標楷體" w:cs="Times New Roman" w:hint="eastAsia"/>
          <w:sz w:val="28"/>
          <w:szCs w:val="28"/>
        </w:rPr>
        <w:t>後公告實施，修正時亦同。</w:t>
      </w:r>
    </w:p>
    <w:p w:rsidR="008E72C1" w:rsidRPr="004B047C" w:rsidRDefault="008E72C1">
      <w:bookmarkStart w:id="0" w:name="_GoBack"/>
      <w:bookmarkEnd w:id="0"/>
    </w:p>
    <w:sectPr w:rsidR="008E72C1" w:rsidRPr="004B047C" w:rsidSect="00B006D4">
      <w:footerReference w:type="even" r:id="rId8"/>
      <w:footerReference w:type="default" r:id="rId9"/>
      <w:pgSz w:w="11906" w:h="16838"/>
      <w:pgMar w:top="1080" w:right="1440" w:bottom="10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迂蝀.">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2D" w:rsidRDefault="004B047C" w:rsidP="00FD05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6552D" w:rsidRDefault="004B04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67" w:rsidRDefault="00101367" w:rsidP="00FD05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1367" w:rsidRDefault="0010136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7C" w:rsidRDefault="004B047C" w:rsidP="00FD05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047C" w:rsidRDefault="004B047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2D" w:rsidRDefault="004B047C" w:rsidP="006C5BD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6552D" w:rsidRDefault="004B047C">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2D" w:rsidRDefault="004B047C">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8A"/>
    <w:rsid w:val="00101367"/>
    <w:rsid w:val="0026608A"/>
    <w:rsid w:val="004B047C"/>
    <w:rsid w:val="008E7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367"/>
    <w:pPr>
      <w:ind w:leftChars="200" w:left="480"/>
    </w:pPr>
  </w:style>
  <w:style w:type="paragraph" w:styleId="a4">
    <w:name w:val="footer"/>
    <w:basedOn w:val="a"/>
    <w:link w:val="a5"/>
    <w:uiPriority w:val="99"/>
    <w:unhideWhenUsed/>
    <w:rsid w:val="00101367"/>
    <w:pPr>
      <w:tabs>
        <w:tab w:val="center" w:pos="4153"/>
        <w:tab w:val="right" w:pos="8306"/>
      </w:tabs>
      <w:snapToGrid w:val="0"/>
    </w:pPr>
    <w:rPr>
      <w:sz w:val="20"/>
      <w:szCs w:val="20"/>
    </w:rPr>
  </w:style>
  <w:style w:type="character" w:customStyle="1" w:styleId="a5">
    <w:name w:val="頁尾 字元"/>
    <w:basedOn w:val="a0"/>
    <w:link w:val="a4"/>
    <w:uiPriority w:val="99"/>
    <w:rsid w:val="00101367"/>
    <w:rPr>
      <w:sz w:val="20"/>
      <w:szCs w:val="20"/>
    </w:rPr>
  </w:style>
  <w:style w:type="character" w:styleId="a6">
    <w:name w:val="page number"/>
    <w:basedOn w:val="a0"/>
    <w:rsid w:val="00101367"/>
  </w:style>
  <w:style w:type="paragraph" w:customStyle="1" w:styleId="Default">
    <w:name w:val="Default"/>
    <w:rsid w:val="00101367"/>
    <w:pPr>
      <w:widowControl w:val="0"/>
      <w:autoSpaceDE w:val="0"/>
      <w:autoSpaceDN w:val="0"/>
      <w:adjustRightInd w:val="0"/>
    </w:pPr>
    <w:rPr>
      <w:rFonts w:ascii="標楷體\迂蝀." w:eastAsia="標楷體\迂蝀." w:cs="標楷體\迂蝀."/>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367"/>
    <w:pPr>
      <w:ind w:leftChars="200" w:left="480"/>
    </w:pPr>
  </w:style>
  <w:style w:type="paragraph" w:styleId="a4">
    <w:name w:val="footer"/>
    <w:basedOn w:val="a"/>
    <w:link w:val="a5"/>
    <w:uiPriority w:val="99"/>
    <w:unhideWhenUsed/>
    <w:rsid w:val="00101367"/>
    <w:pPr>
      <w:tabs>
        <w:tab w:val="center" w:pos="4153"/>
        <w:tab w:val="right" w:pos="8306"/>
      </w:tabs>
      <w:snapToGrid w:val="0"/>
    </w:pPr>
    <w:rPr>
      <w:sz w:val="20"/>
      <w:szCs w:val="20"/>
    </w:rPr>
  </w:style>
  <w:style w:type="character" w:customStyle="1" w:styleId="a5">
    <w:name w:val="頁尾 字元"/>
    <w:basedOn w:val="a0"/>
    <w:link w:val="a4"/>
    <w:uiPriority w:val="99"/>
    <w:rsid w:val="00101367"/>
    <w:rPr>
      <w:sz w:val="20"/>
      <w:szCs w:val="20"/>
    </w:rPr>
  </w:style>
  <w:style w:type="character" w:styleId="a6">
    <w:name w:val="page number"/>
    <w:basedOn w:val="a0"/>
    <w:rsid w:val="00101367"/>
  </w:style>
  <w:style w:type="paragraph" w:customStyle="1" w:styleId="Default">
    <w:name w:val="Default"/>
    <w:rsid w:val="00101367"/>
    <w:pPr>
      <w:widowControl w:val="0"/>
      <w:autoSpaceDE w:val="0"/>
      <w:autoSpaceDN w:val="0"/>
      <w:adjustRightInd w:val="0"/>
    </w:pPr>
    <w:rPr>
      <w:rFonts w:ascii="標楷體\迂蝀." w:eastAsia="標楷體\迂蝀." w:cs="標楷體\迂蝀."/>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2426</Words>
  <Characters>13834</Characters>
  <Application>Microsoft Office Word</Application>
  <DocSecurity>0</DocSecurity>
  <Lines>115</Lines>
  <Paragraphs>32</Paragraphs>
  <ScaleCrop>false</ScaleCrop>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2016-04-15T06:51:00Z</dcterms:created>
  <dcterms:modified xsi:type="dcterms:W3CDTF">2016-04-15T06:54:00Z</dcterms:modified>
</cp:coreProperties>
</file>